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41" w:rsidRPr="00BA4A95" w:rsidRDefault="008C6541" w:rsidP="001B400A">
      <w:pPr>
        <w:jc w:val="both"/>
        <w:rPr>
          <w:rFonts w:ascii="Arial" w:hAnsi="Arial" w:cs="Arial"/>
          <w:b/>
          <w:sz w:val="24"/>
          <w:szCs w:val="24"/>
        </w:rPr>
      </w:pPr>
      <w:bookmarkStart w:id="0" w:name="_GoBack"/>
      <w:bookmarkEnd w:id="0"/>
      <w:r w:rsidRPr="00BA4A95">
        <w:rPr>
          <w:rFonts w:ascii="Arial" w:hAnsi="Arial" w:cs="Arial"/>
          <w:b/>
          <w:sz w:val="24"/>
          <w:szCs w:val="24"/>
        </w:rPr>
        <w:t>RURAL IMPACT ASSESSMENT</w:t>
      </w:r>
    </w:p>
    <w:p w:rsidR="008C6541" w:rsidRDefault="008C6541" w:rsidP="001B400A">
      <w:pPr>
        <w:ind w:left="-57"/>
        <w:jc w:val="both"/>
        <w:rPr>
          <w:rFonts w:ascii="Arial" w:hAnsi="Arial" w:cs="Arial"/>
          <w:sz w:val="24"/>
          <w:szCs w:val="24"/>
        </w:rPr>
      </w:pPr>
    </w:p>
    <w:p w:rsidR="008C6541" w:rsidRDefault="008C6541" w:rsidP="001B400A">
      <w:pPr>
        <w:ind w:left="-57"/>
        <w:jc w:val="both"/>
        <w:rPr>
          <w:rFonts w:ascii="Arial" w:hAnsi="Arial" w:cs="Arial"/>
          <w:b/>
          <w:sz w:val="24"/>
          <w:szCs w:val="24"/>
        </w:rPr>
      </w:pPr>
      <w:r w:rsidRPr="00BA4A95">
        <w:rPr>
          <w:rFonts w:ascii="Arial" w:hAnsi="Arial" w:cs="Arial"/>
          <w:sz w:val="24"/>
          <w:szCs w:val="24"/>
        </w:rPr>
        <w:t xml:space="preserve">This Rural Impact Assessment has been prepared on a proposal to discontinue education provision at </w:t>
      </w:r>
      <w:r>
        <w:rPr>
          <w:rFonts w:ascii="Arial" w:hAnsi="Arial" w:cs="Arial"/>
          <w:sz w:val="24"/>
          <w:szCs w:val="24"/>
        </w:rPr>
        <w:t xml:space="preserve">Kinbrace </w:t>
      </w:r>
      <w:r w:rsidRPr="00BA4A95">
        <w:rPr>
          <w:rFonts w:ascii="Arial" w:hAnsi="Arial" w:cs="Arial"/>
          <w:sz w:val="24"/>
          <w:szCs w:val="24"/>
        </w:rPr>
        <w:t xml:space="preserve">Primary School, </w:t>
      </w:r>
      <w:r w:rsidR="00725D7B">
        <w:rPr>
          <w:rFonts w:ascii="Arial" w:hAnsi="Arial" w:cs="Arial"/>
          <w:sz w:val="24"/>
          <w:szCs w:val="24"/>
        </w:rPr>
        <w:t xml:space="preserve">dividing </w:t>
      </w:r>
      <w:r w:rsidRPr="00BA4A95">
        <w:rPr>
          <w:rFonts w:ascii="Arial" w:hAnsi="Arial" w:cs="Arial"/>
          <w:sz w:val="24"/>
          <w:szCs w:val="24"/>
        </w:rPr>
        <w:t>its c</w:t>
      </w:r>
      <w:r w:rsidR="00725D7B">
        <w:rPr>
          <w:rFonts w:ascii="Arial" w:hAnsi="Arial" w:cs="Arial"/>
          <w:sz w:val="24"/>
          <w:szCs w:val="24"/>
        </w:rPr>
        <w:t>atchment area between those of Helmsdale Primary School and Melvich Primary School.</w:t>
      </w:r>
    </w:p>
    <w:p w:rsidR="0045762B" w:rsidRPr="003B579A" w:rsidRDefault="0045762B" w:rsidP="001B400A">
      <w:pPr>
        <w:ind w:left="-57"/>
        <w:jc w:val="both"/>
        <w:rPr>
          <w:rFonts w:ascii="Arial" w:hAnsi="Arial" w:cs="Arial"/>
          <w:sz w:val="24"/>
          <w:szCs w:val="24"/>
        </w:rPr>
      </w:pPr>
      <w:r>
        <w:rPr>
          <w:rFonts w:ascii="Arial" w:hAnsi="Arial" w:cs="Arial"/>
          <w:sz w:val="24"/>
          <w:szCs w:val="24"/>
        </w:rPr>
        <w:t>The Assessment is current prior to public consultation but may be amended in the light of comments received during the course of that consultation.</w:t>
      </w:r>
    </w:p>
    <w:p w:rsidR="008C6541" w:rsidRPr="00BA4A95" w:rsidRDefault="008C6541" w:rsidP="001B400A">
      <w:pPr>
        <w:autoSpaceDE w:val="0"/>
        <w:autoSpaceDN w:val="0"/>
        <w:adjustRightInd w:val="0"/>
        <w:ind w:left="-57" w:hanging="284"/>
        <w:jc w:val="both"/>
        <w:rPr>
          <w:rFonts w:ascii="Arial" w:hAnsi="Arial" w:cs="Arial"/>
          <w:b/>
          <w:sz w:val="24"/>
          <w:szCs w:val="24"/>
        </w:rPr>
      </w:pPr>
      <w:r w:rsidRPr="00BA4A95">
        <w:rPr>
          <w:rFonts w:ascii="Arial" w:hAnsi="Arial" w:cs="Arial"/>
          <w:b/>
          <w:sz w:val="24"/>
          <w:szCs w:val="24"/>
        </w:rPr>
        <w:tab/>
        <w:t xml:space="preserve">Details of Consultation </w:t>
      </w:r>
      <w:proofErr w:type="gramStart"/>
      <w:r w:rsidRPr="00BA4A95">
        <w:rPr>
          <w:rFonts w:ascii="Arial" w:hAnsi="Arial" w:cs="Arial"/>
          <w:b/>
          <w:sz w:val="24"/>
          <w:szCs w:val="24"/>
        </w:rPr>
        <w:t>To</w:t>
      </w:r>
      <w:proofErr w:type="gramEnd"/>
      <w:r w:rsidRPr="00BA4A95">
        <w:rPr>
          <w:rFonts w:ascii="Arial" w:hAnsi="Arial" w:cs="Arial"/>
          <w:b/>
          <w:sz w:val="24"/>
          <w:szCs w:val="24"/>
        </w:rPr>
        <w:t xml:space="preserve"> Be Carried Out:</w:t>
      </w:r>
    </w:p>
    <w:p w:rsidR="008C6541" w:rsidRPr="00BA4A95" w:rsidRDefault="008C6541" w:rsidP="001B400A">
      <w:pPr>
        <w:ind w:left="-57" w:hanging="720"/>
        <w:jc w:val="both"/>
        <w:rPr>
          <w:rFonts w:ascii="Arial" w:hAnsi="Arial" w:cs="Arial"/>
          <w:sz w:val="24"/>
          <w:szCs w:val="24"/>
        </w:rPr>
      </w:pPr>
      <w:r w:rsidRPr="00BA4A95">
        <w:rPr>
          <w:rFonts w:ascii="Arial" w:hAnsi="Arial" w:cs="Arial"/>
          <w:sz w:val="24"/>
          <w:szCs w:val="24"/>
        </w:rPr>
        <w:tab/>
        <w:t>The Proposal will be the subject of statutory consultation from under the terms of the Schools (Consultation) (Scotland) Act 2010, as amended.</w:t>
      </w:r>
    </w:p>
    <w:p w:rsidR="008C6541" w:rsidRPr="00BA4A95" w:rsidRDefault="008C6541" w:rsidP="001B400A">
      <w:pPr>
        <w:ind w:left="-57" w:hanging="720"/>
        <w:jc w:val="both"/>
        <w:rPr>
          <w:rFonts w:ascii="Arial" w:hAnsi="Arial" w:cs="Arial"/>
          <w:sz w:val="24"/>
          <w:szCs w:val="24"/>
        </w:rPr>
      </w:pPr>
      <w:r w:rsidRPr="00BA4A95">
        <w:rPr>
          <w:rFonts w:ascii="Arial" w:hAnsi="Arial" w:cs="Arial"/>
          <w:sz w:val="24"/>
          <w:szCs w:val="24"/>
        </w:rPr>
        <w:tab/>
        <w:t>In accordance with statutory requirements, the following will be consulted:</w:t>
      </w:r>
    </w:p>
    <w:p w:rsidR="00725D7B" w:rsidRPr="00B63A1E" w:rsidRDefault="00725D7B" w:rsidP="001B400A">
      <w:pPr>
        <w:pStyle w:val="Default"/>
        <w:ind w:left="-57"/>
        <w:jc w:val="both"/>
      </w:pPr>
      <w:r w:rsidRPr="00B63A1E">
        <w:t>(</w:t>
      </w:r>
      <w:proofErr w:type="spellStart"/>
      <w:r w:rsidRPr="00B63A1E">
        <w:t>i</w:t>
      </w:r>
      <w:proofErr w:type="spellEnd"/>
      <w:r w:rsidRPr="00B63A1E">
        <w:t xml:space="preserve">) Parents </w:t>
      </w:r>
      <w:r w:rsidR="001B400A">
        <w:t>of pupils in the catchment area</w:t>
      </w:r>
      <w:r w:rsidRPr="00B63A1E">
        <w:t xml:space="preserve"> of </w:t>
      </w:r>
      <w:r>
        <w:t>Kinbrace Primary School</w:t>
      </w:r>
      <w:r w:rsidR="001B400A">
        <w:t xml:space="preserve">; parents of pupils attending </w:t>
      </w:r>
      <w:r>
        <w:t>Helmsdale Primary School</w:t>
      </w:r>
      <w:r w:rsidRPr="00B63A1E">
        <w:t>,</w:t>
      </w:r>
      <w:r>
        <w:t xml:space="preserve"> Melvich Primary School, Altnaharra Primary School, Farr High School  and Golspie High School,</w:t>
      </w:r>
      <w:r w:rsidRPr="00B63A1E">
        <w:t xml:space="preserve"> including parents of pre-school pupils;</w:t>
      </w:r>
    </w:p>
    <w:p w:rsidR="00725D7B" w:rsidRPr="00B63A1E" w:rsidRDefault="001B400A" w:rsidP="001B400A">
      <w:pPr>
        <w:pStyle w:val="Default"/>
        <w:ind w:left="-57"/>
        <w:jc w:val="both"/>
      </w:pPr>
      <w:r>
        <w:t>(ii) P</w:t>
      </w:r>
      <w:r w:rsidR="00725D7B" w:rsidRPr="00B63A1E">
        <w:t xml:space="preserve">upils attending </w:t>
      </w:r>
      <w:r w:rsidR="00725D7B">
        <w:t>Helmsdale Primary School, Melvich Primary School and Altnaharra Primary School;</w:t>
      </w:r>
      <w:r>
        <w:t xml:space="preserve"> </w:t>
      </w:r>
      <w:r w:rsidR="00725D7B">
        <w:t xml:space="preserve">Farr </w:t>
      </w:r>
      <w:r>
        <w:t>High School and Golspie High School</w:t>
      </w:r>
      <w:r w:rsidR="00725D7B">
        <w:t>;</w:t>
      </w:r>
    </w:p>
    <w:p w:rsidR="00725D7B" w:rsidRPr="00B63A1E" w:rsidRDefault="00725D7B" w:rsidP="001B400A">
      <w:pPr>
        <w:pStyle w:val="Default"/>
        <w:ind w:left="-57"/>
        <w:jc w:val="both"/>
      </w:pPr>
      <w:proofErr w:type="gramStart"/>
      <w:r>
        <w:t>(iv</w:t>
      </w:r>
      <w:r w:rsidRPr="00B63A1E">
        <w:t>) Members</w:t>
      </w:r>
      <w:proofErr w:type="gramEnd"/>
      <w:r w:rsidRPr="00B63A1E">
        <w:t xml:space="preserve"> of Parliament and Members of Scottish Parliament for the area affected by the proposal;</w:t>
      </w:r>
    </w:p>
    <w:p w:rsidR="00725D7B" w:rsidRPr="00B63A1E" w:rsidRDefault="00725D7B" w:rsidP="001B400A">
      <w:pPr>
        <w:pStyle w:val="Default"/>
        <w:ind w:left="-57"/>
        <w:jc w:val="both"/>
      </w:pPr>
      <w:r>
        <w:t>(</w:t>
      </w:r>
      <w:r w:rsidRPr="00B63A1E">
        <w:t>v) The Parent Council</w:t>
      </w:r>
      <w:r>
        <w:t>s</w:t>
      </w:r>
      <w:r w:rsidRPr="00B63A1E">
        <w:t xml:space="preserve"> of </w:t>
      </w:r>
      <w:r>
        <w:t xml:space="preserve">Helmsdale </w:t>
      </w:r>
      <w:r w:rsidRPr="00B63A1E">
        <w:t>Primary School</w:t>
      </w:r>
      <w:r>
        <w:t xml:space="preserve">, Melvich Primary School, Altnaharra Primary School, Farr High School and Golspie High School. </w:t>
      </w:r>
      <w:r w:rsidRPr="00B63A1E">
        <w:t xml:space="preserve"> </w:t>
      </w:r>
    </w:p>
    <w:p w:rsidR="00725D7B" w:rsidRPr="00B63A1E" w:rsidRDefault="00725D7B" w:rsidP="001B400A">
      <w:pPr>
        <w:pStyle w:val="Default"/>
        <w:ind w:left="-57"/>
        <w:jc w:val="both"/>
      </w:pPr>
      <w:proofErr w:type="gramStart"/>
      <w:r w:rsidRPr="00B63A1E">
        <w:t>(v</w:t>
      </w:r>
      <w:r>
        <w:t>i</w:t>
      </w:r>
      <w:r w:rsidRPr="00B63A1E">
        <w:t>) Staff</w:t>
      </w:r>
      <w:proofErr w:type="gramEnd"/>
      <w:r w:rsidRPr="00B63A1E">
        <w:t xml:space="preserve"> of </w:t>
      </w:r>
      <w:r>
        <w:t xml:space="preserve">Helmsdale, Melvich and Altnaharra Primary Schools and of Farr and Golspie High Schools. </w:t>
      </w:r>
      <w:r w:rsidRPr="00B63A1E">
        <w:t xml:space="preserve"> </w:t>
      </w:r>
    </w:p>
    <w:p w:rsidR="00725D7B" w:rsidRPr="00B63A1E" w:rsidRDefault="00725D7B" w:rsidP="001B400A">
      <w:pPr>
        <w:pStyle w:val="Default"/>
        <w:ind w:left="-57"/>
        <w:jc w:val="both"/>
      </w:pPr>
      <w:r w:rsidRPr="00B63A1E">
        <w:t>(vi</w:t>
      </w:r>
      <w:r>
        <w:t>i</w:t>
      </w:r>
      <w:r w:rsidRPr="00B63A1E">
        <w:t xml:space="preserve">) Trade </w:t>
      </w:r>
      <w:r>
        <w:t>U</w:t>
      </w:r>
      <w:r w:rsidRPr="00B63A1E">
        <w:t>nion representatives;</w:t>
      </w:r>
    </w:p>
    <w:p w:rsidR="00725D7B" w:rsidRPr="00B63A1E" w:rsidRDefault="00725D7B" w:rsidP="001B400A">
      <w:pPr>
        <w:pStyle w:val="Default"/>
        <w:ind w:left="-57"/>
        <w:jc w:val="both"/>
      </w:pPr>
      <w:r w:rsidRPr="00B63A1E">
        <w:t>(vii</w:t>
      </w:r>
      <w:r>
        <w:t>i</w:t>
      </w:r>
      <w:r w:rsidRPr="00B63A1E">
        <w:t xml:space="preserve">) The community councils for the areas covered by the </w:t>
      </w:r>
      <w:r w:rsidR="00DF556F">
        <w:t>5</w:t>
      </w:r>
      <w:r w:rsidRPr="00B63A1E">
        <w:t xml:space="preserve"> schools;</w:t>
      </w:r>
    </w:p>
    <w:p w:rsidR="00725D7B" w:rsidRPr="00B63A1E" w:rsidRDefault="00725D7B" w:rsidP="001B400A">
      <w:pPr>
        <w:pStyle w:val="Default"/>
        <w:ind w:left="-57"/>
        <w:jc w:val="both"/>
      </w:pPr>
      <w:r>
        <w:t>(ix</w:t>
      </w:r>
      <w:r w:rsidRPr="00B63A1E">
        <w:t>) Education Scotland;</w:t>
      </w:r>
    </w:p>
    <w:p w:rsidR="00725D7B" w:rsidRDefault="00725D7B" w:rsidP="001B400A">
      <w:pPr>
        <w:pStyle w:val="Default"/>
        <w:ind w:left="-57"/>
        <w:jc w:val="both"/>
      </w:pPr>
      <w:r>
        <w:t>(x) Local Youth Convenor.</w:t>
      </w:r>
    </w:p>
    <w:p w:rsidR="008C6541" w:rsidRPr="00B63A1E" w:rsidRDefault="00725D7B" w:rsidP="001B400A">
      <w:pPr>
        <w:pStyle w:val="Default"/>
        <w:ind w:left="-57"/>
        <w:jc w:val="both"/>
      </w:pPr>
      <w:r w:rsidRPr="00B63A1E">
        <w:t xml:space="preserve"> </w:t>
      </w:r>
    </w:p>
    <w:p w:rsidR="008C6541" w:rsidRPr="00BA4A95" w:rsidRDefault="008C6541" w:rsidP="001B400A">
      <w:pPr>
        <w:ind w:left="-57" w:hanging="720"/>
        <w:jc w:val="both"/>
        <w:rPr>
          <w:rFonts w:ascii="Arial" w:hAnsi="Arial" w:cs="Arial"/>
          <w:sz w:val="24"/>
          <w:szCs w:val="24"/>
        </w:rPr>
      </w:pPr>
      <w:r w:rsidRPr="00BA4A95">
        <w:rPr>
          <w:rFonts w:ascii="Arial" w:hAnsi="Arial" w:cs="Arial"/>
          <w:sz w:val="24"/>
          <w:szCs w:val="24"/>
        </w:rPr>
        <w:tab/>
        <w:t>The proposal document will also be advertised in the local press and on the Highland Council website.</w:t>
      </w:r>
    </w:p>
    <w:p w:rsidR="008C6541" w:rsidRPr="00BA4A95" w:rsidRDefault="008C6541" w:rsidP="001B400A">
      <w:pPr>
        <w:autoSpaceDE w:val="0"/>
        <w:autoSpaceDN w:val="0"/>
        <w:adjustRightInd w:val="0"/>
        <w:ind w:left="-57" w:hanging="284"/>
        <w:jc w:val="both"/>
        <w:rPr>
          <w:rFonts w:ascii="Arial" w:hAnsi="Arial" w:cs="Arial"/>
          <w:sz w:val="24"/>
          <w:szCs w:val="24"/>
        </w:rPr>
      </w:pPr>
      <w:r w:rsidRPr="00BA4A95">
        <w:rPr>
          <w:rFonts w:ascii="Arial" w:hAnsi="Arial" w:cs="Arial"/>
          <w:sz w:val="24"/>
          <w:szCs w:val="24"/>
        </w:rPr>
        <w:tab/>
        <w:t xml:space="preserve">A public meeting will be held in </w:t>
      </w:r>
      <w:r>
        <w:rPr>
          <w:rFonts w:ascii="Arial" w:hAnsi="Arial" w:cs="Arial"/>
          <w:sz w:val="24"/>
          <w:szCs w:val="24"/>
        </w:rPr>
        <w:t xml:space="preserve">Kinbrace </w:t>
      </w:r>
      <w:r w:rsidR="001B400A">
        <w:rPr>
          <w:rFonts w:ascii="Arial" w:hAnsi="Arial" w:cs="Arial"/>
          <w:sz w:val="24"/>
          <w:szCs w:val="24"/>
        </w:rPr>
        <w:t xml:space="preserve">on 22 June 2016.  </w:t>
      </w:r>
      <w:r w:rsidRPr="00BA4A95">
        <w:rPr>
          <w:rFonts w:ascii="Arial" w:hAnsi="Arial" w:cs="Arial"/>
          <w:sz w:val="24"/>
          <w:szCs w:val="24"/>
        </w:rPr>
        <w:t>This meeting will be advertised in advance in the local press and on the Highland Council website.</w:t>
      </w:r>
    </w:p>
    <w:p w:rsidR="008C6541" w:rsidRPr="001E1EA2" w:rsidRDefault="0045762B" w:rsidP="001B400A">
      <w:pPr>
        <w:jc w:val="both"/>
        <w:rPr>
          <w:rFonts w:ascii="Arial" w:hAnsi="Arial" w:cs="Arial"/>
          <w:sz w:val="24"/>
        </w:rPr>
      </w:pPr>
      <w:r>
        <w:rPr>
          <w:rFonts w:ascii="Arial" w:hAnsi="Arial" w:cs="Arial"/>
          <w:b/>
          <w:bCs/>
          <w:sz w:val="24"/>
        </w:rPr>
        <w:t>W</w:t>
      </w:r>
      <w:r w:rsidR="008C6541" w:rsidRPr="001E1EA2">
        <w:rPr>
          <w:rFonts w:ascii="Arial" w:hAnsi="Arial" w:cs="Arial"/>
          <w:b/>
          <w:bCs/>
          <w:sz w:val="24"/>
        </w:rPr>
        <w:t>hat the change will mean in rural communities</w:t>
      </w:r>
    </w:p>
    <w:p w:rsidR="008C6541" w:rsidRDefault="008C6541" w:rsidP="001B400A">
      <w:pPr>
        <w:jc w:val="both"/>
        <w:rPr>
          <w:rFonts w:ascii="Arial" w:hAnsi="Arial" w:cs="Arial"/>
          <w:sz w:val="24"/>
        </w:rPr>
      </w:pPr>
      <w:r>
        <w:rPr>
          <w:rFonts w:ascii="Arial" w:hAnsi="Arial" w:cs="Arial"/>
          <w:sz w:val="24"/>
        </w:rPr>
        <w:t>Although the proposal involves a formal closure of service, the service itself has not o</w:t>
      </w:r>
      <w:r w:rsidR="001B400A">
        <w:rPr>
          <w:rFonts w:ascii="Arial" w:hAnsi="Arial" w:cs="Arial"/>
          <w:sz w:val="24"/>
        </w:rPr>
        <w:t>perated since the summer of 2013</w:t>
      </w:r>
      <w:r>
        <w:rPr>
          <w:rFonts w:ascii="Arial" w:hAnsi="Arial" w:cs="Arial"/>
          <w:sz w:val="24"/>
        </w:rPr>
        <w:t xml:space="preserve">.  In practical terms the proposal will not change the current position.  </w:t>
      </w:r>
    </w:p>
    <w:p w:rsidR="008C6541" w:rsidRDefault="008C6541" w:rsidP="001B400A">
      <w:pPr>
        <w:jc w:val="both"/>
        <w:rPr>
          <w:rFonts w:ascii="Arial" w:hAnsi="Arial" w:cs="Arial"/>
          <w:sz w:val="24"/>
        </w:rPr>
      </w:pPr>
      <w:r>
        <w:rPr>
          <w:rFonts w:ascii="Arial" w:hAnsi="Arial" w:cs="Arial"/>
          <w:sz w:val="24"/>
        </w:rPr>
        <w:t>The relocation of service (which in practical terms has already taken place) involves moving local school provi</w:t>
      </w:r>
      <w:r w:rsidR="006977CC">
        <w:rPr>
          <w:rFonts w:ascii="Arial" w:hAnsi="Arial" w:cs="Arial"/>
          <w:sz w:val="24"/>
        </w:rPr>
        <w:t>sion from Kinbrace to Helmsdale, a distance of 17.3 miles.</w:t>
      </w:r>
    </w:p>
    <w:p w:rsidR="0045762B" w:rsidRDefault="008C6541" w:rsidP="001B400A">
      <w:pPr>
        <w:autoSpaceDE w:val="0"/>
        <w:autoSpaceDN w:val="0"/>
        <w:adjustRightInd w:val="0"/>
        <w:jc w:val="both"/>
        <w:rPr>
          <w:rFonts w:ascii="Arial" w:hAnsi="Arial" w:cs="Arial"/>
          <w:sz w:val="24"/>
          <w:szCs w:val="24"/>
        </w:rPr>
      </w:pPr>
      <w:r>
        <w:rPr>
          <w:rFonts w:ascii="Arial" w:hAnsi="Arial" w:cs="Arial"/>
          <w:sz w:val="24"/>
          <w:szCs w:val="24"/>
        </w:rPr>
        <w:lastRenderedPageBreak/>
        <w:t>Kinbrace S</w:t>
      </w:r>
      <w:r w:rsidRPr="00A35965">
        <w:rPr>
          <w:rFonts w:ascii="Arial" w:hAnsi="Arial" w:cs="Arial"/>
          <w:sz w:val="24"/>
          <w:szCs w:val="24"/>
        </w:rPr>
        <w:t xml:space="preserve">chool was mothballed when the pupil roll fell to </w:t>
      </w:r>
      <w:r>
        <w:rPr>
          <w:rFonts w:ascii="Arial" w:hAnsi="Arial" w:cs="Arial"/>
          <w:sz w:val="24"/>
          <w:szCs w:val="24"/>
        </w:rPr>
        <w:t>1</w:t>
      </w:r>
      <w:r w:rsidRPr="00A35965">
        <w:rPr>
          <w:rFonts w:ascii="Arial" w:hAnsi="Arial" w:cs="Arial"/>
          <w:sz w:val="24"/>
          <w:szCs w:val="24"/>
        </w:rPr>
        <w:t xml:space="preserve">.  </w:t>
      </w:r>
      <w:r w:rsidR="0045762B" w:rsidRPr="00AB4495">
        <w:rPr>
          <w:rFonts w:ascii="Arial" w:hAnsi="Arial" w:cs="Arial"/>
          <w:sz w:val="24"/>
          <w:szCs w:val="24"/>
        </w:rPr>
        <w:t xml:space="preserve">Were </w:t>
      </w:r>
      <w:r w:rsidR="0045762B">
        <w:rPr>
          <w:rFonts w:ascii="Arial" w:hAnsi="Arial" w:cs="Arial"/>
          <w:sz w:val="24"/>
          <w:szCs w:val="24"/>
        </w:rPr>
        <w:t xml:space="preserve">Kinbrace </w:t>
      </w:r>
      <w:r w:rsidR="0045762B" w:rsidRPr="00AB4495">
        <w:rPr>
          <w:rFonts w:ascii="Arial" w:hAnsi="Arial" w:cs="Arial"/>
          <w:sz w:val="24"/>
          <w:szCs w:val="24"/>
        </w:rPr>
        <w:t>School to re-open with 100% of catchment pupils attending the school, the roll figures for the</w:t>
      </w:r>
      <w:r w:rsidR="001B400A">
        <w:rPr>
          <w:rFonts w:ascii="Arial" w:hAnsi="Arial" w:cs="Arial"/>
          <w:sz w:val="24"/>
          <w:szCs w:val="24"/>
        </w:rPr>
        <w:t xml:space="preserve"> forthcoming few years would be</w:t>
      </w:r>
      <w:r w:rsidR="0045762B" w:rsidRPr="00AB4495">
        <w:rPr>
          <w:rFonts w:ascii="Arial" w:hAnsi="Arial" w:cs="Arial"/>
          <w:sz w:val="24"/>
          <w:szCs w:val="24"/>
        </w:rPr>
        <w:t xml:space="preserve">; 2016-17 – </w:t>
      </w:r>
      <w:r w:rsidR="001B400A">
        <w:rPr>
          <w:rFonts w:ascii="Arial" w:hAnsi="Arial" w:cs="Arial"/>
          <w:sz w:val="24"/>
          <w:szCs w:val="24"/>
        </w:rPr>
        <w:t>4</w:t>
      </w:r>
      <w:r w:rsidR="0045762B" w:rsidRPr="00AB4495">
        <w:rPr>
          <w:rFonts w:ascii="Arial" w:hAnsi="Arial" w:cs="Arial"/>
          <w:sz w:val="24"/>
          <w:szCs w:val="24"/>
        </w:rPr>
        <w:t xml:space="preserve">; 2017-18 – </w:t>
      </w:r>
      <w:r w:rsidR="001B400A">
        <w:rPr>
          <w:rFonts w:ascii="Arial" w:hAnsi="Arial" w:cs="Arial"/>
          <w:sz w:val="24"/>
          <w:szCs w:val="24"/>
        </w:rPr>
        <w:t>4</w:t>
      </w:r>
      <w:r w:rsidR="0045762B" w:rsidRPr="00AB4495">
        <w:rPr>
          <w:rFonts w:ascii="Arial" w:hAnsi="Arial" w:cs="Arial"/>
          <w:sz w:val="24"/>
          <w:szCs w:val="24"/>
        </w:rPr>
        <w:t xml:space="preserve">; </w:t>
      </w:r>
      <w:r w:rsidR="0045762B">
        <w:rPr>
          <w:rFonts w:ascii="Arial" w:hAnsi="Arial" w:cs="Arial"/>
          <w:sz w:val="24"/>
          <w:szCs w:val="24"/>
        </w:rPr>
        <w:t xml:space="preserve">2018-19 – </w:t>
      </w:r>
      <w:r w:rsidR="001B400A">
        <w:rPr>
          <w:rFonts w:ascii="Arial" w:hAnsi="Arial" w:cs="Arial"/>
          <w:sz w:val="24"/>
          <w:szCs w:val="24"/>
        </w:rPr>
        <w:t>5; 2019-20 - 5</w:t>
      </w:r>
      <w:r w:rsidR="0045762B">
        <w:rPr>
          <w:rFonts w:ascii="Arial" w:hAnsi="Arial" w:cs="Arial"/>
          <w:sz w:val="24"/>
          <w:szCs w:val="24"/>
        </w:rPr>
        <w:t>.</w:t>
      </w:r>
    </w:p>
    <w:p w:rsidR="008C6541" w:rsidRDefault="008C6541" w:rsidP="001B400A">
      <w:pPr>
        <w:jc w:val="both"/>
        <w:rPr>
          <w:rFonts w:ascii="Arial" w:hAnsi="Arial" w:cs="Arial"/>
          <w:color w:val="000000"/>
          <w:sz w:val="24"/>
          <w:szCs w:val="24"/>
        </w:rPr>
      </w:pPr>
      <w:r w:rsidRPr="00A35965">
        <w:rPr>
          <w:rFonts w:ascii="Arial" w:hAnsi="Arial" w:cs="Arial"/>
          <w:sz w:val="24"/>
          <w:szCs w:val="24"/>
        </w:rPr>
        <w:t xml:space="preserve">The Highland Council believes that educational benefits arise when schools have a sufficient number of children to allow </w:t>
      </w:r>
      <w:r>
        <w:rPr>
          <w:rFonts w:ascii="Arial" w:hAnsi="Arial" w:cs="Arial"/>
          <w:sz w:val="24"/>
          <w:szCs w:val="24"/>
        </w:rPr>
        <w:t xml:space="preserve">pupils to work collaboratively and </w:t>
      </w:r>
      <w:r w:rsidRPr="00A35965">
        <w:rPr>
          <w:rFonts w:ascii="Arial" w:hAnsi="Arial" w:cs="Arial"/>
          <w:sz w:val="24"/>
          <w:szCs w:val="24"/>
        </w:rPr>
        <w:t>participate in team sports</w:t>
      </w:r>
      <w:r>
        <w:rPr>
          <w:rFonts w:ascii="Arial" w:hAnsi="Arial" w:cs="Arial"/>
          <w:sz w:val="24"/>
          <w:szCs w:val="24"/>
        </w:rPr>
        <w:t xml:space="preserve"> and wider activities;</w:t>
      </w:r>
      <w:r w:rsidRPr="00A35965">
        <w:rPr>
          <w:rFonts w:ascii="Arial" w:hAnsi="Arial" w:cs="Arial"/>
          <w:sz w:val="24"/>
          <w:szCs w:val="24"/>
        </w:rPr>
        <w:t xml:space="preserve"> and where there are </w:t>
      </w:r>
      <w:r w:rsidRPr="00A35965">
        <w:rPr>
          <w:rFonts w:ascii="Arial" w:hAnsi="Arial" w:cs="Arial"/>
          <w:color w:val="000000"/>
          <w:sz w:val="24"/>
          <w:szCs w:val="24"/>
        </w:rPr>
        <w:t>age appropriate peer groups of a sufficient size to allow a range of interactions and relationships to form and reform.</w:t>
      </w:r>
    </w:p>
    <w:p w:rsidR="0045762B" w:rsidRPr="00A35965" w:rsidRDefault="0045762B" w:rsidP="001B400A">
      <w:pPr>
        <w:autoSpaceDE w:val="0"/>
        <w:autoSpaceDN w:val="0"/>
        <w:adjustRightInd w:val="0"/>
        <w:jc w:val="both"/>
        <w:rPr>
          <w:rFonts w:ascii="Arial" w:hAnsi="Arial" w:cs="Arial"/>
          <w:sz w:val="24"/>
          <w:szCs w:val="24"/>
        </w:rPr>
      </w:pPr>
      <w:r>
        <w:rPr>
          <w:rFonts w:ascii="Arial" w:hAnsi="Arial" w:cs="Arial"/>
          <w:sz w:val="24"/>
          <w:szCs w:val="24"/>
        </w:rPr>
        <w:t xml:space="preserve">At present Helmsdale Primary School has a pupil roll of less than 50% of the school’s capacity.  The school is comfortably able to accommodate the pupils from Inverasdale and </w:t>
      </w:r>
      <w:r>
        <w:rPr>
          <w:rFonts w:ascii="Arial" w:hAnsi="Arial"/>
          <w:sz w:val="24"/>
          <w:szCs w:val="24"/>
        </w:rPr>
        <w:t xml:space="preserve">no adverse effects for Helmsdale </w:t>
      </w:r>
      <w:r w:rsidRPr="00AB4495">
        <w:rPr>
          <w:rFonts w:ascii="Arial" w:hAnsi="Arial"/>
          <w:sz w:val="24"/>
          <w:szCs w:val="24"/>
        </w:rPr>
        <w:t xml:space="preserve">Primary </w:t>
      </w:r>
      <w:r w:rsidR="00725D7B">
        <w:rPr>
          <w:rFonts w:ascii="Arial" w:hAnsi="Arial"/>
          <w:sz w:val="24"/>
          <w:szCs w:val="24"/>
        </w:rPr>
        <w:t xml:space="preserve">or Melvich Primary </w:t>
      </w:r>
      <w:r w:rsidRPr="00AB4495">
        <w:rPr>
          <w:rFonts w:ascii="Arial" w:hAnsi="Arial"/>
          <w:sz w:val="24"/>
          <w:szCs w:val="24"/>
        </w:rPr>
        <w:t xml:space="preserve">are expected to arise.  On the contrary, including the pupils from </w:t>
      </w:r>
      <w:r>
        <w:rPr>
          <w:rFonts w:ascii="Arial" w:hAnsi="Arial"/>
          <w:sz w:val="24"/>
          <w:szCs w:val="24"/>
        </w:rPr>
        <w:t xml:space="preserve">Kinbrace </w:t>
      </w:r>
      <w:r w:rsidRPr="00AB4495">
        <w:rPr>
          <w:rFonts w:ascii="Arial" w:hAnsi="Arial"/>
          <w:sz w:val="24"/>
          <w:szCs w:val="24"/>
        </w:rPr>
        <w:t xml:space="preserve">within the </w:t>
      </w:r>
      <w:r>
        <w:rPr>
          <w:rFonts w:ascii="Arial" w:hAnsi="Arial"/>
          <w:sz w:val="24"/>
          <w:szCs w:val="24"/>
        </w:rPr>
        <w:t xml:space="preserve">Helmsdale </w:t>
      </w:r>
      <w:r w:rsidRPr="00AB4495">
        <w:rPr>
          <w:rFonts w:ascii="Arial" w:hAnsi="Arial"/>
          <w:sz w:val="24"/>
          <w:szCs w:val="24"/>
        </w:rPr>
        <w:t>catchment will help to ma</w:t>
      </w:r>
      <w:r>
        <w:rPr>
          <w:rFonts w:ascii="Arial" w:hAnsi="Arial"/>
          <w:sz w:val="24"/>
          <w:szCs w:val="24"/>
        </w:rPr>
        <w:t>intain a healthy roll at Helmsdale</w:t>
      </w:r>
      <w:r w:rsidR="00725D7B">
        <w:rPr>
          <w:rFonts w:ascii="Arial" w:hAnsi="Arial"/>
          <w:sz w:val="24"/>
          <w:szCs w:val="24"/>
        </w:rPr>
        <w:t>, and potentially this could also be true for Melvich Primary.</w:t>
      </w:r>
    </w:p>
    <w:p w:rsidR="008C6541" w:rsidRDefault="008C6541" w:rsidP="001B400A">
      <w:pPr>
        <w:jc w:val="both"/>
        <w:rPr>
          <w:rFonts w:ascii="Arial" w:hAnsi="Arial" w:cs="Arial"/>
          <w:b/>
          <w:bCs/>
          <w:sz w:val="24"/>
        </w:rPr>
      </w:pPr>
      <w:r w:rsidRPr="001E1EA2">
        <w:rPr>
          <w:rFonts w:ascii="Arial" w:hAnsi="Arial" w:cs="Arial"/>
          <w:b/>
          <w:bCs/>
          <w:sz w:val="24"/>
        </w:rPr>
        <w:t>How will people in rural c</w:t>
      </w:r>
      <w:r>
        <w:rPr>
          <w:rFonts w:ascii="Arial" w:hAnsi="Arial" w:cs="Arial"/>
          <w:b/>
          <w:bCs/>
          <w:sz w:val="24"/>
        </w:rPr>
        <w:t>ommunities be affected?</w:t>
      </w:r>
    </w:p>
    <w:p w:rsidR="008C6541" w:rsidRDefault="008C6541" w:rsidP="001B400A">
      <w:pPr>
        <w:autoSpaceDE w:val="0"/>
        <w:autoSpaceDN w:val="0"/>
        <w:adjustRightInd w:val="0"/>
        <w:spacing w:after="0"/>
        <w:ind w:left="567" w:hanging="567"/>
        <w:jc w:val="both"/>
        <w:rPr>
          <w:rFonts w:ascii="Arial" w:hAnsi="Arial" w:cs="Arial"/>
          <w:sz w:val="24"/>
        </w:rPr>
      </w:pPr>
      <w:r w:rsidRPr="008C6541">
        <w:rPr>
          <w:rFonts w:ascii="Arial" w:hAnsi="Arial" w:cs="Arial"/>
          <w:sz w:val="24"/>
        </w:rPr>
        <w:t>Accessibility of service –</w:t>
      </w:r>
      <w:r w:rsidRPr="00224525">
        <w:rPr>
          <w:rFonts w:ascii="Arial" w:hAnsi="Arial" w:cs="Arial"/>
          <w:sz w:val="24"/>
        </w:rPr>
        <w:t xml:space="preserve"> </w:t>
      </w:r>
      <w:r>
        <w:rPr>
          <w:rFonts w:ascii="Arial" w:hAnsi="Arial" w:cs="Arial"/>
          <w:sz w:val="24"/>
        </w:rPr>
        <w:t xml:space="preserve">since the “mothballing” of Kinbrace Primary School pupils of </w:t>
      </w:r>
    </w:p>
    <w:p w:rsidR="001B400A" w:rsidRDefault="008C6541" w:rsidP="001B400A">
      <w:pPr>
        <w:autoSpaceDE w:val="0"/>
        <w:autoSpaceDN w:val="0"/>
        <w:adjustRightInd w:val="0"/>
        <w:spacing w:after="0"/>
        <w:ind w:left="567" w:hanging="567"/>
        <w:jc w:val="both"/>
        <w:rPr>
          <w:rFonts w:ascii="Arial" w:hAnsi="Arial" w:cs="Arial"/>
          <w:sz w:val="24"/>
        </w:rPr>
      </w:pPr>
      <w:r>
        <w:rPr>
          <w:rFonts w:ascii="Arial" w:hAnsi="Arial" w:cs="Arial"/>
          <w:sz w:val="24"/>
        </w:rPr>
        <w:t>P1-7 age from the Kinbrace catchment have</w:t>
      </w:r>
      <w:r w:rsidR="001B400A">
        <w:rPr>
          <w:rFonts w:ascii="Arial" w:hAnsi="Arial" w:cs="Arial"/>
          <w:sz w:val="24"/>
        </w:rPr>
        <w:t xml:space="preserve"> been provided with free school </w:t>
      </w:r>
    </w:p>
    <w:p w:rsidR="008C6541" w:rsidRDefault="008C6541" w:rsidP="001B400A">
      <w:pPr>
        <w:autoSpaceDE w:val="0"/>
        <w:autoSpaceDN w:val="0"/>
        <w:adjustRightInd w:val="0"/>
        <w:spacing w:after="0"/>
        <w:ind w:left="567" w:hanging="567"/>
        <w:jc w:val="both"/>
        <w:rPr>
          <w:rFonts w:ascii="Arial" w:hAnsi="Arial" w:cs="Arial"/>
          <w:sz w:val="24"/>
        </w:rPr>
      </w:pPr>
      <w:proofErr w:type="gramStart"/>
      <w:r>
        <w:rPr>
          <w:rFonts w:ascii="Arial" w:hAnsi="Arial" w:cs="Arial"/>
          <w:sz w:val="24"/>
        </w:rPr>
        <w:t>transport</w:t>
      </w:r>
      <w:proofErr w:type="gramEnd"/>
      <w:r>
        <w:rPr>
          <w:rFonts w:ascii="Arial" w:hAnsi="Arial" w:cs="Arial"/>
          <w:sz w:val="24"/>
        </w:rPr>
        <w:t xml:space="preserve"> to Helmsdale Primary School.  The “mothballing” has meant reduced</w:t>
      </w:r>
    </w:p>
    <w:p w:rsidR="008C6541" w:rsidRDefault="008C6541" w:rsidP="001B400A">
      <w:pPr>
        <w:autoSpaceDE w:val="0"/>
        <w:autoSpaceDN w:val="0"/>
        <w:adjustRightInd w:val="0"/>
        <w:spacing w:after="0"/>
        <w:ind w:left="567" w:hanging="567"/>
        <w:jc w:val="both"/>
        <w:rPr>
          <w:rFonts w:ascii="Arial" w:hAnsi="Arial" w:cs="Arial"/>
          <w:sz w:val="24"/>
        </w:rPr>
      </w:pPr>
      <w:proofErr w:type="gramStart"/>
      <w:r>
        <w:rPr>
          <w:rFonts w:ascii="Arial" w:hAnsi="Arial" w:cs="Arial"/>
          <w:sz w:val="24"/>
        </w:rPr>
        <w:t>accessibility</w:t>
      </w:r>
      <w:proofErr w:type="gramEnd"/>
      <w:r>
        <w:rPr>
          <w:rFonts w:ascii="Arial" w:hAnsi="Arial" w:cs="Arial"/>
          <w:sz w:val="24"/>
        </w:rPr>
        <w:t xml:space="preserve"> of service for parents of pre-school children, who are required to </w:t>
      </w:r>
    </w:p>
    <w:p w:rsidR="0045762B" w:rsidRDefault="008C6541" w:rsidP="001B400A">
      <w:pPr>
        <w:autoSpaceDE w:val="0"/>
        <w:autoSpaceDN w:val="0"/>
        <w:adjustRightInd w:val="0"/>
        <w:spacing w:after="0"/>
        <w:ind w:left="567" w:hanging="567"/>
        <w:jc w:val="both"/>
        <w:rPr>
          <w:rFonts w:ascii="Arial" w:hAnsi="Arial" w:cs="Arial"/>
          <w:sz w:val="24"/>
        </w:rPr>
      </w:pPr>
      <w:proofErr w:type="gramStart"/>
      <w:r>
        <w:rPr>
          <w:rFonts w:ascii="Arial" w:hAnsi="Arial" w:cs="Arial"/>
          <w:sz w:val="24"/>
        </w:rPr>
        <w:t>transport</w:t>
      </w:r>
      <w:proofErr w:type="gramEnd"/>
      <w:r>
        <w:rPr>
          <w:rFonts w:ascii="Arial" w:hAnsi="Arial" w:cs="Arial"/>
          <w:sz w:val="24"/>
        </w:rPr>
        <w:t xml:space="preserve"> their children to Helmsdale.</w:t>
      </w:r>
      <w:r w:rsidR="0045762B">
        <w:rPr>
          <w:rFonts w:ascii="Arial" w:hAnsi="Arial" w:cs="Arial"/>
          <w:sz w:val="24"/>
        </w:rPr>
        <w:t xml:space="preserve"> There are presently 2 pre-school children</w:t>
      </w:r>
    </w:p>
    <w:p w:rsidR="0045762B" w:rsidRDefault="0045762B" w:rsidP="001B400A">
      <w:pPr>
        <w:autoSpaceDE w:val="0"/>
        <w:autoSpaceDN w:val="0"/>
        <w:adjustRightInd w:val="0"/>
        <w:spacing w:after="0"/>
        <w:ind w:left="567" w:hanging="567"/>
        <w:jc w:val="both"/>
        <w:rPr>
          <w:rFonts w:ascii="Arial" w:hAnsi="Arial" w:cs="Arial"/>
          <w:sz w:val="24"/>
        </w:rPr>
      </w:pPr>
      <w:proofErr w:type="gramStart"/>
      <w:r>
        <w:rPr>
          <w:rFonts w:ascii="Arial" w:hAnsi="Arial" w:cs="Arial"/>
          <w:sz w:val="24"/>
        </w:rPr>
        <w:t>within</w:t>
      </w:r>
      <w:proofErr w:type="gramEnd"/>
      <w:r>
        <w:rPr>
          <w:rFonts w:ascii="Arial" w:hAnsi="Arial" w:cs="Arial"/>
          <w:sz w:val="24"/>
        </w:rPr>
        <w:t xml:space="preserve"> the Kinbrace catchment.</w:t>
      </w:r>
      <w:r w:rsidR="008C6541">
        <w:rPr>
          <w:rFonts w:ascii="Arial" w:hAnsi="Arial" w:cs="Arial"/>
          <w:sz w:val="24"/>
        </w:rPr>
        <w:t xml:space="preserve"> </w:t>
      </w:r>
    </w:p>
    <w:p w:rsidR="0045762B" w:rsidRDefault="0045762B" w:rsidP="001B400A">
      <w:pPr>
        <w:autoSpaceDE w:val="0"/>
        <w:autoSpaceDN w:val="0"/>
        <w:adjustRightInd w:val="0"/>
        <w:spacing w:after="0"/>
        <w:ind w:left="567" w:hanging="567"/>
        <w:jc w:val="both"/>
        <w:rPr>
          <w:rFonts w:ascii="Arial" w:hAnsi="Arial" w:cs="Arial"/>
          <w:sz w:val="24"/>
        </w:rPr>
      </w:pPr>
    </w:p>
    <w:p w:rsidR="001B400A" w:rsidRDefault="0045762B" w:rsidP="001B400A">
      <w:pPr>
        <w:autoSpaceDE w:val="0"/>
        <w:autoSpaceDN w:val="0"/>
        <w:adjustRightInd w:val="0"/>
        <w:spacing w:after="0"/>
        <w:ind w:left="567" w:hanging="567"/>
        <w:jc w:val="both"/>
        <w:rPr>
          <w:rFonts w:ascii="Arial" w:hAnsi="Arial" w:cs="Arial"/>
          <w:sz w:val="24"/>
        </w:rPr>
      </w:pPr>
      <w:r>
        <w:rPr>
          <w:rFonts w:ascii="Arial" w:hAnsi="Arial" w:cs="Arial"/>
          <w:sz w:val="24"/>
        </w:rPr>
        <w:t>Conversely, attending the larger nursery at Helms</w:t>
      </w:r>
      <w:r w:rsidR="001B400A">
        <w:rPr>
          <w:rFonts w:ascii="Arial" w:hAnsi="Arial" w:cs="Arial"/>
          <w:sz w:val="24"/>
        </w:rPr>
        <w:t xml:space="preserve">dale provides pre-school pupils </w:t>
      </w:r>
    </w:p>
    <w:p w:rsidR="001B400A" w:rsidRDefault="0045762B" w:rsidP="001B400A">
      <w:pPr>
        <w:autoSpaceDE w:val="0"/>
        <w:autoSpaceDN w:val="0"/>
        <w:adjustRightInd w:val="0"/>
        <w:spacing w:after="0"/>
        <w:ind w:left="567" w:hanging="567"/>
        <w:jc w:val="both"/>
        <w:rPr>
          <w:rFonts w:ascii="Arial" w:hAnsi="Arial" w:cs="Arial"/>
          <w:sz w:val="24"/>
        </w:rPr>
      </w:pPr>
      <w:proofErr w:type="gramStart"/>
      <w:r>
        <w:rPr>
          <w:rFonts w:ascii="Arial" w:hAnsi="Arial" w:cs="Arial"/>
          <w:sz w:val="24"/>
        </w:rPr>
        <w:t>with</w:t>
      </w:r>
      <w:proofErr w:type="gramEnd"/>
      <w:r>
        <w:rPr>
          <w:rFonts w:ascii="Arial" w:hAnsi="Arial" w:cs="Arial"/>
          <w:sz w:val="24"/>
        </w:rPr>
        <w:t xml:space="preserve"> greater opportunities to interact with other</w:t>
      </w:r>
      <w:r w:rsidR="001B400A">
        <w:rPr>
          <w:rFonts w:ascii="Arial" w:hAnsi="Arial" w:cs="Arial"/>
          <w:sz w:val="24"/>
        </w:rPr>
        <w:t xml:space="preserve"> children of their own age, and</w:t>
      </w:r>
    </w:p>
    <w:p w:rsidR="0045762B" w:rsidRDefault="0045762B" w:rsidP="001B400A">
      <w:pPr>
        <w:autoSpaceDE w:val="0"/>
        <w:autoSpaceDN w:val="0"/>
        <w:adjustRightInd w:val="0"/>
        <w:spacing w:after="0"/>
        <w:ind w:left="567" w:hanging="567"/>
        <w:jc w:val="both"/>
        <w:rPr>
          <w:rFonts w:ascii="Arial" w:hAnsi="Arial" w:cs="Arial"/>
          <w:sz w:val="24"/>
        </w:rPr>
      </w:pPr>
      <w:proofErr w:type="gramStart"/>
      <w:r>
        <w:rPr>
          <w:rFonts w:ascii="Arial" w:hAnsi="Arial" w:cs="Arial"/>
          <w:sz w:val="24"/>
        </w:rPr>
        <w:t>therefore</w:t>
      </w:r>
      <w:proofErr w:type="gramEnd"/>
      <w:r>
        <w:rPr>
          <w:rFonts w:ascii="Arial" w:hAnsi="Arial" w:cs="Arial"/>
          <w:sz w:val="24"/>
        </w:rPr>
        <w:t xml:space="preserve"> with enhanced opportunities for learning through play.  This is also a </w:t>
      </w:r>
    </w:p>
    <w:p w:rsidR="0045762B" w:rsidRDefault="0045762B" w:rsidP="001B400A">
      <w:pPr>
        <w:autoSpaceDE w:val="0"/>
        <w:autoSpaceDN w:val="0"/>
        <w:adjustRightInd w:val="0"/>
        <w:spacing w:after="0"/>
        <w:ind w:left="567" w:hanging="567"/>
        <w:jc w:val="both"/>
        <w:rPr>
          <w:rFonts w:ascii="Arial" w:hAnsi="Arial" w:cs="Arial"/>
          <w:sz w:val="24"/>
        </w:rPr>
      </w:pPr>
      <w:proofErr w:type="gramStart"/>
      <w:r>
        <w:rPr>
          <w:rFonts w:ascii="Arial" w:hAnsi="Arial" w:cs="Arial"/>
          <w:sz w:val="24"/>
        </w:rPr>
        <w:t>bene</w:t>
      </w:r>
      <w:r w:rsidR="00924289">
        <w:rPr>
          <w:rFonts w:ascii="Arial" w:hAnsi="Arial" w:cs="Arial"/>
          <w:sz w:val="24"/>
        </w:rPr>
        <w:t>fit</w:t>
      </w:r>
      <w:proofErr w:type="gramEnd"/>
      <w:r w:rsidR="00924289">
        <w:rPr>
          <w:rFonts w:ascii="Arial" w:hAnsi="Arial" w:cs="Arial"/>
          <w:sz w:val="24"/>
        </w:rPr>
        <w:t xml:space="preserve"> to the children from Helmsdale</w:t>
      </w:r>
      <w:r>
        <w:rPr>
          <w:rFonts w:ascii="Arial" w:hAnsi="Arial" w:cs="Arial"/>
          <w:sz w:val="24"/>
        </w:rPr>
        <w:t>, itself a rural village.</w:t>
      </w:r>
    </w:p>
    <w:p w:rsidR="0045762B" w:rsidRDefault="0045762B" w:rsidP="001B400A">
      <w:pPr>
        <w:autoSpaceDE w:val="0"/>
        <w:autoSpaceDN w:val="0"/>
        <w:adjustRightInd w:val="0"/>
        <w:spacing w:after="0"/>
        <w:ind w:left="567" w:hanging="567"/>
        <w:jc w:val="both"/>
        <w:rPr>
          <w:rFonts w:ascii="Arial" w:hAnsi="Arial" w:cs="Arial"/>
          <w:sz w:val="24"/>
        </w:rPr>
      </w:pPr>
    </w:p>
    <w:p w:rsidR="0045762B" w:rsidRDefault="008C6541" w:rsidP="001B400A">
      <w:pPr>
        <w:autoSpaceDE w:val="0"/>
        <w:autoSpaceDN w:val="0"/>
        <w:adjustRightInd w:val="0"/>
        <w:spacing w:after="0"/>
        <w:ind w:left="567" w:hanging="567"/>
        <w:jc w:val="both"/>
        <w:rPr>
          <w:rFonts w:ascii="Arial" w:hAnsi="Arial" w:cs="Arial"/>
          <w:sz w:val="24"/>
        </w:rPr>
      </w:pPr>
      <w:r>
        <w:rPr>
          <w:rFonts w:ascii="Arial" w:hAnsi="Arial" w:cs="Arial"/>
          <w:sz w:val="24"/>
        </w:rPr>
        <w:t xml:space="preserve">It is also recognised that pupils from Kinbrace </w:t>
      </w:r>
      <w:r w:rsidR="0045762B">
        <w:rPr>
          <w:rFonts w:ascii="Arial" w:hAnsi="Arial" w:cs="Arial"/>
          <w:sz w:val="24"/>
        </w:rPr>
        <w:t xml:space="preserve">itself </w:t>
      </w:r>
      <w:r>
        <w:rPr>
          <w:rFonts w:ascii="Arial" w:hAnsi="Arial" w:cs="Arial"/>
          <w:sz w:val="24"/>
        </w:rPr>
        <w:t>have le</w:t>
      </w:r>
      <w:r w:rsidR="0045762B">
        <w:rPr>
          <w:rFonts w:ascii="Arial" w:hAnsi="Arial" w:cs="Arial"/>
          <w:sz w:val="24"/>
        </w:rPr>
        <w:t>ss opportunity to walk or</w:t>
      </w:r>
    </w:p>
    <w:p w:rsidR="0045762B" w:rsidRDefault="00725D7B" w:rsidP="001B400A">
      <w:pPr>
        <w:autoSpaceDE w:val="0"/>
        <w:autoSpaceDN w:val="0"/>
        <w:adjustRightInd w:val="0"/>
        <w:spacing w:after="0"/>
        <w:ind w:left="567" w:hanging="567"/>
        <w:jc w:val="both"/>
        <w:rPr>
          <w:rFonts w:ascii="Arial" w:hAnsi="Arial" w:cs="Arial"/>
          <w:color w:val="000000"/>
          <w:sz w:val="24"/>
          <w:szCs w:val="24"/>
        </w:rPr>
      </w:pPr>
      <w:proofErr w:type="gramStart"/>
      <w:r>
        <w:rPr>
          <w:rFonts w:ascii="Arial" w:hAnsi="Arial" w:cs="Arial"/>
          <w:sz w:val="24"/>
        </w:rPr>
        <w:t>c</w:t>
      </w:r>
      <w:r w:rsidR="0045762B">
        <w:rPr>
          <w:rFonts w:ascii="Arial" w:hAnsi="Arial" w:cs="Arial"/>
          <w:sz w:val="24"/>
        </w:rPr>
        <w:t>ycle</w:t>
      </w:r>
      <w:proofErr w:type="gramEnd"/>
      <w:r w:rsidR="0045762B">
        <w:rPr>
          <w:rFonts w:ascii="Arial" w:hAnsi="Arial" w:cs="Arial"/>
          <w:sz w:val="24"/>
        </w:rPr>
        <w:t xml:space="preserve"> </w:t>
      </w:r>
      <w:r w:rsidR="008C6541">
        <w:rPr>
          <w:rFonts w:ascii="Arial" w:hAnsi="Arial" w:cs="Arial"/>
          <w:sz w:val="24"/>
        </w:rPr>
        <w:t xml:space="preserve">to school than when Kinbrace School was in operation, and that </w:t>
      </w:r>
      <w:r w:rsidR="0045762B">
        <w:rPr>
          <w:rFonts w:ascii="Arial" w:hAnsi="Arial" w:cs="Arial"/>
          <w:color w:val="000000"/>
          <w:sz w:val="24"/>
          <w:szCs w:val="24"/>
        </w:rPr>
        <w:t>there is</w:t>
      </w:r>
    </w:p>
    <w:p w:rsidR="006E2DBA" w:rsidRDefault="00725D7B" w:rsidP="001B400A">
      <w:pPr>
        <w:autoSpaceDE w:val="0"/>
        <w:autoSpaceDN w:val="0"/>
        <w:adjustRightInd w:val="0"/>
        <w:spacing w:after="0"/>
        <w:ind w:left="567" w:hanging="567"/>
        <w:jc w:val="both"/>
        <w:rPr>
          <w:rFonts w:ascii="Arial" w:hAnsi="Arial" w:cs="Arial"/>
          <w:color w:val="000000"/>
          <w:sz w:val="24"/>
          <w:szCs w:val="24"/>
        </w:rPr>
      </w:pPr>
      <w:proofErr w:type="gramStart"/>
      <w:r>
        <w:rPr>
          <w:rFonts w:ascii="Arial" w:hAnsi="Arial" w:cs="Arial"/>
          <w:color w:val="000000"/>
          <w:sz w:val="24"/>
          <w:szCs w:val="24"/>
        </w:rPr>
        <w:t>o</w:t>
      </w:r>
      <w:r w:rsidR="0045762B">
        <w:rPr>
          <w:rFonts w:ascii="Arial" w:hAnsi="Arial" w:cs="Arial"/>
          <w:color w:val="000000"/>
          <w:sz w:val="24"/>
          <w:szCs w:val="24"/>
        </w:rPr>
        <w:t>ccasional</w:t>
      </w:r>
      <w:proofErr w:type="gramEnd"/>
      <w:r w:rsidR="0045762B">
        <w:rPr>
          <w:rFonts w:ascii="Arial" w:hAnsi="Arial" w:cs="Arial"/>
          <w:color w:val="000000"/>
          <w:sz w:val="24"/>
          <w:szCs w:val="24"/>
        </w:rPr>
        <w:t xml:space="preserve"> </w:t>
      </w:r>
      <w:r w:rsidR="008C6541">
        <w:rPr>
          <w:rFonts w:ascii="Arial" w:hAnsi="Arial" w:cs="Arial"/>
          <w:color w:val="000000"/>
          <w:sz w:val="24"/>
          <w:szCs w:val="24"/>
        </w:rPr>
        <w:t xml:space="preserve">inconvenience for parents who </w:t>
      </w:r>
      <w:r w:rsidR="008C6541" w:rsidRPr="00072492">
        <w:rPr>
          <w:rFonts w:ascii="Arial" w:hAnsi="Arial" w:cs="Arial"/>
          <w:color w:val="000000"/>
          <w:sz w:val="24"/>
          <w:szCs w:val="24"/>
        </w:rPr>
        <w:t xml:space="preserve">wish to take their </w:t>
      </w:r>
      <w:r w:rsidR="008C6541">
        <w:rPr>
          <w:rFonts w:ascii="Arial" w:hAnsi="Arial" w:cs="Arial"/>
          <w:color w:val="000000"/>
          <w:sz w:val="24"/>
          <w:szCs w:val="24"/>
        </w:rPr>
        <w:t xml:space="preserve">child to or </w:t>
      </w:r>
      <w:r w:rsidR="0045762B">
        <w:rPr>
          <w:rFonts w:ascii="Arial" w:hAnsi="Arial" w:cs="Arial"/>
          <w:color w:val="000000"/>
          <w:sz w:val="24"/>
          <w:szCs w:val="24"/>
        </w:rPr>
        <w:t>from school</w:t>
      </w:r>
    </w:p>
    <w:p w:rsidR="006E2DBA" w:rsidRDefault="0045762B" w:rsidP="001B400A">
      <w:pPr>
        <w:autoSpaceDE w:val="0"/>
        <w:autoSpaceDN w:val="0"/>
        <w:adjustRightInd w:val="0"/>
        <w:spacing w:after="0"/>
        <w:ind w:left="567" w:hanging="567"/>
        <w:jc w:val="both"/>
        <w:rPr>
          <w:rFonts w:ascii="Arial" w:hAnsi="Arial" w:cs="Arial"/>
          <w:color w:val="000000"/>
          <w:sz w:val="24"/>
          <w:szCs w:val="24"/>
        </w:rPr>
      </w:pPr>
      <w:proofErr w:type="gramStart"/>
      <w:r>
        <w:rPr>
          <w:rFonts w:ascii="Arial" w:hAnsi="Arial" w:cs="Arial"/>
          <w:color w:val="000000"/>
          <w:sz w:val="24"/>
          <w:szCs w:val="24"/>
        </w:rPr>
        <w:t>during</w:t>
      </w:r>
      <w:proofErr w:type="gramEnd"/>
      <w:r>
        <w:rPr>
          <w:rFonts w:ascii="Arial" w:hAnsi="Arial" w:cs="Arial"/>
          <w:color w:val="000000"/>
          <w:sz w:val="24"/>
          <w:szCs w:val="24"/>
        </w:rPr>
        <w:t xml:space="preserve"> the</w:t>
      </w:r>
      <w:r w:rsidR="006E2DBA">
        <w:rPr>
          <w:rFonts w:ascii="Arial" w:hAnsi="Arial" w:cs="Arial"/>
          <w:color w:val="000000"/>
          <w:sz w:val="24"/>
          <w:szCs w:val="24"/>
        </w:rPr>
        <w:t xml:space="preserve"> </w:t>
      </w:r>
      <w:r w:rsidR="008C6541" w:rsidRPr="00072492">
        <w:rPr>
          <w:rFonts w:ascii="Arial" w:hAnsi="Arial" w:cs="Arial"/>
          <w:color w:val="000000"/>
          <w:sz w:val="24"/>
          <w:szCs w:val="24"/>
        </w:rPr>
        <w:t xml:space="preserve">school day. </w:t>
      </w:r>
      <w:r w:rsidR="006E2DBA">
        <w:rPr>
          <w:rFonts w:ascii="Arial" w:hAnsi="Arial" w:cs="Arial"/>
          <w:color w:val="000000"/>
          <w:sz w:val="24"/>
          <w:szCs w:val="24"/>
        </w:rPr>
        <w:t xml:space="preserve">That said, it must also be acknowledged that the Kinbrace </w:t>
      </w:r>
    </w:p>
    <w:p w:rsidR="006E2DBA" w:rsidRDefault="006E2DBA" w:rsidP="001B400A">
      <w:pPr>
        <w:autoSpaceDE w:val="0"/>
        <w:autoSpaceDN w:val="0"/>
        <w:adjustRightInd w:val="0"/>
        <w:spacing w:after="0"/>
        <w:ind w:left="567" w:hanging="567"/>
        <w:jc w:val="both"/>
        <w:rPr>
          <w:rFonts w:ascii="Arial" w:hAnsi="Arial" w:cs="Arial"/>
          <w:color w:val="000000"/>
          <w:sz w:val="24"/>
          <w:szCs w:val="24"/>
        </w:rPr>
      </w:pPr>
      <w:proofErr w:type="gramStart"/>
      <w:r>
        <w:rPr>
          <w:rFonts w:ascii="Arial" w:hAnsi="Arial" w:cs="Arial"/>
          <w:color w:val="000000"/>
          <w:sz w:val="24"/>
          <w:szCs w:val="24"/>
        </w:rPr>
        <w:t>catchment</w:t>
      </w:r>
      <w:proofErr w:type="gramEnd"/>
      <w:r>
        <w:rPr>
          <w:rFonts w:ascii="Arial" w:hAnsi="Arial" w:cs="Arial"/>
          <w:color w:val="000000"/>
          <w:sz w:val="24"/>
          <w:szCs w:val="24"/>
        </w:rPr>
        <w:t xml:space="preserve"> itself covers a wide area, and even if the school were open not every</w:t>
      </w:r>
    </w:p>
    <w:p w:rsidR="0045762B" w:rsidRDefault="006E2DBA" w:rsidP="001B400A">
      <w:pPr>
        <w:autoSpaceDE w:val="0"/>
        <w:autoSpaceDN w:val="0"/>
        <w:adjustRightInd w:val="0"/>
        <w:spacing w:after="0"/>
        <w:ind w:left="567" w:hanging="567"/>
        <w:jc w:val="both"/>
        <w:rPr>
          <w:rFonts w:ascii="Arial" w:hAnsi="Arial" w:cs="Arial"/>
          <w:color w:val="000000"/>
          <w:sz w:val="24"/>
          <w:szCs w:val="24"/>
        </w:rPr>
      </w:pPr>
      <w:proofErr w:type="gramStart"/>
      <w:r>
        <w:rPr>
          <w:rFonts w:ascii="Arial" w:hAnsi="Arial" w:cs="Arial"/>
          <w:color w:val="000000"/>
          <w:sz w:val="24"/>
          <w:szCs w:val="24"/>
        </w:rPr>
        <w:t>pupil</w:t>
      </w:r>
      <w:proofErr w:type="gramEnd"/>
      <w:r>
        <w:rPr>
          <w:rFonts w:ascii="Arial" w:hAnsi="Arial" w:cs="Arial"/>
          <w:color w:val="000000"/>
          <w:sz w:val="24"/>
          <w:szCs w:val="24"/>
        </w:rPr>
        <w:t xml:space="preserve"> from the catchment would have the opportunity to walk or cycle to school.</w:t>
      </w:r>
    </w:p>
    <w:p w:rsidR="006E2DBA" w:rsidRDefault="006E2DBA" w:rsidP="001B400A">
      <w:pPr>
        <w:autoSpaceDE w:val="0"/>
        <w:autoSpaceDN w:val="0"/>
        <w:adjustRightInd w:val="0"/>
        <w:spacing w:after="0"/>
        <w:ind w:left="567" w:hanging="567"/>
        <w:jc w:val="both"/>
        <w:rPr>
          <w:rFonts w:ascii="Arial" w:hAnsi="Arial" w:cs="Arial"/>
          <w:sz w:val="24"/>
        </w:rPr>
      </w:pPr>
    </w:p>
    <w:p w:rsidR="008C6541" w:rsidRDefault="008C6541" w:rsidP="001B400A">
      <w:pPr>
        <w:jc w:val="both"/>
        <w:rPr>
          <w:rFonts w:ascii="Arial" w:hAnsi="Arial" w:cs="Arial"/>
          <w:sz w:val="24"/>
        </w:rPr>
      </w:pPr>
      <w:r>
        <w:rPr>
          <w:rFonts w:ascii="Arial" w:hAnsi="Arial" w:cs="Arial"/>
          <w:sz w:val="24"/>
        </w:rPr>
        <w:t>Travel time to the service – The maximum additional tra</w:t>
      </w:r>
      <w:r w:rsidR="004563EE">
        <w:rPr>
          <w:rFonts w:ascii="Arial" w:hAnsi="Arial" w:cs="Arial"/>
          <w:sz w:val="24"/>
        </w:rPr>
        <w:t xml:space="preserve">vel time for school pupils </w:t>
      </w:r>
      <w:r w:rsidR="00725D7B">
        <w:rPr>
          <w:rFonts w:ascii="Arial" w:hAnsi="Arial" w:cs="Arial"/>
          <w:sz w:val="24"/>
        </w:rPr>
        <w:t xml:space="preserve">to Helmsdale </w:t>
      </w:r>
      <w:r w:rsidR="004563EE">
        <w:rPr>
          <w:rFonts w:ascii="Arial" w:hAnsi="Arial" w:cs="Arial"/>
          <w:sz w:val="24"/>
        </w:rPr>
        <w:t xml:space="preserve">is </w:t>
      </w:r>
      <w:r w:rsidR="001B400A">
        <w:rPr>
          <w:rFonts w:ascii="Arial" w:hAnsi="Arial" w:cs="Arial"/>
          <w:sz w:val="24"/>
        </w:rPr>
        <w:t>28</w:t>
      </w:r>
      <w:r w:rsidR="004563EE">
        <w:rPr>
          <w:rFonts w:ascii="Arial" w:hAnsi="Arial" w:cs="Arial"/>
          <w:sz w:val="24"/>
        </w:rPr>
        <w:t xml:space="preserve"> minutes (17.1 miles) (source:  Google Maps)</w:t>
      </w:r>
      <w:r w:rsidR="00725D7B">
        <w:rPr>
          <w:rFonts w:ascii="Arial" w:hAnsi="Arial" w:cs="Arial"/>
          <w:sz w:val="24"/>
        </w:rPr>
        <w:t xml:space="preserve">.  </w:t>
      </w:r>
    </w:p>
    <w:p w:rsidR="008C6541" w:rsidRDefault="008C6541" w:rsidP="001B400A">
      <w:pPr>
        <w:jc w:val="both"/>
        <w:rPr>
          <w:rFonts w:ascii="Arial" w:hAnsi="Arial" w:cs="Arial"/>
          <w:sz w:val="24"/>
        </w:rPr>
      </w:pPr>
      <w:r>
        <w:rPr>
          <w:rFonts w:ascii="Arial" w:hAnsi="Arial" w:cs="Arial"/>
          <w:sz w:val="24"/>
        </w:rPr>
        <w:t xml:space="preserve">Cost to access the service </w:t>
      </w:r>
      <w:r w:rsidRPr="00224525">
        <w:rPr>
          <w:rFonts w:ascii="Arial" w:hAnsi="Arial" w:cs="Arial"/>
          <w:sz w:val="24"/>
        </w:rPr>
        <w:t xml:space="preserve">– </w:t>
      </w:r>
      <w:r>
        <w:rPr>
          <w:rFonts w:ascii="Arial" w:hAnsi="Arial" w:cs="Arial"/>
          <w:sz w:val="24"/>
        </w:rPr>
        <w:t>Parents of children aged 3</w:t>
      </w:r>
      <w:r w:rsidR="004255BF">
        <w:rPr>
          <w:rFonts w:ascii="Arial" w:hAnsi="Arial" w:cs="Arial"/>
          <w:sz w:val="24"/>
        </w:rPr>
        <w:t xml:space="preserve"> and 4 years will have additional</w:t>
      </w:r>
      <w:r>
        <w:rPr>
          <w:rFonts w:ascii="Arial" w:hAnsi="Arial" w:cs="Arial"/>
          <w:sz w:val="24"/>
        </w:rPr>
        <w:t xml:space="preserve"> costs if they wish</w:t>
      </w:r>
      <w:r w:rsidR="004255BF">
        <w:rPr>
          <w:rFonts w:ascii="Arial" w:hAnsi="Arial" w:cs="Arial"/>
          <w:sz w:val="24"/>
        </w:rPr>
        <w:t xml:space="preserve"> to access pre-school education, in comparison to where Kinbrace Primary was re-opened.</w:t>
      </w:r>
    </w:p>
    <w:p w:rsidR="008C6541" w:rsidRDefault="008C6541" w:rsidP="001B400A">
      <w:pPr>
        <w:jc w:val="both"/>
        <w:rPr>
          <w:rFonts w:ascii="Arial" w:hAnsi="Arial" w:cs="Arial"/>
          <w:sz w:val="24"/>
        </w:rPr>
      </w:pPr>
      <w:r w:rsidRPr="006E7C84">
        <w:rPr>
          <w:rFonts w:ascii="Arial" w:hAnsi="Arial" w:cs="Arial"/>
          <w:b/>
          <w:sz w:val="24"/>
        </w:rPr>
        <w:lastRenderedPageBreak/>
        <w:t>Economic impact</w:t>
      </w:r>
      <w:r>
        <w:rPr>
          <w:rFonts w:ascii="Arial" w:hAnsi="Arial" w:cs="Arial"/>
          <w:sz w:val="24"/>
        </w:rPr>
        <w:t xml:space="preserve"> – when the school ceased to operate in 2013, there were some negative </w:t>
      </w:r>
      <w:r w:rsidRPr="00224525">
        <w:rPr>
          <w:rFonts w:ascii="Arial" w:hAnsi="Arial" w:cs="Arial"/>
          <w:sz w:val="24"/>
        </w:rPr>
        <w:t>impact</w:t>
      </w:r>
      <w:r>
        <w:rPr>
          <w:rFonts w:ascii="Arial" w:hAnsi="Arial" w:cs="Arial"/>
          <w:sz w:val="24"/>
        </w:rPr>
        <w:t>s in respect of the loss of part-time employment opportunities such as school clerical</w:t>
      </w:r>
      <w:r w:rsidR="006E2DBA">
        <w:rPr>
          <w:rFonts w:ascii="Arial" w:hAnsi="Arial" w:cs="Arial"/>
          <w:sz w:val="24"/>
        </w:rPr>
        <w:t xml:space="preserve"> and cleaning staff</w:t>
      </w:r>
      <w:r>
        <w:rPr>
          <w:rFonts w:ascii="Arial" w:hAnsi="Arial" w:cs="Arial"/>
          <w:sz w:val="24"/>
        </w:rPr>
        <w:t>.</w:t>
      </w:r>
    </w:p>
    <w:p w:rsidR="008C6541" w:rsidRPr="00DF6A52" w:rsidRDefault="008C6541" w:rsidP="001B400A">
      <w:pPr>
        <w:jc w:val="both"/>
        <w:rPr>
          <w:rFonts w:ascii="Arial" w:hAnsi="Arial" w:cs="Arial"/>
          <w:sz w:val="24"/>
        </w:rPr>
      </w:pPr>
      <w:r w:rsidRPr="006E7C84">
        <w:rPr>
          <w:rFonts w:ascii="Arial" w:hAnsi="Arial" w:cs="Arial"/>
          <w:b/>
          <w:color w:val="000000"/>
          <w:sz w:val="24"/>
          <w:szCs w:val="24"/>
        </w:rPr>
        <w:t>P</w:t>
      </w:r>
      <w:r w:rsidRPr="006E7C84">
        <w:rPr>
          <w:rFonts w:ascii="Arial" w:hAnsi="Arial" w:cs="Arial"/>
          <w:b/>
          <w:sz w:val="24"/>
        </w:rPr>
        <w:t>artner service delivery</w:t>
      </w:r>
      <w:r>
        <w:rPr>
          <w:rFonts w:ascii="Arial" w:hAnsi="Arial" w:cs="Arial"/>
          <w:b/>
          <w:sz w:val="24"/>
        </w:rPr>
        <w:t xml:space="preserve"> – </w:t>
      </w:r>
      <w:r>
        <w:rPr>
          <w:rFonts w:ascii="Arial" w:hAnsi="Arial" w:cs="Arial"/>
          <w:sz w:val="24"/>
        </w:rPr>
        <w:t xml:space="preserve">the concentration of service in </w:t>
      </w:r>
      <w:r w:rsidR="00FB3D7B">
        <w:rPr>
          <w:rFonts w:ascii="Arial" w:hAnsi="Arial" w:cs="Arial"/>
          <w:sz w:val="24"/>
        </w:rPr>
        <w:t xml:space="preserve">Helmsdale </w:t>
      </w:r>
      <w:r>
        <w:rPr>
          <w:rFonts w:ascii="Arial" w:hAnsi="Arial" w:cs="Arial"/>
          <w:sz w:val="24"/>
        </w:rPr>
        <w:t xml:space="preserve">provides opportunities for improved partner service delivery to children, through reduced duplication of work and time spent travelling, and reduced costs.  Since the change has in practical terms already been implemented, there is no need to consult other partners.  </w:t>
      </w:r>
    </w:p>
    <w:p w:rsidR="008C6541" w:rsidRPr="001E1EA2" w:rsidRDefault="008C6541" w:rsidP="001B400A">
      <w:pPr>
        <w:jc w:val="both"/>
        <w:rPr>
          <w:rFonts w:ascii="Arial" w:hAnsi="Arial" w:cs="Arial"/>
          <w:sz w:val="24"/>
        </w:rPr>
      </w:pPr>
      <w:r w:rsidRPr="008D5EDA">
        <w:rPr>
          <w:rFonts w:ascii="Arial" w:hAnsi="Arial" w:cs="Arial"/>
          <w:b/>
          <w:sz w:val="24"/>
        </w:rPr>
        <w:t>O</w:t>
      </w:r>
      <w:r w:rsidRPr="001E1EA2">
        <w:rPr>
          <w:rFonts w:ascii="Arial" w:hAnsi="Arial" w:cs="Arial"/>
          <w:b/>
          <w:bCs/>
          <w:sz w:val="24"/>
        </w:rPr>
        <w:t xml:space="preserve">ther options </w:t>
      </w:r>
      <w:r>
        <w:rPr>
          <w:rFonts w:ascii="Arial" w:hAnsi="Arial" w:cs="Arial"/>
          <w:b/>
          <w:bCs/>
          <w:sz w:val="24"/>
        </w:rPr>
        <w:t>or adjustments</w:t>
      </w:r>
    </w:p>
    <w:p w:rsidR="008C6541" w:rsidRDefault="008C6541" w:rsidP="001B400A">
      <w:pPr>
        <w:jc w:val="both"/>
        <w:rPr>
          <w:rFonts w:ascii="Arial" w:hAnsi="Arial" w:cs="Arial"/>
          <w:sz w:val="24"/>
          <w:szCs w:val="24"/>
        </w:rPr>
      </w:pPr>
      <w:r>
        <w:rPr>
          <w:rFonts w:ascii="Arial" w:hAnsi="Arial" w:cs="Arial"/>
          <w:sz w:val="24"/>
        </w:rPr>
        <w:t xml:space="preserve">The above do not apply in the circumstances of a change already implemented for practical purposes.  </w:t>
      </w:r>
      <w:r w:rsidRPr="00224525">
        <w:rPr>
          <w:rFonts w:ascii="Arial" w:hAnsi="Arial" w:cs="Arial"/>
          <w:sz w:val="24"/>
          <w:szCs w:val="24"/>
        </w:rPr>
        <w:t xml:space="preserve"> </w:t>
      </w:r>
    </w:p>
    <w:p w:rsidR="008C6541" w:rsidRDefault="008C6541" w:rsidP="001B400A">
      <w:pPr>
        <w:autoSpaceDE w:val="0"/>
        <w:autoSpaceDN w:val="0"/>
        <w:adjustRightInd w:val="0"/>
        <w:ind w:left="-57" w:hanging="284"/>
        <w:jc w:val="both"/>
        <w:rPr>
          <w:rFonts w:ascii="Arial" w:hAnsi="Arial" w:cs="Arial"/>
        </w:rPr>
      </w:pPr>
    </w:p>
    <w:p w:rsidR="008C6541" w:rsidRPr="00BA4A95" w:rsidRDefault="008C6541" w:rsidP="001B400A">
      <w:pPr>
        <w:jc w:val="both"/>
      </w:pPr>
    </w:p>
    <w:p w:rsidR="008C6541" w:rsidRDefault="008C6541" w:rsidP="001B400A">
      <w:pPr>
        <w:jc w:val="both"/>
      </w:pPr>
    </w:p>
    <w:p w:rsidR="008C6541" w:rsidRDefault="008C6541" w:rsidP="001B400A">
      <w:pPr>
        <w:jc w:val="both"/>
      </w:pPr>
    </w:p>
    <w:p w:rsidR="008C6541" w:rsidRDefault="008C6541" w:rsidP="001B400A">
      <w:pPr>
        <w:jc w:val="both"/>
      </w:pPr>
    </w:p>
    <w:p w:rsidR="0014781B" w:rsidRDefault="0014781B" w:rsidP="001B400A">
      <w:pPr>
        <w:jc w:val="both"/>
      </w:pPr>
    </w:p>
    <w:sectPr w:rsidR="00147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41"/>
    <w:rsid w:val="0010253E"/>
    <w:rsid w:val="0014781B"/>
    <w:rsid w:val="001B400A"/>
    <w:rsid w:val="004255BF"/>
    <w:rsid w:val="004563EE"/>
    <w:rsid w:val="0045762B"/>
    <w:rsid w:val="006977CC"/>
    <w:rsid w:val="006E2DBA"/>
    <w:rsid w:val="00725D7B"/>
    <w:rsid w:val="007D6DBD"/>
    <w:rsid w:val="008C6541"/>
    <w:rsid w:val="00924289"/>
    <w:rsid w:val="00BB6970"/>
    <w:rsid w:val="00C96D90"/>
    <w:rsid w:val="00DF556F"/>
    <w:rsid w:val="00FB3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8C654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8C6541"/>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8C654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8C654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2</cp:revision>
  <dcterms:created xsi:type="dcterms:W3CDTF">2016-11-16T14:23:00Z</dcterms:created>
  <dcterms:modified xsi:type="dcterms:W3CDTF">2016-11-16T14:23:00Z</dcterms:modified>
</cp:coreProperties>
</file>