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6F" w:rsidRPr="00573DDC" w:rsidRDefault="00E258D1" w:rsidP="00E258D1">
      <w:pPr>
        <w:keepNext/>
        <w:spacing w:before="240" w:after="0"/>
        <w:outlineLvl w:val="0"/>
        <w:rPr>
          <w:rFonts w:ascii="Arial" w:eastAsia="Times New Roman" w:hAnsi="Arial" w:cs="Arial"/>
          <w:b/>
          <w:bCs/>
          <w:color w:val="8064A2" w:themeColor="accent4"/>
          <w:kern w:val="32"/>
          <w:sz w:val="28"/>
          <w:szCs w:val="28"/>
          <w:lang w:val="en-US"/>
        </w:rPr>
      </w:pPr>
      <w:r>
        <w:rPr>
          <w:rFonts w:ascii="Arial" w:eastAsia="Times New Roman" w:hAnsi="Arial" w:cs="Arial"/>
          <w:b/>
          <w:bCs/>
          <w:noProof/>
          <w:color w:val="8064A2" w:themeColor="accent4"/>
          <w:kern w:val="32"/>
          <w:sz w:val="28"/>
          <w:szCs w:val="28"/>
          <w:lang w:eastAsia="en-GB"/>
        </w:rPr>
        <w:drawing>
          <wp:anchor distT="0" distB="0" distL="114300" distR="114300" simplePos="0" relativeHeight="251658240" behindDoc="0" locked="0" layoutInCell="1" allowOverlap="1" wp14:anchorId="5347348B" wp14:editId="6DB7A25E">
            <wp:simplePos x="4686300" y="1066800"/>
            <wp:positionH relativeFrom="margin">
              <wp:align>left</wp:align>
            </wp:positionH>
            <wp:positionV relativeFrom="margin">
              <wp:align>top</wp:align>
            </wp:positionV>
            <wp:extent cx="1962785"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785" cy="1371600"/>
                    </a:xfrm>
                    <a:prstGeom prst="rect">
                      <a:avLst/>
                    </a:prstGeom>
                    <a:noFill/>
                  </pic:spPr>
                </pic:pic>
              </a:graphicData>
            </a:graphic>
          </wp:anchor>
        </w:drawing>
      </w:r>
      <w:r w:rsidR="006B241C" w:rsidRPr="00573DDC">
        <w:rPr>
          <w:rFonts w:ascii="Arial" w:eastAsia="Times New Roman" w:hAnsi="Arial" w:cs="Arial"/>
          <w:b/>
          <w:bCs/>
          <w:color w:val="8064A2" w:themeColor="accent4"/>
          <w:kern w:val="32"/>
          <w:sz w:val="28"/>
          <w:szCs w:val="28"/>
          <w:lang w:val="en-US"/>
        </w:rPr>
        <w:t>S</w:t>
      </w:r>
      <w:r w:rsidR="00591CB0" w:rsidRPr="00573DDC">
        <w:rPr>
          <w:rFonts w:ascii="Arial" w:eastAsia="Times New Roman" w:hAnsi="Arial" w:cs="Arial"/>
          <w:b/>
          <w:bCs/>
          <w:color w:val="8064A2" w:themeColor="accent4"/>
          <w:kern w:val="32"/>
          <w:sz w:val="28"/>
          <w:szCs w:val="28"/>
          <w:lang w:val="en-US"/>
        </w:rPr>
        <w:t xml:space="preserve">haring </w:t>
      </w:r>
      <w:r w:rsidR="006B241C" w:rsidRPr="00573DDC">
        <w:rPr>
          <w:rFonts w:ascii="Arial" w:eastAsia="Times New Roman" w:hAnsi="Arial" w:cs="Arial"/>
          <w:b/>
          <w:bCs/>
          <w:color w:val="8064A2" w:themeColor="accent4"/>
          <w:kern w:val="32"/>
          <w:sz w:val="28"/>
          <w:szCs w:val="28"/>
          <w:lang w:val="en-US"/>
        </w:rPr>
        <w:t xml:space="preserve">Tenancies – </w:t>
      </w:r>
      <w:r w:rsidR="009B6F6F" w:rsidRPr="00573DDC">
        <w:rPr>
          <w:rFonts w:ascii="Arial" w:eastAsia="Times New Roman" w:hAnsi="Arial" w:cs="Arial"/>
          <w:b/>
          <w:bCs/>
          <w:color w:val="8064A2" w:themeColor="accent4"/>
          <w:kern w:val="32"/>
          <w:sz w:val="28"/>
          <w:szCs w:val="28"/>
          <w:lang w:val="en-US"/>
        </w:rPr>
        <w:t>What You Need to Know</w:t>
      </w:r>
    </w:p>
    <w:p w:rsidR="00591CB0" w:rsidRDefault="006C7B18" w:rsidP="00E258D1">
      <w:pPr>
        <w:keepNext/>
        <w:spacing w:before="240" w:after="0"/>
        <w:ind w:left="720"/>
        <w:outlineLvl w:val="0"/>
        <w:rPr>
          <w:rFonts w:ascii="Arial" w:eastAsia="Times New Roman" w:hAnsi="Arial" w:cs="Arial"/>
          <w:b/>
          <w:bCs/>
          <w:i/>
          <w:color w:val="8064A2" w:themeColor="accent4"/>
          <w:kern w:val="32"/>
          <w:sz w:val="24"/>
          <w:szCs w:val="24"/>
          <w:lang w:val="en-US"/>
        </w:rPr>
      </w:pPr>
      <w:r w:rsidRPr="009B6F6F">
        <w:rPr>
          <w:rFonts w:ascii="Arial" w:eastAsia="Times New Roman" w:hAnsi="Arial" w:cs="Arial"/>
          <w:b/>
          <w:bCs/>
          <w:i/>
          <w:color w:val="8064A2" w:themeColor="accent4"/>
          <w:kern w:val="32"/>
          <w:sz w:val="24"/>
          <w:szCs w:val="24"/>
          <w:lang w:val="en-US"/>
        </w:rPr>
        <w:t xml:space="preserve">Hints &amp; Tips to </w:t>
      </w:r>
      <w:proofErr w:type="gramStart"/>
      <w:r w:rsidRPr="009B6F6F">
        <w:rPr>
          <w:rFonts w:ascii="Arial" w:eastAsia="Times New Roman" w:hAnsi="Arial" w:cs="Arial"/>
          <w:b/>
          <w:bCs/>
          <w:i/>
          <w:color w:val="8064A2" w:themeColor="accent4"/>
          <w:kern w:val="32"/>
          <w:sz w:val="24"/>
          <w:szCs w:val="24"/>
          <w:lang w:val="en-US"/>
        </w:rPr>
        <w:t>Make</w:t>
      </w:r>
      <w:proofErr w:type="gramEnd"/>
      <w:r w:rsidRPr="009B6F6F">
        <w:rPr>
          <w:rFonts w:ascii="Arial" w:eastAsia="Times New Roman" w:hAnsi="Arial" w:cs="Arial"/>
          <w:b/>
          <w:bCs/>
          <w:i/>
          <w:color w:val="8064A2" w:themeColor="accent4"/>
          <w:kern w:val="32"/>
          <w:sz w:val="24"/>
          <w:szCs w:val="24"/>
          <w:lang w:val="en-US"/>
        </w:rPr>
        <w:t xml:space="preserve"> it Easier for You </w:t>
      </w:r>
      <w:r w:rsidR="00573DDC">
        <w:rPr>
          <w:rFonts w:ascii="Arial" w:eastAsia="Times New Roman" w:hAnsi="Arial" w:cs="Arial"/>
          <w:b/>
          <w:bCs/>
          <w:i/>
          <w:color w:val="8064A2" w:themeColor="accent4"/>
          <w:kern w:val="32"/>
          <w:sz w:val="24"/>
          <w:szCs w:val="24"/>
          <w:lang w:val="en-US"/>
        </w:rPr>
        <w:t>&amp; Your Housemate</w:t>
      </w:r>
    </w:p>
    <w:p w:rsidR="00E258D1" w:rsidRPr="009B6F6F" w:rsidRDefault="00E258D1" w:rsidP="007A799B">
      <w:pPr>
        <w:keepNext/>
        <w:spacing w:before="240" w:after="0"/>
        <w:outlineLvl w:val="0"/>
        <w:rPr>
          <w:rFonts w:ascii="Arial" w:eastAsia="Times New Roman" w:hAnsi="Arial" w:cs="Arial"/>
          <w:b/>
          <w:bCs/>
          <w:i/>
          <w:color w:val="8064A2" w:themeColor="accent4"/>
          <w:kern w:val="32"/>
          <w:sz w:val="24"/>
          <w:szCs w:val="24"/>
          <w:lang w:val="en-US"/>
        </w:rPr>
      </w:pP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t xml:space="preserve">Living with </w:t>
      </w:r>
      <w:r w:rsidR="00573DDC">
        <w:rPr>
          <w:rFonts w:ascii="Arial" w:eastAsia="MS Mincho" w:hAnsi="Arial" w:cs="Arial"/>
          <w:b/>
          <w:color w:val="8064A2" w:themeColor="accent4"/>
          <w:sz w:val="24"/>
          <w:szCs w:val="24"/>
        </w:rPr>
        <w:t xml:space="preserve">housemates </w:t>
      </w:r>
    </w:p>
    <w:p w:rsidR="00591CB0" w:rsidRDefault="00591CB0" w:rsidP="007A799B">
      <w:pPr>
        <w:autoSpaceDE w:val="0"/>
        <w:autoSpaceDN w:val="0"/>
        <w:adjustRightInd w:val="0"/>
        <w:spacing w:after="0"/>
        <w:jc w:val="both"/>
        <w:rPr>
          <w:rFonts w:ascii="Arial" w:eastAsia="MS Mincho" w:hAnsi="Arial" w:cs="Arial"/>
          <w:iCs/>
          <w:color w:val="000000"/>
          <w:sz w:val="24"/>
          <w:szCs w:val="24"/>
        </w:rPr>
      </w:pPr>
      <w:r w:rsidRPr="009B6F6F">
        <w:rPr>
          <w:rFonts w:ascii="Arial" w:eastAsia="MS Mincho" w:hAnsi="Arial" w:cs="Arial"/>
          <w:color w:val="000000"/>
          <w:sz w:val="24"/>
          <w:szCs w:val="24"/>
        </w:rPr>
        <w:t>Moving into a rented house or flat can work really well</w:t>
      </w:r>
      <w:r w:rsidR="006B241C" w:rsidRPr="009B6F6F">
        <w:rPr>
          <w:rFonts w:ascii="Arial" w:eastAsia="MS Mincho" w:hAnsi="Arial" w:cs="Arial"/>
          <w:color w:val="000000"/>
          <w:sz w:val="24"/>
          <w:szCs w:val="24"/>
        </w:rPr>
        <w:t xml:space="preserve">. </w:t>
      </w:r>
      <w:r w:rsidR="00500B42">
        <w:rPr>
          <w:rFonts w:ascii="Arial" w:eastAsia="MS Mincho" w:hAnsi="Arial" w:cs="Arial"/>
          <w:color w:val="000000"/>
          <w:sz w:val="24"/>
          <w:szCs w:val="24"/>
        </w:rPr>
        <w:t xml:space="preserve"> </w:t>
      </w:r>
      <w:r w:rsidRPr="009B6F6F">
        <w:rPr>
          <w:rFonts w:ascii="Arial" w:eastAsia="MS Mincho" w:hAnsi="Arial" w:cs="Arial"/>
          <w:color w:val="000000"/>
          <w:sz w:val="24"/>
          <w:szCs w:val="24"/>
        </w:rPr>
        <w:t xml:space="preserve">Knowing what to expect from shared living can give you </w:t>
      </w:r>
      <w:r w:rsidRPr="009B6F6F">
        <w:rPr>
          <w:rFonts w:ascii="Arial" w:eastAsia="MS Mincho" w:hAnsi="Arial" w:cs="Arial"/>
          <w:iCs/>
          <w:color w:val="000000"/>
          <w:sz w:val="24"/>
          <w:szCs w:val="24"/>
        </w:rPr>
        <w:t xml:space="preserve">a much better chance of keeping </w:t>
      </w:r>
      <w:r w:rsidR="006B241C" w:rsidRPr="009B6F6F">
        <w:rPr>
          <w:rFonts w:ascii="Arial" w:eastAsia="MS Mincho" w:hAnsi="Arial" w:cs="Arial"/>
          <w:iCs/>
          <w:color w:val="000000"/>
          <w:sz w:val="24"/>
          <w:szCs w:val="24"/>
        </w:rPr>
        <w:t xml:space="preserve">your </w:t>
      </w:r>
      <w:r w:rsidRPr="009B6F6F">
        <w:rPr>
          <w:rFonts w:ascii="Arial" w:eastAsia="MS Mincho" w:hAnsi="Arial" w:cs="Arial"/>
          <w:iCs/>
          <w:color w:val="000000"/>
          <w:sz w:val="24"/>
          <w:szCs w:val="24"/>
        </w:rPr>
        <w:t xml:space="preserve">tenancy. This guide </w:t>
      </w:r>
      <w:r w:rsidR="001A7992">
        <w:rPr>
          <w:rFonts w:ascii="Arial" w:eastAsia="MS Mincho" w:hAnsi="Arial" w:cs="Arial"/>
          <w:iCs/>
          <w:color w:val="000000"/>
          <w:sz w:val="24"/>
          <w:szCs w:val="24"/>
        </w:rPr>
        <w:t xml:space="preserve">is to </w:t>
      </w:r>
      <w:r w:rsidRPr="009B6F6F">
        <w:rPr>
          <w:rFonts w:ascii="Arial" w:eastAsia="MS Mincho" w:hAnsi="Arial" w:cs="Arial"/>
          <w:iCs/>
          <w:color w:val="000000"/>
          <w:sz w:val="24"/>
          <w:szCs w:val="24"/>
        </w:rPr>
        <w:t>help you to understand problems that can happen when you share</w:t>
      </w:r>
      <w:r w:rsidR="001A7992">
        <w:rPr>
          <w:rFonts w:ascii="Arial" w:eastAsia="MS Mincho" w:hAnsi="Arial" w:cs="Arial"/>
          <w:iCs/>
          <w:color w:val="000000"/>
          <w:sz w:val="24"/>
          <w:szCs w:val="24"/>
        </w:rPr>
        <w:t xml:space="preserve">. It </w:t>
      </w:r>
      <w:r w:rsidRPr="009B6F6F">
        <w:rPr>
          <w:rFonts w:ascii="Arial" w:eastAsia="MS Mincho" w:hAnsi="Arial" w:cs="Arial"/>
          <w:iCs/>
          <w:color w:val="000000"/>
          <w:sz w:val="24"/>
          <w:szCs w:val="24"/>
        </w:rPr>
        <w:t>let</w:t>
      </w:r>
      <w:r w:rsidR="001A7992">
        <w:rPr>
          <w:rFonts w:ascii="Arial" w:eastAsia="MS Mincho" w:hAnsi="Arial" w:cs="Arial"/>
          <w:iCs/>
          <w:color w:val="000000"/>
          <w:sz w:val="24"/>
          <w:szCs w:val="24"/>
        </w:rPr>
        <w:t>s</w:t>
      </w:r>
      <w:r w:rsidRPr="009B6F6F">
        <w:rPr>
          <w:rFonts w:ascii="Arial" w:eastAsia="MS Mincho" w:hAnsi="Arial" w:cs="Arial"/>
          <w:iCs/>
          <w:color w:val="000000"/>
          <w:sz w:val="24"/>
          <w:szCs w:val="24"/>
        </w:rPr>
        <w:t xml:space="preserve"> you know how to deal with them. </w:t>
      </w:r>
    </w:p>
    <w:p w:rsidR="002D4B68" w:rsidRDefault="002D4B68" w:rsidP="007A799B">
      <w:pPr>
        <w:autoSpaceDE w:val="0"/>
        <w:autoSpaceDN w:val="0"/>
        <w:adjustRightInd w:val="0"/>
        <w:spacing w:after="0"/>
        <w:jc w:val="both"/>
        <w:rPr>
          <w:rFonts w:ascii="Arial" w:eastAsia="MS Mincho" w:hAnsi="Arial" w:cs="Arial"/>
          <w:iCs/>
          <w:color w:val="000000"/>
          <w:sz w:val="24"/>
          <w:szCs w:val="24"/>
        </w:rPr>
      </w:pPr>
    </w:p>
    <w:p w:rsidR="002D4B68" w:rsidRPr="009B6F6F" w:rsidRDefault="002D4B68" w:rsidP="007A799B">
      <w:pPr>
        <w:autoSpaceDE w:val="0"/>
        <w:autoSpaceDN w:val="0"/>
        <w:adjustRightInd w:val="0"/>
        <w:spacing w:after="0"/>
        <w:jc w:val="both"/>
        <w:rPr>
          <w:rFonts w:ascii="Arial" w:eastAsia="MS Mincho" w:hAnsi="Arial" w:cs="Arial"/>
          <w:iCs/>
          <w:color w:val="000000"/>
          <w:sz w:val="24"/>
          <w:szCs w:val="24"/>
        </w:rPr>
      </w:pPr>
      <w:r>
        <w:rPr>
          <w:rFonts w:ascii="Arial" w:eastAsia="MS Mincho" w:hAnsi="Arial" w:cs="Arial"/>
          <w:iCs/>
          <w:color w:val="000000"/>
          <w:sz w:val="24"/>
          <w:szCs w:val="24"/>
        </w:rPr>
        <w:t xml:space="preserve">This leaflet is aimed at homeless households who are </w:t>
      </w:r>
      <w:r w:rsidR="00C75172">
        <w:rPr>
          <w:rFonts w:ascii="Arial" w:eastAsia="MS Mincho" w:hAnsi="Arial" w:cs="Arial"/>
          <w:iCs/>
          <w:color w:val="000000"/>
          <w:sz w:val="24"/>
          <w:szCs w:val="24"/>
        </w:rPr>
        <w:t xml:space="preserve">thinking of </w:t>
      </w:r>
      <w:r>
        <w:rPr>
          <w:rFonts w:ascii="Arial" w:eastAsia="MS Mincho" w:hAnsi="Arial" w:cs="Arial"/>
          <w:iCs/>
          <w:color w:val="000000"/>
          <w:sz w:val="24"/>
          <w:szCs w:val="24"/>
        </w:rPr>
        <w:t xml:space="preserve">moving into one of The </w:t>
      </w:r>
      <w:r w:rsidRPr="002D4B68">
        <w:rPr>
          <w:rFonts w:ascii="Arial" w:eastAsia="MS Mincho" w:hAnsi="Arial" w:cs="Arial"/>
          <w:iCs/>
          <w:color w:val="000000"/>
          <w:sz w:val="24"/>
          <w:szCs w:val="24"/>
        </w:rPr>
        <w:t>Highland Council</w:t>
      </w:r>
      <w:r>
        <w:rPr>
          <w:rFonts w:ascii="Arial" w:eastAsia="MS Mincho" w:hAnsi="Arial" w:cs="Arial"/>
          <w:iCs/>
          <w:color w:val="000000"/>
          <w:sz w:val="24"/>
          <w:szCs w:val="24"/>
        </w:rPr>
        <w:t xml:space="preserve">’s shared temporary tenancies.  It’s also of use to </w:t>
      </w:r>
      <w:r w:rsidRPr="002D4B68">
        <w:rPr>
          <w:rFonts w:ascii="Arial" w:eastAsia="MS Mincho" w:hAnsi="Arial" w:cs="Arial"/>
          <w:iCs/>
          <w:color w:val="000000"/>
          <w:sz w:val="24"/>
          <w:szCs w:val="24"/>
          <w:u w:val="single"/>
        </w:rPr>
        <w:t>anyone</w:t>
      </w:r>
      <w:r>
        <w:rPr>
          <w:rFonts w:ascii="Arial" w:eastAsia="MS Mincho" w:hAnsi="Arial" w:cs="Arial"/>
          <w:iCs/>
          <w:color w:val="000000"/>
          <w:sz w:val="24"/>
          <w:szCs w:val="24"/>
        </w:rPr>
        <w:t xml:space="preserve"> who is considering sharing their home (for example in a private rent).</w:t>
      </w:r>
    </w:p>
    <w:p w:rsidR="00591CB0" w:rsidRDefault="00591CB0" w:rsidP="007A799B">
      <w:pPr>
        <w:autoSpaceDE w:val="0"/>
        <w:autoSpaceDN w:val="0"/>
        <w:adjustRightInd w:val="0"/>
        <w:spacing w:after="0"/>
        <w:jc w:val="both"/>
        <w:rPr>
          <w:rFonts w:ascii="Arial" w:eastAsia="MS Mincho" w:hAnsi="Arial" w:cs="Arial"/>
          <w:color w:val="8064A2" w:themeColor="accent4"/>
          <w:sz w:val="24"/>
          <w:szCs w:val="24"/>
        </w:rPr>
      </w:pPr>
    </w:p>
    <w:p w:rsidR="00E63253" w:rsidRDefault="00500B42" w:rsidP="00387FB3">
      <w:pPr>
        <w:autoSpaceDE w:val="0"/>
        <w:autoSpaceDN w:val="0"/>
        <w:adjustRightInd w:val="0"/>
        <w:spacing w:after="0"/>
        <w:jc w:val="both"/>
        <w:rPr>
          <w:rFonts w:ascii="Arial" w:eastAsia="MS Mincho" w:hAnsi="Arial" w:cs="Arial"/>
          <w:b/>
          <w:color w:val="8064A2" w:themeColor="accent4"/>
          <w:sz w:val="24"/>
          <w:szCs w:val="24"/>
        </w:rPr>
      </w:pPr>
      <w:r>
        <w:rPr>
          <w:rFonts w:ascii="Arial" w:eastAsia="MS Mincho" w:hAnsi="Arial" w:cs="Arial"/>
          <w:b/>
          <w:color w:val="8064A2" w:themeColor="accent4"/>
          <w:sz w:val="24"/>
          <w:szCs w:val="24"/>
        </w:rPr>
        <w:t xml:space="preserve">Why Share </w:t>
      </w:r>
    </w:p>
    <w:p w:rsidR="00387FB3" w:rsidRPr="009B6F6F" w:rsidRDefault="00500B42" w:rsidP="00387FB3">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 xml:space="preserve">You can get a good standard of temporary housing at a more affordable price.  </w:t>
      </w:r>
      <w:r>
        <w:rPr>
          <w:rFonts w:ascii="Arial" w:eastAsia="MS Mincho" w:hAnsi="Arial" w:cs="Arial"/>
          <w:color w:val="000000"/>
          <w:sz w:val="24"/>
          <w:szCs w:val="24"/>
        </w:rPr>
        <w:t xml:space="preserve"> Also, i</w:t>
      </w:r>
      <w:r w:rsidR="00387FB3">
        <w:rPr>
          <w:rFonts w:ascii="Arial" w:eastAsia="MS Mincho" w:hAnsi="Arial" w:cs="Arial"/>
          <w:color w:val="000000"/>
          <w:sz w:val="24"/>
          <w:szCs w:val="24"/>
        </w:rPr>
        <w:t xml:space="preserve">nstead of sharing </w:t>
      </w:r>
      <w:r w:rsidR="00E63253">
        <w:rPr>
          <w:rFonts w:ascii="Arial" w:eastAsia="MS Mincho" w:hAnsi="Arial" w:cs="Arial"/>
          <w:color w:val="000000"/>
          <w:sz w:val="24"/>
          <w:szCs w:val="24"/>
        </w:rPr>
        <w:t xml:space="preserve">your accommodation </w:t>
      </w:r>
      <w:r w:rsidR="00387FB3">
        <w:rPr>
          <w:rFonts w:ascii="Arial" w:eastAsia="MS Mincho" w:hAnsi="Arial" w:cs="Arial"/>
          <w:color w:val="000000"/>
          <w:sz w:val="24"/>
          <w:szCs w:val="24"/>
        </w:rPr>
        <w:t xml:space="preserve">with several others, you’ll </w:t>
      </w:r>
      <w:r>
        <w:rPr>
          <w:rFonts w:ascii="Arial" w:eastAsia="MS Mincho" w:hAnsi="Arial" w:cs="Arial"/>
          <w:color w:val="000000"/>
          <w:sz w:val="24"/>
          <w:szCs w:val="24"/>
        </w:rPr>
        <w:t xml:space="preserve">only </w:t>
      </w:r>
      <w:r w:rsidR="00387FB3">
        <w:rPr>
          <w:rFonts w:ascii="Arial" w:eastAsia="MS Mincho" w:hAnsi="Arial" w:cs="Arial"/>
          <w:color w:val="000000"/>
          <w:sz w:val="24"/>
          <w:szCs w:val="24"/>
        </w:rPr>
        <w:t>shar</w:t>
      </w:r>
      <w:r>
        <w:rPr>
          <w:rFonts w:ascii="Arial" w:eastAsia="MS Mincho" w:hAnsi="Arial" w:cs="Arial"/>
          <w:color w:val="000000"/>
          <w:sz w:val="24"/>
          <w:szCs w:val="24"/>
        </w:rPr>
        <w:t xml:space="preserve">e </w:t>
      </w:r>
      <w:r w:rsidR="00387FB3">
        <w:rPr>
          <w:rFonts w:ascii="Arial" w:eastAsia="MS Mincho" w:hAnsi="Arial" w:cs="Arial"/>
          <w:color w:val="000000"/>
          <w:sz w:val="24"/>
          <w:szCs w:val="24"/>
        </w:rPr>
        <w:t xml:space="preserve">with 1 person. </w:t>
      </w:r>
      <w:r w:rsidR="00E63253">
        <w:rPr>
          <w:rFonts w:ascii="Arial" w:eastAsia="MS Mincho" w:hAnsi="Arial" w:cs="Arial"/>
          <w:color w:val="000000"/>
          <w:sz w:val="24"/>
          <w:szCs w:val="24"/>
        </w:rPr>
        <w:t xml:space="preserve">We try </w:t>
      </w:r>
      <w:r>
        <w:rPr>
          <w:rFonts w:ascii="Arial" w:eastAsia="MS Mincho" w:hAnsi="Arial" w:cs="Arial"/>
          <w:color w:val="000000"/>
          <w:sz w:val="24"/>
          <w:szCs w:val="24"/>
        </w:rPr>
        <w:t xml:space="preserve">to </w:t>
      </w:r>
      <w:r w:rsidR="00E63253">
        <w:rPr>
          <w:rFonts w:ascii="Arial" w:eastAsia="MS Mincho" w:hAnsi="Arial" w:cs="Arial"/>
          <w:color w:val="000000"/>
          <w:sz w:val="24"/>
          <w:szCs w:val="24"/>
        </w:rPr>
        <w:t>find a good match for you</w:t>
      </w:r>
      <w:r w:rsidR="00387FB3">
        <w:rPr>
          <w:rFonts w:ascii="Arial" w:eastAsia="MS Mincho" w:hAnsi="Arial" w:cs="Arial"/>
          <w:color w:val="000000"/>
          <w:sz w:val="24"/>
          <w:szCs w:val="24"/>
        </w:rPr>
        <w:t xml:space="preserve">. </w:t>
      </w:r>
      <w:r w:rsidR="00E63253">
        <w:rPr>
          <w:rFonts w:ascii="Arial" w:eastAsia="MS Mincho" w:hAnsi="Arial" w:cs="Arial"/>
          <w:color w:val="000000"/>
          <w:sz w:val="24"/>
          <w:szCs w:val="24"/>
        </w:rPr>
        <w:t xml:space="preserve"> </w:t>
      </w:r>
      <w:r w:rsidR="00387FB3">
        <w:rPr>
          <w:rFonts w:ascii="Arial" w:eastAsia="MS Mincho" w:hAnsi="Arial" w:cs="Arial"/>
          <w:color w:val="000000"/>
          <w:sz w:val="24"/>
          <w:szCs w:val="24"/>
        </w:rPr>
        <w:t>We</w:t>
      </w:r>
      <w:r>
        <w:rPr>
          <w:rFonts w:ascii="Arial" w:eastAsia="MS Mincho" w:hAnsi="Arial" w:cs="Arial"/>
          <w:color w:val="000000"/>
          <w:sz w:val="24"/>
          <w:szCs w:val="24"/>
        </w:rPr>
        <w:t xml:space="preserve">’ll </w:t>
      </w:r>
      <w:r w:rsidR="00E63253">
        <w:rPr>
          <w:rFonts w:ascii="Arial" w:eastAsia="MS Mincho" w:hAnsi="Arial" w:cs="Arial"/>
          <w:color w:val="000000"/>
          <w:sz w:val="24"/>
          <w:szCs w:val="24"/>
        </w:rPr>
        <w:t xml:space="preserve">give </w:t>
      </w:r>
      <w:r>
        <w:rPr>
          <w:rFonts w:ascii="Arial" w:eastAsia="MS Mincho" w:hAnsi="Arial" w:cs="Arial"/>
          <w:color w:val="000000"/>
          <w:sz w:val="24"/>
          <w:szCs w:val="24"/>
        </w:rPr>
        <w:t xml:space="preserve">you both </w:t>
      </w:r>
      <w:r w:rsidR="00E63253">
        <w:rPr>
          <w:rFonts w:ascii="Arial" w:eastAsia="MS Mincho" w:hAnsi="Arial" w:cs="Arial"/>
          <w:color w:val="000000"/>
          <w:sz w:val="24"/>
          <w:szCs w:val="24"/>
        </w:rPr>
        <w:t>help &amp; support</w:t>
      </w:r>
      <w:r w:rsidR="001A7992">
        <w:rPr>
          <w:rFonts w:ascii="Arial" w:eastAsia="MS Mincho" w:hAnsi="Arial" w:cs="Arial"/>
          <w:color w:val="000000"/>
          <w:sz w:val="24"/>
          <w:szCs w:val="24"/>
        </w:rPr>
        <w:t xml:space="preserve"> too</w:t>
      </w:r>
      <w:r w:rsidR="00E63253">
        <w:rPr>
          <w:rFonts w:ascii="Arial" w:eastAsia="MS Mincho" w:hAnsi="Arial" w:cs="Arial"/>
          <w:color w:val="000000"/>
          <w:sz w:val="24"/>
          <w:szCs w:val="24"/>
        </w:rPr>
        <w:t xml:space="preserve">. </w:t>
      </w:r>
    </w:p>
    <w:p w:rsidR="00387FB3" w:rsidRPr="009B6F6F" w:rsidRDefault="00387FB3" w:rsidP="007A799B">
      <w:pPr>
        <w:autoSpaceDE w:val="0"/>
        <w:autoSpaceDN w:val="0"/>
        <w:adjustRightInd w:val="0"/>
        <w:spacing w:after="0"/>
        <w:jc w:val="both"/>
        <w:rPr>
          <w:rFonts w:ascii="Arial" w:eastAsia="MS Mincho" w:hAnsi="Arial" w:cs="Arial"/>
          <w:color w:val="8064A2" w:themeColor="accent4"/>
          <w:sz w:val="24"/>
          <w:szCs w:val="24"/>
        </w:rPr>
      </w:pP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t>Sorting out problems when sharing a house or flat</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Living with people can sometimes be difficult. But problems can often be easily solved if you deal with them quickly.  A small issue can become a big problem if it is not dealt with.</w:t>
      </w:r>
      <w:r w:rsidR="007A799B">
        <w:rPr>
          <w:rFonts w:ascii="Arial" w:eastAsia="MS Mincho" w:hAnsi="Arial" w:cs="Arial"/>
          <w:color w:val="000000"/>
          <w:sz w:val="24"/>
          <w:szCs w:val="24"/>
        </w:rPr>
        <w:t xml:space="preserve">  </w:t>
      </w:r>
      <w:r w:rsidRPr="009B6F6F">
        <w:rPr>
          <w:rFonts w:ascii="Arial" w:eastAsia="MS Mincho" w:hAnsi="Arial" w:cs="Arial"/>
          <w:color w:val="000000"/>
          <w:sz w:val="24"/>
          <w:szCs w:val="24"/>
        </w:rPr>
        <w:t>Some common problem areas are:</w:t>
      </w:r>
    </w:p>
    <w:p w:rsidR="004E1E98" w:rsidRDefault="004E1E98" w:rsidP="007A799B">
      <w:pPr>
        <w:numPr>
          <w:ilvl w:val="0"/>
          <w:numId w:val="1"/>
        </w:numPr>
        <w:autoSpaceDE w:val="0"/>
        <w:autoSpaceDN w:val="0"/>
        <w:adjustRightInd w:val="0"/>
        <w:spacing w:after="0"/>
        <w:contextualSpacing/>
        <w:jc w:val="both"/>
        <w:rPr>
          <w:rFonts w:ascii="Arial" w:eastAsia="Calibri" w:hAnsi="Arial" w:cs="Arial"/>
          <w:color w:val="000000"/>
          <w:sz w:val="24"/>
          <w:szCs w:val="24"/>
        </w:rPr>
        <w:sectPr w:rsidR="004E1E98" w:rsidSect="004E1E98">
          <w:headerReference w:type="default" r:id="rId9"/>
          <w:footerReference w:type="default" r:id="rId10"/>
          <w:pgSz w:w="11906" w:h="16838"/>
          <w:pgMar w:top="1134" w:right="1440" w:bottom="1440" w:left="1440" w:header="709" w:footer="709" w:gutter="0"/>
          <w:cols w:space="708"/>
          <w:docGrid w:linePitch="360"/>
        </w:sectPr>
      </w:pPr>
    </w:p>
    <w:p w:rsidR="00591CB0" w:rsidRPr="009B6F6F" w:rsidRDefault="00591CB0" w:rsidP="007A799B">
      <w:pPr>
        <w:numPr>
          <w:ilvl w:val="0"/>
          <w:numId w:val="1"/>
        </w:numPr>
        <w:autoSpaceDE w:val="0"/>
        <w:autoSpaceDN w:val="0"/>
        <w:adjustRightInd w:val="0"/>
        <w:spacing w:after="0"/>
        <w:contextualSpacing/>
        <w:jc w:val="both"/>
        <w:rPr>
          <w:rFonts w:ascii="Arial" w:eastAsia="Calibri" w:hAnsi="Arial" w:cs="Arial"/>
          <w:color w:val="000000"/>
          <w:sz w:val="24"/>
          <w:szCs w:val="24"/>
        </w:rPr>
      </w:pPr>
      <w:r w:rsidRPr="009B6F6F">
        <w:rPr>
          <w:rFonts w:ascii="Arial" w:eastAsia="Calibri" w:hAnsi="Arial" w:cs="Arial"/>
          <w:color w:val="000000"/>
          <w:sz w:val="24"/>
          <w:szCs w:val="24"/>
        </w:rPr>
        <w:lastRenderedPageBreak/>
        <w:t>cleaning</w:t>
      </w:r>
    </w:p>
    <w:p w:rsidR="00591CB0" w:rsidRPr="009B6F6F" w:rsidRDefault="00591CB0" w:rsidP="007A799B">
      <w:pPr>
        <w:numPr>
          <w:ilvl w:val="0"/>
          <w:numId w:val="1"/>
        </w:numPr>
        <w:autoSpaceDE w:val="0"/>
        <w:autoSpaceDN w:val="0"/>
        <w:adjustRightInd w:val="0"/>
        <w:spacing w:after="0"/>
        <w:contextualSpacing/>
        <w:jc w:val="both"/>
        <w:rPr>
          <w:rFonts w:ascii="Arial" w:eastAsia="Calibri" w:hAnsi="Arial" w:cs="Arial"/>
          <w:color w:val="000000"/>
          <w:sz w:val="24"/>
          <w:szCs w:val="24"/>
        </w:rPr>
      </w:pPr>
      <w:r w:rsidRPr="009B6F6F">
        <w:rPr>
          <w:rFonts w:ascii="Arial" w:eastAsia="Calibri" w:hAnsi="Arial" w:cs="Arial"/>
          <w:color w:val="000000"/>
          <w:sz w:val="24"/>
          <w:szCs w:val="24"/>
        </w:rPr>
        <w:t>dirty dishes</w:t>
      </w:r>
    </w:p>
    <w:p w:rsidR="00591CB0" w:rsidRPr="009B6F6F" w:rsidRDefault="00591CB0" w:rsidP="007A799B">
      <w:pPr>
        <w:numPr>
          <w:ilvl w:val="0"/>
          <w:numId w:val="1"/>
        </w:numPr>
        <w:autoSpaceDE w:val="0"/>
        <w:autoSpaceDN w:val="0"/>
        <w:adjustRightInd w:val="0"/>
        <w:spacing w:after="0"/>
        <w:contextualSpacing/>
        <w:jc w:val="both"/>
        <w:rPr>
          <w:rFonts w:ascii="Arial" w:eastAsia="Calibri" w:hAnsi="Arial" w:cs="Arial"/>
          <w:color w:val="000000"/>
          <w:sz w:val="24"/>
          <w:szCs w:val="24"/>
        </w:rPr>
      </w:pPr>
      <w:r w:rsidRPr="009B6F6F">
        <w:rPr>
          <w:rFonts w:ascii="Arial" w:eastAsia="Calibri" w:hAnsi="Arial" w:cs="Arial"/>
          <w:color w:val="000000"/>
          <w:sz w:val="24"/>
          <w:szCs w:val="24"/>
        </w:rPr>
        <w:t>paying for everyday products such as milk and toilet paper</w:t>
      </w:r>
    </w:p>
    <w:p w:rsidR="00591CB0" w:rsidRPr="009B6F6F" w:rsidRDefault="00591CB0" w:rsidP="007A799B">
      <w:pPr>
        <w:numPr>
          <w:ilvl w:val="0"/>
          <w:numId w:val="1"/>
        </w:numPr>
        <w:autoSpaceDE w:val="0"/>
        <w:autoSpaceDN w:val="0"/>
        <w:adjustRightInd w:val="0"/>
        <w:spacing w:after="0"/>
        <w:contextualSpacing/>
        <w:jc w:val="both"/>
        <w:rPr>
          <w:rFonts w:ascii="Arial" w:eastAsia="Calibri" w:hAnsi="Arial" w:cs="Arial"/>
          <w:color w:val="000000"/>
          <w:sz w:val="24"/>
          <w:szCs w:val="24"/>
        </w:rPr>
      </w:pPr>
      <w:r w:rsidRPr="009B6F6F">
        <w:rPr>
          <w:rFonts w:ascii="Arial" w:eastAsia="Calibri" w:hAnsi="Arial" w:cs="Arial"/>
          <w:color w:val="000000"/>
          <w:sz w:val="24"/>
          <w:szCs w:val="24"/>
        </w:rPr>
        <w:lastRenderedPageBreak/>
        <w:t>paying bills</w:t>
      </w:r>
    </w:p>
    <w:p w:rsidR="00591CB0" w:rsidRPr="009B6F6F" w:rsidRDefault="00591CB0" w:rsidP="007A799B">
      <w:pPr>
        <w:numPr>
          <w:ilvl w:val="0"/>
          <w:numId w:val="1"/>
        </w:numPr>
        <w:autoSpaceDE w:val="0"/>
        <w:autoSpaceDN w:val="0"/>
        <w:adjustRightInd w:val="0"/>
        <w:spacing w:after="0"/>
        <w:contextualSpacing/>
        <w:jc w:val="both"/>
        <w:rPr>
          <w:rFonts w:ascii="Arial" w:eastAsia="Calibri" w:hAnsi="Arial" w:cs="Arial"/>
          <w:color w:val="000000"/>
          <w:sz w:val="24"/>
          <w:szCs w:val="24"/>
        </w:rPr>
      </w:pPr>
      <w:r w:rsidRPr="009B6F6F">
        <w:rPr>
          <w:rFonts w:ascii="Arial" w:eastAsia="Calibri" w:hAnsi="Arial" w:cs="Arial"/>
          <w:color w:val="000000"/>
          <w:sz w:val="24"/>
          <w:szCs w:val="24"/>
        </w:rPr>
        <w:t>visitors</w:t>
      </w:r>
    </w:p>
    <w:p w:rsidR="00591CB0" w:rsidRPr="009B6F6F" w:rsidRDefault="00591CB0" w:rsidP="007A799B">
      <w:pPr>
        <w:numPr>
          <w:ilvl w:val="0"/>
          <w:numId w:val="1"/>
        </w:numPr>
        <w:autoSpaceDE w:val="0"/>
        <w:autoSpaceDN w:val="0"/>
        <w:adjustRightInd w:val="0"/>
        <w:spacing w:after="0"/>
        <w:contextualSpacing/>
        <w:jc w:val="both"/>
        <w:rPr>
          <w:rFonts w:ascii="Arial" w:eastAsia="Calibri" w:hAnsi="Arial" w:cs="Arial"/>
          <w:color w:val="000000"/>
          <w:sz w:val="24"/>
          <w:szCs w:val="24"/>
        </w:rPr>
      </w:pPr>
      <w:r w:rsidRPr="009B6F6F">
        <w:rPr>
          <w:rFonts w:ascii="Arial" w:eastAsia="Calibri" w:hAnsi="Arial" w:cs="Arial"/>
          <w:color w:val="000000"/>
          <w:sz w:val="24"/>
          <w:szCs w:val="24"/>
        </w:rPr>
        <w:t>safety and security</w:t>
      </w:r>
    </w:p>
    <w:p w:rsidR="004E1E98" w:rsidRDefault="004E1E98" w:rsidP="007A799B">
      <w:pPr>
        <w:autoSpaceDE w:val="0"/>
        <w:autoSpaceDN w:val="0"/>
        <w:adjustRightInd w:val="0"/>
        <w:spacing w:after="0"/>
        <w:jc w:val="both"/>
        <w:rPr>
          <w:rFonts w:ascii="Arial" w:eastAsia="MS Mincho" w:hAnsi="Arial" w:cs="Arial"/>
          <w:color w:val="000000"/>
          <w:sz w:val="24"/>
          <w:szCs w:val="24"/>
        </w:rPr>
        <w:sectPr w:rsidR="004E1E98" w:rsidSect="004E1E98">
          <w:type w:val="continuous"/>
          <w:pgSz w:w="11906" w:h="16838"/>
          <w:pgMar w:top="1440" w:right="1440" w:bottom="1440" w:left="1440" w:header="708" w:footer="708" w:gutter="0"/>
          <w:cols w:num="2" w:space="708"/>
          <w:docGrid w:linePitch="360"/>
        </w:sectPr>
      </w:pP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These things usually become issues when housemates haven’t agreed or understood what is acceptable. So the best thing is to agree</w:t>
      </w:r>
      <w:r w:rsidR="007D172E">
        <w:rPr>
          <w:rFonts w:ascii="Arial" w:eastAsia="MS Mincho" w:hAnsi="Arial" w:cs="Arial"/>
          <w:color w:val="000000"/>
          <w:sz w:val="24"/>
          <w:szCs w:val="24"/>
        </w:rPr>
        <w:t>,</w:t>
      </w:r>
      <w:r w:rsidRPr="009B6F6F">
        <w:rPr>
          <w:rFonts w:ascii="Arial" w:eastAsia="MS Mincho" w:hAnsi="Arial" w:cs="Arial"/>
          <w:color w:val="000000"/>
          <w:sz w:val="24"/>
          <w:szCs w:val="24"/>
        </w:rPr>
        <w:t xml:space="preserve"> </w:t>
      </w:r>
      <w:r w:rsidR="007D172E">
        <w:rPr>
          <w:rFonts w:ascii="Arial" w:eastAsia="MS Mincho" w:hAnsi="Arial" w:cs="Arial"/>
          <w:color w:val="000000"/>
          <w:sz w:val="24"/>
          <w:szCs w:val="24"/>
        </w:rPr>
        <w:t xml:space="preserve">at the start, </w:t>
      </w:r>
      <w:r w:rsidRPr="009B6F6F">
        <w:rPr>
          <w:rFonts w:ascii="Arial" w:eastAsia="MS Mincho" w:hAnsi="Arial" w:cs="Arial"/>
          <w:color w:val="000000"/>
          <w:sz w:val="24"/>
          <w:szCs w:val="24"/>
        </w:rPr>
        <w:t>how to behave.</w:t>
      </w:r>
    </w:p>
    <w:p w:rsidR="00591CB0" w:rsidRPr="009B6F6F" w:rsidRDefault="00591CB0" w:rsidP="007A799B">
      <w:pPr>
        <w:autoSpaceDE w:val="0"/>
        <w:autoSpaceDN w:val="0"/>
        <w:adjustRightInd w:val="0"/>
        <w:spacing w:after="0"/>
        <w:jc w:val="both"/>
        <w:rPr>
          <w:rFonts w:ascii="Arial" w:eastAsia="MS Mincho" w:hAnsi="Arial" w:cs="Arial"/>
          <w:b/>
          <w:color w:val="0079C2"/>
          <w:sz w:val="24"/>
          <w:szCs w:val="24"/>
        </w:rPr>
      </w:pP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t>House rules</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 xml:space="preserve">To avoid tension it’s always a good idea to agree house </w:t>
      </w:r>
      <w:r w:rsidR="00B40FE8">
        <w:rPr>
          <w:rFonts w:ascii="Arial" w:eastAsia="MS Mincho" w:hAnsi="Arial" w:cs="Arial"/>
          <w:color w:val="000000"/>
          <w:sz w:val="24"/>
          <w:szCs w:val="24"/>
        </w:rPr>
        <w:t>‘</w:t>
      </w:r>
      <w:r w:rsidRPr="009B6F6F">
        <w:rPr>
          <w:rFonts w:ascii="Arial" w:eastAsia="MS Mincho" w:hAnsi="Arial" w:cs="Arial"/>
          <w:color w:val="000000"/>
          <w:sz w:val="24"/>
          <w:szCs w:val="24"/>
        </w:rPr>
        <w:t>rules</w:t>
      </w:r>
      <w:r w:rsidR="00B40FE8">
        <w:rPr>
          <w:rFonts w:ascii="Arial" w:eastAsia="MS Mincho" w:hAnsi="Arial" w:cs="Arial"/>
          <w:color w:val="000000"/>
          <w:sz w:val="24"/>
          <w:szCs w:val="24"/>
        </w:rPr>
        <w:t>’</w:t>
      </w:r>
      <w:r w:rsidRPr="009B6F6F">
        <w:rPr>
          <w:rFonts w:ascii="Arial" w:eastAsia="MS Mincho" w:hAnsi="Arial" w:cs="Arial"/>
          <w:color w:val="000000"/>
          <w:sz w:val="24"/>
          <w:szCs w:val="24"/>
        </w:rPr>
        <w:t xml:space="preserve">. And when agreeing the </w:t>
      </w:r>
      <w:r w:rsidR="00B40FE8">
        <w:rPr>
          <w:rFonts w:ascii="Arial" w:eastAsia="MS Mincho" w:hAnsi="Arial" w:cs="Arial"/>
          <w:color w:val="000000"/>
          <w:sz w:val="24"/>
          <w:szCs w:val="24"/>
        </w:rPr>
        <w:t>‘</w:t>
      </w:r>
      <w:r w:rsidRPr="009B6F6F">
        <w:rPr>
          <w:rFonts w:ascii="Arial" w:eastAsia="MS Mincho" w:hAnsi="Arial" w:cs="Arial"/>
          <w:color w:val="000000"/>
          <w:sz w:val="24"/>
          <w:szCs w:val="24"/>
        </w:rPr>
        <w:t>rules</w:t>
      </w:r>
      <w:r w:rsidR="00B40FE8">
        <w:rPr>
          <w:rFonts w:ascii="Arial" w:eastAsia="MS Mincho" w:hAnsi="Arial" w:cs="Arial"/>
          <w:color w:val="000000"/>
          <w:sz w:val="24"/>
          <w:szCs w:val="24"/>
        </w:rPr>
        <w:t>’,</w:t>
      </w:r>
      <w:r w:rsidRPr="009B6F6F">
        <w:rPr>
          <w:rFonts w:ascii="Arial" w:eastAsia="MS Mincho" w:hAnsi="Arial" w:cs="Arial"/>
          <w:color w:val="000000"/>
          <w:sz w:val="24"/>
          <w:szCs w:val="24"/>
        </w:rPr>
        <w:t xml:space="preserve"> it’s important to remember that everyone is different</w:t>
      </w:r>
      <w:r w:rsidR="002D4B68">
        <w:rPr>
          <w:rFonts w:ascii="Arial" w:eastAsia="MS Mincho" w:hAnsi="Arial" w:cs="Arial"/>
          <w:color w:val="000000"/>
          <w:sz w:val="24"/>
          <w:szCs w:val="24"/>
        </w:rPr>
        <w:t xml:space="preserve"> - </w:t>
      </w:r>
      <w:r w:rsidRPr="009B6F6F">
        <w:rPr>
          <w:rFonts w:ascii="Arial" w:eastAsia="MS Mincho" w:hAnsi="Arial" w:cs="Arial"/>
          <w:color w:val="000000"/>
          <w:sz w:val="24"/>
          <w:szCs w:val="24"/>
        </w:rPr>
        <w:t>with different outlooks and different expectations.</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If you are moving into a house where other people already live ask them what the house rules are. This also helps to show them that you want to fit in.</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p>
    <w:p w:rsidR="00591CB0" w:rsidRPr="00B40FE8" w:rsidRDefault="00426292" w:rsidP="007A799B">
      <w:pPr>
        <w:autoSpaceDE w:val="0"/>
        <w:autoSpaceDN w:val="0"/>
        <w:adjustRightInd w:val="0"/>
        <w:spacing w:after="0"/>
        <w:jc w:val="both"/>
        <w:rPr>
          <w:rFonts w:ascii="Arial" w:eastAsia="MS Mincho" w:hAnsi="Arial" w:cs="Arial"/>
          <w:b/>
          <w:i/>
          <w:color w:val="403152" w:themeColor="accent4" w:themeShade="80"/>
          <w:sz w:val="24"/>
          <w:szCs w:val="24"/>
        </w:rPr>
      </w:pPr>
      <w:r>
        <w:rPr>
          <w:rFonts w:ascii="Arial" w:eastAsia="MS Mincho" w:hAnsi="Arial" w:cs="Arial"/>
          <w:color w:val="000000"/>
          <w:sz w:val="24"/>
          <w:szCs w:val="24"/>
        </w:rPr>
        <w:lastRenderedPageBreak/>
        <w:t xml:space="preserve">Successful sharing households use a </w:t>
      </w:r>
      <w:r w:rsidRPr="009B6F6F">
        <w:rPr>
          <w:rFonts w:ascii="Arial" w:eastAsia="MS Mincho" w:hAnsi="Arial" w:cs="Arial"/>
          <w:color w:val="000000"/>
          <w:sz w:val="24"/>
          <w:szCs w:val="24"/>
        </w:rPr>
        <w:t xml:space="preserve">Sharer’s Charter </w:t>
      </w:r>
      <w:r>
        <w:rPr>
          <w:rFonts w:ascii="Arial" w:eastAsia="MS Mincho" w:hAnsi="Arial" w:cs="Arial"/>
          <w:color w:val="000000"/>
          <w:sz w:val="24"/>
          <w:szCs w:val="24"/>
        </w:rPr>
        <w:t>for their ‘</w:t>
      </w:r>
      <w:r w:rsidRPr="009B6F6F">
        <w:rPr>
          <w:rFonts w:ascii="Arial" w:eastAsia="MS Mincho" w:hAnsi="Arial" w:cs="Arial"/>
          <w:color w:val="000000"/>
          <w:sz w:val="24"/>
          <w:szCs w:val="24"/>
        </w:rPr>
        <w:t>house rules</w:t>
      </w:r>
      <w:r>
        <w:rPr>
          <w:rFonts w:ascii="Arial" w:eastAsia="MS Mincho" w:hAnsi="Arial" w:cs="Arial"/>
          <w:color w:val="000000"/>
          <w:sz w:val="24"/>
          <w:szCs w:val="24"/>
        </w:rPr>
        <w:t xml:space="preserve">’. </w:t>
      </w:r>
      <w:r w:rsidRPr="00426292">
        <w:rPr>
          <w:rFonts w:ascii="Arial" w:eastAsia="MS Mincho" w:hAnsi="Arial" w:cs="Arial"/>
          <w:color w:val="000000"/>
          <w:sz w:val="24"/>
          <w:szCs w:val="24"/>
        </w:rPr>
        <w:t xml:space="preserve">We will give you </w:t>
      </w:r>
      <w:r w:rsidR="00B40FE8">
        <w:rPr>
          <w:rFonts w:ascii="Arial" w:eastAsia="MS Mincho" w:hAnsi="Arial" w:cs="Arial"/>
          <w:color w:val="000000"/>
          <w:sz w:val="24"/>
          <w:szCs w:val="24"/>
        </w:rPr>
        <w:t>an example which y</w:t>
      </w:r>
      <w:r w:rsidRPr="00426292">
        <w:rPr>
          <w:rFonts w:ascii="Arial" w:eastAsia="MS Mincho" w:hAnsi="Arial" w:cs="Arial"/>
          <w:color w:val="000000"/>
          <w:sz w:val="24"/>
          <w:szCs w:val="24"/>
        </w:rPr>
        <w:t xml:space="preserve">ou </w:t>
      </w:r>
      <w:r w:rsidR="00B40FE8">
        <w:rPr>
          <w:rFonts w:ascii="Arial" w:eastAsia="MS Mincho" w:hAnsi="Arial" w:cs="Arial"/>
          <w:color w:val="000000"/>
          <w:sz w:val="24"/>
          <w:szCs w:val="24"/>
        </w:rPr>
        <w:t xml:space="preserve">and your housemate </w:t>
      </w:r>
      <w:r w:rsidRPr="00426292">
        <w:rPr>
          <w:rFonts w:ascii="Arial" w:eastAsia="MS Mincho" w:hAnsi="Arial" w:cs="Arial"/>
          <w:color w:val="000000"/>
          <w:sz w:val="24"/>
          <w:szCs w:val="24"/>
        </w:rPr>
        <w:t xml:space="preserve">can </w:t>
      </w:r>
      <w:r w:rsidR="00B40FE8">
        <w:rPr>
          <w:rFonts w:ascii="Arial" w:eastAsia="MS Mincho" w:hAnsi="Arial" w:cs="Arial"/>
          <w:color w:val="000000"/>
          <w:sz w:val="24"/>
          <w:szCs w:val="24"/>
        </w:rPr>
        <w:t>use to agree your own ‘rules’</w:t>
      </w:r>
      <w:r w:rsidRPr="00426292">
        <w:rPr>
          <w:rFonts w:ascii="Arial" w:eastAsia="MS Mincho" w:hAnsi="Arial" w:cs="Arial"/>
          <w:color w:val="000000"/>
          <w:sz w:val="24"/>
          <w:szCs w:val="24"/>
        </w:rPr>
        <w:t>.</w:t>
      </w:r>
      <w:r>
        <w:rPr>
          <w:rFonts w:ascii="Arial" w:eastAsia="MS Mincho" w:hAnsi="Arial" w:cs="Arial"/>
          <w:color w:val="0079C2"/>
          <w:sz w:val="24"/>
          <w:szCs w:val="24"/>
        </w:rPr>
        <w:t xml:space="preserve"> </w:t>
      </w:r>
      <w:r w:rsidR="00591CB0" w:rsidRPr="009B6F6F">
        <w:rPr>
          <w:rFonts w:ascii="Arial" w:eastAsia="MS Mincho" w:hAnsi="Arial" w:cs="Arial"/>
          <w:color w:val="000000"/>
          <w:sz w:val="24"/>
          <w:szCs w:val="24"/>
        </w:rPr>
        <w:t xml:space="preserve">Here are some things that could be covered in </w:t>
      </w:r>
      <w:r w:rsidR="006C7B18" w:rsidRPr="009B6F6F">
        <w:rPr>
          <w:rFonts w:ascii="Arial" w:eastAsia="MS Mincho" w:hAnsi="Arial" w:cs="Arial"/>
          <w:color w:val="000000"/>
          <w:sz w:val="24"/>
          <w:szCs w:val="24"/>
        </w:rPr>
        <w:t xml:space="preserve">your Sharer’s Charter. </w:t>
      </w:r>
      <w:r w:rsidR="004E1E98">
        <w:rPr>
          <w:rFonts w:ascii="Arial" w:eastAsia="MS Mincho" w:hAnsi="Arial" w:cs="Arial"/>
          <w:color w:val="000000"/>
          <w:sz w:val="24"/>
          <w:szCs w:val="24"/>
        </w:rPr>
        <w:t xml:space="preserve"> </w:t>
      </w:r>
      <w:r w:rsidR="006C7B18" w:rsidRPr="009B6F6F">
        <w:rPr>
          <w:rFonts w:ascii="Arial" w:eastAsia="MS Mincho" w:hAnsi="Arial" w:cs="Arial"/>
          <w:color w:val="000000"/>
          <w:sz w:val="24"/>
          <w:szCs w:val="24"/>
        </w:rPr>
        <w:t>You could add</w:t>
      </w:r>
      <w:r w:rsidR="00591CB0" w:rsidRPr="009B6F6F">
        <w:rPr>
          <w:rFonts w:ascii="Arial" w:eastAsia="MS Mincho" w:hAnsi="Arial" w:cs="Arial"/>
          <w:color w:val="000000"/>
          <w:sz w:val="24"/>
          <w:szCs w:val="24"/>
        </w:rPr>
        <w:t>:</w:t>
      </w:r>
      <w:r w:rsidR="006C7B18" w:rsidRPr="009B6F6F">
        <w:rPr>
          <w:rFonts w:ascii="Arial" w:eastAsia="MS Mincho" w:hAnsi="Arial" w:cs="Arial"/>
          <w:color w:val="000000"/>
          <w:sz w:val="24"/>
          <w:szCs w:val="24"/>
        </w:rPr>
        <w:t xml:space="preserve">   </w:t>
      </w:r>
      <w:r w:rsidR="006C7B18" w:rsidRPr="00B40FE8">
        <w:rPr>
          <w:rFonts w:ascii="Arial" w:eastAsia="MS Mincho" w:hAnsi="Arial" w:cs="Arial"/>
          <w:b/>
          <w:i/>
          <w:color w:val="403152" w:themeColor="accent4" w:themeShade="80"/>
          <w:sz w:val="24"/>
          <w:szCs w:val="24"/>
        </w:rPr>
        <w:t xml:space="preserve">We agree that: </w:t>
      </w:r>
    </w:p>
    <w:p w:rsidR="00591CB0" w:rsidRPr="00B40FE8" w:rsidRDefault="00591CB0" w:rsidP="007A799B">
      <w:pPr>
        <w:autoSpaceDE w:val="0"/>
        <w:autoSpaceDN w:val="0"/>
        <w:adjustRightInd w:val="0"/>
        <w:spacing w:after="0"/>
        <w:jc w:val="both"/>
        <w:rPr>
          <w:rFonts w:ascii="Arial" w:eastAsia="MS Mincho" w:hAnsi="Arial" w:cs="Arial"/>
          <w:b/>
          <w:i/>
          <w:color w:val="403152" w:themeColor="accent4" w:themeShade="80"/>
          <w:sz w:val="24"/>
          <w:szCs w:val="24"/>
        </w:rPr>
      </w:pPr>
    </w:p>
    <w:p w:rsidR="00591CB0" w:rsidRPr="00B40FE8" w:rsidRDefault="00591CB0" w:rsidP="004E1E98">
      <w:pPr>
        <w:numPr>
          <w:ilvl w:val="0"/>
          <w:numId w:val="2"/>
        </w:numPr>
        <w:autoSpaceDE w:val="0"/>
        <w:autoSpaceDN w:val="0"/>
        <w:adjustRightInd w:val="0"/>
        <w:spacing w:after="0"/>
        <w:ind w:left="360"/>
        <w:contextualSpacing/>
        <w:jc w:val="both"/>
        <w:rPr>
          <w:rFonts w:ascii="Arial" w:eastAsia="Calibri" w:hAnsi="Arial" w:cs="Arial"/>
          <w:b/>
          <w:i/>
          <w:color w:val="403152" w:themeColor="accent4" w:themeShade="80"/>
          <w:sz w:val="24"/>
          <w:szCs w:val="24"/>
        </w:rPr>
      </w:pPr>
      <w:r w:rsidRPr="00B40FE8">
        <w:rPr>
          <w:rFonts w:ascii="Arial" w:eastAsia="Calibri" w:hAnsi="Arial" w:cs="Arial"/>
          <w:b/>
          <w:i/>
          <w:color w:val="403152" w:themeColor="accent4" w:themeShade="80"/>
          <w:sz w:val="24"/>
          <w:szCs w:val="24"/>
        </w:rPr>
        <w:t>Cleaning of communal areas to be done weekly – check rota!</w:t>
      </w:r>
    </w:p>
    <w:p w:rsidR="00591CB0" w:rsidRPr="00B40FE8" w:rsidRDefault="00591CB0" w:rsidP="004E1E98">
      <w:pPr>
        <w:numPr>
          <w:ilvl w:val="0"/>
          <w:numId w:val="2"/>
        </w:numPr>
        <w:autoSpaceDE w:val="0"/>
        <w:autoSpaceDN w:val="0"/>
        <w:adjustRightInd w:val="0"/>
        <w:spacing w:after="0"/>
        <w:ind w:left="360"/>
        <w:contextualSpacing/>
        <w:jc w:val="both"/>
        <w:rPr>
          <w:rFonts w:ascii="Arial" w:eastAsia="Calibri" w:hAnsi="Arial" w:cs="Arial"/>
          <w:b/>
          <w:i/>
          <w:color w:val="403152" w:themeColor="accent4" w:themeShade="80"/>
          <w:sz w:val="24"/>
          <w:szCs w:val="24"/>
        </w:rPr>
      </w:pPr>
      <w:r w:rsidRPr="00B40FE8">
        <w:rPr>
          <w:rFonts w:ascii="Arial" w:eastAsia="Calibri" w:hAnsi="Arial" w:cs="Arial"/>
          <w:b/>
          <w:i/>
          <w:color w:val="403152" w:themeColor="accent4" w:themeShade="80"/>
          <w:sz w:val="24"/>
          <w:szCs w:val="24"/>
        </w:rPr>
        <w:t>Dishes to be done straight away after eating.</w:t>
      </w:r>
    </w:p>
    <w:p w:rsidR="004E1E98" w:rsidRDefault="004E1E98" w:rsidP="004E1E98">
      <w:pPr>
        <w:numPr>
          <w:ilvl w:val="0"/>
          <w:numId w:val="2"/>
        </w:numPr>
        <w:autoSpaceDE w:val="0"/>
        <w:autoSpaceDN w:val="0"/>
        <w:adjustRightInd w:val="0"/>
        <w:spacing w:after="0"/>
        <w:ind w:left="360"/>
        <w:contextualSpacing/>
        <w:jc w:val="both"/>
        <w:rPr>
          <w:rFonts w:ascii="Arial" w:eastAsia="Calibri" w:hAnsi="Arial" w:cs="Arial"/>
          <w:b/>
          <w:i/>
          <w:color w:val="403152" w:themeColor="accent4" w:themeShade="80"/>
          <w:sz w:val="24"/>
          <w:szCs w:val="24"/>
        </w:rPr>
      </w:pPr>
      <w:r w:rsidRPr="00B40FE8">
        <w:rPr>
          <w:rFonts w:ascii="Arial" w:eastAsia="Calibri" w:hAnsi="Arial" w:cs="Arial"/>
          <w:b/>
          <w:i/>
          <w:color w:val="403152" w:themeColor="accent4" w:themeShade="80"/>
          <w:sz w:val="24"/>
          <w:szCs w:val="24"/>
        </w:rPr>
        <w:t xml:space="preserve">We will take a turn each week to top up the meter to pay for </w:t>
      </w:r>
      <w:r>
        <w:rPr>
          <w:rFonts w:ascii="Arial" w:eastAsia="Calibri" w:hAnsi="Arial" w:cs="Arial"/>
          <w:b/>
          <w:i/>
          <w:color w:val="403152" w:themeColor="accent4" w:themeShade="80"/>
          <w:sz w:val="24"/>
          <w:szCs w:val="24"/>
        </w:rPr>
        <w:t xml:space="preserve">the </w:t>
      </w:r>
      <w:r w:rsidRPr="00B40FE8">
        <w:rPr>
          <w:rFonts w:ascii="Arial" w:eastAsia="Calibri" w:hAnsi="Arial" w:cs="Arial"/>
          <w:b/>
          <w:i/>
          <w:color w:val="403152" w:themeColor="accent4" w:themeShade="80"/>
          <w:sz w:val="24"/>
          <w:szCs w:val="24"/>
        </w:rPr>
        <w:t xml:space="preserve">heating </w:t>
      </w:r>
      <w:r>
        <w:rPr>
          <w:rFonts w:ascii="Arial" w:eastAsia="Calibri" w:hAnsi="Arial" w:cs="Arial"/>
          <w:b/>
          <w:i/>
          <w:color w:val="403152" w:themeColor="accent4" w:themeShade="80"/>
          <w:sz w:val="24"/>
          <w:szCs w:val="24"/>
        </w:rPr>
        <w:t xml:space="preserve">&amp; </w:t>
      </w:r>
      <w:r w:rsidRPr="00B40FE8">
        <w:rPr>
          <w:rFonts w:ascii="Arial" w:eastAsia="Calibri" w:hAnsi="Arial" w:cs="Arial"/>
          <w:b/>
          <w:i/>
          <w:color w:val="403152" w:themeColor="accent4" w:themeShade="80"/>
          <w:sz w:val="24"/>
          <w:szCs w:val="24"/>
        </w:rPr>
        <w:t>electricity.</w:t>
      </w:r>
    </w:p>
    <w:p w:rsidR="00591CB0" w:rsidRPr="00B40FE8" w:rsidRDefault="00591CB0" w:rsidP="004E1E98">
      <w:pPr>
        <w:numPr>
          <w:ilvl w:val="0"/>
          <w:numId w:val="2"/>
        </w:numPr>
        <w:autoSpaceDE w:val="0"/>
        <w:autoSpaceDN w:val="0"/>
        <w:adjustRightInd w:val="0"/>
        <w:spacing w:after="0"/>
        <w:ind w:left="360"/>
        <w:contextualSpacing/>
        <w:jc w:val="both"/>
        <w:rPr>
          <w:rFonts w:ascii="Arial" w:eastAsia="Calibri" w:hAnsi="Arial" w:cs="Arial"/>
          <w:b/>
          <w:i/>
          <w:color w:val="403152" w:themeColor="accent4" w:themeShade="80"/>
          <w:sz w:val="24"/>
          <w:szCs w:val="24"/>
        </w:rPr>
      </w:pPr>
      <w:r w:rsidRPr="00B40FE8">
        <w:rPr>
          <w:rFonts w:ascii="Arial" w:eastAsia="Calibri" w:hAnsi="Arial" w:cs="Arial"/>
          <w:b/>
          <w:i/>
          <w:color w:val="403152" w:themeColor="accent4" w:themeShade="80"/>
          <w:sz w:val="24"/>
          <w:szCs w:val="24"/>
        </w:rPr>
        <w:t xml:space="preserve">Kitty – £3 per week </w:t>
      </w:r>
      <w:r w:rsidR="004E1E98">
        <w:rPr>
          <w:rFonts w:ascii="Arial" w:eastAsia="Calibri" w:hAnsi="Arial" w:cs="Arial"/>
          <w:b/>
          <w:i/>
          <w:color w:val="403152" w:themeColor="accent4" w:themeShade="80"/>
          <w:sz w:val="24"/>
          <w:szCs w:val="24"/>
        </w:rPr>
        <w:t>each</w:t>
      </w:r>
      <w:r w:rsidRPr="00B40FE8">
        <w:rPr>
          <w:rFonts w:ascii="Arial" w:eastAsia="Calibri" w:hAnsi="Arial" w:cs="Arial"/>
          <w:b/>
          <w:i/>
          <w:color w:val="403152" w:themeColor="accent4" w:themeShade="80"/>
          <w:sz w:val="24"/>
          <w:szCs w:val="24"/>
        </w:rPr>
        <w:t>. This will pay for milk, tea, sugar, bread, toilet roll, cleaning products, toothpaste, washing up liquid – value brand only.</w:t>
      </w:r>
    </w:p>
    <w:p w:rsidR="00591CB0" w:rsidRPr="00B40FE8" w:rsidRDefault="00591CB0" w:rsidP="004E1E98">
      <w:pPr>
        <w:numPr>
          <w:ilvl w:val="0"/>
          <w:numId w:val="2"/>
        </w:numPr>
        <w:autoSpaceDE w:val="0"/>
        <w:autoSpaceDN w:val="0"/>
        <w:adjustRightInd w:val="0"/>
        <w:spacing w:after="0"/>
        <w:ind w:left="360"/>
        <w:contextualSpacing/>
        <w:jc w:val="both"/>
        <w:rPr>
          <w:rFonts w:ascii="Arial" w:eastAsia="Calibri" w:hAnsi="Arial" w:cs="Arial"/>
          <w:b/>
          <w:i/>
          <w:color w:val="403152" w:themeColor="accent4" w:themeShade="80"/>
          <w:sz w:val="24"/>
          <w:szCs w:val="24"/>
        </w:rPr>
      </w:pPr>
      <w:r w:rsidRPr="00B40FE8">
        <w:rPr>
          <w:rFonts w:ascii="Arial" w:eastAsia="Calibri" w:hAnsi="Arial" w:cs="Arial"/>
          <w:b/>
          <w:i/>
          <w:color w:val="403152" w:themeColor="accent4" w:themeShade="80"/>
          <w:sz w:val="24"/>
          <w:szCs w:val="24"/>
        </w:rPr>
        <w:t>Davie will be responsible for household kitty. The kitty record book is kept in the kitchen drawer.</w:t>
      </w:r>
    </w:p>
    <w:p w:rsidR="00591CB0" w:rsidRPr="00B40FE8" w:rsidRDefault="00591CB0" w:rsidP="004E1E98">
      <w:pPr>
        <w:numPr>
          <w:ilvl w:val="0"/>
          <w:numId w:val="2"/>
        </w:numPr>
        <w:autoSpaceDE w:val="0"/>
        <w:autoSpaceDN w:val="0"/>
        <w:adjustRightInd w:val="0"/>
        <w:spacing w:after="0"/>
        <w:ind w:left="360"/>
        <w:contextualSpacing/>
        <w:jc w:val="both"/>
        <w:rPr>
          <w:rFonts w:ascii="Arial" w:eastAsia="Calibri" w:hAnsi="Arial" w:cs="Arial"/>
          <w:b/>
          <w:i/>
          <w:color w:val="403152" w:themeColor="accent4" w:themeShade="80"/>
          <w:sz w:val="24"/>
          <w:szCs w:val="24"/>
        </w:rPr>
      </w:pPr>
      <w:r w:rsidRPr="00B40FE8">
        <w:rPr>
          <w:rFonts w:ascii="Arial" w:eastAsia="Calibri" w:hAnsi="Arial" w:cs="Arial"/>
          <w:b/>
          <w:i/>
          <w:color w:val="403152" w:themeColor="accent4" w:themeShade="80"/>
          <w:sz w:val="24"/>
          <w:szCs w:val="24"/>
        </w:rPr>
        <w:t>Let others know if you plan to have friends over.</w:t>
      </w:r>
    </w:p>
    <w:p w:rsidR="00591CB0" w:rsidRPr="00B40FE8" w:rsidRDefault="00591CB0" w:rsidP="004E1E98">
      <w:pPr>
        <w:numPr>
          <w:ilvl w:val="0"/>
          <w:numId w:val="2"/>
        </w:numPr>
        <w:autoSpaceDE w:val="0"/>
        <w:autoSpaceDN w:val="0"/>
        <w:adjustRightInd w:val="0"/>
        <w:spacing w:after="0"/>
        <w:ind w:left="360"/>
        <w:contextualSpacing/>
        <w:jc w:val="both"/>
        <w:rPr>
          <w:rFonts w:ascii="Arial" w:eastAsia="Calibri" w:hAnsi="Arial" w:cs="Arial"/>
          <w:b/>
          <w:i/>
          <w:color w:val="403152" w:themeColor="accent4" w:themeShade="80"/>
          <w:sz w:val="24"/>
          <w:szCs w:val="24"/>
        </w:rPr>
      </w:pPr>
      <w:r w:rsidRPr="00B40FE8">
        <w:rPr>
          <w:rFonts w:ascii="Arial" w:eastAsia="Calibri" w:hAnsi="Arial" w:cs="Arial"/>
          <w:b/>
          <w:i/>
          <w:color w:val="403152" w:themeColor="accent4" w:themeShade="80"/>
          <w:sz w:val="24"/>
          <w:szCs w:val="24"/>
        </w:rPr>
        <w:t>No loud music/noise after 10 pm unless agreed.</w:t>
      </w:r>
    </w:p>
    <w:p w:rsidR="00591CB0" w:rsidRPr="00B40FE8" w:rsidRDefault="00591CB0" w:rsidP="004E1E98">
      <w:pPr>
        <w:numPr>
          <w:ilvl w:val="0"/>
          <w:numId w:val="3"/>
        </w:numPr>
        <w:autoSpaceDE w:val="0"/>
        <w:autoSpaceDN w:val="0"/>
        <w:adjustRightInd w:val="0"/>
        <w:spacing w:after="0"/>
        <w:ind w:left="360"/>
        <w:contextualSpacing/>
        <w:jc w:val="both"/>
        <w:rPr>
          <w:rFonts w:ascii="Arial" w:eastAsia="Calibri" w:hAnsi="Arial" w:cs="Arial"/>
          <w:b/>
          <w:color w:val="403152" w:themeColor="accent4" w:themeShade="80"/>
          <w:sz w:val="24"/>
          <w:szCs w:val="24"/>
        </w:rPr>
      </w:pPr>
      <w:r w:rsidRPr="00B40FE8">
        <w:rPr>
          <w:rFonts w:ascii="Arial" w:eastAsia="Calibri" w:hAnsi="Arial" w:cs="Arial"/>
          <w:b/>
          <w:i/>
          <w:color w:val="403152" w:themeColor="accent4" w:themeShade="80"/>
          <w:sz w:val="24"/>
          <w:szCs w:val="24"/>
        </w:rPr>
        <w:t>Knock before you enter rooms.</w:t>
      </w:r>
    </w:p>
    <w:p w:rsidR="00591CB0" w:rsidRDefault="00591CB0" w:rsidP="007A799B">
      <w:pPr>
        <w:autoSpaceDE w:val="0"/>
        <w:autoSpaceDN w:val="0"/>
        <w:adjustRightInd w:val="0"/>
        <w:spacing w:after="0"/>
        <w:jc w:val="both"/>
        <w:rPr>
          <w:rFonts w:ascii="Arial" w:eastAsia="MS Mincho" w:hAnsi="Arial" w:cs="Arial"/>
          <w:color w:val="0079C2"/>
          <w:sz w:val="24"/>
          <w:szCs w:val="24"/>
        </w:rPr>
      </w:pP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t xml:space="preserve">Cleaning responsibilities </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You are responsible for keeping your own room clean and tidy. But there are also communal areas to consider</w:t>
      </w:r>
      <w:r w:rsidR="00B40FE8">
        <w:rPr>
          <w:rFonts w:ascii="Arial" w:eastAsia="MS Mincho" w:hAnsi="Arial" w:cs="Arial"/>
          <w:color w:val="000000"/>
          <w:sz w:val="24"/>
          <w:szCs w:val="24"/>
        </w:rPr>
        <w:t xml:space="preserve"> (e.g. bathroom, kitchen, </w:t>
      </w:r>
      <w:proofErr w:type="gramStart"/>
      <w:r w:rsidR="00B40FE8">
        <w:rPr>
          <w:rFonts w:ascii="Arial" w:eastAsia="MS Mincho" w:hAnsi="Arial" w:cs="Arial"/>
          <w:color w:val="000000"/>
          <w:sz w:val="24"/>
          <w:szCs w:val="24"/>
        </w:rPr>
        <w:t>living</w:t>
      </w:r>
      <w:proofErr w:type="gramEnd"/>
      <w:r w:rsidR="00B40FE8">
        <w:rPr>
          <w:rFonts w:ascii="Arial" w:eastAsia="MS Mincho" w:hAnsi="Arial" w:cs="Arial"/>
          <w:color w:val="000000"/>
          <w:sz w:val="24"/>
          <w:szCs w:val="24"/>
        </w:rPr>
        <w:t xml:space="preserve"> room)</w:t>
      </w:r>
      <w:r w:rsidRPr="009B6F6F">
        <w:rPr>
          <w:rFonts w:ascii="Arial" w:eastAsia="MS Mincho" w:hAnsi="Arial" w:cs="Arial"/>
          <w:color w:val="000000"/>
          <w:sz w:val="24"/>
          <w:szCs w:val="24"/>
        </w:rPr>
        <w:t xml:space="preserve">. In some shared houses people set up a cleaning rota, so everyone takes a turn cleaning communal areas. </w:t>
      </w:r>
      <w:r w:rsidR="006C7B18" w:rsidRPr="009B6F6F">
        <w:rPr>
          <w:rFonts w:ascii="Arial" w:eastAsia="MS Mincho" w:hAnsi="Arial" w:cs="Arial"/>
          <w:color w:val="000000"/>
          <w:sz w:val="24"/>
          <w:szCs w:val="24"/>
        </w:rPr>
        <w:t xml:space="preserve"> </w:t>
      </w:r>
      <w:r w:rsidR="006C7B18" w:rsidRPr="009B6F6F">
        <w:rPr>
          <w:rFonts w:ascii="Arial" w:eastAsia="MS Mincho" w:hAnsi="Arial" w:cs="Arial"/>
          <w:i/>
          <w:color w:val="000000"/>
          <w:sz w:val="24"/>
          <w:szCs w:val="24"/>
        </w:rPr>
        <w:t xml:space="preserve">Tip - </w:t>
      </w:r>
      <w:r w:rsidRPr="009B6F6F">
        <w:rPr>
          <w:rFonts w:ascii="Arial" w:eastAsia="MS Mincho" w:hAnsi="Arial" w:cs="Arial"/>
          <w:color w:val="000000"/>
          <w:sz w:val="24"/>
          <w:szCs w:val="24"/>
        </w:rPr>
        <w:t>Agree on who is responsible for cleaning and when.</w:t>
      </w: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t xml:space="preserve">Dishes </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 xml:space="preserve">Some people prefer the kitchen to be spotless at all </w:t>
      </w:r>
      <w:proofErr w:type="gramStart"/>
      <w:r w:rsidRPr="009B6F6F">
        <w:rPr>
          <w:rFonts w:ascii="Arial" w:eastAsia="MS Mincho" w:hAnsi="Arial" w:cs="Arial"/>
          <w:color w:val="000000"/>
          <w:sz w:val="24"/>
          <w:szCs w:val="24"/>
        </w:rPr>
        <w:t>times,</w:t>
      </w:r>
      <w:proofErr w:type="gramEnd"/>
      <w:r w:rsidRPr="009B6F6F">
        <w:rPr>
          <w:rFonts w:ascii="Arial" w:eastAsia="MS Mincho" w:hAnsi="Arial" w:cs="Arial"/>
          <w:color w:val="000000"/>
          <w:sz w:val="24"/>
          <w:szCs w:val="24"/>
        </w:rPr>
        <w:t xml:space="preserve"> others think it is fine to wash dishes at the end of the day. </w:t>
      </w:r>
      <w:r w:rsidR="006C7B18" w:rsidRPr="009B6F6F">
        <w:rPr>
          <w:rFonts w:ascii="Arial" w:eastAsia="MS Mincho" w:hAnsi="Arial" w:cs="Arial"/>
          <w:color w:val="000000"/>
          <w:sz w:val="24"/>
          <w:szCs w:val="24"/>
        </w:rPr>
        <w:t xml:space="preserve"> </w:t>
      </w:r>
      <w:r w:rsidR="006C7B18" w:rsidRPr="009B6F6F">
        <w:rPr>
          <w:rFonts w:ascii="Arial" w:eastAsia="MS Mincho" w:hAnsi="Arial" w:cs="Arial"/>
          <w:i/>
          <w:color w:val="000000"/>
          <w:sz w:val="24"/>
          <w:szCs w:val="24"/>
        </w:rPr>
        <w:t xml:space="preserve">Tip - </w:t>
      </w:r>
      <w:r w:rsidRPr="009B6F6F">
        <w:rPr>
          <w:rFonts w:ascii="Arial" w:eastAsia="MS Mincho" w:hAnsi="Arial" w:cs="Arial"/>
          <w:color w:val="000000"/>
          <w:sz w:val="24"/>
          <w:szCs w:val="24"/>
        </w:rPr>
        <w:t>Agree with your housemate when the dishes should be done.</w:t>
      </w:r>
    </w:p>
    <w:p w:rsidR="00591CB0" w:rsidRPr="009B6F6F" w:rsidRDefault="00591CB0" w:rsidP="007A799B">
      <w:pPr>
        <w:autoSpaceDE w:val="0"/>
        <w:autoSpaceDN w:val="0"/>
        <w:adjustRightInd w:val="0"/>
        <w:spacing w:after="0"/>
        <w:jc w:val="both"/>
        <w:rPr>
          <w:rFonts w:ascii="Arial" w:eastAsia="MS Mincho" w:hAnsi="Arial" w:cs="Arial"/>
          <w:color w:val="0079C2"/>
          <w:sz w:val="24"/>
          <w:szCs w:val="24"/>
        </w:rPr>
      </w:pP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t xml:space="preserve">Sharing food and other items </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Many house and flatmates put a set amount of money into a kitty to buy the things everyone uses – milk, toilet paper, cleaning products. One person may be responsible for buying them or housemates can take turns. It is important to agree what items the kitty covers, and what brands.</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p>
    <w:p w:rsidR="00591CB0" w:rsidRPr="009B6F6F" w:rsidRDefault="006C7B18"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i/>
          <w:color w:val="000000"/>
          <w:sz w:val="24"/>
          <w:szCs w:val="24"/>
        </w:rPr>
        <w:t xml:space="preserve">Tip - </w:t>
      </w:r>
      <w:r w:rsidR="00591CB0" w:rsidRPr="009B6F6F">
        <w:rPr>
          <w:rFonts w:ascii="Arial" w:eastAsia="MS Mincho" w:hAnsi="Arial" w:cs="Arial"/>
          <w:color w:val="000000"/>
          <w:sz w:val="24"/>
          <w:szCs w:val="24"/>
        </w:rPr>
        <w:t xml:space="preserve">Check with your housemate </w:t>
      </w:r>
      <w:r w:rsidR="00F84AE5">
        <w:rPr>
          <w:rFonts w:ascii="Arial" w:eastAsia="MS Mincho" w:hAnsi="Arial" w:cs="Arial"/>
          <w:color w:val="000000"/>
          <w:sz w:val="24"/>
          <w:szCs w:val="24"/>
        </w:rPr>
        <w:t xml:space="preserve">- </w:t>
      </w:r>
      <w:r w:rsidR="00591CB0" w:rsidRPr="009B6F6F">
        <w:rPr>
          <w:rFonts w:ascii="Arial" w:eastAsia="MS Mincho" w:hAnsi="Arial" w:cs="Arial"/>
          <w:color w:val="000000"/>
          <w:sz w:val="24"/>
          <w:szCs w:val="24"/>
        </w:rPr>
        <w:t>what happens if someone goes away for a time</w:t>
      </w:r>
      <w:r w:rsidR="00F84AE5">
        <w:rPr>
          <w:rFonts w:ascii="Arial" w:eastAsia="MS Mincho" w:hAnsi="Arial" w:cs="Arial"/>
          <w:color w:val="000000"/>
          <w:sz w:val="24"/>
          <w:szCs w:val="24"/>
        </w:rPr>
        <w:t>.</w:t>
      </w:r>
      <w:r w:rsidR="00591CB0" w:rsidRPr="009B6F6F">
        <w:rPr>
          <w:rFonts w:ascii="Arial" w:eastAsia="MS Mincho" w:hAnsi="Arial" w:cs="Arial"/>
          <w:color w:val="000000"/>
          <w:sz w:val="24"/>
          <w:szCs w:val="24"/>
        </w:rPr>
        <w:t xml:space="preserve"> Do they still have to pay</w:t>
      </w:r>
      <w:r w:rsidR="00F84AE5">
        <w:rPr>
          <w:rFonts w:ascii="Arial" w:eastAsia="MS Mincho" w:hAnsi="Arial" w:cs="Arial"/>
          <w:color w:val="000000"/>
          <w:sz w:val="24"/>
          <w:szCs w:val="24"/>
        </w:rPr>
        <w:t>? O</w:t>
      </w:r>
      <w:r w:rsidR="00591CB0" w:rsidRPr="009B6F6F">
        <w:rPr>
          <w:rFonts w:ascii="Arial" w:eastAsia="MS Mincho" w:hAnsi="Arial" w:cs="Arial"/>
          <w:color w:val="000000"/>
          <w:sz w:val="24"/>
          <w:szCs w:val="24"/>
        </w:rPr>
        <w:t>r</w:t>
      </w:r>
      <w:r w:rsidR="00F84AE5">
        <w:rPr>
          <w:rFonts w:ascii="Arial" w:eastAsia="MS Mincho" w:hAnsi="Arial" w:cs="Arial"/>
          <w:color w:val="000000"/>
          <w:sz w:val="24"/>
          <w:szCs w:val="24"/>
        </w:rPr>
        <w:t>,</w:t>
      </w:r>
      <w:r w:rsidR="00591CB0" w:rsidRPr="009B6F6F">
        <w:rPr>
          <w:rFonts w:ascii="Arial" w:eastAsia="MS Mincho" w:hAnsi="Arial" w:cs="Arial"/>
          <w:color w:val="000000"/>
          <w:sz w:val="24"/>
          <w:szCs w:val="24"/>
        </w:rPr>
        <w:t xml:space="preserve"> if they have someone staying for a few days, do they pay more?</w:t>
      </w:r>
    </w:p>
    <w:p w:rsidR="00591CB0" w:rsidRPr="009B6F6F" w:rsidRDefault="00591CB0" w:rsidP="007A799B">
      <w:pPr>
        <w:autoSpaceDE w:val="0"/>
        <w:autoSpaceDN w:val="0"/>
        <w:adjustRightInd w:val="0"/>
        <w:spacing w:after="0"/>
        <w:jc w:val="both"/>
        <w:rPr>
          <w:rFonts w:ascii="Arial" w:eastAsia="MS Mincho" w:hAnsi="Arial" w:cs="Arial"/>
          <w:color w:val="0079C2"/>
          <w:sz w:val="24"/>
          <w:szCs w:val="24"/>
        </w:rPr>
      </w:pP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t>Visitors</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 xml:space="preserve">It is nice to have visitors over, and you should be able to have your friends and family over. Sometimes they might stay overnight. That should also be ok. But if someone who was not paying rent and not putting money in the kitty was staying over for more than a night or two, how would you feel? </w:t>
      </w:r>
      <w:r w:rsidR="006C7B18" w:rsidRPr="009B6F6F">
        <w:rPr>
          <w:rFonts w:ascii="Arial" w:eastAsia="MS Mincho" w:hAnsi="Arial" w:cs="Arial"/>
          <w:i/>
          <w:color w:val="000000"/>
          <w:sz w:val="24"/>
          <w:szCs w:val="24"/>
        </w:rPr>
        <w:t xml:space="preserve">Tip </w:t>
      </w:r>
      <w:proofErr w:type="gramStart"/>
      <w:r w:rsidR="006C7B18" w:rsidRPr="009B6F6F">
        <w:rPr>
          <w:rFonts w:ascii="Arial" w:eastAsia="MS Mincho" w:hAnsi="Arial" w:cs="Arial"/>
          <w:i/>
          <w:color w:val="000000"/>
          <w:sz w:val="24"/>
          <w:szCs w:val="24"/>
        </w:rPr>
        <w:t xml:space="preserve">-  </w:t>
      </w:r>
      <w:r w:rsidRPr="009B6F6F">
        <w:rPr>
          <w:rFonts w:ascii="Arial" w:eastAsia="MS Mincho" w:hAnsi="Arial" w:cs="Arial"/>
          <w:color w:val="000000"/>
          <w:sz w:val="24"/>
          <w:szCs w:val="24"/>
        </w:rPr>
        <w:t>Agree</w:t>
      </w:r>
      <w:proofErr w:type="gramEnd"/>
      <w:r w:rsidRPr="009B6F6F">
        <w:rPr>
          <w:rFonts w:ascii="Arial" w:eastAsia="MS Mincho" w:hAnsi="Arial" w:cs="Arial"/>
          <w:color w:val="000000"/>
          <w:sz w:val="24"/>
          <w:szCs w:val="24"/>
        </w:rPr>
        <w:t xml:space="preserve"> when and for how long it is ok to have visitors.</w:t>
      </w:r>
    </w:p>
    <w:p w:rsidR="00591CB0" w:rsidRPr="009B6F6F" w:rsidRDefault="00591CB0" w:rsidP="007A799B">
      <w:pPr>
        <w:autoSpaceDE w:val="0"/>
        <w:autoSpaceDN w:val="0"/>
        <w:adjustRightInd w:val="0"/>
        <w:spacing w:after="0"/>
        <w:jc w:val="both"/>
        <w:rPr>
          <w:rFonts w:ascii="Arial" w:eastAsia="MS Mincho" w:hAnsi="Arial" w:cs="Arial"/>
          <w:color w:val="8064A2" w:themeColor="accent4"/>
          <w:sz w:val="24"/>
          <w:szCs w:val="24"/>
        </w:rPr>
      </w:pPr>
      <w:bookmarkStart w:id="0" w:name="_GoBack"/>
      <w:bookmarkEnd w:id="0"/>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lastRenderedPageBreak/>
        <w:t xml:space="preserve">Bills and </w:t>
      </w:r>
      <w:r w:rsidR="00B40FE8">
        <w:rPr>
          <w:rFonts w:ascii="Arial" w:eastAsia="MS Mincho" w:hAnsi="Arial" w:cs="Arial"/>
          <w:b/>
          <w:color w:val="8064A2" w:themeColor="accent4"/>
          <w:sz w:val="24"/>
          <w:szCs w:val="24"/>
        </w:rPr>
        <w:t>House</w:t>
      </w:r>
      <w:r w:rsidRPr="009B6F6F">
        <w:rPr>
          <w:rFonts w:ascii="Arial" w:eastAsia="MS Mincho" w:hAnsi="Arial" w:cs="Arial"/>
          <w:b/>
          <w:color w:val="8064A2" w:themeColor="accent4"/>
          <w:sz w:val="24"/>
          <w:szCs w:val="24"/>
        </w:rPr>
        <w:t>mates</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Paying bills can sometimes lead to arguments among</w:t>
      </w:r>
      <w:r w:rsidR="00B40FE8">
        <w:rPr>
          <w:rFonts w:ascii="Arial" w:eastAsia="MS Mincho" w:hAnsi="Arial" w:cs="Arial"/>
          <w:color w:val="000000"/>
          <w:sz w:val="24"/>
          <w:szCs w:val="24"/>
        </w:rPr>
        <w:t>st</w:t>
      </w:r>
      <w:r w:rsidRPr="009B6F6F">
        <w:rPr>
          <w:rFonts w:ascii="Arial" w:eastAsia="MS Mincho" w:hAnsi="Arial" w:cs="Arial"/>
          <w:color w:val="000000"/>
          <w:sz w:val="24"/>
          <w:szCs w:val="24"/>
        </w:rPr>
        <w:t xml:space="preserve"> housemates. Whatever the disagreements it’s important to remember that unpaid bills do not go away. Council tax departments and utility companies go after people named on the account even if they have moved. They can take legal action if you don’t pay your bills after several demands, so it’s important that you pay promptly.</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t>Pre-paid meter</w:t>
      </w:r>
    </w:p>
    <w:p w:rsidR="00591CB0" w:rsidRPr="009B6F6F" w:rsidRDefault="009B6F6F" w:rsidP="007A799B">
      <w:pPr>
        <w:autoSpaceDE w:val="0"/>
        <w:autoSpaceDN w:val="0"/>
        <w:adjustRightInd w:val="0"/>
        <w:spacing w:after="0"/>
        <w:jc w:val="both"/>
        <w:rPr>
          <w:rFonts w:ascii="Arial" w:eastAsia="MS Mincho" w:hAnsi="Arial" w:cs="Arial"/>
          <w:color w:val="000000"/>
          <w:sz w:val="24"/>
          <w:szCs w:val="24"/>
        </w:rPr>
      </w:pPr>
      <w:r w:rsidRPr="00E258D1">
        <w:rPr>
          <w:rFonts w:ascii="Arial" w:eastAsia="MS Mincho" w:hAnsi="Arial" w:cs="Arial"/>
          <w:color w:val="000000"/>
          <w:sz w:val="24"/>
          <w:szCs w:val="24"/>
        </w:rPr>
        <w:t xml:space="preserve">The property will have a </w:t>
      </w:r>
      <w:r w:rsidR="00591CB0" w:rsidRPr="00E258D1">
        <w:rPr>
          <w:rFonts w:ascii="Arial" w:eastAsia="MS Mincho" w:hAnsi="Arial" w:cs="Arial"/>
          <w:color w:val="000000"/>
          <w:sz w:val="24"/>
          <w:szCs w:val="24"/>
        </w:rPr>
        <w:t>pre-paid met</w:t>
      </w:r>
      <w:r w:rsidRPr="00E258D1">
        <w:rPr>
          <w:rFonts w:ascii="Arial" w:eastAsia="MS Mincho" w:hAnsi="Arial" w:cs="Arial"/>
          <w:color w:val="000000"/>
          <w:sz w:val="24"/>
          <w:szCs w:val="24"/>
        </w:rPr>
        <w:t xml:space="preserve">er for you </w:t>
      </w:r>
      <w:r w:rsidR="00591CB0" w:rsidRPr="00E258D1">
        <w:rPr>
          <w:rFonts w:ascii="Arial" w:eastAsia="MS Mincho" w:hAnsi="Arial" w:cs="Arial"/>
          <w:color w:val="000000"/>
          <w:sz w:val="24"/>
          <w:szCs w:val="24"/>
        </w:rPr>
        <w:t>gas or electricity meter</w:t>
      </w:r>
      <w:r w:rsidRPr="00E258D1">
        <w:rPr>
          <w:rFonts w:ascii="Arial" w:eastAsia="MS Mincho" w:hAnsi="Arial" w:cs="Arial"/>
          <w:color w:val="000000"/>
          <w:sz w:val="24"/>
          <w:szCs w:val="24"/>
        </w:rPr>
        <w:t xml:space="preserve">. You could each take turns to top up the meter e.g. weekly. Or you might decide </w:t>
      </w:r>
      <w:r w:rsidR="00591CB0" w:rsidRPr="00E258D1">
        <w:rPr>
          <w:rFonts w:ascii="Arial" w:eastAsia="MS Mincho" w:hAnsi="Arial" w:cs="Arial"/>
          <w:color w:val="000000"/>
          <w:sz w:val="24"/>
          <w:szCs w:val="24"/>
        </w:rPr>
        <w:t>to have a kitty that can be used to top up the meter.</w:t>
      </w:r>
      <w:r w:rsidRPr="00E258D1">
        <w:rPr>
          <w:rFonts w:ascii="Arial" w:eastAsia="MS Mincho" w:hAnsi="Arial" w:cs="Arial"/>
          <w:color w:val="000000"/>
          <w:sz w:val="24"/>
          <w:szCs w:val="24"/>
        </w:rPr>
        <w:t xml:space="preserve"> </w:t>
      </w:r>
      <w:r w:rsidRPr="00F84AE5">
        <w:rPr>
          <w:rFonts w:ascii="Arial" w:eastAsia="MS Mincho" w:hAnsi="Arial" w:cs="Arial"/>
          <w:i/>
          <w:color w:val="000000"/>
          <w:sz w:val="24"/>
          <w:szCs w:val="24"/>
        </w:rPr>
        <w:t xml:space="preserve">Tip </w:t>
      </w:r>
      <w:proofErr w:type="gramStart"/>
      <w:r w:rsidRPr="00F84AE5">
        <w:rPr>
          <w:rFonts w:ascii="Arial" w:eastAsia="MS Mincho" w:hAnsi="Arial" w:cs="Arial"/>
          <w:i/>
          <w:color w:val="000000"/>
          <w:sz w:val="24"/>
          <w:szCs w:val="24"/>
        </w:rPr>
        <w:t>-</w:t>
      </w:r>
      <w:r w:rsidRPr="00E258D1">
        <w:rPr>
          <w:rFonts w:ascii="Arial" w:eastAsia="MS Mincho" w:hAnsi="Arial" w:cs="Arial"/>
          <w:color w:val="000000"/>
          <w:sz w:val="24"/>
          <w:szCs w:val="24"/>
        </w:rPr>
        <w:t xml:space="preserve">  Agree</w:t>
      </w:r>
      <w:proofErr w:type="gramEnd"/>
      <w:r w:rsidRPr="00E258D1">
        <w:rPr>
          <w:rFonts w:ascii="Arial" w:eastAsia="MS Mincho" w:hAnsi="Arial" w:cs="Arial"/>
          <w:color w:val="000000"/>
          <w:sz w:val="24"/>
          <w:szCs w:val="24"/>
        </w:rPr>
        <w:t xml:space="preserve"> how you will top-up your meter.</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t>Living safely and securely</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You should always feel safe in your new home. These simple tips can be helpful in protecting your privacy and safety when you first move into a shared a house or flat.</w:t>
      </w:r>
    </w:p>
    <w:p w:rsidR="00591CB0" w:rsidRPr="009B6F6F" w:rsidRDefault="00591CB0" w:rsidP="004E1E98">
      <w:pPr>
        <w:autoSpaceDE w:val="0"/>
        <w:autoSpaceDN w:val="0"/>
        <w:adjustRightInd w:val="0"/>
        <w:spacing w:after="0" w:line="240" w:lineRule="auto"/>
        <w:jc w:val="both"/>
        <w:rPr>
          <w:rFonts w:ascii="Arial" w:eastAsia="MS Mincho" w:hAnsi="Arial" w:cs="Arial"/>
          <w:color w:val="000000"/>
          <w:sz w:val="24"/>
          <w:szCs w:val="24"/>
        </w:rPr>
      </w:pP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 xml:space="preserve">• You should not go into someone’s room without their </w:t>
      </w:r>
      <w:proofErr w:type="gramStart"/>
      <w:r w:rsidRPr="009B6F6F">
        <w:rPr>
          <w:rFonts w:ascii="Arial" w:eastAsia="MS Mincho" w:hAnsi="Arial" w:cs="Arial"/>
          <w:color w:val="000000"/>
          <w:sz w:val="24"/>
          <w:szCs w:val="24"/>
        </w:rPr>
        <w:t xml:space="preserve">permission </w:t>
      </w:r>
      <w:r w:rsidR="00B40FE8">
        <w:rPr>
          <w:rFonts w:ascii="Arial" w:eastAsia="MS Mincho" w:hAnsi="Arial" w:cs="Arial"/>
          <w:color w:val="000000"/>
          <w:sz w:val="24"/>
          <w:szCs w:val="24"/>
        </w:rPr>
        <w:t xml:space="preserve"> -</w:t>
      </w:r>
      <w:proofErr w:type="gramEnd"/>
      <w:r w:rsidR="00B40FE8">
        <w:rPr>
          <w:rFonts w:ascii="Arial" w:eastAsia="MS Mincho" w:hAnsi="Arial" w:cs="Arial"/>
          <w:color w:val="000000"/>
          <w:sz w:val="24"/>
          <w:szCs w:val="24"/>
        </w:rPr>
        <w:t xml:space="preserve"> </w:t>
      </w:r>
      <w:r w:rsidRPr="009B6F6F">
        <w:rPr>
          <w:rFonts w:ascii="Arial" w:eastAsia="MS Mincho" w:hAnsi="Arial" w:cs="Arial"/>
          <w:color w:val="000000"/>
          <w:sz w:val="24"/>
          <w:szCs w:val="24"/>
        </w:rPr>
        <w:t>and they should not come into yours.</w:t>
      </w:r>
    </w:p>
    <w:p w:rsidR="00591CB0" w:rsidRPr="009B6F6F" w:rsidRDefault="00591CB0" w:rsidP="004E1E98">
      <w:pPr>
        <w:autoSpaceDE w:val="0"/>
        <w:autoSpaceDN w:val="0"/>
        <w:adjustRightInd w:val="0"/>
        <w:spacing w:after="0" w:line="240" w:lineRule="auto"/>
        <w:jc w:val="both"/>
        <w:rPr>
          <w:rFonts w:ascii="Arial" w:eastAsia="MS Mincho" w:hAnsi="Arial" w:cs="Arial"/>
          <w:color w:val="000000"/>
          <w:sz w:val="24"/>
          <w:szCs w:val="24"/>
        </w:rPr>
      </w:pP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 But if you move into an existing house share where they are used to going into each other’s rooms, you should make clear if it makes you feel uncomfortable.</w:t>
      </w:r>
    </w:p>
    <w:p w:rsidR="00591CB0" w:rsidRPr="009B6F6F" w:rsidRDefault="00591CB0" w:rsidP="004E1E98">
      <w:pPr>
        <w:autoSpaceDE w:val="0"/>
        <w:autoSpaceDN w:val="0"/>
        <w:adjustRightInd w:val="0"/>
        <w:spacing w:after="0" w:line="240" w:lineRule="auto"/>
        <w:jc w:val="both"/>
        <w:rPr>
          <w:rFonts w:ascii="Arial" w:eastAsia="MS Mincho" w:hAnsi="Arial" w:cs="Arial"/>
          <w:color w:val="000000"/>
          <w:sz w:val="24"/>
          <w:szCs w:val="24"/>
        </w:rPr>
      </w:pP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 When you first move in</w:t>
      </w:r>
      <w:r w:rsidR="00B40FE8">
        <w:rPr>
          <w:rFonts w:ascii="Arial" w:eastAsia="MS Mincho" w:hAnsi="Arial" w:cs="Arial"/>
          <w:color w:val="000000"/>
          <w:sz w:val="24"/>
          <w:szCs w:val="24"/>
        </w:rPr>
        <w:t>,</w:t>
      </w:r>
      <w:r w:rsidRPr="009B6F6F">
        <w:rPr>
          <w:rFonts w:ascii="Arial" w:eastAsia="MS Mincho" w:hAnsi="Arial" w:cs="Arial"/>
          <w:color w:val="000000"/>
          <w:sz w:val="24"/>
          <w:szCs w:val="24"/>
        </w:rPr>
        <w:t xml:space="preserve"> do not leave your valuables around the house or show them off until you get to know the people in the house a little bit better.</w:t>
      </w:r>
    </w:p>
    <w:p w:rsidR="004E1E98" w:rsidRDefault="004E1E98" w:rsidP="004E1E98">
      <w:pPr>
        <w:autoSpaceDE w:val="0"/>
        <w:autoSpaceDN w:val="0"/>
        <w:adjustRightInd w:val="0"/>
        <w:spacing w:after="0" w:line="240" w:lineRule="auto"/>
        <w:jc w:val="both"/>
        <w:rPr>
          <w:rFonts w:ascii="Arial" w:eastAsia="MS Mincho" w:hAnsi="Arial" w:cs="Arial"/>
          <w:color w:val="000000"/>
          <w:sz w:val="24"/>
          <w:szCs w:val="24"/>
        </w:rPr>
      </w:pP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 xml:space="preserve">• Some properties </w:t>
      </w:r>
      <w:r w:rsidR="009B6F6F" w:rsidRPr="009B6F6F">
        <w:rPr>
          <w:rFonts w:ascii="Arial" w:eastAsia="MS Mincho" w:hAnsi="Arial" w:cs="Arial"/>
          <w:color w:val="000000"/>
          <w:sz w:val="24"/>
          <w:szCs w:val="24"/>
        </w:rPr>
        <w:t xml:space="preserve">may </w:t>
      </w:r>
      <w:r w:rsidRPr="009B6F6F">
        <w:rPr>
          <w:rFonts w:ascii="Arial" w:eastAsia="MS Mincho" w:hAnsi="Arial" w:cs="Arial"/>
          <w:color w:val="000000"/>
          <w:sz w:val="24"/>
          <w:szCs w:val="24"/>
        </w:rPr>
        <w:t>have locks on the rooms, but others won’t. It is important that you feel safe in your home, and you should make sure that you feel ok with the other people you move in with.</w:t>
      </w:r>
    </w:p>
    <w:p w:rsidR="00591CB0" w:rsidRPr="009B6F6F" w:rsidRDefault="00591CB0" w:rsidP="007A799B">
      <w:pPr>
        <w:autoSpaceDE w:val="0"/>
        <w:autoSpaceDN w:val="0"/>
        <w:adjustRightInd w:val="0"/>
        <w:spacing w:after="0"/>
        <w:jc w:val="both"/>
        <w:rPr>
          <w:rFonts w:ascii="Arial" w:eastAsia="MS Mincho" w:hAnsi="Arial" w:cs="Arial"/>
          <w:color w:val="0079C2"/>
          <w:sz w:val="24"/>
          <w:szCs w:val="24"/>
        </w:rPr>
      </w:pP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t>Good communications</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A notice board or white board in a central place is handy to leave messages. It’s a good way to communicate if people are not at home. It can also be a good place to keep receipts, bills and to remind people of things agreed.</w:t>
      </w:r>
      <w:r w:rsidR="004E1E98">
        <w:rPr>
          <w:rFonts w:ascii="Arial" w:eastAsia="MS Mincho" w:hAnsi="Arial" w:cs="Arial"/>
          <w:color w:val="000000"/>
          <w:sz w:val="24"/>
          <w:szCs w:val="24"/>
        </w:rPr>
        <w:t xml:space="preserve"> </w:t>
      </w:r>
      <w:r w:rsidR="004E1E98" w:rsidRPr="00F84AE5">
        <w:rPr>
          <w:rFonts w:ascii="Arial" w:eastAsia="MS Mincho" w:hAnsi="Arial" w:cs="Arial"/>
          <w:i/>
          <w:color w:val="000000"/>
          <w:sz w:val="24"/>
          <w:szCs w:val="24"/>
        </w:rPr>
        <w:t>Tip -</w:t>
      </w:r>
      <w:r w:rsidR="004E1E98">
        <w:rPr>
          <w:rFonts w:ascii="Arial" w:eastAsia="MS Mincho" w:hAnsi="Arial" w:cs="Arial"/>
          <w:i/>
          <w:color w:val="000000"/>
          <w:sz w:val="24"/>
          <w:szCs w:val="24"/>
        </w:rPr>
        <w:t xml:space="preserve"> </w:t>
      </w:r>
      <w:r w:rsidRPr="009B6F6F">
        <w:rPr>
          <w:rFonts w:ascii="Arial" w:eastAsia="MS Mincho" w:hAnsi="Arial" w:cs="Arial"/>
          <w:color w:val="000000"/>
          <w:sz w:val="24"/>
          <w:szCs w:val="24"/>
        </w:rPr>
        <w:t>Keep the house rules on the notice board</w:t>
      </w:r>
      <w:r w:rsidR="004E1E98">
        <w:rPr>
          <w:rFonts w:ascii="Arial" w:eastAsia="MS Mincho" w:hAnsi="Arial" w:cs="Arial"/>
          <w:color w:val="000000"/>
          <w:sz w:val="24"/>
          <w:szCs w:val="24"/>
        </w:rPr>
        <w:t xml:space="preserve">. </w:t>
      </w:r>
      <w:proofErr w:type="gramStart"/>
      <w:r w:rsidR="004E1E98">
        <w:rPr>
          <w:rFonts w:ascii="Arial" w:eastAsia="MS Mincho" w:hAnsi="Arial" w:cs="Arial"/>
          <w:color w:val="000000"/>
          <w:sz w:val="24"/>
          <w:szCs w:val="24"/>
        </w:rPr>
        <w:t>A</w:t>
      </w:r>
      <w:r w:rsidRPr="009B6F6F">
        <w:rPr>
          <w:rFonts w:ascii="Arial" w:eastAsia="MS Mincho" w:hAnsi="Arial" w:cs="Arial"/>
          <w:color w:val="000000"/>
          <w:sz w:val="24"/>
          <w:szCs w:val="24"/>
        </w:rPr>
        <w:t>nd a record of who has paid for what.</w:t>
      </w:r>
      <w:proofErr w:type="gramEnd"/>
    </w:p>
    <w:p w:rsidR="00591CB0" w:rsidRPr="009B6F6F" w:rsidRDefault="00591CB0" w:rsidP="007A799B">
      <w:pPr>
        <w:autoSpaceDE w:val="0"/>
        <w:autoSpaceDN w:val="0"/>
        <w:adjustRightInd w:val="0"/>
        <w:spacing w:after="0"/>
        <w:jc w:val="both"/>
        <w:rPr>
          <w:rFonts w:ascii="Arial" w:eastAsia="MS Mincho" w:hAnsi="Arial" w:cs="Arial"/>
          <w:color w:val="0079C2"/>
          <w:sz w:val="24"/>
          <w:szCs w:val="24"/>
        </w:rPr>
      </w:pPr>
    </w:p>
    <w:p w:rsidR="00591CB0" w:rsidRPr="009B6F6F" w:rsidRDefault="00591CB0" w:rsidP="007A799B">
      <w:pPr>
        <w:autoSpaceDE w:val="0"/>
        <w:autoSpaceDN w:val="0"/>
        <w:adjustRightInd w:val="0"/>
        <w:spacing w:after="0"/>
        <w:jc w:val="both"/>
        <w:rPr>
          <w:rFonts w:ascii="Arial" w:eastAsia="MS Mincho" w:hAnsi="Arial" w:cs="Arial"/>
          <w:b/>
          <w:color w:val="8064A2" w:themeColor="accent4"/>
          <w:sz w:val="24"/>
          <w:szCs w:val="24"/>
        </w:rPr>
      </w:pPr>
      <w:r w:rsidRPr="009B6F6F">
        <w:rPr>
          <w:rFonts w:ascii="Arial" w:eastAsia="MS Mincho" w:hAnsi="Arial" w:cs="Arial"/>
          <w:b/>
          <w:color w:val="8064A2" w:themeColor="accent4"/>
          <w:sz w:val="24"/>
          <w:szCs w:val="24"/>
        </w:rPr>
        <w:t>Sorting out problems</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t xml:space="preserve">If </w:t>
      </w:r>
      <w:r w:rsidR="00F84AE5">
        <w:rPr>
          <w:rFonts w:ascii="Arial" w:eastAsia="MS Mincho" w:hAnsi="Arial" w:cs="Arial"/>
          <w:color w:val="000000"/>
          <w:sz w:val="24"/>
          <w:szCs w:val="24"/>
        </w:rPr>
        <w:t xml:space="preserve">someone is </w:t>
      </w:r>
      <w:r w:rsidRPr="009B6F6F">
        <w:rPr>
          <w:rFonts w:ascii="Arial" w:eastAsia="MS Mincho" w:hAnsi="Arial" w:cs="Arial"/>
          <w:color w:val="000000"/>
          <w:sz w:val="24"/>
          <w:szCs w:val="24"/>
        </w:rPr>
        <w:t>creating a problem or has upset you, talk to them about it.</w:t>
      </w:r>
      <w:r w:rsidRPr="009B6F6F">
        <w:rPr>
          <w:rFonts w:ascii="Arial" w:eastAsia="MS Mincho" w:hAnsi="Arial" w:cs="Arial"/>
          <w:b/>
          <w:color w:val="000000"/>
          <w:sz w:val="24"/>
          <w:szCs w:val="24"/>
        </w:rPr>
        <w:t xml:space="preserve"> </w:t>
      </w:r>
      <w:r w:rsidRPr="009B6F6F">
        <w:rPr>
          <w:rFonts w:ascii="Arial" w:eastAsia="MS Mincho" w:hAnsi="Arial" w:cs="Arial"/>
          <w:color w:val="000000"/>
          <w:sz w:val="24"/>
          <w:szCs w:val="24"/>
        </w:rPr>
        <w:t>It is better to explain how someone’s actions make you feel, rather than accusing them of behaving badly.</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p>
    <w:p w:rsidR="00591CB0" w:rsidRPr="00F84AE5" w:rsidRDefault="00591CB0" w:rsidP="00F84AE5">
      <w:pPr>
        <w:numPr>
          <w:ilvl w:val="0"/>
          <w:numId w:val="6"/>
        </w:numPr>
        <w:autoSpaceDE w:val="0"/>
        <w:autoSpaceDN w:val="0"/>
        <w:adjustRightInd w:val="0"/>
        <w:spacing w:after="0"/>
        <w:contextualSpacing/>
        <w:jc w:val="both"/>
        <w:rPr>
          <w:rFonts w:ascii="Arial" w:eastAsia="Calibri" w:hAnsi="Arial" w:cs="Arial"/>
          <w:color w:val="000000"/>
          <w:sz w:val="24"/>
          <w:szCs w:val="24"/>
        </w:rPr>
      </w:pPr>
      <w:r w:rsidRPr="009B6F6F">
        <w:rPr>
          <w:rFonts w:ascii="Arial" w:eastAsia="Calibri" w:hAnsi="Arial" w:cs="Arial"/>
          <w:color w:val="000000"/>
          <w:sz w:val="24"/>
          <w:szCs w:val="24"/>
        </w:rPr>
        <w:t>You could have an initial friendly chat to explain what you are upset</w:t>
      </w:r>
      <w:r w:rsidR="00F84AE5">
        <w:rPr>
          <w:rFonts w:ascii="Arial" w:eastAsia="Calibri" w:hAnsi="Arial" w:cs="Arial"/>
          <w:color w:val="000000"/>
          <w:sz w:val="24"/>
          <w:szCs w:val="24"/>
        </w:rPr>
        <w:t xml:space="preserve"> </w:t>
      </w:r>
      <w:r w:rsidRPr="00F84AE5">
        <w:rPr>
          <w:rFonts w:ascii="Arial" w:eastAsia="Calibri" w:hAnsi="Arial" w:cs="Arial"/>
          <w:color w:val="000000"/>
          <w:sz w:val="24"/>
          <w:szCs w:val="24"/>
        </w:rPr>
        <w:t>about and this might resolve the situation.</w:t>
      </w:r>
    </w:p>
    <w:p w:rsidR="00591CB0" w:rsidRPr="009B6F6F" w:rsidRDefault="00591CB0" w:rsidP="00F84AE5">
      <w:pPr>
        <w:numPr>
          <w:ilvl w:val="0"/>
          <w:numId w:val="6"/>
        </w:numPr>
        <w:autoSpaceDE w:val="0"/>
        <w:autoSpaceDN w:val="0"/>
        <w:adjustRightInd w:val="0"/>
        <w:spacing w:after="0"/>
        <w:contextualSpacing/>
        <w:jc w:val="both"/>
        <w:rPr>
          <w:rFonts w:ascii="Arial" w:eastAsia="Calibri" w:hAnsi="Arial" w:cs="Arial"/>
          <w:color w:val="000000"/>
          <w:sz w:val="24"/>
          <w:szCs w:val="24"/>
        </w:rPr>
      </w:pPr>
      <w:r w:rsidRPr="009B6F6F">
        <w:rPr>
          <w:rFonts w:ascii="Arial" w:eastAsia="Calibri" w:hAnsi="Arial" w:cs="Arial"/>
          <w:color w:val="000000"/>
          <w:sz w:val="24"/>
          <w:szCs w:val="24"/>
        </w:rPr>
        <w:t>If that doesn’t help</w:t>
      </w:r>
      <w:r w:rsidR="00C75172">
        <w:rPr>
          <w:rFonts w:ascii="Arial" w:eastAsia="Calibri" w:hAnsi="Arial" w:cs="Arial"/>
          <w:color w:val="000000"/>
          <w:sz w:val="24"/>
          <w:szCs w:val="24"/>
        </w:rPr>
        <w:t>,</w:t>
      </w:r>
      <w:r w:rsidRPr="009B6F6F">
        <w:rPr>
          <w:rFonts w:ascii="Arial" w:eastAsia="Calibri" w:hAnsi="Arial" w:cs="Arial"/>
          <w:color w:val="000000"/>
          <w:sz w:val="24"/>
          <w:szCs w:val="24"/>
        </w:rPr>
        <w:t xml:space="preserve"> then a house meeting may be the place to bring it up.</w:t>
      </w: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p>
    <w:p w:rsidR="00591CB0" w:rsidRPr="009B6F6F" w:rsidRDefault="00591CB0" w:rsidP="007A799B">
      <w:pPr>
        <w:autoSpaceDE w:val="0"/>
        <w:autoSpaceDN w:val="0"/>
        <w:adjustRightInd w:val="0"/>
        <w:spacing w:after="0"/>
        <w:jc w:val="both"/>
        <w:rPr>
          <w:rFonts w:ascii="Arial" w:eastAsia="MS Mincho" w:hAnsi="Arial" w:cs="Arial"/>
          <w:color w:val="000000"/>
          <w:sz w:val="24"/>
          <w:szCs w:val="24"/>
        </w:rPr>
      </w:pPr>
      <w:r w:rsidRPr="009B6F6F">
        <w:rPr>
          <w:rFonts w:ascii="Arial" w:eastAsia="MS Mincho" w:hAnsi="Arial" w:cs="Arial"/>
          <w:color w:val="000000"/>
          <w:sz w:val="24"/>
          <w:szCs w:val="24"/>
        </w:rPr>
        <w:lastRenderedPageBreak/>
        <w:t xml:space="preserve">If </w:t>
      </w:r>
      <w:r w:rsidR="00F84AE5">
        <w:rPr>
          <w:rFonts w:ascii="Arial" w:eastAsia="MS Mincho" w:hAnsi="Arial" w:cs="Arial"/>
          <w:color w:val="000000"/>
          <w:sz w:val="24"/>
          <w:szCs w:val="24"/>
        </w:rPr>
        <w:t>you</w:t>
      </w:r>
      <w:r w:rsidR="00C75172">
        <w:rPr>
          <w:rFonts w:ascii="Arial" w:eastAsia="MS Mincho" w:hAnsi="Arial" w:cs="Arial"/>
          <w:color w:val="000000"/>
          <w:sz w:val="24"/>
          <w:szCs w:val="24"/>
        </w:rPr>
        <w:t xml:space="preserve"> are having </w:t>
      </w:r>
      <w:r w:rsidRPr="009B6F6F">
        <w:rPr>
          <w:rFonts w:ascii="Arial" w:eastAsia="MS Mincho" w:hAnsi="Arial" w:cs="Arial"/>
          <w:color w:val="000000"/>
          <w:sz w:val="24"/>
          <w:szCs w:val="24"/>
        </w:rPr>
        <w:t xml:space="preserve">big </w:t>
      </w:r>
      <w:r w:rsidR="00E258D1">
        <w:rPr>
          <w:rFonts w:ascii="Arial" w:eastAsia="MS Mincho" w:hAnsi="Arial" w:cs="Arial"/>
          <w:color w:val="000000"/>
          <w:sz w:val="24"/>
          <w:szCs w:val="24"/>
        </w:rPr>
        <w:t>or on</w:t>
      </w:r>
      <w:r w:rsidR="00904681">
        <w:rPr>
          <w:rFonts w:ascii="Arial" w:eastAsia="MS Mincho" w:hAnsi="Arial" w:cs="Arial"/>
          <w:color w:val="000000"/>
          <w:sz w:val="24"/>
          <w:szCs w:val="24"/>
        </w:rPr>
        <w:t>-</w:t>
      </w:r>
      <w:r w:rsidR="00E258D1">
        <w:rPr>
          <w:rFonts w:ascii="Arial" w:eastAsia="MS Mincho" w:hAnsi="Arial" w:cs="Arial"/>
          <w:color w:val="000000"/>
          <w:sz w:val="24"/>
          <w:szCs w:val="24"/>
        </w:rPr>
        <w:t xml:space="preserve">going </w:t>
      </w:r>
      <w:r w:rsidRPr="009B6F6F">
        <w:rPr>
          <w:rFonts w:ascii="Arial" w:eastAsia="MS Mincho" w:hAnsi="Arial" w:cs="Arial"/>
          <w:color w:val="000000"/>
          <w:sz w:val="24"/>
          <w:szCs w:val="24"/>
        </w:rPr>
        <w:t xml:space="preserve">problems, </w:t>
      </w:r>
      <w:r w:rsidR="009B6F6F" w:rsidRPr="009B6F6F">
        <w:rPr>
          <w:rFonts w:ascii="Arial" w:eastAsia="MS Mincho" w:hAnsi="Arial" w:cs="Arial"/>
          <w:color w:val="000000"/>
          <w:sz w:val="24"/>
          <w:szCs w:val="24"/>
        </w:rPr>
        <w:t xml:space="preserve">you may wish to </w:t>
      </w:r>
      <w:r w:rsidRPr="009B6F6F">
        <w:rPr>
          <w:rFonts w:ascii="Arial" w:eastAsia="MS Mincho" w:hAnsi="Arial" w:cs="Arial"/>
          <w:color w:val="000000"/>
          <w:sz w:val="24"/>
          <w:szCs w:val="24"/>
        </w:rPr>
        <w:t xml:space="preserve">ask </w:t>
      </w:r>
      <w:r w:rsidR="009B6F6F" w:rsidRPr="009B6F6F">
        <w:rPr>
          <w:rFonts w:ascii="Arial" w:eastAsia="MS Mincho" w:hAnsi="Arial" w:cs="Arial"/>
          <w:color w:val="000000"/>
          <w:sz w:val="24"/>
          <w:szCs w:val="24"/>
        </w:rPr>
        <w:t xml:space="preserve">your Housing Officer to help you to </w:t>
      </w:r>
      <w:r w:rsidRPr="009B6F6F">
        <w:rPr>
          <w:rFonts w:ascii="Arial" w:eastAsia="MS Mincho" w:hAnsi="Arial" w:cs="Arial"/>
          <w:color w:val="000000"/>
          <w:sz w:val="24"/>
          <w:szCs w:val="24"/>
        </w:rPr>
        <w:t xml:space="preserve">sort it out. </w:t>
      </w:r>
      <w:r w:rsidR="00904681">
        <w:rPr>
          <w:rFonts w:ascii="Arial" w:eastAsia="MS Mincho" w:hAnsi="Arial" w:cs="Arial"/>
          <w:color w:val="000000"/>
          <w:sz w:val="24"/>
          <w:szCs w:val="24"/>
        </w:rPr>
        <w:t xml:space="preserve">  </w:t>
      </w:r>
      <w:proofErr w:type="gramStart"/>
      <w:r w:rsidR="00904681">
        <w:rPr>
          <w:rFonts w:ascii="Arial" w:eastAsia="MS Mincho" w:hAnsi="Arial" w:cs="Arial"/>
          <w:color w:val="000000"/>
          <w:sz w:val="24"/>
          <w:szCs w:val="24"/>
        </w:rPr>
        <w:t xml:space="preserve">For example </w:t>
      </w:r>
      <w:r w:rsidR="00E258D1" w:rsidRPr="009B6F6F">
        <w:rPr>
          <w:rFonts w:ascii="Arial" w:eastAsia="MS Mincho" w:hAnsi="Arial" w:cs="Arial"/>
          <w:color w:val="000000"/>
          <w:sz w:val="24"/>
          <w:szCs w:val="24"/>
        </w:rPr>
        <w:t>refer</w:t>
      </w:r>
      <w:r w:rsidR="00904681">
        <w:rPr>
          <w:rFonts w:ascii="Arial" w:eastAsia="MS Mincho" w:hAnsi="Arial" w:cs="Arial"/>
          <w:color w:val="000000"/>
          <w:sz w:val="24"/>
          <w:szCs w:val="24"/>
        </w:rPr>
        <w:t>ring</w:t>
      </w:r>
      <w:r w:rsidR="00E258D1" w:rsidRPr="009B6F6F">
        <w:rPr>
          <w:rFonts w:ascii="Arial" w:eastAsia="MS Mincho" w:hAnsi="Arial" w:cs="Arial"/>
          <w:color w:val="000000"/>
          <w:sz w:val="24"/>
          <w:szCs w:val="24"/>
        </w:rPr>
        <w:t xml:space="preserve"> you </w:t>
      </w:r>
      <w:r w:rsidR="00904681">
        <w:rPr>
          <w:rFonts w:ascii="Arial" w:eastAsia="MS Mincho" w:hAnsi="Arial" w:cs="Arial"/>
          <w:color w:val="000000"/>
          <w:sz w:val="24"/>
          <w:szCs w:val="24"/>
        </w:rPr>
        <w:t xml:space="preserve">both </w:t>
      </w:r>
      <w:r w:rsidR="00E258D1" w:rsidRPr="009B6F6F">
        <w:rPr>
          <w:rFonts w:ascii="Arial" w:eastAsia="MS Mincho" w:hAnsi="Arial" w:cs="Arial"/>
          <w:color w:val="000000"/>
          <w:sz w:val="24"/>
          <w:szCs w:val="24"/>
        </w:rPr>
        <w:t>to a conflict resolution service</w:t>
      </w:r>
      <w:r w:rsidR="00904681">
        <w:rPr>
          <w:rFonts w:ascii="Arial" w:eastAsia="MS Mincho" w:hAnsi="Arial" w:cs="Arial"/>
          <w:color w:val="000000"/>
          <w:sz w:val="24"/>
          <w:szCs w:val="24"/>
        </w:rPr>
        <w:t xml:space="preserve"> if you’re having serious problems</w:t>
      </w:r>
      <w:r w:rsidR="00E258D1" w:rsidRPr="009B6F6F">
        <w:rPr>
          <w:rFonts w:ascii="Arial" w:eastAsia="MS Mincho" w:hAnsi="Arial" w:cs="Arial"/>
          <w:color w:val="000000"/>
          <w:sz w:val="24"/>
          <w:szCs w:val="24"/>
        </w:rPr>
        <w:t>.</w:t>
      </w:r>
      <w:proofErr w:type="gramEnd"/>
    </w:p>
    <w:p w:rsidR="00591CB0" w:rsidRDefault="00591CB0" w:rsidP="007A799B">
      <w:pPr>
        <w:spacing w:after="0"/>
        <w:jc w:val="both"/>
        <w:rPr>
          <w:rFonts w:ascii="Arial" w:eastAsia="Times New Roman" w:hAnsi="Arial" w:cs="Arial"/>
          <w:sz w:val="24"/>
          <w:szCs w:val="24"/>
          <w:lang w:val="en-US"/>
        </w:rPr>
      </w:pPr>
    </w:p>
    <w:p w:rsidR="00426292" w:rsidRPr="00A80AC1" w:rsidRDefault="00426292" w:rsidP="00426292">
      <w:pPr>
        <w:spacing w:after="0"/>
        <w:jc w:val="both"/>
        <w:rPr>
          <w:rFonts w:ascii="Arial" w:eastAsia="Times New Roman" w:hAnsi="Arial" w:cs="Arial"/>
          <w:b/>
          <w:color w:val="8064A2" w:themeColor="accent4"/>
          <w:sz w:val="24"/>
          <w:szCs w:val="24"/>
          <w:lang w:val="en-US"/>
        </w:rPr>
      </w:pPr>
      <w:r w:rsidRPr="00A80AC1">
        <w:rPr>
          <w:rFonts w:ascii="Arial" w:eastAsia="Times New Roman" w:hAnsi="Arial" w:cs="Arial"/>
          <w:b/>
          <w:color w:val="8064A2" w:themeColor="accent4"/>
          <w:sz w:val="24"/>
          <w:szCs w:val="24"/>
          <w:lang w:val="en-US"/>
        </w:rPr>
        <w:t xml:space="preserve">Rent Liability </w:t>
      </w:r>
    </w:p>
    <w:p w:rsidR="00426292" w:rsidRPr="00E258D1" w:rsidRDefault="00426292" w:rsidP="00426292">
      <w:pPr>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You will be liable for half of </w:t>
      </w:r>
      <w:r w:rsidR="002D4B68">
        <w:rPr>
          <w:rFonts w:ascii="Arial" w:eastAsia="Times New Roman" w:hAnsi="Arial" w:cs="Arial"/>
          <w:sz w:val="24"/>
          <w:szCs w:val="24"/>
          <w:lang w:val="en-US"/>
        </w:rPr>
        <w:t xml:space="preserve">the </w:t>
      </w:r>
      <w:r w:rsidR="00F84AE5">
        <w:rPr>
          <w:rFonts w:ascii="Arial" w:eastAsia="Times New Roman" w:hAnsi="Arial" w:cs="Arial"/>
          <w:sz w:val="24"/>
          <w:szCs w:val="24"/>
          <w:lang w:val="en-US"/>
        </w:rPr>
        <w:t>rent</w:t>
      </w:r>
      <w:r w:rsidR="002D4B68">
        <w:rPr>
          <w:rFonts w:ascii="Arial" w:eastAsia="Times New Roman" w:hAnsi="Arial" w:cs="Arial"/>
          <w:sz w:val="24"/>
          <w:szCs w:val="24"/>
          <w:lang w:val="en-US"/>
        </w:rPr>
        <w:t xml:space="preserve"> of your shared accommodation. F</w:t>
      </w:r>
      <w:r w:rsidR="00F84AE5">
        <w:rPr>
          <w:rFonts w:ascii="Arial" w:eastAsia="Times New Roman" w:hAnsi="Arial" w:cs="Arial"/>
          <w:sz w:val="24"/>
          <w:szCs w:val="24"/>
          <w:lang w:val="en-US"/>
        </w:rPr>
        <w:t xml:space="preserve">or example: the average </w:t>
      </w:r>
      <w:r w:rsidR="00B40FE8">
        <w:rPr>
          <w:rFonts w:ascii="Arial" w:eastAsia="Times New Roman" w:hAnsi="Arial" w:cs="Arial"/>
          <w:sz w:val="24"/>
          <w:szCs w:val="24"/>
          <w:lang w:val="en-US"/>
        </w:rPr>
        <w:t xml:space="preserve">temporary accommodation </w:t>
      </w:r>
      <w:r w:rsidR="00F84AE5">
        <w:rPr>
          <w:rFonts w:ascii="Arial" w:eastAsia="Times New Roman" w:hAnsi="Arial" w:cs="Arial"/>
          <w:sz w:val="24"/>
          <w:szCs w:val="24"/>
          <w:lang w:val="en-US"/>
        </w:rPr>
        <w:t xml:space="preserve">rent &amp; service charge for a 2 bedroomed flat per sharing </w:t>
      </w:r>
      <w:r w:rsidR="00B40FE8">
        <w:rPr>
          <w:rFonts w:ascii="Arial" w:eastAsia="Times New Roman" w:hAnsi="Arial" w:cs="Arial"/>
          <w:sz w:val="24"/>
          <w:szCs w:val="24"/>
          <w:lang w:val="en-US"/>
        </w:rPr>
        <w:t xml:space="preserve">temporary </w:t>
      </w:r>
      <w:r w:rsidR="00F84AE5">
        <w:rPr>
          <w:rFonts w:ascii="Arial" w:eastAsia="Times New Roman" w:hAnsi="Arial" w:cs="Arial"/>
          <w:sz w:val="24"/>
          <w:szCs w:val="24"/>
          <w:lang w:val="en-US"/>
        </w:rPr>
        <w:t>tenant is £58 per week (£108 per week in total).</w:t>
      </w:r>
      <w:r w:rsidR="004E1E98">
        <w:rPr>
          <w:rFonts w:ascii="Arial" w:eastAsia="Times New Roman" w:hAnsi="Arial" w:cs="Arial"/>
          <w:sz w:val="24"/>
          <w:szCs w:val="24"/>
          <w:lang w:val="en-US"/>
        </w:rPr>
        <w:t xml:space="preserve">  </w:t>
      </w:r>
      <w:r w:rsidR="00B40FE8">
        <w:rPr>
          <w:rFonts w:ascii="Arial" w:eastAsia="Times New Roman" w:hAnsi="Arial" w:cs="Arial"/>
          <w:sz w:val="24"/>
          <w:szCs w:val="24"/>
          <w:lang w:val="en-US"/>
        </w:rPr>
        <w:t xml:space="preserve">The Council </w:t>
      </w:r>
      <w:r w:rsidRPr="00E258D1">
        <w:rPr>
          <w:rFonts w:ascii="Arial" w:eastAsia="Times New Roman" w:hAnsi="Arial" w:cs="Arial"/>
          <w:sz w:val="24"/>
          <w:szCs w:val="24"/>
          <w:lang w:val="en-US"/>
        </w:rPr>
        <w:t xml:space="preserve">will tell you how much </w:t>
      </w:r>
      <w:r w:rsidR="00F84AE5">
        <w:rPr>
          <w:rFonts w:ascii="Arial" w:eastAsia="Times New Roman" w:hAnsi="Arial" w:cs="Arial"/>
          <w:sz w:val="24"/>
          <w:szCs w:val="24"/>
          <w:lang w:val="en-US"/>
        </w:rPr>
        <w:t xml:space="preserve">the charge is </w:t>
      </w:r>
      <w:r w:rsidRPr="00E258D1">
        <w:rPr>
          <w:rFonts w:ascii="Arial" w:eastAsia="Times New Roman" w:hAnsi="Arial" w:cs="Arial"/>
          <w:sz w:val="24"/>
          <w:szCs w:val="24"/>
          <w:lang w:val="en-US"/>
        </w:rPr>
        <w:t xml:space="preserve">when </w:t>
      </w:r>
      <w:r w:rsidR="00B40FE8">
        <w:rPr>
          <w:rFonts w:ascii="Arial" w:eastAsia="Times New Roman" w:hAnsi="Arial" w:cs="Arial"/>
          <w:sz w:val="24"/>
          <w:szCs w:val="24"/>
          <w:lang w:val="en-US"/>
        </w:rPr>
        <w:t xml:space="preserve">it </w:t>
      </w:r>
      <w:r w:rsidRPr="00E258D1">
        <w:rPr>
          <w:rFonts w:ascii="Arial" w:eastAsia="Times New Roman" w:hAnsi="Arial" w:cs="Arial"/>
          <w:sz w:val="24"/>
          <w:szCs w:val="24"/>
          <w:lang w:val="en-US"/>
        </w:rPr>
        <w:t>discuss</w:t>
      </w:r>
      <w:r w:rsidR="00B40FE8">
        <w:rPr>
          <w:rFonts w:ascii="Arial" w:eastAsia="Times New Roman" w:hAnsi="Arial" w:cs="Arial"/>
          <w:sz w:val="24"/>
          <w:szCs w:val="24"/>
          <w:lang w:val="en-US"/>
        </w:rPr>
        <w:t>es</w:t>
      </w:r>
      <w:r w:rsidRPr="00E258D1">
        <w:rPr>
          <w:rFonts w:ascii="Arial" w:eastAsia="Times New Roman" w:hAnsi="Arial" w:cs="Arial"/>
          <w:sz w:val="24"/>
          <w:szCs w:val="24"/>
          <w:lang w:val="en-US"/>
        </w:rPr>
        <w:t xml:space="preserve"> your shared temporary tenancy offer with you.</w:t>
      </w:r>
    </w:p>
    <w:p w:rsidR="00426292" w:rsidRDefault="00426292" w:rsidP="00426292">
      <w:pPr>
        <w:spacing w:after="0"/>
        <w:jc w:val="both"/>
        <w:rPr>
          <w:rFonts w:ascii="Arial" w:eastAsia="Times New Roman" w:hAnsi="Arial" w:cs="Arial"/>
          <w:sz w:val="24"/>
          <w:szCs w:val="24"/>
          <w:lang w:val="en-US"/>
        </w:rPr>
      </w:pPr>
    </w:p>
    <w:p w:rsidR="00426292" w:rsidRDefault="00426292" w:rsidP="00426292">
      <w:pPr>
        <w:spacing w:after="0"/>
        <w:jc w:val="both"/>
        <w:rPr>
          <w:rFonts w:ascii="Arial" w:eastAsia="Times New Roman" w:hAnsi="Arial" w:cs="Arial"/>
          <w:sz w:val="24"/>
          <w:szCs w:val="24"/>
          <w:lang w:val="en-US"/>
        </w:rPr>
      </w:pPr>
      <w:r>
        <w:rPr>
          <w:rFonts w:ascii="Arial" w:eastAsia="Times New Roman" w:hAnsi="Arial" w:cs="Arial"/>
          <w:sz w:val="24"/>
          <w:szCs w:val="24"/>
          <w:lang w:val="en-US"/>
        </w:rPr>
        <w:t>If your housemate moves out, you will not be liable for their half of the rent. The Council will be. This is why we need to move someone else in as quickly as possible. And make sure that that their room isn’t left empty for long.</w:t>
      </w:r>
    </w:p>
    <w:p w:rsidR="00426292" w:rsidRPr="009B6F6F" w:rsidRDefault="00426292" w:rsidP="007A799B">
      <w:pPr>
        <w:spacing w:after="0"/>
        <w:jc w:val="both"/>
        <w:rPr>
          <w:rFonts w:ascii="Arial" w:eastAsia="Times New Roman" w:hAnsi="Arial" w:cs="Arial"/>
          <w:sz w:val="24"/>
          <w:szCs w:val="24"/>
          <w:lang w:val="en-US"/>
        </w:rPr>
      </w:pPr>
    </w:p>
    <w:p w:rsidR="009B6F6F" w:rsidRPr="009B6F6F" w:rsidRDefault="009B6F6F" w:rsidP="007A799B">
      <w:pPr>
        <w:spacing w:after="0"/>
        <w:jc w:val="both"/>
        <w:rPr>
          <w:rFonts w:ascii="Arial" w:eastAsia="Times New Roman" w:hAnsi="Arial" w:cs="Arial"/>
          <w:b/>
          <w:color w:val="8064A2" w:themeColor="accent4"/>
          <w:sz w:val="24"/>
          <w:szCs w:val="24"/>
          <w:lang w:val="en-US"/>
        </w:rPr>
      </w:pPr>
      <w:r>
        <w:rPr>
          <w:rFonts w:ascii="Arial" w:eastAsia="Times New Roman" w:hAnsi="Arial" w:cs="Arial"/>
          <w:b/>
          <w:color w:val="8064A2" w:themeColor="accent4"/>
          <w:sz w:val="24"/>
          <w:szCs w:val="24"/>
          <w:lang w:val="en-US"/>
        </w:rPr>
        <w:t>If your housemate moves out</w:t>
      </w:r>
    </w:p>
    <w:p w:rsidR="004E1E98" w:rsidRDefault="009B6F6F" w:rsidP="007A799B">
      <w:pPr>
        <w:spacing w:after="0"/>
        <w:jc w:val="both"/>
        <w:rPr>
          <w:rFonts w:ascii="Arial" w:eastAsia="Times New Roman" w:hAnsi="Arial" w:cs="Arial"/>
          <w:sz w:val="24"/>
          <w:szCs w:val="24"/>
          <w:lang w:val="en-US"/>
        </w:rPr>
      </w:pPr>
      <w:r>
        <w:rPr>
          <w:rFonts w:ascii="Arial" w:eastAsia="Times New Roman" w:hAnsi="Arial" w:cs="Arial"/>
          <w:sz w:val="24"/>
          <w:szCs w:val="24"/>
          <w:lang w:val="en-US"/>
        </w:rPr>
        <w:t>If your housemate moves out</w:t>
      </w:r>
      <w:r w:rsidR="00B40FE8">
        <w:rPr>
          <w:rFonts w:ascii="Arial" w:eastAsia="Times New Roman" w:hAnsi="Arial" w:cs="Arial"/>
          <w:sz w:val="24"/>
          <w:szCs w:val="24"/>
          <w:lang w:val="en-US"/>
        </w:rPr>
        <w:t>,</w:t>
      </w:r>
      <w:r>
        <w:rPr>
          <w:rFonts w:ascii="Arial" w:eastAsia="Times New Roman" w:hAnsi="Arial" w:cs="Arial"/>
          <w:sz w:val="24"/>
          <w:szCs w:val="24"/>
          <w:lang w:val="en-US"/>
        </w:rPr>
        <w:t xml:space="preserve"> we </w:t>
      </w:r>
      <w:r w:rsidR="00B40FE8">
        <w:rPr>
          <w:rFonts w:ascii="Arial" w:eastAsia="Times New Roman" w:hAnsi="Arial" w:cs="Arial"/>
          <w:sz w:val="24"/>
          <w:szCs w:val="24"/>
          <w:lang w:val="en-US"/>
        </w:rPr>
        <w:t xml:space="preserve">(the Council) </w:t>
      </w:r>
      <w:r>
        <w:rPr>
          <w:rFonts w:ascii="Arial" w:eastAsia="Times New Roman" w:hAnsi="Arial" w:cs="Arial"/>
          <w:sz w:val="24"/>
          <w:szCs w:val="24"/>
          <w:lang w:val="en-US"/>
        </w:rPr>
        <w:t>will off</w:t>
      </w:r>
      <w:r w:rsidR="00B40FE8">
        <w:rPr>
          <w:rFonts w:ascii="Arial" w:eastAsia="Times New Roman" w:hAnsi="Arial" w:cs="Arial"/>
          <w:sz w:val="24"/>
          <w:szCs w:val="24"/>
          <w:lang w:val="en-US"/>
        </w:rPr>
        <w:t>er</w:t>
      </w:r>
      <w:r>
        <w:rPr>
          <w:rFonts w:ascii="Arial" w:eastAsia="Times New Roman" w:hAnsi="Arial" w:cs="Arial"/>
          <w:sz w:val="24"/>
          <w:szCs w:val="24"/>
          <w:lang w:val="en-US"/>
        </w:rPr>
        <w:t xml:space="preserve"> their room to someone else. We will try to make a </w:t>
      </w:r>
      <w:r w:rsidR="001312BF">
        <w:rPr>
          <w:rFonts w:ascii="Arial" w:eastAsia="Times New Roman" w:hAnsi="Arial" w:cs="Arial"/>
          <w:sz w:val="24"/>
          <w:szCs w:val="24"/>
          <w:lang w:val="en-US"/>
        </w:rPr>
        <w:t xml:space="preserve">good match for you. We all want the tenancy to succeed without problems! </w:t>
      </w:r>
      <w:r w:rsidR="00387FB3">
        <w:rPr>
          <w:rFonts w:ascii="Arial" w:eastAsia="Times New Roman" w:hAnsi="Arial" w:cs="Arial"/>
          <w:sz w:val="24"/>
          <w:szCs w:val="24"/>
          <w:lang w:val="en-US"/>
        </w:rPr>
        <w:t xml:space="preserve"> </w:t>
      </w:r>
    </w:p>
    <w:p w:rsidR="004E1E98" w:rsidRDefault="004E1E98" w:rsidP="007A799B">
      <w:pPr>
        <w:spacing w:after="0"/>
        <w:jc w:val="both"/>
        <w:rPr>
          <w:rFonts w:ascii="Arial" w:eastAsia="Times New Roman" w:hAnsi="Arial" w:cs="Arial"/>
          <w:sz w:val="24"/>
          <w:szCs w:val="24"/>
          <w:lang w:val="en-US"/>
        </w:rPr>
      </w:pPr>
    </w:p>
    <w:p w:rsidR="007A799B" w:rsidRDefault="001312BF" w:rsidP="007A799B">
      <w:pPr>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If you don’t agree with the match we make, we will explore solutions with you. </w:t>
      </w:r>
      <w:r w:rsidR="00387FB3">
        <w:rPr>
          <w:rFonts w:ascii="Arial" w:eastAsia="Times New Roman" w:hAnsi="Arial" w:cs="Arial"/>
          <w:sz w:val="24"/>
          <w:szCs w:val="24"/>
          <w:lang w:val="en-US"/>
        </w:rPr>
        <w:t xml:space="preserve"> </w:t>
      </w:r>
      <w:r>
        <w:rPr>
          <w:rFonts w:ascii="Arial" w:eastAsia="Times New Roman" w:hAnsi="Arial" w:cs="Arial"/>
          <w:sz w:val="24"/>
          <w:szCs w:val="24"/>
          <w:lang w:val="en-US"/>
        </w:rPr>
        <w:t xml:space="preserve">However if issues can’t be resolved you may need to move out. </w:t>
      </w:r>
      <w:r w:rsidR="007A799B">
        <w:rPr>
          <w:rFonts w:ascii="Arial" w:eastAsia="Times New Roman" w:hAnsi="Arial" w:cs="Arial"/>
          <w:sz w:val="24"/>
          <w:szCs w:val="24"/>
          <w:lang w:val="en-US"/>
        </w:rPr>
        <w:t xml:space="preserve">This is because you agreed to share the property and you will be in breach of your occupancy agreement. Remember everyone who is offered shared housing has been assessed and vetted by us and has been deemed to be suitable for sharing. </w:t>
      </w:r>
    </w:p>
    <w:p w:rsidR="001312BF" w:rsidRPr="009B6F6F" w:rsidRDefault="001312BF" w:rsidP="007A799B">
      <w:pPr>
        <w:spacing w:after="0"/>
        <w:jc w:val="both"/>
        <w:rPr>
          <w:rFonts w:ascii="Arial" w:eastAsia="Times New Roman" w:hAnsi="Arial" w:cs="Arial"/>
          <w:sz w:val="24"/>
          <w:szCs w:val="24"/>
          <w:lang w:val="en-US"/>
        </w:rPr>
      </w:pPr>
    </w:p>
    <w:p w:rsidR="001312BF" w:rsidRDefault="001312BF" w:rsidP="007A799B">
      <w:pPr>
        <w:spacing w:after="0"/>
        <w:jc w:val="both"/>
        <w:rPr>
          <w:rFonts w:ascii="Arial" w:eastAsia="Times New Roman" w:hAnsi="Arial" w:cs="Arial"/>
          <w:b/>
          <w:color w:val="8064A2" w:themeColor="accent4"/>
          <w:sz w:val="24"/>
          <w:szCs w:val="24"/>
          <w:lang w:val="en-US"/>
        </w:rPr>
      </w:pPr>
      <w:r w:rsidRPr="001312BF">
        <w:rPr>
          <w:rFonts w:ascii="Arial" w:eastAsia="Times New Roman" w:hAnsi="Arial" w:cs="Arial"/>
          <w:b/>
          <w:color w:val="8064A2" w:themeColor="accent4"/>
          <w:sz w:val="24"/>
          <w:szCs w:val="24"/>
          <w:lang w:val="en-US"/>
        </w:rPr>
        <w:t xml:space="preserve">What type of </w:t>
      </w:r>
      <w:r>
        <w:rPr>
          <w:rFonts w:ascii="Arial" w:eastAsia="Times New Roman" w:hAnsi="Arial" w:cs="Arial"/>
          <w:b/>
          <w:color w:val="8064A2" w:themeColor="accent4"/>
          <w:sz w:val="24"/>
          <w:szCs w:val="24"/>
          <w:lang w:val="en-US"/>
        </w:rPr>
        <w:t xml:space="preserve">lease </w:t>
      </w:r>
      <w:r w:rsidRPr="001312BF">
        <w:rPr>
          <w:rFonts w:ascii="Arial" w:eastAsia="Times New Roman" w:hAnsi="Arial" w:cs="Arial"/>
          <w:b/>
          <w:color w:val="8064A2" w:themeColor="accent4"/>
          <w:sz w:val="24"/>
          <w:szCs w:val="24"/>
          <w:lang w:val="en-US"/>
        </w:rPr>
        <w:t>will I have?</w:t>
      </w:r>
    </w:p>
    <w:p w:rsidR="00A80AC1" w:rsidRDefault="001312BF" w:rsidP="007A799B">
      <w:pPr>
        <w:spacing w:after="0"/>
        <w:jc w:val="both"/>
        <w:rPr>
          <w:rFonts w:ascii="Arial" w:eastAsia="Times New Roman" w:hAnsi="Arial" w:cs="Arial"/>
          <w:sz w:val="24"/>
          <w:szCs w:val="24"/>
          <w:lang w:val="en-US"/>
        </w:rPr>
      </w:pPr>
      <w:r w:rsidRPr="001312BF">
        <w:rPr>
          <w:rFonts w:ascii="Arial" w:eastAsia="Times New Roman" w:hAnsi="Arial" w:cs="Arial"/>
          <w:sz w:val="24"/>
          <w:szCs w:val="24"/>
          <w:lang w:val="en-US"/>
        </w:rPr>
        <w:t xml:space="preserve">We will use an occupancy agreement. This is the </w:t>
      </w:r>
      <w:r w:rsidR="00C75172">
        <w:rPr>
          <w:rFonts w:ascii="Arial" w:eastAsia="Times New Roman" w:hAnsi="Arial" w:cs="Arial"/>
          <w:sz w:val="24"/>
          <w:szCs w:val="24"/>
          <w:lang w:val="en-US"/>
        </w:rPr>
        <w:t xml:space="preserve">type of </w:t>
      </w:r>
      <w:r w:rsidRPr="001312BF">
        <w:rPr>
          <w:rFonts w:ascii="Arial" w:eastAsia="Times New Roman" w:hAnsi="Arial" w:cs="Arial"/>
          <w:sz w:val="24"/>
          <w:szCs w:val="24"/>
          <w:lang w:val="en-US"/>
        </w:rPr>
        <w:t xml:space="preserve">lease </w:t>
      </w:r>
      <w:r w:rsidR="00C75172">
        <w:rPr>
          <w:rFonts w:ascii="Arial" w:eastAsia="Times New Roman" w:hAnsi="Arial" w:cs="Arial"/>
          <w:sz w:val="24"/>
          <w:szCs w:val="24"/>
          <w:lang w:val="en-US"/>
        </w:rPr>
        <w:t xml:space="preserve">we also </w:t>
      </w:r>
      <w:r w:rsidRPr="001312BF">
        <w:rPr>
          <w:rFonts w:ascii="Arial" w:eastAsia="Times New Roman" w:hAnsi="Arial" w:cs="Arial"/>
          <w:sz w:val="24"/>
          <w:szCs w:val="24"/>
          <w:lang w:val="en-US"/>
        </w:rPr>
        <w:t xml:space="preserve">use in HMO </w:t>
      </w:r>
      <w:r w:rsidR="00F84AE5">
        <w:rPr>
          <w:rFonts w:ascii="Arial" w:eastAsia="Times New Roman" w:hAnsi="Arial" w:cs="Arial"/>
          <w:sz w:val="24"/>
          <w:szCs w:val="24"/>
          <w:lang w:val="en-US"/>
        </w:rPr>
        <w:t xml:space="preserve">temporary </w:t>
      </w:r>
      <w:r w:rsidRPr="001312BF">
        <w:rPr>
          <w:rFonts w:ascii="Arial" w:eastAsia="Times New Roman" w:hAnsi="Arial" w:cs="Arial"/>
          <w:sz w:val="24"/>
          <w:szCs w:val="24"/>
          <w:lang w:val="en-US"/>
        </w:rPr>
        <w:t>accommodation.</w:t>
      </w:r>
      <w:r w:rsidR="00A80AC1">
        <w:rPr>
          <w:rFonts w:ascii="Arial" w:eastAsia="Times New Roman" w:hAnsi="Arial" w:cs="Arial"/>
          <w:sz w:val="24"/>
          <w:szCs w:val="24"/>
          <w:lang w:val="en-US"/>
        </w:rPr>
        <w:t xml:space="preserve"> It sets out your rights and </w:t>
      </w:r>
      <w:r w:rsidR="00F84AE5">
        <w:rPr>
          <w:rFonts w:ascii="Arial" w:eastAsia="Times New Roman" w:hAnsi="Arial" w:cs="Arial"/>
          <w:sz w:val="24"/>
          <w:szCs w:val="24"/>
          <w:lang w:val="en-US"/>
        </w:rPr>
        <w:t>what you are responsible for</w:t>
      </w:r>
      <w:r w:rsidR="00A80AC1">
        <w:rPr>
          <w:rFonts w:ascii="Arial" w:eastAsia="Times New Roman" w:hAnsi="Arial" w:cs="Arial"/>
          <w:sz w:val="24"/>
          <w:szCs w:val="24"/>
          <w:lang w:val="en-US"/>
        </w:rPr>
        <w:t xml:space="preserve">. </w:t>
      </w:r>
    </w:p>
    <w:p w:rsidR="00A80AC1" w:rsidRDefault="00A80AC1" w:rsidP="007A799B">
      <w:pPr>
        <w:spacing w:after="0"/>
        <w:jc w:val="both"/>
        <w:rPr>
          <w:rFonts w:ascii="Arial" w:eastAsia="Times New Roman" w:hAnsi="Arial" w:cs="Arial"/>
          <w:sz w:val="24"/>
          <w:szCs w:val="24"/>
          <w:lang w:val="en-US"/>
        </w:rPr>
      </w:pPr>
    </w:p>
    <w:p w:rsidR="00426292" w:rsidRDefault="00426292" w:rsidP="00426292">
      <w:pPr>
        <w:spacing w:after="0"/>
        <w:jc w:val="both"/>
        <w:rPr>
          <w:rFonts w:ascii="Arial" w:eastAsia="Times New Roman" w:hAnsi="Arial" w:cs="Arial"/>
          <w:b/>
          <w:color w:val="8064A2" w:themeColor="accent4"/>
          <w:sz w:val="24"/>
          <w:szCs w:val="24"/>
          <w:lang w:val="en-US"/>
        </w:rPr>
      </w:pPr>
      <w:r w:rsidRPr="009B6F6F">
        <w:rPr>
          <w:rFonts w:ascii="Arial" w:eastAsia="Times New Roman" w:hAnsi="Arial" w:cs="Arial"/>
          <w:b/>
          <w:color w:val="8064A2" w:themeColor="accent4"/>
          <w:sz w:val="24"/>
          <w:szCs w:val="24"/>
          <w:lang w:val="en-US"/>
        </w:rPr>
        <w:t>Council Tax</w:t>
      </w:r>
    </w:p>
    <w:p w:rsidR="00426292" w:rsidRDefault="00426292" w:rsidP="00426292">
      <w:pPr>
        <w:spacing w:after="0"/>
        <w:jc w:val="both"/>
        <w:rPr>
          <w:rFonts w:ascii="Arial" w:eastAsia="Times New Roman" w:hAnsi="Arial" w:cs="Arial"/>
          <w:sz w:val="24"/>
          <w:szCs w:val="24"/>
          <w:highlight w:val="yellow"/>
          <w:lang w:val="en-US"/>
        </w:rPr>
      </w:pPr>
      <w:r w:rsidRPr="00426292">
        <w:rPr>
          <w:rFonts w:ascii="Arial" w:eastAsia="Times New Roman" w:hAnsi="Arial" w:cs="Arial"/>
          <w:sz w:val="24"/>
          <w:szCs w:val="24"/>
          <w:lang w:val="en-US"/>
        </w:rPr>
        <w:t xml:space="preserve">You will be liable for half of the Council Tax. We will tell you how much this </w:t>
      </w:r>
      <w:r w:rsidRPr="00E258D1">
        <w:rPr>
          <w:rFonts w:ascii="Arial" w:eastAsia="Times New Roman" w:hAnsi="Arial" w:cs="Arial"/>
          <w:sz w:val="24"/>
          <w:szCs w:val="24"/>
          <w:lang w:val="en-US"/>
        </w:rPr>
        <w:t>when we discuss your shared temporary tenancy offer with you.</w:t>
      </w:r>
    </w:p>
    <w:p w:rsidR="00426292" w:rsidRDefault="00426292" w:rsidP="00426292">
      <w:pPr>
        <w:spacing w:after="0"/>
        <w:jc w:val="both"/>
        <w:rPr>
          <w:rFonts w:ascii="Arial" w:eastAsia="Times New Roman" w:hAnsi="Arial" w:cs="Arial"/>
          <w:sz w:val="24"/>
          <w:szCs w:val="24"/>
          <w:highlight w:val="yellow"/>
          <w:lang w:val="en-US"/>
        </w:rPr>
      </w:pPr>
    </w:p>
    <w:p w:rsidR="00426292" w:rsidRDefault="00426292" w:rsidP="00426292">
      <w:pPr>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If your housemate moves out, you will </w:t>
      </w:r>
      <w:r w:rsidRPr="004E1E98">
        <w:rPr>
          <w:rFonts w:ascii="Arial" w:eastAsia="Times New Roman" w:hAnsi="Arial" w:cs="Arial"/>
          <w:sz w:val="24"/>
          <w:szCs w:val="24"/>
          <w:u w:val="single"/>
          <w:lang w:val="en-US"/>
        </w:rPr>
        <w:t>not</w:t>
      </w:r>
      <w:r>
        <w:rPr>
          <w:rFonts w:ascii="Arial" w:eastAsia="Times New Roman" w:hAnsi="Arial" w:cs="Arial"/>
          <w:sz w:val="24"/>
          <w:szCs w:val="24"/>
          <w:lang w:val="en-US"/>
        </w:rPr>
        <w:t xml:space="preserve"> become liable for their half of the Council Tax. The Council will pay that for you. This is why we need to move someone else in as quickly as possible. And make sure that that their room isn’t left empty for long.</w:t>
      </w:r>
    </w:p>
    <w:p w:rsidR="00426292" w:rsidRDefault="00426292" w:rsidP="007A799B">
      <w:pPr>
        <w:spacing w:after="0"/>
        <w:jc w:val="both"/>
        <w:rPr>
          <w:rFonts w:ascii="Arial" w:eastAsia="Times New Roman" w:hAnsi="Arial" w:cs="Arial"/>
          <w:sz w:val="24"/>
          <w:szCs w:val="24"/>
          <w:lang w:val="en-US"/>
        </w:rPr>
      </w:pPr>
    </w:p>
    <w:p w:rsidR="00C75172" w:rsidRDefault="00C75172" w:rsidP="007A799B">
      <w:pPr>
        <w:spacing w:after="0"/>
        <w:jc w:val="both"/>
        <w:rPr>
          <w:rFonts w:ascii="Arial" w:eastAsia="Times New Roman" w:hAnsi="Arial" w:cs="Arial"/>
          <w:b/>
          <w:color w:val="8064A2" w:themeColor="accent4"/>
          <w:sz w:val="24"/>
          <w:szCs w:val="24"/>
          <w:lang w:val="en-US"/>
        </w:rPr>
      </w:pPr>
      <w:r>
        <w:rPr>
          <w:rFonts w:ascii="Arial" w:eastAsia="Times New Roman" w:hAnsi="Arial" w:cs="Arial"/>
          <w:b/>
          <w:color w:val="8064A2" w:themeColor="accent4"/>
          <w:sz w:val="24"/>
          <w:szCs w:val="24"/>
          <w:lang w:val="en-US"/>
        </w:rPr>
        <w:t xml:space="preserve">What about longer term sharing? </w:t>
      </w:r>
    </w:p>
    <w:p w:rsidR="00C75172" w:rsidRPr="00C75172" w:rsidRDefault="00C75172" w:rsidP="007A799B">
      <w:pPr>
        <w:spacing w:after="0"/>
        <w:jc w:val="both"/>
        <w:rPr>
          <w:rFonts w:ascii="Arial" w:eastAsia="Times New Roman" w:hAnsi="Arial" w:cs="Arial"/>
          <w:sz w:val="24"/>
          <w:szCs w:val="24"/>
          <w:lang w:val="en-US"/>
        </w:rPr>
      </w:pPr>
      <w:r w:rsidRPr="00C75172">
        <w:rPr>
          <w:rFonts w:ascii="Arial" w:eastAsia="Times New Roman" w:hAnsi="Arial" w:cs="Arial"/>
          <w:sz w:val="24"/>
          <w:szCs w:val="24"/>
          <w:lang w:val="en-US"/>
        </w:rPr>
        <w:t xml:space="preserve">If you find sharing a good way to </w:t>
      </w:r>
      <w:r>
        <w:rPr>
          <w:rFonts w:ascii="Arial" w:eastAsia="Times New Roman" w:hAnsi="Arial" w:cs="Arial"/>
          <w:sz w:val="24"/>
          <w:szCs w:val="24"/>
          <w:lang w:val="en-US"/>
        </w:rPr>
        <w:t>reduce your housing costs</w:t>
      </w:r>
      <w:r w:rsidRPr="00C75172">
        <w:rPr>
          <w:rFonts w:ascii="Arial" w:eastAsia="Times New Roman" w:hAnsi="Arial" w:cs="Arial"/>
          <w:sz w:val="24"/>
          <w:szCs w:val="24"/>
          <w:lang w:val="en-US"/>
        </w:rPr>
        <w:t xml:space="preserve">, we </w:t>
      </w:r>
      <w:r w:rsidR="001A5FC8">
        <w:rPr>
          <w:rFonts w:ascii="Arial" w:eastAsia="Times New Roman" w:hAnsi="Arial" w:cs="Arial"/>
          <w:sz w:val="24"/>
          <w:szCs w:val="24"/>
          <w:lang w:val="en-US"/>
        </w:rPr>
        <w:t xml:space="preserve">can </w:t>
      </w:r>
      <w:r w:rsidRPr="00C75172">
        <w:rPr>
          <w:rFonts w:ascii="Arial" w:eastAsia="Times New Roman" w:hAnsi="Arial" w:cs="Arial"/>
          <w:sz w:val="24"/>
          <w:szCs w:val="24"/>
          <w:lang w:val="en-US"/>
        </w:rPr>
        <w:t>help you into a longer term shared tenancy.</w:t>
      </w:r>
      <w:r w:rsidR="001A5FC8">
        <w:rPr>
          <w:rFonts w:ascii="Arial" w:eastAsia="Times New Roman" w:hAnsi="Arial" w:cs="Arial"/>
          <w:sz w:val="24"/>
          <w:szCs w:val="24"/>
          <w:lang w:val="en-US"/>
        </w:rPr>
        <w:t xml:space="preserve"> You may find there are other benefits to sharing too. </w:t>
      </w:r>
    </w:p>
    <w:p w:rsidR="00C75172" w:rsidRDefault="00C75172" w:rsidP="007A799B">
      <w:pPr>
        <w:spacing w:after="0"/>
        <w:jc w:val="both"/>
        <w:rPr>
          <w:rFonts w:ascii="Arial" w:eastAsia="Times New Roman" w:hAnsi="Arial" w:cs="Arial"/>
          <w:b/>
          <w:color w:val="8064A2" w:themeColor="accent4"/>
          <w:sz w:val="24"/>
          <w:szCs w:val="24"/>
          <w:lang w:val="en-US"/>
        </w:rPr>
      </w:pPr>
    </w:p>
    <w:p w:rsidR="00A80AC1" w:rsidRDefault="00A80AC1" w:rsidP="007A799B">
      <w:pPr>
        <w:spacing w:after="0"/>
        <w:jc w:val="both"/>
        <w:rPr>
          <w:rFonts w:ascii="Arial" w:eastAsia="Times New Roman" w:hAnsi="Arial" w:cs="Arial"/>
          <w:b/>
          <w:color w:val="8064A2" w:themeColor="accent4"/>
          <w:sz w:val="24"/>
          <w:szCs w:val="24"/>
          <w:lang w:val="en-US"/>
        </w:rPr>
      </w:pPr>
      <w:r w:rsidRPr="00A80AC1">
        <w:rPr>
          <w:rFonts w:ascii="Arial" w:eastAsia="Times New Roman" w:hAnsi="Arial" w:cs="Arial"/>
          <w:b/>
          <w:color w:val="8064A2" w:themeColor="accent4"/>
          <w:sz w:val="24"/>
          <w:szCs w:val="24"/>
          <w:lang w:val="en-US"/>
        </w:rPr>
        <w:t>Questions and More Information</w:t>
      </w:r>
    </w:p>
    <w:p w:rsidR="00A80AC1" w:rsidRPr="00A80AC1" w:rsidRDefault="00C75172" w:rsidP="007A799B">
      <w:pPr>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Do you have questions? Do you </w:t>
      </w:r>
      <w:r w:rsidR="00A80AC1" w:rsidRPr="00A80AC1">
        <w:rPr>
          <w:rFonts w:ascii="Arial" w:eastAsia="Times New Roman" w:hAnsi="Arial" w:cs="Arial"/>
          <w:sz w:val="24"/>
          <w:szCs w:val="24"/>
          <w:lang w:val="en-US"/>
        </w:rPr>
        <w:t xml:space="preserve">want </w:t>
      </w:r>
      <w:r>
        <w:rPr>
          <w:rFonts w:ascii="Arial" w:eastAsia="Times New Roman" w:hAnsi="Arial" w:cs="Arial"/>
          <w:sz w:val="24"/>
          <w:szCs w:val="24"/>
          <w:lang w:val="en-US"/>
        </w:rPr>
        <w:t xml:space="preserve">more </w:t>
      </w:r>
      <w:r w:rsidR="00A80AC1" w:rsidRPr="00A80AC1">
        <w:rPr>
          <w:rFonts w:ascii="Arial" w:eastAsia="Times New Roman" w:hAnsi="Arial" w:cs="Arial"/>
          <w:sz w:val="24"/>
          <w:szCs w:val="24"/>
          <w:lang w:val="en-US"/>
        </w:rPr>
        <w:t>information</w:t>
      </w:r>
      <w:r>
        <w:rPr>
          <w:rFonts w:ascii="Arial" w:eastAsia="Times New Roman" w:hAnsi="Arial" w:cs="Arial"/>
          <w:sz w:val="24"/>
          <w:szCs w:val="24"/>
          <w:lang w:val="en-US"/>
        </w:rPr>
        <w:t>?  Are you interested?</w:t>
      </w:r>
      <w:r w:rsidR="00A80AC1" w:rsidRPr="00A80AC1">
        <w:rPr>
          <w:rFonts w:ascii="Arial" w:eastAsia="Times New Roman" w:hAnsi="Arial" w:cs="Arial"/>
          <w:sz w:val="24"/>
          <w:szCs w:val="24"/>
          <w:lang w:val="en-US"/>
        </w:rPr>
        <w:t xml:space="preserve"> </w:t>
      </w:r>
      <w:r>
        <w:rPr>
          <w:rFonts w:ascii="Arial" w:eastAsia="Times New Roman" w:hAnsi="Arial" w:cs="Arial"/>
          <w:sz w:val="24"/>
          <w:szCs w:val="24"/>
          <w:lang w:val="en-US"/>
        </w:rPr>
        <w:t xml:space="preserve">If so, </w:t>
      </w:r>
      <w:r w:rsidR="00A80AC1" w:rsidRPr="00A80AC1">
        <w:rPr>
          <w:rFonts w:ascii="Arial" w:eastAsia="Times New Roman" w:hAnsi="Arial" w:cs="Arial"/>
          <w:sz w:val="24"/>
          <w:szCs w:val="24"/>
          <w:lang w:val="en-US"/>
        </w:rPr>
        <w:t xml:space="preserve">speak to your </w:t>
      </w:r>
      <w:r w:rsidR="00A80AC1">
        <w:rPr>
          <w:rFonts w:ascii="Arial" w:eastAsia="Times New Roman" w:hAnsi="Arial" w:cs="Arial"/>
          <w:sz w:val="24"/>
          <w:szCs w:val="24"/>
          <w:lang w:val="en-US"/>
        </w:rPr>
        <w:t>H</w:t>
      </w:r>
      <w:r w:rsidR="00A80AC1" w:rsidRPr="00A80AC1">
        <w:rPr>
          <w:rFonts w:ascii="Arial" w:eastAsia="Times New Roman" w:hAnsi="Arial" w:cs="Arial"/>
          <w:sz w:val="24"/>
          <w:szCs w:val="24"/>
          <w:lang w:val="en-US"/>
        </w:rPr>
        <w:t xml:space="preserve">ousing Options </w:t>
      </w:r>
      <w:r w:rsidR="00F84AE5">
        <w:rPr>
          <w:rFonts w:ascii="Arial" w:eastAsia="Times New Roman" w:hAnsi="Arial" w:cs="Arial"/>
          <w:sz w:val="24"/>
          <w:szCs w:val="24"/>
          <w:lang w:val="en-US"/>
        </w:rPr>
        <w:t>or Housing Management Officer</w:t>
      </w:r>
      <w:r w:rsidR="00A80AC1" w:rsidRPr="00A80AC1">
        <w:rPr>
          <w:rFonts w:ascii="Arial" w:eastAsia="Times New Roman" w:hAnsi="Arial" w:cs="Arial"/>
          <w:sz w:val="24"/>
          <w:szCs w:val="24"/>
          <w:lang w:val="en-US"/>
        </w:rPr>
        <w:t xml:space="preserve">.  </w:t>
      </w:r>
    </w:p>
    <w:sectPr w:rsidR="00A80AC1" w:rsidRPr="00A80AC1" w:rsidSect="007D172E">
      <w:type w:val="continuous"/>
      <w:pgSz w:w="11906" w:h="16838"/>
      <w:pgMar w:top="130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6F" w:rsidRDefault="009B6F6F" w:rsidP="009B6F6F">
      <w:pPr>
        <w:spacing w:after="0" w:line="240" w:lineRule="auto"/>
      </w:pPr>
      <w:r>
        <w:separator/>
      </w:r>
    </w:p>
  </w:endnote>
  <w:endnote w:type="continuationSeparator" w:id="0">
    <w:p w:rsidR="009B6F6F" w:rsidRDefault="009B6F6F" w:rsidP="009B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6F" w:rsidRDefault="009B6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6F" w:rsidRDefault="009B6F6F" w:rsidP="009B6F6F">
      <w:pPr>
        <w:spacing w:after="0" w:line="240" w:lineRule="auto"/>
      </w:pPr>
      <w:r>
        <w:separator/>
      </w:r>
    </w:p>
  </w:footnote>
  <w:footnote w:type="continuationSeparator" w:id="0">
    <w:p w:rsidR="009B6F6F" w:rsidRDefault="009B6F6F" w:rsidP="009B6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998431"/>
      <w:docPartObj>
        <w:docPartGallery w:val="Page Numbers (Top of Page)"/>
        <w:docPartUnique/>
      </w:docPartObj>
    </w:sdtPr>
    <w:sdtEndPr>
      <w:rPr>
        <w:noProof/>
      </w:rPr>
    </w:sdtEndPr>
    <w:sdtContent>
      <w:p w:rsidR="007D172E" w:rsidRDefault="007D172E">
        <w:pPr>
          <w:pStyle w:val="Header"/>
          <w:jc w:val="right"/>
        </w:pPr>
        <w:r>
          <w:fldChar w:fldCharType="begin"/>
        </w:r>
        <w:r>
          <w:instrText xml:space="preserve"> PAGE   \* MERGEFORMAT </w:instrText>
        </w:r>
        <w:r>
          <w:fldChar w:fldCharType="separate"/>
        </w:r>
        <w:r w:rsidR="00904681">
          <w:rPr>
            <w:noProof/>
          </w:rPr>
          <w:t>1</w:t>
        </w:r>
        <w:r>
          <w:rPr>
            <w:noProof/>
          </w:rPr>
          <w:fldChar w:fldCharType="end"/>
        </w:r>
      </w:p>
    </w:sdtContent>
  </w:sdt>
  <w:p w:rsidR="007D172E" w:rsidRDefault="007D1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41FC"/>
    <w:multiLevelType w:val="hybridMultilevel"/>
    <w:tmpl w:val="631CB88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0E16DC"/>
    <w:multiLevelType w:val="hybridMultilevel"/>
    <w:tmpl w:val="9ECEF16C"/>
    <w:lvl w:ilvl="0" w:tplc="0809000B">
      <w:start w:val="1"/>
      <w:numFmt w:val="bullet"/>
      <w:lvlText w:val=""/>
      <w:lvlJc w:val="left"/>
      <w:pPr>
        <w:ind w:left="720" w:hanging="360"/>
      </w:pPr>
      <w:rPr>
        <w:rFonts w:ascii="Wingdings" w:hAnsi="Wingdings" w:hint="default"/>
      </w:rPr>
    </w:lvl>
    <w:lvl w:ilvl="1" w:tplc="82F20D60">
      <w:start w:val="2"/>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096C8E"/>
    <w:multiLevelType w:val="hybridMultilevel"/>
    <w:tmpl w:val="83EED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BD92FFE"/>
    <w:multiLevelType w:val="hybridMultilevel"/>
    <w:tmpl w:val="9A2646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023441"/>
    <w:multiLevelType w:val="hybridMultilevel"/>
    <w:tmpl w:val="BB8EB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0D288A"/>
    <w:multiLevelType w:val="multilevel"/>
    <w:tmpl w:val="C66E0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0BF1AB1"/>
    <w:multiLevelType w:val="hybridMultilevel"/>
    <w:tmpl w:val="47E6D0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B0"/>
    <w:rsid w:val="00095E73"/>
    <w:rsid w:val="001312BF"/>
    <w:rsid w:val="001A5FC8"/>
    <w:rsid w:val="001A7992"/>
    <w:rsid w:val="002D4B68"/>
    <w:rsid w:val="00374310"/>
    <w:rsid w:val="00387FB3"/>
    <w:rsid w:val="00426292"/>
    <w:rsid w:val="004E1E98"/>
    <w:rsid w:val="00500B42"/>
    <w:rsid w:val="00573DDC"/>
    <w:rsid w:val="00591CB0"/>
    <w:rsid w:val="006B241C"/>
    <w:rsid w:val="006C7B18"/>
    <w:rsid w:val="006F7268"/>
    <w:rsid w:val="007A799B"/>
    <w:rsid w:val="007D172E"/>
    <w:rsid w:val="00904681"/>
    <w:rsid w:val="009B6F6F"/>
    <w:rsid w:val="00A80AC1"/>
    <w:rsid w:val="00B40FE8"/>
    <w:rsid w:val="00C75172"/>
    <w:rsid w:val="00CA5BF5"/>
    <w:rsid w:val="00E258D1"/>
    <w:rsid w:val="00E37EB5"/>
    <w:rsid w:val="00E63253"/>
    <w:rsid w:val="00EE3793"/>
    <w:rsid w:val="00F8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F6F"/>
  </w:style>
  <w:style w:type="paragraph" w:styleId="Footer">
    <w:name w:val="footer"/>
    <w:basedOn w:val="Normal"/>
    <w:link w:val="FooterChar"/>
    <w:uiPriority w:val="99"/>
    <w:unhideWhenUsed/>
    <w:rsid w:val="009B6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F6F"/>
  </w:style>
  <w:style w:type="paragraph" w:styleId="BalloonText">
    <w:name w:val="Balloon Text"/>
    <w:basedOn w:val="Normal"/>
    <w:link w:val="BalloonTextChar"/>
    <w:uiPriority w:val="99"/>
    <w:semiHidden/>
    <w:unhideWhenUsed/>
    <w:rsid w:val="00E25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8D1"/>
    <w:rPr>
      <w:rFonts w:ascii="Tahoma" w:hAnsi="Tahoma" w:cs="Tahoma"/>
      <w:sz w:val="16"/>
      <w:szCs w:val="16"/>
    </w:rPr>
  </w:style>
  <w:style w:type="paragraph" w:styleId="ListParagraph">
    <w:name w:val="List Paragraph"/>
    <w:basedOn w:val="Normal"/>
    <w:uiPriority w:val="34"/>
    <w:qFormat/>
    <w:rsid w:val="00F84A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F6F"/>
  </w:style>
  <w:style w:type="paragraph" w:styleId="Footer">
    <w:name w:val="footer"/>
    <w:basedOn w:val="Normal"/>
    <w:link w:val="FooterChar"/>
    <w:uiPriority w:val="99"/>
    <w:unhideWhenUsed/>
    <w:rsid w:val="009B6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F6F"/>
  </w:style>
  <w:style w:type="paragraph" w:styleId="BalloonText">
    <w:name w:val="Balloon Text"/>
    <w:basedOn w:val="Normal"/>
    <w:link w:val="BalloonTextChar"/>
    <w:uiPriority w:val="99"/>
    <w:semiHidden/>
    <w:unhideWhenUsed/>
    <w:rsid w:val="00E25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8D1"/>
    <w:rPr>
      <w:rFonts w:ascii="Tahoma" w:hAnsi="Tahoma" w:cs="Tahoma"/>
      <w:sz w:val="16"/>
      <w:szCs w:val="16"/>
    </w:rPr>
  </w:style>
  <w:style w:type="paragraph" w:styleId="ListParagraph">
    <w:name w:val="List Paragraph"/>
    <w:basedOn w:val="Normal"/>
    <w:uiPriority w:val="34"/>
    <w:qFormat/>
    <w:rsid w:val="00F84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Crisis</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Wesolowicz</dc:creator>
  <cp:lastModifiedBy>Hilary Parkey</cp:lastModifiedBy>
  <cp:revision>10</cp:revision>
  <dcterms:created xsi:type="dcterms:W3CDTF">2017-01-17T17:29:00Z</dcterms:created>
  <dcterms:modified xsi:type="dcterms:W3CDTF">2017-03-14T17:09:00Z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69016268-29d0-41b7-b979-cf6714f32fc7</vt:lpwstr>
  </property>
  <property fmtid="{D5CDD505-2E9C-101B-9397-08002B2CF9AE}" pid="3" name="_AdHocReviewCycleID">
    <vt:i4>867436673</vt:i4>
  </property>
  <property fmtid="{D5CDD505-2E9C-101B-9397-08002B2CF9AE}" pid="4" name="_NewReviewCycle">
    <vt:lpwstr/>
  </property>
  <property fmtid="{D5CDD505-2E9C-101B-9397-08002B2CF9AE}" pid="5" name="_EmailSubject">
    <vt:lpwstr>web page shared tenancies</vt:lpwstr>
  </property>
  <property fmtid="{D5CDD505-2E9C-101B-9397-08002B2CF9AE}" pid="6" name="_AuthorEmail">
    <vt:lpwstr>Hilary.Parkey@highland.gov.uk</vt:lpwstr>
  </property>
  <property fmtid="{D5CDD505-2E9C-101B-9397-08002B2CF9AE}" pid="7" name="_AuthorEmailDisplayName">
    <vt:lpwstr>Hilary Parkey</vt:lpwstr>
  </property>
</Properties>
</file>