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30" w:rsidRPr="007825DB" w:rsidRDefault="00611230" w:rsidP="00611230">
      <w:pPr>
        <w:jc w:val="center"/>
        <w:rPr>
          <w:b/>
          <w:sz w:val="24"/>
          <w:szCs w:val="24"/>
        </w:rPr>
      </w:pPr>
      <w:r w:rsidRPr="007825DB">
        <w:rPr>
          <w:b/>
          <w:sz w:val="24"/>
          <w:szCs w:val="24"/>
        </w:rPr>
        <w:t xml:space="preserve">Redesign Board Workshop 27.6.17 </w:t>
      </w:r>
    </w:p>
    <w:p w:rsidR="00611230" w:rsidRPr="007825DB" w:rsidRDefault="00611230" w:rsidP="00611230">
      <w:pPr>
        <w:jc w:val="center"/>
        <w:rPr>
          <w:b/>
          <w:sz w:val="24"/>
          <w:szCs w:val="24"/>
        </w:rPr>
      </w:pPr>
      <w:r w:rsidRPr="007825DB">
        <w:rPr>
          <w:b/>
          <w:sz w:val="24"/>
          <w:szCs w:val="24"/>
        </w:rPr>
        <w:t>Calendar of proposed meeting dates 2017-2018</w:t>
      </w:r>
    </w:p>
    <w:p w:rsidR="00611230" w:rsidRPr="007825DB" w:rsidRDefault="00611230" w:rsidP="00611230">
      <w:pPr>
        <w:rPr>
          <w:sz w:val="24"/>
          <w:szCs w:val="24"/>
        </w:rPr>
      </w:pPr>
    </w:p>
    <w:p w:rsidR="00611230" w:rsidRPr="007825DB" w:rsidRDefault="00611230" w:rsidP="00611230">
      <w:pPr>
        <w:pStyle w:val="ListParagraph"/>
        <w:numPr>
          <w:ilvl w:val="0"/>
          <w:numId w:val="3"/>
        </w:numPr>
        <w:rPr>
          <w:sz w:val="24"/>
          <w:szCs w:val="24"/>
        </w:rPr>
      </w:pPr>
      <w:r w:rsidRPr="007825DB">
        <w:rPr>
          <w:sz w:val="24"/>
          <w:szCs w:val="24"/>
        </w:rPr>
        <w:t>Monthly meetings are proposed. Most will be workshops held in private and open to any Member to attend.  Where decisions are required formal Board meetings will be arranged.  These will be held in public</w:t>
      </w:r>
      <w:r w:rsidR="007825DB" w:rsidRPr="007825DB">
        <w:rPr>
          <w:sz w:val="24"/>
          <w:szCs w:val="24"/>
        </w:rPr>
        <w:t xml:space="preserve">, papers will be published on the web site in advance and meeting will be </w:t>
      </w:r>
      <w:proofErr w:type="spellStart"/>
      <w:r w:rsidR="007825DB" w:rsidRPr="007825DB">
        <w:rPr>
          <w:sz w:val="24"/>
          <w:szCs w:val="24"/>
        </w:rPr>
        <w:t>minuted</w:t>
      </w:r>
      <w:proofErr w:type="spellEnd"/>
      <w:r w:rsidR="007825DB" w:rsidRPr="007825DB">
        <w:rPr>
          <w:sz w:val="24"/>
          <w:szCs w:val="24"/>
        </w:rPr>
        <w:t xml:space="preserve"> by Committee Services</w:t>
      </w:r>
      <w:r w:rsidRPr="007825DB">
        <w:rPr>
          <w:sz w:val="24"/>
          <w:szCs w:val="24"/>
        </w:rPr>
        <w:t xml:space="preserve">.   </w:t>
      </w:r>
      <w:r w:rsidR="007825DB" w:rsidRPr="007825DB">
        <w:rPr>
          <w:sz w:val="24"/>
          <w:szCs w:val="24"/>
        </w:rPr>
        <w:t>These formal Board meetings normally require recommendations to be made to Council, so dates need to fit with Council meeting dates.</w:t>
      </w:r>
    </w:p>
    <w:p w:rsidR="00611230" w:rsidRPr="007825DB" w:rsidRDefault="00611230" w:rsidP="00611230">
      <w:pPr>
        <w:pStyle w:val="ListParagraph"/>
        <w:rPr>
          <w:sz w:val="24"/>
          <w:szCs w:val="24"/>
        </w:rPr>
      </w:pPr>
    </w:p>
    <w:p w:rsidR="00611230" w:rsidRPr="007825DB" w:rsidRDefault="00611230" w:rsidP="00611230">
      <w:pPr>
        <w:pStyle w:val="ListParagraph"/>
        <w:numPr>
          <w:ilvl w:val="0"/>
          <w:numId w:val="3"/>
        </w:numPr>
        <w:rPr>
          <w:sz w:val="24"/>
          <w:szCs w:val="24"/>
        </w:rPr>
      </w:pPr>
      <w:r w:rsidRPr="007825DB">
        <w:rPr>
          <w:sz w:val="24"/>
          <w:szCs w:val="24"/>
        </w:rPr>
        <w:t>After the summer recess the dates proposed are:  15.8.17, 12.9.17, 10.10.17, 14.11.17, 12.12.17, 16.1.18, 13.2.18, 13.3.18, 17.4.18, 15.5.1</w:t>
      </w:r>
      <w:r w:rsidR="004861D0">
        <w:rPr>
          <w:sz w:val="24"/>
          <w:szCs w:val="24"/>
        </w:rPr>
        <w:t>8</w:t>
      </w:r>
      <w:bookmarkStart w:id="0" w:name="_GoBack"/>
      <w:bookmarkEnd w:id="0"/>
      <w:r w:rsidRPr="007825DB">
        <w:rPr>
          <w:sz w:val="24"/>
          <w:szCs w:val="24"/>
        </w:rPr>
        <w:t xml:space="preserve">, 19.6.18.  </w:t>
      </w:r>
    </w:p>
    <w:p w:rsidR="007825DB" w:rsidRPr="007825DB" w:rsidRDefault="007825DB" w:rsidP="007825DB">
      <w:pPr>
        <w:pStyle w:val="ListParagraph"/>
        <w:rPr>
          <w:sz w:val="24"/>
          <w:szCs w:val="24"/>
        </w:rPr>
      </w:pPr>
    </w:p>
    <w:p w:rsidR="007825DB" w:rsidRPr="007825DB" w:rsidRDefault="00611230" w:rsidP="007825DB">
      <w:pPr>
        <w:pStyle w:val="ListParagraph"/>
        <w:numPr>
          <w:ilvl w:val="0"/>
          <w:numId w:val="3"/>
        </w:numPr>
        <w:spacing w:after="0"/>
        <w:rPr>
          <w:sz w:val="24"/>
          <w:szCs w:val="24"/>
        </w:rPr>
      </w:pPr>
      <w:r w:rsidRPr="007825DB">
        <w:rPr>
          <w:sz w:val="24"/>
          <w:szCs w:val="24"/>
        </w:rPr>
        <w:t xml:space="preserve">If additional meetings </w:t>
      </w:r>
      <w:r w:rsidR="007825DB" w:rsidRPr="007825DB">
        <w:rPr>
          <w:sz w:val="24"/>
          <w:szCs w:val="24"/>
        </w:rPr>
        <w:t>are required for Formal Board meetings, these need to</w:t>
      </w:r>
      <w:r w:rsidRPr="007825DB">
        <w:rPr>
          <w:sz w:val="24"/>
          <w:szCs w:val="24"/>
        </w:rPr>
        <w:t xml:space="preserve"> be scheduled no less than 10 days before Council meetings.</w:t>
      </w:r>
      <w:r w:rsidR="007825DB" w:rsidRPr="007825DB">
        <w:rPr>
          <w:sz w:val="24"/>
          <w:szCs w:val="24"/>
        </w:rPr>
        <w:t xml:space="preserve"> </w:t>
      </w:r>
      <w:r w:rsidRPr="007825DB">
        <w:rPr>
          <w:sz w:val="24"/>
          <w:szCs w:val="24"/>
        </w:rPr>
        <w:t xml:space="preserve"> Additional provisional dates if required would be</w:t>
      </w:r>
      <w:r w:rsidR="007825DB" w:rsidRPr="007825DB">
        <w:rPr>
          <w:sz w:val="24"/>
          <w:szCs w:val="24"/>
        </w:rPr>
        <w:t>:</w:t>
      </w:r>
    </w:p>
    <w:p w:rsidR="007825DB" w:rsidRPr="007825DB" w:rsidRDefault="00611230" w:rsidP="007825DB">
      <w:pPr>
        <w:pStyle w:val="ListParagraph"/>
        <w:numPr>
          <w:ilvl w:val="0"/>
          <w:numId w:val="4"/>
        </w:numPr>
        <w:ind w:hanging="56"/>
        <w:rPr>
          <w:sz w:val="24"/>
          <w:szCs w:val="24"/>
        </w:rPr>
      </w:pPr>
      <w:r w:rsidRPr="007825DB">
        <w:rPr>
          <w:sz w:val="24"/>
          <w:szCs w:val="24"/>
        </w:rPr>
        <w:t>29</w:t>
      </w:r>
      <w:r w:rsidRPr="007825DB">
        <w:rPr>
          <w:sz w:val="24"/>
          <w:szCs w:val="24"/>
          <w:vertAlign w:val="superscript"/>
        </w:rPr>
        <w:t>th</w:t>
      </w:r>
      <w:r w:rsidRPr="007825DB">
        <w:rPr>
          <w:sz w:val="24"/>
          <w:szCs w:val="24"/>
        </w:rPr>
        <w:t xml:space="preserve"> August (for Council on 7</w:t>
      </w:r>
      <w:r w:rsidRPr="007825DB">
        <w:rPr>
          <w:sz w:val="24"/>
          <w:szCs w:val="24"/>
          <w:vertAlign w:val="superscript"/>
        </w:rPr>
        <w:t>th</w:t>
      </w:r>
      <w:r w:rsidRPr="007825DB">
        <w:rPr>
          <w:sz w:val="24"/>
          <w:szCs w:val="24"/>
        </w:rPr>
        <w:t xml:space="preserve"> Sept), </w:t>
      </w:r>
    </w:p>
    <w:p w:rsidR="007825DB" w:rsidRPr="007825DB" w:rsidRDefault="00611230" w:rsidP="007825DB">
      <w:pPr>
        <w:pStyle w:val="ListParagraph"/>
        <w:numPr>
          <w:ilvl w:val="0"/>
          <w:numId w:val="4"/>
        </w:numPr>
        <w:ind w:hanging="56"/>
        <w:rPr>
          <w:sz w:val="24"/>
          <w:szCs w:val="24"/>
        </w:rPr>
      </w:pPr>
      <w:r w:rsidRPr="007825DB">
        <w:rPr>
          <w:sz w:val="24"/>
          <w:szCs w:val="24"/>
        </w:rPr>
        <w:t>17</w:t>
      </w:r>
      <w:r w:rsidRPr="007825DB">
        <w:rPr>
          <w:sz w:val="24"/>
          <w:szCs w:val="24"/>
          <w:vertAlign w:val="superscript"/>
        </w:rPr>
        <w:t>th</w:t>
      </w:r>
      <w:r w:rsidRPr="007825DB">
        <w:rPr>
          <w:sz w:val="24"/>
          <w:szCs w:val="24"/>
        </w:rPr>
        <w:t xml:space="preserve"> October (for Council on 26</w:t>
      </w:r>
      <w:r w:rsidRPr="007825DB">
        <w:rPr>
          <w:sz w:val="24"/>
          <w:szCs w:val="24"/>
          <w:vertAlign w:val="superscript"/>
        </w:rPr>
        <w:t>th</w:t>
      </w:r>
      <w:r w:rsidRPr="007825DB">
        <w:rPr>
          <w:sz w:val="24"/>
          <w:szCs w:val="24"/>
        </w:rPr>
        <w:t xml:space="preserve"> October)</w:t>
      </w:r>
    </w:p>
    <w:p w:rsidR="00611230" w:rsidRPr="007825DB" w:rsidRDefault="00611230" w:rsidP="007825DB">
      <w:pPr>
        <w:pStyle w:val="ListParagraph"/>
        <w:numPr>
          <w:ilvl w:val="0"/>
          <w:numId w:val="4"/>
        </w:numPr>
        <w:ind w:hanging="56"/>
        <w:rPr>
          <w:sz w:val="24"/>
          <w:szCs w:val="24"/>
        </w:rPr>
      </w:pPr>
      <w:r w:rsidRPr="007825DB">
        <w:rPr>
          <w:sz w:val="24"/>
          <w:szCs w:val="24"/>
        </w:rPr>
        <w:t>5</w:t>
      </w:r>
      <w:r w:rsidRPr="007825DB">
        <w:rPr>
          <w:sz w:val="24"/>
          <w:szCs w:val="24"/>
          <w:vertAlign w:val="superscript"/>
        </w:rPr>
        <w:t>th</w:t>
      </w:r>
      <w:r w:rsidRPr="007825DB">
        <w:rPr>
          <w:sz w:val="24"/>
          <w:szCs w:val="24"/>
        </w:rPr>
        <w:t xml:space="preserve"> December (for Council on 14</w:t>
      </w:r>
      <w:r w:rsidRPr="007825DB">
        <w:rPr>
          <w:sz w:val="24"/>
          <w:szCs w:val="24"/>
          <w:vertAlign w:val="superscript"/>
        </w:rPr>
        <w:t>th</w:t>
      </w:r>
      <w:r w:rsidRPr="007825DB">
        <w:rPr>
          <w:sz w:val="24"/>
          <w:szCs w:val="24"/>
        </w:rPr>
        <w:t xml:space="preserve"> December).</w:t>
      </w:r>
    </w:p>
    <w:p w:rsidR="0016203A" w:rsidRDefault="0016203A"/>
    <w:sectPr w:rsidR="00162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52C"/>
    <w:multiLevelType w:val="hybridMultilevel"/>
    <w:tmpl w:val="28E42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39024BFB"/>
    <w:multiLevelType w:val="hybridMultilevel"/>
    <w:tmpl w:val="BD2A6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223485"/>
    <w:multiLevelType w:val="hybridMultilevel"/>
    <w:tmpl w:val="FDCE9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D74BA1"/>
    <w:multiLevelType w:val="hybridMultilevel"/>
    <w:tmpl w:val="6A48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30"/>
    <w:rsid w:val="0016203A"/>
    <w:rsid w:val="004861D0"/>
    <w:rsid w:val="00611230"/>
    <w:rsid w:val="0078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2</cp:revision>
  <dcterms:created xsi:type="dcterms:W3CDTF">2017-06-21T11:13:00Z</dcterms:created>
  <dcterms:modified xsi:type="dcterms:W3CDTF">2017-06-27T12:12:00Z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-1212660454</vt:i4>
  </property>
  <property fmtid="{D5CDD505-2E9C-101B-9397-08002B2CF9AE}" pid="3" name="_NewReviewCycle">
    <vt:lpwstr/>
  </property>
  <property fmtid="{D5CDD505-2E9C-101B-9397-08002B2CF9AE}" pid="4" name="_EmailSubject">
    <vt:lpwstr>Redesign web stuff</vt:lpwstr>
  </property>
  <property fmtid="{D5CDD505-2E9C-101B-9397-08002B2CF9AE}" pid="5" name="_AuthorEmail">
    <vt:lpwstr>carron.mcdiarmid@highland.gov.uk</vt:lpwstr>
  </property>
  <property fmtid="{D5CDD505-2E9C-101B-9397-08002B2CF9AE}" pid="6" name="_AuthorEmailDisplayName">
    <vt:lpwstr>Carron McDiarmid</vt:lpwstr>
  </property>
</Properties>
</file>