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6BE" w:rsidRDefault="00F136BE" w:rsidP="00050142">
      <w:pPr>
        <w:jc w:val="center"/>
        <w:rPr>
          <w:b/>
          <w:sz w:val="24"/>
          <w:szCs w:val="24"/>
        </w:rPr>
      </w:pPr>
      <w:r>
        <w:rPr>
          <w:b/>
          <w:sz w:val="24"/>
          <w:szCs w:val="24"/>
        </w:rPr>
        <w:t xml:space="preserve">Redesign Board </w:t>
      </w:r>
      <w:r w:rsidR="00050142">
        <w:rPr>
          <w:b/>
          <w:sz w:val="24"/>
          <w:szCs w:val="24"/>
        </w:rPr>
        <w:t xml:space="preserve">Workshop 2  </w:t>
      </w:r>
    </w:p>
    <w:p w:rsidR="00050142" w:rsidRDefault="00050142" w:rsidP="00050142">
      <w:pPr>
        <w:jc w:val="center"/>
        <w:rPr>
          <w:b/>
          <w:sz w:val="24"/>
          <w:szCs w:val="24"/>
        </w:rPr>
      </w:pPr>
      <w:r w:rsidRPr="00CB77B4">
        <w:rPr>
          <w:b/>
          <w:sz w:val="24"/>
          <w:szCs w:val="24"/>
        </w:rPr>
        <w:t>15.8.17</w:t>
      </w:r>
      <w:bookmarkStart w:id="0" w:name="_GoBack"/>
      <w:bookmarkEnd w:id="0"/>
      <w:r>
        <w:rPr>
          <w:b/>
          <w:sz w:val="24"/>
          <w:szCs w:val="24"/>
        </w:rPr>
        <w:t xml:space="preserve"> </w:t>
      </w:r>
      <w:r w:rsidR="00C543B8">
        <w:rPr>
          <w:b/>
          <w:sz w:val="24"/>
          <w:szCs w:val="24"/>
        </w:rPr>
        <w:t>2pm Cr1 and Cr2</w:t>
      </w:r>
    </w:p>
    <w:p w:rsidR="00050142" w:rsidRDefault="00F136BE" w:rsidP="00050142">
      <w:pPr>
        <w:jc w:val="center"/>
        <w:rPr>
          <w:b/>
          <w:sz w:val="24"/>
          <w:szCs w:val="24"/>
        </w:rPr>
      </w:pPr>
      <w:r>
        <w:rPr>
          <w:b/>
          <w:sz w:val="24"/>
          <w:szCs w:val="24"/>
        </w:rPr>
        <w:t>A</w:t>
      </w:r>
      <w:r w:rsidR="00050142">
        <w:rPr>
          <w:b/>
          <w:sz w:val="24"/>
          <w:szCs w:val="24"/>
        </w:rPr>
        <w:t>genda</w:t>
      </w:r>
    </w:p>
    <w:p w:rsidR="00050142" w:rsidRPr="001A61FF" w:rsidRDefault="00050142" w:rsidP="00050142">
      <w:pPr>
        <w:pStyle w:val="ListParagraph"/>
        <w:numPr>
          <w:ilvl w:val="0"/>
          <w:numId w:val="3"/>
        </w:numPr>
        <w:rPr>
          <w:b/>
          <w:sz w:val="24"/>
          <w:szCs w:val="24"/>
        </w:rPr>
      </w:pPr>
      <w:r w:rsidRPr="001A61FF">
        <w:rPr>
          <w:b/>
          <w:sz w:val="24"/>
          <w:szCs w:val="24"/>
        </w:rPr>
        <w:t>Welcome and apologies</w:t>
      </w:r>
    </w:p>
    <w:p w:rsidR="00050142" w:rsidRDefault="00050142" w:rsidP="00050142">
      <w:pPr>
        <w:pStyle w:val="ListParagraph"/>
        <w:rPr>
          <w:sz w:val="24"/>
          <w:szCs w:val="24"/>
        </w:rPr>
      </w:pPr>
    </w:p>
    <w:p w:rsidR="001A61FF" w:rsidRDefault="00833187" w:rsidP="00050142">
      <w:pPr>
        <w:pStyle w:val="ListParagraph"/>
        <w:numPr>
          <w:ilvl w:val="0"/>
          <w:numId w:val="3"/>
        </w:numPr>
        <w:rPr>
          <w:sz w:val="24"/>
          <w:szCs w:val="24"/>
        </w:rPr>
      </w:pPr>
      <w:r>
        <w:rPr>
          <w:b/>
          <w:sz w:val="24"/>
          <w:szCs w:val="24"/>
        </w:rPr>
        <w:t>Confirm</w:t>
      </w:r>
      <w:r w:rsidR="001A61FF" w:rsidRPr="001A61FF">
        <w:rPr>
          <w:b/>
          <w:sz w:val="24"/>
          <w:szCs w:val="24"/>
        </w:rPr>
        <w:t xml:space="preserve"> the a</w:t>
      </w:r>
      <w:r w:rsidR="00050142" w:rsidRPr="001A61FF">
        <w:rPr>
          <w:b/>
          <w:sz w:val="24"/>
          <w:szCs w:val="24"/>
        </w:rPr>
        <w:t>ction note from 27.6.17</w:t>
      </w:r>
      <w:r w:rsidR="001A61FF">
        <w:rPr>
          <w:sz w:val="24"/>
          <w:szCs w:val="24"/>
        </w:rPr>
        <w:t xml:space="preserve"> </w:t>
      </w:r>
    </w:p>
    <w:p w:rsidR="001A61FF" w:rsidRDefault="001A61FF" w:rsidP="001A61FF">
      <w:pPr>
        <w:pStyle w:val="ListParagraph"/>
        <w:numPr>
          <w:ilvl w:val="1"/>
          <w:numId w:val="3"/>
        </w:numPr>
        <w:rPr>
          <w:sz w:val="24"/>
          <w:szCs w:val="24"/>
        </w:rPr>
      </w:pPr>
      <w:r>
        <w:rPr>
          <w:sz w:val="24"/>
          <w:szCs w:val="24"/>
        </w:rPr>
        <w:t>The Convener will provide a verbal up-date on the energy company workshop held on 6</w:t>
      </w:r>
      <w:r w:rsidRPr="001A61FF">
        <w:rPr>
          <w:sz w:val="24"/>
          <w:szCs w:val="24"/>
          <w:vertAlign w:val="superscript"/>
        </w:rPr>
        <w:t>th</w:t>
      </w:r>
      <w:r>
        <w:rPr>
          <w:sz w:val="24"/>
          <w:szCs w:val="24"/>
        </w:rPr>
        <w:t xml:space="preserve"> July 2017 </w:t>
      </w:r>
    </w:p>
    <w:p w:rsidR="00050142" w:rsidRPr="00050142" w:rsidRDefault="00050142" w:rsidP="00050142">
      <w:pPr>
        <w:pStyle w:val="ListParagraph"/>
        <w:rPr>
          <w:sz w:val="24"/>
          <w:szCs w:val="24"/>
        </w:rPr>
      </w:pPr>
    </w:p>
    <w:p w:rsidR="00050142" w:rsidRDefault="00050142" w:rsidP="00050142">
      <w:pPr>
        <w:pStyle w:val="ListParagraph"/>
        <w:numPr>
          <w:ilvl w:val="0"/>
          <w:numId w:val="3"/>
        </w:numPr>
        <w:rPr>
          <w:sz w:val="24"/>
          <w:szCs w:val="24"/>
        </w:rPr>
      </w:pPr>
      <w:r w:rsidRPr="001A61FF">
        <w:rPr>
          <w:b/>
          <w:sz w:val="24"/>
          <w:szCs w:val="24"/>
        </w:rPr>
        <w:t>Lean review</w:t>
      </w:r>
      <w:r w:rsidR="001A61FF" w:rsidRPr="001A61FF">
        <w:rPr>
          <w:b/>
          <w:sz w:val="24"/>
          <w:szCs w:val="24"/>
        </w:rPr>
        <w:t xml:space="preserve">: </w:t>
      </w:r>
      <w:r w:rsidRPr="001A61FF">
        <w:rPr>
          <w:b/>
          <w:sz w:val="24"/>
          <w:szCs w:val="24"/>
        </w:rPr>
        <w:t xml:space="preserve"> output </w:t>
      </w:r>
      <w:r w:rsidR="001A61FF" w:rsidRPr="001A61FF">
        <w:rPr>
          <w:b/>
          <w:sz w:val="24"/>
          <w:szCs w:val="24"/>
        </w:rPr>
        <w:t xml:space="preserve">from the review of </w:t>
      </w:r>
      <w:r w:rsidRPr="001A61FF">
        <w:rPr>
          <w:b/>
          <w:sz w:val="24"/>
          <w:szCs w:val="24"/>
        </w:rPr>
        <w:t>bulky uplifts</w:t>
      </w:r>
      <w:r w:rsidR="001A61FF" w:rsidRPr="001A61FF">
        <w:rPr>
          <w:b/>
          <w:sz w:val="24"/>
          <w:szCs w:val="24"/>
        </w:rPr>
        <w:t xml:space="preserve">. </w:t>
      </w:r>
      <w:r w:rsidRPr="001A61FF">
        <w:rPr>
          <w:b/>
          <w:sz w:val="24"/>
          <w:szCs w:val="24"/>
        </w:rPr>
        <w:t xml:space="preserve">  </w:t>
      </w:r>
      <w:r w:rsidR="001A61FF" w:rsidRPr="001A61FF">
        <w:rPr>
          <w:sz w:val="24"/>
          <w:szCs w:val="24"/>
        </w:rPr>
        <w:t>Staff involved in the Lean review will present their process and findings. They are: Matt Bailey, Moira Grant and service centre staff TBC (Corporate Development), Andy Tuckwood and/or Alan McKinnie (Community Services waste team) and Dorothy MacKenzie (Finance Service).</w:t>
      </w:r>
    </w:p>
    <w:p w:rsidR="001A61FF" w:rsidRPr="001A61FF" w:rsidRDefault="001A61FF" w:rsidP="001A61FF">
      <w:pPr>
        <w:pStyle w:val="ListParagraph"/>
        <w:rPr>
          <w:sz w:val="24"/>
          <w:szCs w:val="24"/>
        </w:rPr>
      </w:pPr>
    </w:p>
    <w:p w:rsidR="00050142" w:rsidRPr="001A61FF" w:rsidRDefault="00050142" w:rsidP="00050142">
      <w:pPr>
        <w:pStyle w:val="ListParagraph"/>
        <w:numPr>
          <w:ilvl w:val="0"/>
          <w:numId w:val="3"/>
        </w:numPr>
        <w:rPr>
          <w:b/>
          <w:sz w:val="24"/>
          <w:szCs w:val="24"/>
        </w:rPr>
      </w:pPr>
      <w:r w:rsidRPr="001A61FF">
        <w:rPr>
          <w:b/>
          <w:sz w:val="24"/>
          <w:szCs w:val="24"/>
        </w:rPr>
        <w:t>Redesign reviews</w:t>
      </w:r>
    </w:p>
    <w:p w:rsidR="001A61FF" w:rsidRPr="0053176A" w:rsidRDefault="001A61FF" w:rsidP="00050142">
      <w:pPr>
        <w:pStyle w:val="ListParagraph"/>
        <w:numPr>
          <w:ilvl w:val="0"/>
          <w:numId w:val="5"/>
        </w:numPr>
        <w:jc w:val="both"/>
        <w:rPr>
          <w:b/>
          <w:sz w:val="24"/>
          <w:szCs w:val="24"/>
        </w:rPr>
      </w:pPr>
      <w:r w:rsidRPr="0053176A">
        <w:rPr>
          <w:b/>
          <w:sz w:val="24"/>
          <w:szCs w:val="24"/>
        </w:rPr>
        <w:t xml:space="preserve">New peer reviews </w:t>
      </w:r>
      <w:r w:rsidR="002D5AB1" w:rsidRPr="0053176A">
        <w:rPr>
          <w:b/>
          <w:sz w:val="24"/>
          <w:szCs w:val="24"/>
        </w:rPr>
        <w:t>agreed</w:t>
      </w:r>
    </w:p>
    <w:p w:rsidR="001A61FF" w:rsidRDefault="00050142" w:rsidP="001A61FF">
      <w:pPr>
        <w:pStyle w:val="ListParagraph"/>
        <w:numPr>
          <w:ilvl w:val="1"/>
          <w:numId w:val="5"/>
        </w:numPr>
        <w:jc w:val="both"/>
        <w:rPr>
          <w:sz w:val="24"/>
          <w:szCs w:val="24"/>
        </w:rPr>
      </w:pPr>
      <w:r w:rsidRPr="00CB77B4">
        <w:rPr>
          <w:sz w:val="24"/>
          <w:szCs w:val="24"/>
        </w:rPr>
        <w:t>music tuition</w:t>
      </w:r>
    </w:p>
    <w:p w:rsidR="001A61FF" w:rsidRDefault="00050142" w:rsidP="001A61FF">
      <w:pPr>
        <w:pStyle w:val="ListParagraph"/>
        <w:numPr>
          <w:ilvl w:val="1"/>
          <w:numId w:val="5"/>
        </w:numPr>
        <w:jc w:val="both"/>
        <w:rPr>
          <w:sz w:val="24"/>
          <w:szCs w:val="24"/>
        </w:rPr>
      </w:pPr>
      <w:r w:rsidRPr="00CB77B4">
        <w:rPr>
          <w:sz w:val="24"/>
          <w:szCs w:val="24"/>
        </w:rPr>
        <w:t>commissioned preventative services</w:t>
      </w:r>
    </w:p>
    <w:p w:rsidR="00050142" w:rsidRPr="001A61FF" w:rsidRDefault="002D5AB1" w:rsidP="002D5AB1">
      <w:pPr>
        <w:ind w:left="709"/>
        <w:jc w:val="both"/>
        <w:rPr>
          <w:sz w:val="24"/>
          <w:szCs w:val="24"/>
        </w:rPr>
      </w:pPr>
      <w:r>
        <w:rPr>
          <w:sz w:val="24"/>
          <w:szCs w:val="24"/>
        </w:rPr>
        <w:t>Staff t</w:t>
      </w:r>
      <w:r w:rsidR="00050142" w:rsidRPr="001A61FF">
        <w:rPr>
          <w:sz w:val="24"/>
          <w:szCs w:val="24"/>
        </w:rPr>
        <w:t xml:space="preserve">eams </w:t>
      </w:r>
      <w:r>
        <w:rPr>
          <w:sz w:val="24"/>
          <w:szCs w:val="24"/>
        </w:rPr>
        <w:t xml:space="preserve">have been </w:t>
      </w:r>
      <w:r w:rsidR="00050142" w:rsidRPr="001A61FF">
        <w:rPr>
          <w:sz w:val="24"/>
          <w:szCs w:val="24"/>
        </w:rPr>
        <w:t>appointed</w:t>
      </w:r>
      <w:r>
        <w:rPr>
          <w:sz w:val="24"/>
          <w:szCs w:val="24"/>
        </w:rPr>
        <w:t>.  The Board is asked to identify the Members to be attached to reviews.  Trade Union representatives have been requested. Review teams are asked to report back to the 12</w:t>
      </w:r>
      <w:r w:rsidRPr="002D5AB1">
        <w:rPr>
          <w:sz w:val="24"/>
          <w:szCs w:val="24"/>
          <w:vertAlign w:val="superscript"/>
        </w:rPr>
        <w:t>th</w:t>
      </w:r>
      <w:r>
        <w:rPr>
          <w:sz w:val="24"/>
          <w:szCs w:val="24"/>
        </w:rPr>
        <w:t xml:space="preserve"> September Board workshop with the proposed scope of the review and to have their recommendations presented at</w:t>
      </w:r>
      <w:r w:rsidR="00050142" w:rsidRPr="001A61FF">
        <w:rPr>
          <w:sz w:val="24"/>
          <w:szCs w:val="24"/>
        </w:rPr>
        <w:t xml:space="preserve"> 14</w:t>
      </w:r>
      <w:r w:rsidR="00050142" w:rsidRPr="001A61FF">
        <w:rPr>
          <w:sz w:val="24"/>
          <w:szCs w:val="24"/>
          <w:vertAlign w:val="superscript"/>
        </w:rPr>
        <w:t>th</w:t>
      </w:r>
      <w:r w:rsidR="00050142" w:rsidRPr="001A61FF">
        <w:rPr>
          <w:sz w:val="24"/>
          <w:szCs w:val="24"/>
        </w:rPr>
        <w:t xml:space="preserve"> November Board</w:t>
      </w:r>
      <w:r>
        <w:rPr>
          <w:sz w:val="24"/>
          <w:szCs w:val="24"/>
        </w:rPr>
        <w:t xml:space="preserve"> workshop.</w:t>
      </w:r>
    </w:p>
    <w:p w:rsidR="00921F48" w:rsidRDefault="00921F48" w:rsidP="00050142">
      <w:pPr>
        <w:pStyle w:val="ListParagraph"/>
        <w:numPr>
          <w:ilvl w:val="0"/>
          <w:numId w:val="5"/>
        </w:numPr>
        <w:jc w:val="both"/>
        <w:rPr>
          <w:b/>
          <w:sz w:val="24"/>
          <w:szCs w:val="24"/>
        </w:rPr>
      </w:pPr>
      <w:r>
        <w:rPr>
          <w:b/>
          <w:sz w:val="24"/>
          <w:szCs w:val="24"/>
        </w:rPr>
        <w:t>Peer review materials</w:t>
      </w:r>
    </w:p>
    <w:p w:rsidR="00921F48" w:rsidRPr="00921F48" w:rsidRDefault="00921F48" w:rsidP="00921F48">
      <w:pPr>
        <w:pStyle w:val="ListParagraph"/>
        <w:numPr>
          <w:ilvl w:val="1"/>
          <w:numId w:val="5"/>
        </w:numPr>
        <w:jc w:val="both"/>
        <w:rPr>
          <w:sz w:val="24"/>
          <w:szCs w:val="24"/>
        </w:rPr>
      </w:pPr>
      <w:r>
        <w:rPr>
          <w:sz w:val="24"/>
          <w:szCs w:val="24"/>
        </w:rPr>
        <w:t>The Code of Practice for Members shadowing staff is attached for information.</w:t>
      </w:r>
    </w:p>
    <w:p w:rsidR="00050142" w:rsidRPr="00921F48" w:rsidRDefault="0053176A" w:rsidP="00921F48">
      <w:pPr>
        <w:pStyle w:val="ListParagraph"/>
        <w:numPr>
          <w:ilvl w:val="1"/>
          <w:numId w:val="5"/>
        </w:numPr>
        <w:jc w:val="both"/>
        <w:rPr>
          <w:sz w:val="24"/>
          <w:szCs w:val="24"/>
        </w:rPr>
      </w:pPr>
      <w:r w:rsidRPr="00921F48">
        <w:rPr>
          <w:sz w:val="24"/>
          <w:szCs w:val="24"/>
        </w:rPr>
        <w:t>Hard copies of the u</w:t>
      </w:r>
      <w:r w:rsidR="00050142" w:rsidRPr="00921F48">
        <w:rPr>
          <w:sz w:val="24"/>
          <w:szCs w:val="24"/>
        </w:rPr>
        <w:t xml:space="preserve">p-dated framework </w:t>
      </w:r>
      <w:r w:rsidRPr="00921F48">
        <w:rPr>
          <w:sz w:val="24"/>
          <w:szCs w:val="24"/>
        </w:rPr>
        <w:t xml:space="preserve">for peer </w:t>
      </w:r>
      <w:r w:rsidR="00F379D1">
        <w:rPr>
          <w:sz w:val="24"/>
          <w:szCs w:val="24"/>
        </w:rPr>
        <w:t xml:space="preserve">reviews </w:t>
      </w:r>
      <w:r w:rsidRPr="00921F48">
        <w:rPr>
          <w:sz w:val="24"/>
          <w:szCs w:val="24"/>
        </w:rPr>
        <w:t xml:space="preserve">will be </w:t>
      </w:r>
      <w:r w:rsidR="00050142" w:rsidRPr="00921F48">
        <w:rPr>
          <w:sz w:val="24"/>
          <w:szCs w:val="24"/>
        </w:rPr>
        <w:t>circulate</w:t>
      </w:r>
      <w:r w:rsidRPr="00921F48">
        <w:rPr>
          <w:sz w:val="24"/>
          <w:szCs w:val="24"/>
        </w:rPr>
        <w:t>d at the meeting.</w:t>
      </w:r>
    </w:p>
    <w:p w:rsidR="0053176A" w:rsidRPr="0053176A" w:rsidRDefault="0053176A" w:rsidP="0053176A">
      <w:pPr>
        <w:pStyle w:val="ListParagraph"/>
        <w:ind w:left="1080"/>
        <w:jc w:val="both"/>
        <w:rPr>
          <w:b/>
          <w:sz w:val="24"/>
          <w:szCs w:val="24"/>
        </w:rPr>
      </w:pPr>
    </w:p>
    <w:p w:rsidR="00050142" w:rsidRDefault="0053176A" w:rsidP="00050142">
      <w:pPr>
        <w:pStyle w:val="ListParagraph"/>
        <w:numPr>
          <w:ilvl w:val="0"/>
          <w:numId w:val="5"/>
        </w:numPr>
        <w:jc w:val="both"/>
        <w:rPr>
          <w:sz w:val="24"/>
          <w:szCs w:val="24"/>
        </w:rPr>
      </w:pPr>
      <w:r w:rsidRPr="0053176A">
        <w:rPr>
          <w:b/>
          <w:sz w:val="24"/>
          <w:szCs w:val="24"/>
        </w:rPr>
        <w:t>C</w:t>
      </w:r>
      <w:r w:rsidR="00050142" w:rsidRPr="0053176A">
        <w:rPr>
          <w:b/>
          <w:sz w:val="24"/>
          <w:szCs w:val="24"/>
        </w:rPr>
        <w:t xml:space="preserve">riteria for identifying </w:t>
      </w:r>
      <w:r w:rsidRPr="0053176A">
        <w:rPr>
          <w:b/>
          <w:sz w:val="24"/>
          <w:szCs w:val="24"/>
        </w:rPr>
        <w:t xml:space="preserve">peer </w:t>
      </w:r>
      <w:r w:rsidR="00050142" w:rsidRPr="0053176A">
        <w:rPr>
          <w:b/>
          <w:sz w:val="24"/>
          <w:szCs w:val="24"/>
        </w:rPr>
        <w:t>reviews</w:t>
      </w:r>
      <w:r w:rsidR="00050142" w:rsidRPr="00CB77B4">
        <w:rPr>
          <w:sz w:val="24"/>
          <w:szCs w:val="24"/>
        </w:rPr>
        <w:t xml:space="preserve"> </w:t>
      </w:r>
      <w:r>
        <w:rPr>
          <w:sz w:val="24"/>
          <w:szCs w:val="24"/>
        </w:rPr>
        <w:t>- a short paper is attached for discussion.</w:t>
      </w:r>
    </w:p>
    <w:p w:rsidR="006B36AD" w:rsidRPr="006B36AD" w:rsidRDefault="006B36AD" w:rsidP="006B36AD">
      <w:pPr>
        <w:pStyle w:val="ListParagraph"/>
        <w:rPr>
          <w:sz w:val="24"/>
          <w:szCs w:val="24"/>
        </w:rPr>
      </w:pPr>
    </w:p>
    <w:p w:rsidR="006B36AD" w:rsidRDefault="00050142" w:rsidP="004934EC">
      <w:pPr>
        <w:pStyle w:val="ListParagraph"/>
        <w:numPr>
          <w:ilvl w:val="0"/>
          <w:numId w:val="5"/>
        </w:numPr>
        <w:spacing w:after="0"/>
        <w:jc w:val="both"/>
        <w:rPr>
          <w:sz w:val="24"/>
          <w:szCs w:val="24"/>
        </w:rPr>
      </w:pPr>
      <w:r w:rsidRPr="00DB4053">
        <w:rPr>
          <w:b/>
          <w:sz w:val="24"/>
          <w:szCs w:val="24"/>
        </w:rPr>
        <w:t xml:space="preserve">New </w:t>
      </w:r>
      <w:r w:rsidR="006B36AD" w:rsidRPr="00DB4053">
        <w:rPr>
          <w:b/>
          <w:sz w:val="24"/>
          <w:szCs w:val="24"/>
        </w:rPr>
        <w:t>peer review</w:t>
      </w:r>
      <w:r w:rsidR="006B36AD" w:rsidRPr="006B36AD">
        <w:rPr>
          <w:b/>
          <w:sz w:val="24"/>
          <w:szCs w:val="24"/>
        </w:rPr>
        <w:t xml:space="preserve"> areas proposed</w:t>
      </w:r>
      <w:r w:rsidR="006B36AD">
        <w:rPr>
          <w:sz w:val="24"/>
          <w:szCs w:val="24"/>
        </w:rPr>
        <w:t xml:space="preserve"> – a short paper is attached for discussion.</w:t>
      </w:r>
      <w:r w:rsidR="004934EC">
        <w:rPr>
          <w:sz w:val="24"/>
          <w:szCs w:val="24"/>
        </w:rPr>
        <w:t xml:space="preserve">  At this time Members are asked to agree new peer reviews for:</w:t>
      </w:r>
    </w:p>
    <w:p w:rsidR="004934EC" w:rsidRDefault="004934EC" w:rsidP="004934EC">
      <w:pPr>
        <w:pStyle w:val="ListParagraph"/>
        <w:numPr>
          <w:ilvl w:val="1"/>
          <w:numId w:val="5"/>
        </w:numPr>
        <w:spacing w:after="0"/>
        <w:jc w:val="both"/>
        <w:rPr>
          <w:sz w:val="24"/>
          <w:szCs w:val="24"/>
        </w:rPr>
      </w:pPr>
      <w:r>
        <w:rPr>
          <w:sz w:val="24"/>
          <w:szCs w:val="24"/>
        </w:rPr>
        <w:t>Procured legal services;</w:t>
      </w:r>
    </w:p>
    <w:p w:rsidR="004934EC" w:rsidRDefault="004934EC" w:rsidP="004934EC">
      <w:pPr>
        <w:pStyle w:val="ListParagraph"/>
        <w:numPr>
          <w:ilvl w:val="1"/>
          <w:numId w:val="5"/>
        </w:numPr>
        <w:jc w:val="both"/>
        <w:rPr>
          <w:sz w:val="24"/>
          <w:szCs w:val="24"/>
        </w:rPr>
      </w:pPr>
      <w:r>
        <w:rPr>
          <w:sz w:val="24"/>
          <w:szCs w:val="24"/>
        </w:rPr>
        <w:t xml:space="preserve">Car parking; </w:t>
      </w:r>
    </w:p>
    <w:p w:rsidR="004934EC" w:rsidRDefault="004934EC" w:rsidP="004934EC">
      <w:pPr>
        <w:pStyle w:val="ListParagraph"/>
        <w:numPr>
          <w:ilvl w:val="1"/>
          <w:numId w:val="5"/>
        </w:numPr>
        <w:jc w:val="both"/>
        <w:rPr>
          <w:sz w:val="24"/>
          <w:szCs w:val="24"/>
        </w:rPr>
      </w:pPr>
      <w:r>
        <w:rPr>
          <w:sz w:val="24"/>
          <w:szCs w:val="24"/>
        </w:rPr>
        <w:t>Grey fleet; and</w:t>
      </w:r>
    </w:p>
    <w:p w:rsidR="004934EC" w:rsidRDefault="004934EC" w:rsidP="004934EC">
      <w:pPr>
        <w:pStyle w:val="ListParagraph"/>
        <w:numPr>
          <w:ilvl w:val="1"/>
          <w:numId w:val="5"/>
        </w:numPr>
        <w:jc w:val="both"/>
        <w:rPr>
          <w:sz w:val="24"/>
          <w:szCs w:val="24"/>
        </w:rPr>
      </w:pPr>
      <w:r>
        <w:rPr>
          <w:sz w:val="24"/>
          <w:szCs w:val="24"/>
        </w:rPr>
        <w:t>In-house catering for staff and Members.</w:t>
      </w:r>
    </w:p>
    <w:p w:rsidR="006B36AD" w:rsidRDefault="004934EC" w:rsidP="00882C74">
      <w:pPr>
        <w:pStyle w:val="ListParagraph"/>
        <w:ind w:left="1080"/>
        <w:jc w:val="both"/>
        <w:rPr>
          <w:sz w:val="24"/>
          <w:szCs w:val="24"/>
        </w:rPr>
      </w:pPr>
      <w:r>
        <w:rPr>
          <w:sz w:val="24"/>
          <w:szCs w:val="24"/>
        </w:rPr>
        <w:lastRenderedPageBreak/>
        <w:t>Teams would then need to be identified with Member and Trade Union representatives attached.</w:t>
      </w:r>
    </w:p>
    <w:p w:rsidR="00C543B8" w:rsidRDefault="00C543B8" w:rsidP="00882C74">
      <w:pPr>
        <w:pStyle w:val="ListParagraph"/>
        <w:ind w:left="1080"/>
        <w:jc w:val="both"/>
        <w:rPr>
          <w:sz w:val="24"/>
          <w:szCs w:val="24"/>
        </w:rPr>
      </w:pPr>
    </w:p>
    <w:p w:rsidR="00050142" w:rsidRDefault="007B51CD" w:rsidP="00050142">
      <w:pPr>
        <w:pStyle w:val="ListParagraph"/>
        <w:numPr>
          <w:ilvl w:val="0"/>
          <w:numId w:val="5"/>
        </w:numPr>
        <w:jc w:val="both"/>
        <w:rPr>
          <w:sz w:val="24"/>
          <w:szCs w:val="24"/>
        </w:rPr>
      </w:pPr>
      <w:r w:rsidRPr="007B51CD">
        <w:rPr>
          <w:b/>
          <w:sz w:val="24"/>
          <w:szCs w:val="24"/>
        </w:rPr>
        <w:t>Supporting and challenging other reviews</w:t>
      </w:r>
      <w:r>
        <w:rPr>
          <w:sz w:val="24"/>
          <w:szCs w:val="24"/>
        </w:rPr>
        <w:t xml:space="preserve"> – a paper will be tabled on work in progress </w:t>
      </w:r>
      <w:r w:rsidR="00C543B8">
        <w:rPr>
          <w:sz w:val="24"/>
          <w:szCs w:val="24"/>
        </w:rPr>
        <w:t>to review</w:t>
      </w:r>
      <w:r>
        <w:rPr>
          <w:sz w:val="24"/>
          <w:szCs w:val="24"/>
        </w:rPr>
        <w:t xml:space="preserve"> fleet maintenance</w:t>
      </w:r>
      <w:r w:rsidR="004934EC">
        <w:rPr>
          <w:sz w:val="24"/>
          <w:szCs w:val="24"/>
        </w:rPr>
        <w:t xml:space="preserve"> </w:t>
      </w:r>
      <w:r w:rsidR="00C543B8">
        <w:rPr>
          <w:sz w:val="24"/>
          <w:szCs w:val="24"/>
        </w:rPr>
        <w:t xml:space="preserve">arrangements </w:t>
      </w:r>
      <w:r w:rsidR="004934EC">
        <w:rPr>
          <w:sz w:val="24"/>
          <w:szCs w:val="24"/>
        </w:rPr>
        <w:t>for the Board to discuss</w:t>
      </w:r>
      <w:r>
        <w:rPr>
          <w:sz w:val="24"/>
          <w:szCs w:val="24"/>
        </w:rPr>
        <w:t>.</w:t>
      </w:r>
      <w:r w:rsidR="00D2347D">
        <w:rPr>
          <w:sz w:val="24"/>
          <w:szCs w:val="24"/>
        </w:rPr>
        <w:t xml:space="preserve"> Caroline Campbell</w:t>
      </w:r>
      <w:r w:rsidR="00403763">
        <w:rPr>
          <w:sz w:val="24"/>
          <w:szCs w:val="24"/>
        </w:rPr>
        <w:t xml:space="preserve"> </w:t>
      </w:r>
      <w:r>
        <w:rPr>
          <w:sz w:val="24"/>
          <w:szCs w:val="24"/>
        </w:rPr>
        <w:t>(Head of Performance and Resources in Community Services) will attend.</w:t>
      </w:r>
    </w:p>
    <w:p w:rsidR="00403763" w:rsidRPr="007B51CD" w:rsidRDefault="00403763" w:rsidP="007B51CD">
      <w:pPr>
        <w:pStyle w:val="ListParagraph"/>
        <w:ind w:left="1080"/>
        <w:rPr>
          <w:sz w:val="24"/>
          <w:szCs w:val="24"/>
        </w:rPr>
      </w:pPr>
    </w:p>
    <w:p w:rsidR="00050142" w:rsidRDefault="007B51CD" w:rsidP="007B51CD">
      <w:pPr>
        <w:pStyle w:val="ListParagraph"/>
        <w:numPr>
          <w:ilvl w:val="0"/>
          <w:numId w:val="3"/>
        </w:numPr>
        <w:rPr>
          <w:sz w:val="24"/>
          <w:szCs w:val="24"/>
        </w:rPr>
      </w:pPr>
      <w:r w:rsidRPr="004934EC">
        <w:rPr>
          <w:b/>
          <w:sz w:val="24"/>
          <w:szCs w:val="24"/>
        </w:rPr>
        <w:t>Workshop session on Board r</w:t>
      </w:r>
      <w:r w:rsidR="00050142" w:rsidRPr="004934EC">
        <w:rPr>
          <w:b/>
          <w:sz w:val="24"/>
          <w:szCs w:val="24"/>
        </w:rPr>
        <w:t xml:space="preserve">emit and </w:t>
      </w:r>
      <w:r w:rsidRPr="004934EC">
        <w:rPr>
          <w:b/>
          <w:sz w:val="24"/>
          <w:szCs w:val="24"/>
        </w:rPr>
        <w:t>w</w:t>
      </w:r>
      <w:r w:rsidR="00050142" w:rsidRPr="004934EC">
        <w:rPr>
          <w:b/>
          <w:sz w:val="24"/>
          <w:szCs w:val="24"/>
        </w:rPr>
        <w:t>ork</w:t>
      </w:r>
      <w:r w:rsidRPr="004934EC">
        <w:rPr>
          <w:b/>
          <w:sz w:val="24"/>
          <w:szCs w:val="24"/>
        </w:rPr>
        <w:t xml:space="preserve"> p</w:t>
      </w:r>
      <w:r w:rsidR="00050142" w:rsidRPr="004934EC">
        <w:rPr>
          <w:b/>
          <w:sz w:val="24"/>
          <w:szCs w:val="24"/>
        </w:rPr>
        <w:t xml:space="preserve">lan for Council </w:t>
      </w:r>
      <w:r w:rsidRPr="004934EC">
        <w:rPr>
          <w:b/>
          <w:sz w:val="24"/>
          <w:szCs w:val="24"/>
        </w:rPr>
        <w:t xml:space="preserve">consideration </w:t>
      </w:r>
      <w:r w:rsidR="00050142" w:rsidRPr="004934EC">
        <w:rPr>
          <w:b/>
          <w:sz w:val="24"/>
          <w:szCs w:val="24"/>
        </w:rPr>
        <w:t>in Sept</w:t>
      </w:r>
      <w:r w:rsidRPr="004934EC">
        <w:rPr>
          <w:b/>
          <w:sz w:val="24"/>
          <w:szCs w:val="24"/>
        </w:rPr>
        <w:t>ember 2017</w:t>
      </w:r>
      <w:r w:rsidRPr="004934EC">
        <w:rPr>
          <w:sz w:val="24"/>
          <w:szCs w:val="24"/>
        </w:rPr>
        <w:t>.</w:t>
      </w:r>
      <w:r w:rsidR="00050142" w:rsidRPr="004934EC">
        <w:rPr>
          <w:sz w:val="24"/>
          <w:szCs w:val="24"/>
        </w:rPr>
        <w:t xml:space="preserve"> </w:t>
      </w:r>
      <w:r w:rsidRPr="004934EC">
        <w:rPr>
          <w:sz w:val="24"/>
          <w:szCs w:val="24"/>
        </w:rPr>
        <w:t xml:space="preserve">  Members will be asked to take part in discussion and </w:t>
      </w:r>
      <w:r w:rsidR="004934EC" w:rsidRPr="004934EC">
        <w:rPr>
          <w:sz w:val="24"/>
          <w:szCs w:val="24"/>
        </w:rPr>
        <w:t xml:space="preserve">workshop </w:t>
      </w:r>
      <w:r w:rsidRPr="004934EC">
        <w:rPr>
          <w:sz w:val="24"/>
          <w:szCs w:val="24"/>
        </w:rPr>
        <w:t>activities.</w:t>
      </w:r>
      <w:r w:rsidR="00C543B8">
        <w:rPr>
          <w:sz w:val="24"/>
          <w:szCs w:val="24"/>
        </w:rPr>
        <w:t xml:space="preserve">  For background information the following papers are attached:</w:t>
      </w:r>
    </w:p>
    <w:p w:rsidR="00C543B8" w:rsidRDefault="00C543B8" w:rsidP="00C543B8">
      <w:pPr>
        <w:pStyle w:val="ListParagraph"/>
        <w:numPr>
          <w:ilvl w:val="1"/>
          <w:numId w:val="3"/>
        </w:numPr>
        <w:rPr>
          <w:sz w:val="24"/>
          <w:szCs w:val="24"/>
        </w:rPr>
      </w:pPr>
      <w:r w:rsidRPr="00C543B8">
        <w:rPr>
          <w:sz w:val="24"/>
          <w:szCs w:val="24"/>
        </w:rPr>
        <w:t xml:space="preserve">Redesign </w:t>
      </w:r>
      <w:r>
        <w:rPr>
          <w:sz w:val="24"/>
          <w:szCs w:val="24"/>
        </w:rPr>
        <w:t>and values statement</w:t>
      </w:r>
    </w:p>
    <w:p w:rsidR="00C543B8" w:rsidRPr="00C543B8" w:rsidRDefault="00C543B8" w:rsidP="00C543B8">
      <w:pPr>
        <w:pStyle w:val="ListParagraph"/>
        <w:numPr>
          <w:ilvl w:val="1"/>
          <w:numId w:val="3"/>
        </w:numPr>
        <w:rPr>
          <w:sz w:val="24"/>
          <w:szCs w:val="24"/>
        </w:rPr>
      </w:pPr>
      <w:r>
        <w:rPr>
          <w:sz w:val="24"/>
          <w:szCs w:val="24"/>
        </w:rPr>
        <w:t>Former Board reflection</w:t>
      </w:r>
    </w:p>
    <w:p w:rsidR="00050142" w:rsidRDefault="00050142" w:rsidP="00050142">
      <w:pPr>
        <w:pStyle w:val="ListParagraph"/>
        <w:ind w:left="1418" w:hanging="1418"/>
        <w:jc w:val="both"/>
        <w:rPr>
          <w:sz w:val="24"/>
          <w:szCs w:val="24"/>
        </w:rPr>
      </w:pPr>
    </w:p>
    <w:p w:rsidR="00050142" w:rsidRDefault="00833187" w:rsidP="00833187">
      <w:pPr>
        <w:pStyle w:val="ListParagraph"/>
        <w:numPr>
          <w:ilvl w:val="0"/>
          <w:numId w:val="3"/>
        </w:numPr>
        <w:jc w:val="both"/>
        <w:rPr>
          <w:sz w:val="24"/>
          <w:szCs w:val="24"/>
        </w:rPr>
      </w:pPr>
      <w:r w:rsidRPr="00833187">
        <w:rPr>
          <w:b/>
          <w:sz w:val="24"/>
          <w:szCs w:val="24"/>
        </w:rPr>
        <w:t>Member attendance in staff briefings</w:t>
      </w:r>
      <w:r>
        <w:rPr>
          <w:sz w:val="24"/>
          <w:szCs w:val="24"/>
        </w:rPr>
        <w:t xml:space="preserve"> – the former Board agreed that Members would attend the staff briefings held twice a year throughout the region.  The next round of briefings is being planned from late September through to November.  Board Members will be invited to participate in briefings within and closest to their Ward.  Invites and further information will be circulated.</w:t>
      </w:r>
    </w:p>
    <w:p w:rsidR="00833187" w:rsidRPr="00833187" w:rsidRDefault="00833187" w:rsidP="00833187">
      <w:pPr>
        <w:pStyle w:val="ListParagraph"/>
        <w:rPr>
          <w:sz w:val="24"/>
          <w:szCs w:val="24"/>
        </w:rPr>
      </w:pPr>
    </w:p>
    <w:p w:rsidR="00833187" w:rsidRDefault="00833187" w:rsidP="00833187">
      <w:pPr>
        <w:pStyle w:val="ListParagraph"/>
        <w:numPr>
          <w:ilvl w:val="0"/>
          <w:numId w:val="3"/>
        </w:numPr>
        <w:jc w:val="both"/>
        <w:rPr>
          <w:sz w:val="24"/>
          <w:szCs w:val="24"/>
        </w:rPr>
      </w:pPr>
      <w:r w:rsidRPr="00833187">
        <w:rPr>
          <w:b/>
          <w:sz w:val="24"/>
          <w:szCs w:val="24"/>
        </w:rPr>
        <w:t>Formal Board Meeting</w:t>
      </w:r>
      <w:r>
        <w:rPr>
          <w:sz w:val="24"/>
          <w:szCs w:val="24"/>
        </w:rPr>
        <w:t xml:space="preserve"> – </w:t>
      </w:r>
      <w:r w:rsidR="004934EC">
        <w:rPr>
          <w:sz w:val="24"/>
          <w:szCs w:val="24"/>
        </w:rPr>
        <w:t xml:space="preserve">This is arranged for </w:t>
      </w:r>
      <w:r>
        <w:rPr>
          <w:sz w:val="24"/>
          <w:szCs w:val="24"/>
        </w:rPr>
        <w:t xml:space="preserve">Tuesday </w:t>
      </w:r>
      <w:r w:rsidRPr="00882C74">
        <w:rPr>
          <w:sz w:val="24"/>
          <w:szCs w:val="24"/>
        </w:rPr>
        <w:t>29</w:t>
      </w:r>
      <w:r w:rsidRPr="00882C74">
        <w:rPr>
          <w:sz w:val="24"/>
          <w:szCs w:val="24"/>
          <w:vertAlign w:val="superscript"/>
        </w:rPr>
        <w:t>th</w:t>
      </w:r>
      <w:r w:rsidRPr="00882C74">
        <w:rPr>
          <w:sz w:val="24"/>
          <w:szCs w:val="24"/>
        </w:rPr>
        <w:t xml:space="preserve"> August 2</w:t>
      </w:r>
      <w:r>
        <w:rPr>
          <w:sz w:val="24"/>
          <w:szCs w:val="24"/>
        </w:rPr>
        <w:t>p</w:t>
      </w:r>
      <w:r w:rsidRPr="00882C74">
        <w:rPr>
          <w:sz w:val="24"/>
          <w:szCs w:val="24"/>
        </w:rPr>
        <w:t xml:space="preserve">m </w:t>
      </w:r>
      <w:r>
        <w:rPr>
          <w:sz w:val="24"/>
          <w:szCs w:val="24"/>
        </w:rPr>
        <w:t>to agree what the Board wishes to present to the Council meeting on 7</w:t>
      </w:r>
      <w:r w:rsidRPr="00833187">
        <w:rPr>
          <w:sz w:val="24"/>
          <w:szCs w:val="24"/>
          <w:vertAlign w:val="superscript"/>
        </w:rPr>
        <w:t>th</w:t>
      </w:r>
      <w:r>
        <w:rPr>
          <w:sz w:val="24"/>
          <w:szCs w:val="24"/>
        </w:rPr>
        <w:t xml:space="preserve"> September.  This meeting is open to the public and press</w:t>
      </w:r>
      <w:r w:rsidR="004934EC">
        <w:rPr>
          <w:sz w:val="24"/>
          <w:szCs w:val="24"/>
        </w:rPr>
        <w:t>. R</w:t>
      </w:r>
      <w:r>
        <w:rPr>
          <w:sz w:val="24"/>
          <w:szCs w:val="24"/>
        </w:rPr>
        <w:t xml:space="preserve">eports will be circulated </w:t>
      </w:r>
      <w:r w:rsidR="004934EC">
        <w:rPr>
          <w:sz w:val="24"/>
          <w:szCs w:val="24"/>
        </w:rPr>
        <w:t xml:space="preserve">and published on the website </w:t>
      </w:r>
      <w:r>
        <w:rPr>
          <w:sz w:val="24"/>
          <w:szCs w:val="24"/>
        </w:rPr>
        <w:t>no later than 25</w:t>
      </w:r>
      <w:r w:rsidRPr="00833187">
        <w:rPr>
          <w:sz w:val="24"/>
          <w:szCs w:val="24"/>
          <w:vertAlign w:val="superscript"/>
        </w:rPr>
        <w:t>th</w:t>
      </w:r>
      <w:r>
        <w:rPr>
          <w:sz w:val="24"/>
          <w:szCs w:val="24"/>
        </w:rPr>
        <w:t xml:space="preserve"> August 2017.</w:t>
      </w:r>
    </w:p>
    <w:p w:rsidR="004934EC" w:rsidRPr="004934EC" w:rsidRDefault="004934EC" w:rsidP="004934EC">
      <w:pPr>
        <w:pStyle w:val="ListParagraph"/>
        <w:rPr>
          <w:sz w:val="24"/>
          <w:szCs w:val="24"/>
        </w:rPr>
      </w:pPr>
    </w:p>
    <w:p w:rsidR="004934EC" w:rsidRPr="004934EC" w:rsidRDefault="004934EC" w:rsidP="00833187">
      <w:pPr>
        <w:pStyle w:val="ListParagraph"/>
        <w:numPr>
          <w:ilvl w:val="0"/>
          <w:numId w:val="3"/>
        </w:numPr>
        <w:jc w:val="both"/>
        <w:rPr>
          <w:b/>
          <w:sz w:val="24"/>
          <w:szCs w:val="24"/>
        </w:rPr>
      </w:pPr>
      <w:r w:rsidRPr="004934EC">
        <w:rPr>
          <w:b/>
          <w:sz w:val="24"/>
          <w:szCs w:val="24"/>
        </w:rPr>
        <w:t>AOB</w:t>
      </w:r>
    </w:p>
    <w:p w:rsidR="00133DDE" w:rsidRDefault="00133DDE"/>
    <w:sectPr w:rsidR="00133D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57914"/>
    <w:multiLevelType w:val="hybridMultilevel"/>
    <w:tmpl w:val="9FE45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D5229D"/>
    <w:multiLevelType w:val="hybridMultilevel"/>
    <w:tmpl w:val="3C4EE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963E7E"/>
    <w:multiLevelType w:val="hybridMultilevel"/>
    <w:tmpl w:val="27D0CC96"/>
    <w:lvl w:ilvl="0" w:tplc="08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706B0087"/>
    <w:multiLevelType w:val="hybridMultilevel"/>
    <w:tmpl w:val="FFE80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6B54D4F"/>
    <w:multiLevelType w:val="hybridMultilevel"/>
    <w:tmpl w:val="12824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42"/>
    <w:rsid w:val="00050142"/>
    <w:rsid w:val="0009194D"/>
    <w:rsid w:val="00133DDE"/>
    <w:rsid w:val="001A61FF"/>
    <w:rsid w:val="001C1AE9"/>
    <w:rsid w:val="002D5AB1"/>
    <w:rsid w:val="00403763"/>
    <w:rsid w:val="004934EC"/>
    <w:rsid w:val="004F398A"/>
    <w:rsid w:val="0053176A"/>
    <w:rsid w:val="006B36AD"/>
    <w:rsid w:val="007B51CD"/>
    <w:rsid w:val="00833187"/>
    <w:rsid w:val="00882C74"/>
    <w:rsid w:val="008E5819"/>
    <w:rsid w:val="00921F48"/>
    <w:rsid w:val="00AA5F2E"/>
    <w:rsid w:val="00B0295A"/>
    <w:rsid w:val="00C543B8"/>
    <w:rsid w:val="00D2347D"/>
    <w:rsid w:val="00DB4053"/>
    <w:rsid w:val="00F136BE"/>
    <w:rsid w:val="00F379D1"/>
    <w:rsid w:val="00FD6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1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13</cp:revision>
  <cp:lastPrinted>2017-07-27T09:55:00Z</cp:lastPrinted>
  <dcterms:created xsi:type="dcterms:W3CDTF">2017-07-27T09:07:00Z</dcterms:created>
  <dcterms:modified xsi:type="dcterms:W3CDTF">2017-07-28T11:51:00Z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1906711258</vt:i4>
  </property>
  <property fmtid="{D5CDD505-2E9C-101B-9397-08002B2CF9AE}" pid="3" name="_NewReviewCycle">
    <vt:lpwstr/>
  </property>
  <property fmtid="{D5CDD505-2E9C-101B-9397-08002B2CF9AE}" pid="4" name="_EmailSubject">
    <vt:lpwstr>docs</vt:lpwstr>
  </property>
  <property fmtid="{D5CDD505-2E9C-101B-9397-08002B2CF9AE}" pid="5" name="_AuthorEmail">
    <vt:lpwstr>carron.mcdiarmid@highland.gov.uk</vt:lpwstr>
  </property>
  <property fmtid="{D5CDD505-2E9C-101B-9397-08002B2CF9AE}" pid="6" name="_AuthorEmailDisplayName">
    <vt:lpwstr>Carron McDiarmid</vt:lpwstr>
  </property>
</Properties>
</file>