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18" w:rsidRDefault="00BB2624" w:rsidP="00B13C1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6728460" cy="1187450"/>
            <wp:effectExtent l="0" t="0" r="0" b="0"/>
            <wp:docPr id="2" name="Picture 2" descr="cid:image001.png@01D55C18.2BEA8D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5C18.2BEA8D2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46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C18" w:rsidRDefault="00B13C18" w:rsidP="00B13C18">
      <w:pPr>
        <w:jc w:val="center"/>
        <w:rPr>
          <w:rFonts w:ascii="Arial" w:hAnsi="Arial" w:cs="Arial"/>
          <w:b/>
          <w:sz w:val="28"/>
          <w:szCs w:val="28"/>
        </w:rPr>
      </w:pPr>
    </w:p>
    <w:p w:rsidR="00B13C18" w:rsidRDefault="00B13C18" w:rsidP="00B13C18">
      <w:pPr>
        <w:jc w:val="center"/>
        <w:rPr>
          <w:rFonts w:ascii="Arial" w:hAnsi="Arial" w:cs="Arial"/>
          <w:b/>
          <w:sz w:val="28"/>
          <w:szCs w:val="28"/>
        </w:rPr>
      </w:pPr>
    </w:p>
    <w:p w:rsidR="00B13C18" w:rsidRPr="00B60F59" w:rsidRDefault="00B13C18" w:rsidP="00B13C18">
      <w:pPr>
        <w:jc w:val="center"/>
        <w:rPr>
          <w:rFonts w:ascii="Arial" w:hAnsi="Arial" w:cs="Arial"/>
          <w:b/>
          <w:sz w:val="32"/>
          <w:szCs w:val="32"/>
        </w:rPr>
      </w:pPr>
      <w:r w:rsidRPr="00B60F59">
        <w:rPr>
          <w:rFonts w:ascii="Arial" w:hAnsi="Arial" w:cs="Arial"/>
          <w:b/>
          <w:sz w:val="32"/>
          <w:szCs w:val="32"/>
        </w:rPr>
        <w:t>Where did the partner cou</w:t>
      </w:r>
      <w:r w:rsidR="00CB0E9D">
        <w:rPr>
          <w:rFonts w:ascii="Arial" w:hAnsi="Arial" w:cs="Arial"/>
          <w:b/>
          <w:sz w:val="32"/>
          <w:szCs w:val="32"/>
        </w:rPr>
        <w:t>nci</w:t>
      </w:r>
      <w:r w:rsidR="00CD338A">
        <w:rPr>
          <w:rFonts w:ascii="Arial" w:hAnsi="Arial" w:cs="Arial"/>
          <w:b/>
          <w:sz w:val="32"/>
          <w:szCs w:val="32"/>
        </w:rPr>
        <w:t>l’s spend their money in 2018</w:t>
      </w:r>
      <w:r w:rsidR="00854144">
        <w:rPr>
          <w:rFonts w:ascii="Arial" w:hAnsi="Arial" w:cs="Arial"/>
          <w:b/>
          <w:sz w:val="32"/>
          <w:szCs w:val="32"/>
        </w:rPr>
        <w:t>-</w:t>
      </w:r>
      <w:r w:rsidR="00CD338A">
        <w:rPr>
          <w:rFonts w:ascii="Arial" w:hAnsi="Arial" w:cs="Arial"/>
          <w:b/>
          <w:sz w:val="32"/>
          <w:szCs w:val="32"/>
        </w:rPr>
        <w:t>19</w:t>
      </w:r>
      <w:r w:rsidRPr="00B60F59">
        <w:rPr>
          <w:rFonts w:ascii="Arial" w:hAnsi="Arial" w:cs="Arial"/>
          <w:b/>
          <w:sz w:val="32"/>
          <w:szCs w:val="32"/>
        </w:rPr>
        <w:t>?</w:t>
      </w:r>
    </w:p>
    <w:p w:rsidR="00B13C18" w:rsidRPr="00596B89" w:rsidRDefault="00B13C18" w:rsidP="00B13C18">
      <w:pPr>
        <w:rPr>
          <w:rFonts w:ascii="Arial" w:hAnsi="Arial" w:cs="Arial"/>
          <w:b/>
          <w:sz w:val="28"/>
          <w:szCs w:val="28"/>
        </w:rPr>
      </w:pPr>
    </w:p>
    <w:tbl>
      <w:tblPr>
        <w:tblW w:w="21686" w:type="dxa"/>
        <w:tblInd w:w="-459" w:type="dxa"/>
        <w:tblLook w:val="04A0" w:firstRow="1" w:lastRow="0" w:firstColumn="1" w:lastColumn="0" w:noHBand="0" w:noVBand="1"/>
      </w:tblPr>
      <w:tblGrid>
        <w:gridCol w:w="3261"/>
        <w:gridCol w:w="2130"/>
        <w:gridCol w:w="1697"/>
        <w:gridCol w:w="3261"/>
        <w:gridCol w:w="2408"/>
        <w:gridCol w:w="1561"/>
        <w:gridCol w:w="3259"/>
        <w:gridCol w:w="2411"/>
        <w:gridCol w:w="1698"/>
      </w:tblGrid>
      <w:tr w:rsidR="00CD338A" w:rsidRPr="00596B89" w:rsidTr="003C2AC9">
        <w:trPr>
          <w:trHeight w:val="737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D338A" w:rsidRPr="003C2AC9" w:rsidRDefault="00CD338A" w:rsidP="003C2AC9">
            <w:pPr>
              <w:jc w:val="center"/>
              <w:rPr>
                <w:b/>
                <w:sz w:val="28"/>
              </w:rPr>
            </w:pPr>
            <w:r w:rsidRPr="003C2AC9">
              <w:rPr>
                <w:b/>
                <w:sz w:val="28"/>
              </w:rPr>
              <w:t>Aberdeen City Council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D338A" w:rsidRPr="003C2AC9" w:rsidRDefault="003C2AC9" w:rsidP="003C2AC9">
            <w:pPr>
              <w:jc w:val="center"/>
              <w:rPr>
                <w:b/>
                <w:sz w:val="28"/>
              </w:rPr>
            </w:pPr>
            <w:r w:rsidRPr="003C2AC9">
              <w:rPr>
                <w:b/>
                <w:sz w:val="28"/>
              </w:rPr>
              <w:t>Aberdeenshire Council</w:t>
            </w:r>
          </w:p>
        </w:tc>
        <w:tc>
          <w:tcPr>
            <w:tcW w:w="7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D338A" w:rsidRPr="003C2AC9" w:rsidRDefault="003C2AC9" w:rsidP="003C2AC9">
            <w:pPr>
              <w:jc w:val="center"/>
              <w:rPr>
                <w:b/>
                <w:sz w:val="28"/>
              </w:rPr>
            </w:pPr>
            <w:r w:rsidRPr="003C2AC9">
              <w:rPr>
                <w:b/>
                <w:sz w:val="28"/>
              </w:rPr>
              <w:t>The Highland Council</w:t>
            </w:r>
          </w:p>
        </w:tc>
      </w:tr>
      <w:tr w:rsidR="00CD338A" w:rsidRPr="00596B89" w:rsidTr="003C2AC9">
        <w:trPr>
          <w:trHeight w:val="73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38A" w:rsidRPr="003C2AC9" w:rsidRDefault="00CD338A" w:rsidP="003C2AC9">
            <w:pPr>
              <w:jc w:val="center"/>
              <w:rPr>
                <w:b/>
                <w:sz w:val="28"/>
              </w:rPr>
            </w:pPr>
            <w:proofErr w:type="spellStart"/>
            <w:r w:rsidRPr="003C2AC9">
              <w:rPr>
                <w:b/>
                <w:sz w:val="28"/>
              </w:rPr>
              <w:t>vCode</w:t>
            </w:r>
            <w:proofErr w:type="spellEnd"/>
            <w:r w:rsidRPr="003C2AC9">
              <w:rPr>
                <w:b/>
                <w:sz w:val="28"/>
              </w:rPr>
              <w:t xml:space="preserve"> Business Sector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D338A" w:rsidRPr="003C2AC9" w:rsidRDefault="00CD338A" w:rsidP="003C2AC9">
            <w:pPr>
              <w:jc w:val="center"/>
              <w:rPr>
                <w:b/>
                <w:sz w:val="28"/>
              </w:rPr>
            </w:pPr>
            <w:r w:rsidRPr="003C2AC9">
              <w:rPr>
                <w:b/>
                <w:sz w:val="28"/>
              </w:rPr>
              <w:t>Total Spend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D338A" w:rsidRPr="003C2AC9" w:rsidRDefault="00CD338A" w:rsidP="003C2AC9">
            <w:pPr>
              <w:jc w:val="center"/>
              <w:rPr>
                <w:b/>
                <w:sz w:val="28"/>
              </w:rPr>
            </w:pPr>
            <w:r w:rsidRPr="003C2AC9">
              <w:rPr>
                <w:b/>
                <w:sz w:val="28"/>
              </w:rPr>
              <w:t>% Of Spend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38A" w:rsidRPr="003C2AC9" w:rsidRDefault="00CD338A" w:rsidP="003C2AC9">
            <w:pPr>
              <w:jc w:val="center"/>
              <w:rPr>
                <w:b/>
                <w:sz w:val="28"/>
              </w:rPr>
            </w:pPr>
            <w:proofErr w:type="spellStart"/>
            <w:r w:rsidRPr="003C2AC9">
              <w:rPr>
                <w:b/>
                <w:sz w:val="28"/>
              </w:rPr>
              <w:t>vCode</w:t>
            </w:r>
            <w:proofErr w:type="spellEnd"/>
            <w:r w:rsidRPr="003C2AC9">
              <w:rPr>
                <w:b/>
                <w:sz w:val="28"/>
              </w:rPr>
              <w:t xml:space="preserve"> Business Sector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D338A" w:rsidRPr="003C2AC9" w:rsidRDefault="00CD338A" w:rsidP="003C2AC9">
            <w:pPr>
              <w:jc w:val="center"/>
              <w:rPr>
                <w:b/>
                <w:sz w:val="28"/>
              </w:rPr>
            </w:pPr>
            <w:r w:rsidRPr="003C2AC9">
              <w:rPr>
                <w:b/>
                <w:sz w:val="28"/>
              </w:rPr>
              <w:t>Total Spend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D338A" w:rsidRPr="003C2AC9" w:rsidRDefault="00CD338A" w:rsidP="003C2AC9">
            <w:pPr>
              <w:jc w:val="center"/>
              <w:rPr>
                <w:b/>
                <w:sz w:val="28"/>
              </w:rPr>
            </w:pPr>
            <w:r w:rsidRPr="003C2AC9">
              <w:rPr>
                <w:b/>
                <w:sz w:val="28"/>
              </w:rPr>
              <w:t>% Of Spend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38A" w:rsidRPr="003C2AC9" w:rsidRDefault="00CD338A" w:rsidP="003C2AC9">
            <w:pPr>
              <w:jc w:val="center"/>
              <w:rPr>
                <w:b/>
                <w:sz w:val="28"/>
              </w:rPr>
            </w:pPr>
            <w:proofErr w:type="spellStart"/>
            <w:r w:rsidRPr="003C2AC9">
              <w:rPr>
                <w:b/>
                <w:sz w:val="28"/>
              </w:rPr>
              <w:t>vCode</w:t>
            </w:r>
            <w:proofErr w:type="spellEnd"/>
            <w:r w:rsidRPr="003C2AC9">
              <w:rPr>
                <w:b/>
                <w:sz w:val="28"/>
              </w:rPr>
              <w:t xml:space="preserve"> Business Sector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D338A" w:rsidRPr="003C2AC9" w:rsidRDefault="00CD338A" w:rsidP="003C2AC9">
            <w:pPr>
              <w:jc w:val="center"/>
              <w:rPr>
                <w:b/>
                <w:sz w:val="28"/>
              </w:rPr>
            </w:pPr>
            <w:r w:rsidRPr="003C2AC9">
              <w:rPr>
                <w:b/>
                <w:sz w:val="28"/>
              </w:rPr>
              <w:t>Total Spend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D338A" w:rsidRPr="003C2AC9" w:rsidRDefault="00CD338A" w:rsidP="003C2AC9">
            <w:pPr>
              <w:jc w:val="center"/>
              <w:rPr>
                <w:b/>
                <w:sz w:val="28"/>
              </w:rPr>
            </w:pPr>
            <w:r w:rsidRPr="003C2AC9">
              <w:rPr>
                <w:b/>
                <w:sz w:val="28"/>
              </w:rPr>
              <w:t>% Of Spend</w:t>
            </w:r>
          </w:p>
        </w:tc>
      </w:tr>
      <w:tr w:rsidR="00CD338A" w:rsidRPr="00596B89" w:rsidTr="003C2AC9">
        <w:trPr>
          <w:trHeight w:val="73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38A" w:rsidRPr="003C2AC9" w:rsidRDefault="00CD338A" w:rsidP="003C2AC9">
            <w:pPr>
              <w:rPr>
                <w:b/>
                <w:sz w:val="28"/>
              </w:rPr>
            </w:pPr>
            <w:r w:rsidRPr="003C2AC9">
              <w:rPr>
                <w:b/>
                <w:sz w:val="28"/>
              </w:rPr>
              <w:t>Construction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38A" w:rsidRPr="003C2AC9" w:rsidRDefault="00CD338A" w:rsidP="003C2AC9">
            <w:pPr>
              <w:jc w:val="center"/>
              <w:rPr>
                <w:sz w:val="28"/>
              </w:rPr>
            </w:pPr>
            <w:r w:rsidRPr="003C2AC9">
              <w:rPr>
                <w:sz w:val="28"/>
              </w:rPr>
              <w:t>£209,645,169.08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38A" w:rsidRPr="003C2AC9" w:rsidRDefault="00CD338A" w:rsidP="003C2AC9">
            <w:pPr>
              <w:jc w:val="center"/>
              <w:rPr>
                <w:sz w:val="28"/>
              </w:rPr>
            </w:pPr>
            <w:r w:rsidRPr="003C2AC9">
              <w:rPr>
                <w:sz w:val="28"/>
              </w:rPr>
              <w:t>45.92%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38A" w:rsidRPr="003C2AC9" w:rsidRDefault="00CD338A" w:rsidP="003C2AC9">
            <w:pPr>
              <w:rPr>
                <w:b/>
                <w:sz w:val="28"/>
              </w:rPr>
            </w:pPr>
            <w:r w:rsidRPr="003C2AC9">
              <w:rPr>
                <w:b/>
                <w:sz w:val="28"/>
              </w:rPr>
              <w:t>Construction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38A" w:rsidRPr="003C2AC9" w:rsidRDefault="00CD338A" w:rsidP="003C2AC9">
            <w:pPr>
              <w:jc w:val="center"/>
              <w:rPr>
                <w:sz w:val="28"/>
              </w:rPr>
            </w:pPr>
            <w:r w:rsidRPr="003C2AC9">
              <w:rPr>
                <w:sz w:val="28"/>
              </w:rPr>
              <w:t>£85,297,115.15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38A" w:rsidRPr="003C2AC9" w:rsidRDefault="00CD338A" w:rsidP="003C2AC9">
            <w:pPr>
              <w:jc w:val="center"/>
              <w:rPr>
                <w:sz w:val="28"/>
              </w:rPr>
            </w:pPr>
            <w:r w:rsidRPr="003C2AC9">
              <w:rPr>
                <w:sz w:val="28"/>
              </w:rPr>
              <w:t>35.11%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38A" w:rsidRPr="003C2AC9" w:rsidRDefault="00CD338A" w:rsidP="003C2AC9">
            <w:pPr>
              <w:rPr>
                <w:b/>
                <w:sz w:val="28"/>
              </w:rPr>
            </w:pPr>
            <w:r w:rsidRPr="003C2AC9">
              <w:rPr>
                <w:b/>
                <w:sz w:val="28"/>
              </w:rPr>
              <w:t>Construction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38A" w:rsidRPr="003C2AC9" w:rsidRDefault="00CD338A" w:rsidP="003C2AC9">
            <w:pPr>
              <w:jc w:val="center"/>
              <w:rPr>
                <w:sz w:val="28"/>
              </w:rPr>
            </w:pPr>
            <w:r w:rsidRPr="003C2AC9">
              <w:rPr>
                <w:sz w:val="28"/>
              </w:rPr>
              <w:t>£115,627,097.30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38A" w:rsidRPr="003C2AC9" w:rsidRDefault="00CD338A" w:rsidP="003C2AC9">
            <w:pPr>
              <w:jc w:val="center"/>
              <w:rPr>
                <w:sz w:val="28"/>
              </w:rPr>
            </w:pPr>
            <w:r w:rsidRPr="003C2AC9">
              <w:rPr>
                <w:sz w:val="28"/>
              </w:rPr>
              <w:t>39.24%</w:t>
            </w:r>
          </w:p>
        </w:tc>
      </w:tr>
      <w:tr w:rsidR="00CD338A" w:rsidRPr="00596B89" w:rsidTr="003C2AC9">
        <w:trPr>
          <w:trHeight w:val="73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38A" w:rsidRPr="003C2AC9" w:rsidRDefault="00CD338A" w:rsidP="003C2AC9">
            <w:pPr>
              <w:rPr>
                <w:b/>
                <w:sz w:val="28"/>
              </w:rPr>
            </w:pPr>
            <w:r w:rsidRPr="003C2AC9">
              <w:rPr>
                <w:b/>
                <w:sz w:val="28"/>
              </w:rPr>
              <w:t>Social Care &amp; Services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38A" w:rsidRPr="003C2AC9" w:rsidRDefault="00CD338A" w:rsidP="003C2AC9">
            <w:pPr>
              <w:jc w:val="center"/>
              <w:rPr>
                <w:sz w:val="28"/>
              </w:rPr>
            </w:pPr>
            <w:r w:rsidRPr="003C2AC9">
              <w:rPr>
                <w:sz w:val="28"/>
              </w:rPr>
              <w:t>£115,185,375.95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38A" w:rsidRPr="003C2AC9" w:rsidRDefault="00CD338A" w:rsidP="003C2AC9">
            <w:pPr>
              <w:jc w:val="center"/>
              <w:rPr>
                <w:sz w:val="28"/>
              </w:rPr>
            </w:pPr>
            <w:r w:rsidRPr="003C2AC9">
              <w:rPr>
                <w:sz w:val="28"/>
              </w:rPr>
              <w:t>25.23%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38A" w:rsidRPr="003C2AC9" w:rsidRDefault="00CD338A" w:rsidP="003C2AC9">
            <w:pPr>
              <w:rPr>
                <w:b/>
                <w:sz w:val="28"/>
              </w:rPr>
            </w:pPr>
            <w:r w:rsidRPr="003C2AC9">
              <w:rPr>
                <w:b/>
                <w:sz w:val="28"/>
              </w:rPr>
              <w:t>Social Care &amp; Services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38A" w:rsidRPr="003C2AC9" w:rsidRDefault="00CD338A" w:rsidP="003C2AC9">
            <w:pPr>
              <w:jc w:val="center"/>
              <w:rPr>
                <w:sz w:val="28"/>
              </w:rPr>
            </w:pPr>
            <w:r w:rsidRPr="003C2AC9">
              <w:rPr>
                <w:sz w:val="28"/>
              </w:rPr>
              <w:t>£29,011,514.47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38A" w:rsidRPr="003C2AC9" w:rsidRDefault="00CD338A" w:rsidP="003C2AC9">
            <w:pPr>
              <w:jc w:val="center"/>
              <w:rPr>
                <w:sz w:val="28"/>
              </w:rPr>
            </w:pPr>
            <w:r w:rsidRPr="003C2AC9">
              <w:rPr>
                <w:sz w:val="28"/>
              </w:rPr>
              <w:t>11.94%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38A" w:rsidRPr="003C2AC9" w:rsidRDefault="00CD338A" w:rsidP="003C2AC9">
            <w:pPr>
              <w:rPr>
                <w:b/>
                <w:sz w:val="28"/>
              </w:rPr>
            </w:pPr>
            <w:r w:rsidRPr="003C2AC9">
              <w:rPr>
                <w:b/>
                <w:sz w:val="28"/>
              </w:rPr>
              <w:t>Utilities &amp; Energy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38A" w:rsidRPr="003C2AC9" w:rsidRDefault="00CD338A" w:rsidP="003C2AC9">
            <w:pPr>
              <w:jc w:val="center"/>
              <w:rPr>
                <w:sz w:val="28"/>
              </w:rPr>
            </w:pPr>
            <w:r w:rsidRPr="003C2AC9">
              <w:rPr>
                <w:sz w:val="28"/>
              </w:rPr>
              <w:t>£32,771,577.11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38A" w:rsidRPr="003C2AC9" w:rsidRDefault="00CD338A" w:rsidP="003C2AC9">
            <w:pPr>
              <w:jc w:val="center"/>
              <w:rPr>
                <w:sz w:val="28"/>
              </w:rPr>
            </w:pPr>
            <w:r w:rsidRPr="003C2AC9">
              <w:rPr>
                <w:sz w:val="28"/>
              </w:rPr>
              <w:t>11.12%</w:t>
            </w:r>
          </w:p>
        </w:tc>
      </w:tr>
      <w:tr w:rsidR="00CD338A" w:rsidRPr="00596B89" w:rsidTr="003C2AC9">
        <w:trPr>
          <w:trHeight w:val="73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38A" w:rsidRPr="003C2AC9" w:rsidRDefault="00CD338A" w:rsidP="003C2AC9">
            <w:pPr>
              <w:rPr>
                <w:b/>
                <w:sz w:val="28"/>
              </w:rPr>
            </w:pPr>
            <w:r w:rsidRPr="003C2AC9">
              <w:rPr>
                <w:b/>
                <w:sz w:val="28"/>
              </w:rPr>
              <w:t>Waste &amp; Environmental Services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38A" w:rsidRPr="003C2AC9" w:rsidRDefault="00CD338A" w:rsidP="003C2AC9">
            <w:pPr>
              <w:jc w:val="center"/>
              <w:rPr>
                <w:sz w:val="28"/>
              </w:rPr>
            </w:pPr>
            <w:r w:rsidRPr="003C2AC9">
              <w:rPr>
                <w:sz w:val="28"/>
              </w:rPr>
              <w:t>£23,231,518.88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38A" w:rsidRPr="003C2AC9" w:rsidRDefault="00CD338A" w:rsidP="003C2AC9">
            <w:pPr>
              <w:jc w:val="center"/>
              <w:rPr>
                <w:sz w:val="28"/>
              </w:rPr>
            </w:pPr>
            <w:r w:rsidRPr="003C2AC9">
              <w:rPr>
                <w:sz w:val="28"/>
              </w:rPr>
              <w:t>5.09%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38A" w:rsidRPr="003C2AC9" w:rsidRDefault="00CD338A" w:rsidP="003C2AC9">
            <w:pPr>
              <w:rPr>
                <w:b/>
                <w:sz w:val="28"/>
              </w:rPr>
            </w:pPr>
            <w:r w:rsidRPr="003C2AC9">
              <w:rPr>
                <w:b/>
                <w:sz w:val="28"/>
              </w:rPr>
              <w:t>Travel &amp; Accommodation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38A" w:rsidRPr="003C2AC9" w:rsidRDefault="00CD338A" w:rsidP="003C2AC9">
            <w:pPr>
              <w:jc w:val="center"/>
              <w:rPr>
                <w:sz w:val="28"/>
              </w:rPr>
            </w:pPr>
            <w:r w:rsidRPr="003C2AC9">
              <w:rPr>
                <w:sz w:val="28"/>
              </w:rPr>
              <w:t>£21,544,305.25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38A" w:rsidRPr="003C2AC9" w:rsidRDefault="00CD338A" w:rsidP="003C2AC9">
            <w:pPr>
              <w:jc w:val="center"/>
              <w:rPr>
                <w:sz w:val="28"/>
              </w:rPr>
            </w:pPr>
            <w:r w:rsidRPr="003C2AC9">
              <w:rPr>
                <w:sz w:val="28"/>
              </w:rPr>
              <w:t>8.87%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38A" w:rsidRPr="003C2AC9" w:rsidRDefault="00CD338A" w:rsidP="003C2AC9">
            <w:pPr>
              <w:rPr>
                <w:b/>
                <w:sz w:val="28"/>
              </w:rPr>
            </w:pPr>
            <w:r w:rsidRPr="003C2AC9">
              <w:rPr>
                <w:b/>
                <w:sz w:val="28"/>
              </w:rPr>
              <w:t>ICT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38A" w:rsidRPr="003C2AC9" w:rsidRDefault="00CD338A" w:rsidP="003C2AC9">
            <w:pPr>
              <w:jc w:val="center"/>
              <w:rPr>
                <w:sz w:val="28"/>
              </w:rPr>
            </w:pPr>
            <w:r w:rsidRPr="003C2AC9">
              <w:rPr>
                <w:sz w:val="28"/>
              </w:rPr>
              <w:t>£31,008,860.10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38A" w:rsidRPr="003C2AC9" w:rsidRDefault="00CD338A" w:rsidP="003C2AC9">
            <w:pPr>
              <w:jc w:val="center"/>
              <w:rPr>
                <w:sz w:val="28"/>
              </w:rPr>
            </w:pPr>
            <w:r w:rsidRPr="003C2AC9">
              <w:rPr>
                <w:sz w:val="28"/>
              </w:rPr>
              <w:t>10.52%</w:t>
            </w:r>
          </w:p>
        </w:tc>
      </w:tr>
      <w:tr w:rsidR="00CD338A" w:rsidRPr="00596B89" w:rsidTr="003C2AC9">
        <w:trPr>
          <w:trHeight w:val="73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38A" w:rsidRPr="003C2AC9" w:rsidRDefault="00CD338A" w:rsidP="003C2AC9">
            <w:pPr>
              <w:rPr>
                <w:b/>
                <w:sz w:val="28"/>
              </w:rPr>
            </w:pPr>
            <w:r w:rsidRPr="003C2AC9">
              <w:rPr>
                <w:b/>
                <w:sz w:val="28"/>
              </w:rPr>
              <w:t>Financial Services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38A" w:rsidRPr="003C2AC9" w:rsidRDefault="00CD338A" w:rsidP="003C2AC9">
            <w:pPr>
              <w:jc w:val="center"/>
              <w:rPr>
                <w:sz w:val="28"/>
              </w:rPr>
            </w:pPr>
            <w:r w:rsidRPr="003C2AC9">
              <w:rPr>
                <w:sz w:val="28"/>
              </w:rPr>
              <w:t>£18,742,293.60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38A" w:rsidRPr="003C2AC9" w:rsidRDefault="00CD338A" w:rsidP="003C2AC9">
            <w:pPr>
              <w:jc w:val="center"/>
              <w:rPr>
                <w:sz w:val="28"/>
              </w:rPr>
            </w:pPr>
            <w:r w:rsidRPr="003C2AC9">
              <w:rPr>
                <w:sz w:val="28"/>
              </w:rPr>
              <w:t>4.11%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38A" w:rsidRPr="003C2AC9" w:rsidRDefault="00CD338A" w:rsidP="003C2AC9">
            <w:pPr>
              <w:rPr>
                <w:b/>
                <w:sz w:val="28"/>
              </w:rPr>
            </w:pPr>
            <w:r w:rsidRPr="003C2AC9">
              <w:rPr>
                <w:b/>
                <w:sz w:val="28"/>
              </w:rPr>
              <w:t>Facilities Management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38A" w:rsidRPr="003C2AC9" w:rsidRDefault="00CD338A" w:rsidP="003C2AC9">
            <w:pPr>
              <w:jc w:val="center"/>
              <w:rPr>
                <w:sz w:val="28"/>
              </w:rPr>
            </w:pPr>
            <w:r w:rsidRPr="003C2AC9">
              <w:rPr>
                <w:sz w:val="28"/>
              </w:rPr>
              <w:t>£18,033,455.74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38A" w:rsidRPr="003C2AC9" w:rsidRDefault="00CD338A" w:rsidP="003C2AC9">
            <w:pPr>
              <w:jc w:val="center"/>
              <w:rPr>
                <w:sz w:val="28"/>
              </w:rPr>
            </w:pPr>
            <w:r w:rsidRPr="003C2AC9">
              <w:rPr>
                <w:sz w:val="28"/>
              </w:rPr>
              <w:t>7.42%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38A" w:rsidRPr="003C2AC9" w:rsidRDefault="00CD338A" w:rsidP="003C2AC9">
            <w:pPr>
              <w:rPr>
                <w:b/>
                <w:sz w:val="28"/>
              </w:rPr>
            </w:pPr>
            <w:r w:rsidRPr="003C2AC9">
              <w:rPr>
                <w:b/>
                <w:sz w:val="28"/>
              </w:rPr>
              <w:t>Facilities Management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38A" w:rsidRPr="003C2AC9" w:rsidRDefault="00CD338A" w:rsidP="003C2AC9">
            <w:pPr>
              <w:jc w:val="center"/>
              <w:rPr>
                <w:sz w:val="28"/>
              </w:rPr>
            </w:pPr>
            <w:r w:rsidRPr="003C2AC9">
              <w:rPr>
                <w:sz w:val="28"/>
              </w:rPr>
              <w:t>£25,887,529.02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38A" w:rsidRPr="003C2AC9" w:rsidRDefault="00CD338A" w:rsidP="003C2AC9">
            <w:pPr>
              <w:jc w:val="center"/>
              <w:rPr>
                <w:sz w:val="28"/>
              </w:rPr>
            </w:pPr>
            <w:r w:rsidRPr="003C2AC9">
              <w:rPr>
                <w:sz w:val="28"/>
              </w:rPr>
              <w:t>8.79%</w:t>
            </w:r>
          </w:p>
        </w:tc>
      </w:tr>
      <w:tr w:rsidR="00CD338A" w:rsidRPr="00596B89" w:rsidTr="003C2AC9">
        <w:trPr>
          <w:trHeight w:val="73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38A" w:rsidRPr="003C2AC9" w:rsidRDefault="00CD338A" w:rsidP="003C2AC9">
            <w:pPr>
              <w:rPr>
                <w:b/>
                <w:sz w:val="28"/>
              </w:rPr>
            </w:pPr>
            <w:r w:rsidRPr="003C2AC9">
              <w:rPr>
                <w:b/>
                <w:sz w:val="28"/>
              </w:rPr>
              <w:t>Utilities &amp; Energy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38A" w:rsidRPr="003C2AC9" w:rsidRDefault="00CD338A" w:rsidP="003C2AC9">
            <w:pPr>
              <w:jc w:val="center"/>
              <w:rPr>
                <w:sz w:val="28"/>
              </w:rPr>
            </w:pPr>
            <w:r w:rsidRPr="003C2AC9">
              <w:rPr>
                <w:sz w:val="28"/>
              </w:rPr>
              <w:t>£15,924,335.49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38A" w:rsidRPr="003C2AC9" w:rsidRDefault="00CD338A" w:rsidP="003C2AC9">
            <w:pPr>
              <w:jc w:val="center"/>
              <w:rPr>
                <w:sz w:val="28"/>
              </w:rPr>
            </w:pPr>
            <w:r w:rsidRPr="003C2AC9">
              <w:rPr>
                <w:sz w:val="28"/>
              </w:rPr>
              <w:t>3.49%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38A" w:rsidRPr="003C2AC9" w:rsidRDefault="00CD338A" w:rsidP="003C2AC9">
            <w:pPr>
              <w:rPr>
                <w:b/>
                <w:sz w:val="28"/>
              </w:rPr>
            </w:pPr>
            <w:r w:rsidRPr="003C2AC9">
              <w:rPr>
                <w:b/>
                <w:sz w:val="28"/>
              </w:rPr>
              <w:t>Utilities &amp; Energy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38A" w:rsidRPr="003C2AC9" w:rsidRDefault="00CD338A" w:rsidP="003C2AC9">
            <w:pPr>
              <w:jc w:val="center"/>
              <w:rPr>
                <w:sz w:val="28"/>
              </w:rPr>
            </w:pPr>
            <w:r w:rsidRPr="003C2AC9">
              <w:rPr>
                <w:sz w:val="28"/>
              </w:rPr>
              <w:t>£15,655,725.89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38A" w:rsidRPr="003C2AC9" w:rsidRDefault="00CD338A" w:rsidP="003C2AC9">
            <w:pPr>
              <w:jc w:val="center"/>
              <w:rPr>
                <w:sz w:val="28"/>
              </w:rPr>
            </w:pPr>
            <w:r w:rsidRPr="003C2AC9">
              <w:rPr>
                <w:sz w:val="28"/>
              </w:rPr>
              <w:t>6.44%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38A" w:rsidRPr="003C2AC9" w:rsidRDefault="00CD338A" w:rsidP="003C2AC9">
            <w:pPr>
              <w:rPr>
                <w:b/>
                <w:sz w:val="28"/>
              </w:rPr>
            </w:pPr>
            <w:r w:rsidRPr="003C2AC9">
              <w:rPr>
                <w:b/>
                <w:sz w:val="28"/>
              </w:rPr>
              <w:t>Social Care &amp; Services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38A" w:rsidRPr="003C2AC9" w:rsidRDefault="00CD338A" w:rsidP="003C2AC9">
            <w:pPr>
              <w:jc w:val="center"/>
              <w:rPr>
                <w:sz w:val="28"/>
              </w:rPr>
            </w:pPr>
            <w:r w:rsidRPr="003C2AC9">
              <w:rPr>
                <w:sz w:val="28"/>
              </w:rPr>
              <w:t>£18,722,706.61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38A" w:rsidRPr="003C2AC9" w:rsidRDefault="00CD338A" w:rsidP="003C2AC9">
            <w:pPr>
              <w:jc w:val="center"/>
              <w:rPr>
                <w:sz w:val="28"/>
              </w:rPr>
            </w:pPr>
            <w:r w:rsidRPr="003C2AC9">
              <w:rPr>
                <w:sz w:val="28"/>
              </w:rPr>
              <w:t>6.35%</w:t>
            </w:r>
          </w:p>
        </w:tc>
      </w:tr>
      <w:tr w:rsidR="00CD338A" w:rsidRPr="00596B89" w:rsidTr="003C2AC9">
        <w:trPr>
          <w:trHeight w:val="73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38A" w:rsidRPr="003C2AC9" w:rsidRDefault="00CD338A" w:rsidP="003C2AC9">
            <w:pPr>
              <w:rPr>
                <w:b/>
                <w:sz w:val="28"/>
              </w:rPr>
            </w:pPr>
            <w:r w:rsidRPr="003C2AC9">
              <w:rPr>
                <w:b/>
                <w:sz w:val="28"/>
              </w:rPr>
              <w:t>Human Resources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38A" w:rsidRPr="003C2AC9" w:rsidRDefault="00CD338A" w:rsidP="003C2AC9">
            <w:pPr>
              <w:jc w:val="center"/>
              <w:rPr>
                <w:sz w:val="28"/>
              </w:rPr>
            </w:pPr>
            <w:r w:rsidRPr="003C2AC9">
              <w:rPr>
                <w:sz w:val="28"/>
              </w:rPr>
              <w:t>£11,424,787.16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38A" w:rsidRPr="003C2AC9" w:rsidRDefault="00CD338A" w:rsidP="003C2AC9">
            <w:pPr>
              <w:jc w:val="center"/>
              <w:rPr>
                <w:sz w:val="28"/>
              </w:rPr>
            </w:pPr>
            <w:r w:rsidRPr="003C2AC9">
              <w:rPr>
                <w:sz w:val="28"/>
              </w:rPr>
              <w:t>2.50%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38A" w:rsidRPr="003C2AC9" w:rsidRDefault="00CD338A" w:rsidP="003C2AC9">
            <w:pPr>
              <w:rPr>
                <w:b/>
                <w:sz w:val="28"/>
              </w:rPr>
            </w:pPr>
            <w:r w:rsidRPr="003C2AC9">
              <w:rPr>
                <w:b/>
                <w:sz w:val="28"/>
              </w:rPr>
              <w:t>Waste &amp; Environmental Services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38A" w:rsidRPr="003C2AC9" w:rsidRDefault="00CD338A" w:rsidP="003C2AC9">
            <w:pPr>
              <w:jc w:val="center"/>
              <w:rPr>
                <w:sz w:val="28"/>
              </w:rPr>
            </w:pPr>
            <w:r w:rsidRPr="003C2AC9">
              <w:rPr>
                <w:sz w:val="28"/>
              </w:rPr>
              <w:t>£12,556,537.78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38A" w:rsidRPr="003C2AC9" w:rsidRDefault="00CD338A" w:rsidP="003C2AC9">
            <w:pPr>
              <w:jc w:val="center"/>
              <w:rPr>
                <w:sz w:val="28"/>
              </w:rPr>
            </w:pPr>
            <w:r w:rsidRPr="003C2AC9">
              <w:rPr>
                <w:sz w:val="28"/>
              </w:rPr>
              <w:t>5.17%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38A" w:rsidRPr="003C2AC9" w:rsidRDefault="00CD338A" w:rsidP="003C2AC9">
            <w:pPr>
              <w:rPr>
                <w:b/>
                <w:sz w:val="28"/>
              </w:rPr>
            </w:pPr>
            <w:r w:rsidRPr="003C2AC9">
              <w:rPr>
                <w:b/>
                <w:sz w:val="28"/>
              </w:rPr>
              <w:t>Travel &amp; Accommodation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38A" w:rsidRPr="003C2AC9" w:rsidRDefault="00CD338A" w:rsidP="003C2AC9">
            <w:pPr>
              <w:jc w:val="center"/>
              <w:rPr>
                <w:sz w:val="28"/>
              </w:rPr>
            </w:pPr>
            <w:r w:rsidRPr="003C2AC9">
              <w:rPr>
                <w:sz w:val="28"/>
              </w:rPr>
              <w:t>£17,841,535.44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38A" w:rsidRPr="003C2AC9" w:rsidRDefault="00CD338A" w:rsidP="003C2AC9">
            <w:pPr>
              <w:jc w:val="center"/>
              <w:rPr>
                <w:sz w:val="28"/>
              </w:rPr>
            </w:pPr>
            <w:r w:rsidRPr="003C2AC9">
              <w:rPr>
                <w:sz w:val="28"/>
              </w:rPr>
              <w:t>6.05%</w:t>
            </w:r>
          </w:p>
        </w:tc>
      </w:tr>
      <w:tr w:rsidR="00CD338A" w:rsidRPr="00596B89" w:rsidTr="003C2AC9">
        <w:trPr>
          <w:trHeight w:val="73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38A" w:rsidRPr="003C2AC9" w:rsidRDefault="00CD338A" w:rsidP="003C2AC9">
            <w:pPr>
              <w:rPr>
                <w:b/>
                <w:sz w:val="28"/>
              </w:rPr>
            </w:pPr>
            <w:r w:rsidRPr="003C2AC9">
              <w:rPr>
                <w:b/>
                <w:sz w:val="28"/>
              </w:rPr>
              <w:t>ICT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38A" w:rsidRPr="003C2AC9" w:rsidRDefault="00CD338A" w:rsidP="003C2AC9">
            <w:pPr>
              <w:jc w:val="center"/>
              <w:rPr>
                <w:sz w:val="28"/>
              </w:rPr>
            </w:pPr>
            <w:r w:rsidRPr="003C2AC9">
              <w:rPr>
                <w:sz w:val="28"/>
              </w:rPr>
              <w:t>£10,805,028.52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38A" w:rsidRPr="003C2AC9" w:rsidRDefault="00CD338A" w:rsidP="003C2AC9">
            <w:pPr>
              <w:jc w:val="center"/>
              <w:rPr>
                <w:sz w:val="28"/>
              </w:rPr>
            </w:pPr>
            <w:r w:rsidRPr="003C2AC9">
              <w:rPr>
                <w:sz w:val="28"/>
              </w:rPr>
              <w:t>2.37%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38A" w:rsidRPr="003C2AC9" w:rsidRDefault="00CD338A" w:rsidP="003C2AC9">
            <w:pPr>
              <w:rPr>
                <w:b/>
                <w:sz w:val="28"/>
              </w:rPr>
            </w:pPr>
            <w:r w:rsidRPr="003C2AC9">
              <w:rPr>
                <w:b/>
                <w:sz w:val="28"/>
              </w:rPr>
              <w:t>ICT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38A" w:rsidRPr="003C2AC9" w:rsidRDefault="00CD338A" w:rsidP="003C2AC9">
            <w:pPr>
              <w:jc w:val="center"/>
              <w:rPr>
                <w:sz w:val="28"/>
              </w:rPr>
            </w:pPr>
            <w:r w:rsidRPr="003C2AC9">
              <w:rPr>
                <w:sz w:val="28"/>
              </w:rPr>
              <w:t>£12,249,675.65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38A" w:rsidRPr="003C2AC9" w:rsidRDefault="00CD338A" w:rsidP="003C2AC9">
            <w:pPr>
              <w:jc w:val="center"/>
              <w:rPr>
                <w:sz w:val="28"/>
              </w:rPr>
            </w:pPr>
            <w:r w:rsidRPr="003C2AC9">
              <w:rPr>
                <w:sz w:val="28"/>
              </w:rPr>
              <w:t>5.04%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38A" w:rsidRPr="003C2AC9" w:rsidRDefault="00CD338A" w:rsidP="003C2AC9">
            <w:pPr>
              <w:rPr>
                <w:b/>
                <w:sz w:val="28"/>
              </w:rPr>
            </w:pPr>
            <w:r w:rsidRPr="003C2AC9">
              <w:rPr>
                <w:b/>
                <w:sz w:val="28"/>
              </w:rPr>
              <w:t>Vehicles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38A" w:rsidRPr="003C2AC9" w:rsidRDefault="00CD338A" w:rsidP="003C2AC9">
            <w:pPr>
              <w:jc w:val="center"/>
              <w:rPr>
                <w:sz w:val="28"/>
              </w:rPr>
            </w:pPr>
            <w:r w:rsidRPr="003C2AC9">
              <w:rPr>
                <w:sz w:val="28"/>
              </w:rPr>
              <w:t>£12,691,981.57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38A" w:rsidRPr="003C2AC9" w:rsidRDefault="00CD338A" w:rsidP="003C2AC9">
            <w:pPr>
              <w:jc w:val="center"/>
              <w:rPr>
                <w:sz w:val="28"/>
              </w:rPr>
            </w:pPr>
            <w:r w:rsidRPr="003C2AC9">
              <w:rPr>
                <w:sz w:val="28"/>
              </w:rPr>
              <w:t>4.31%</w:t>
            </w:r>
          </w:p>
        </w:tc>
      </w:tr>
      <w:tr w:rsidR="00CD338A" w:rsidRPr="00596B89" w:rsidTr="003C2AC9">
        <w:trPr>
          <w:trHeight w:val="73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38A" w:rsidRPr="003C2AC9" w:rsidRDefault="00CD338A" w:rsidP="003C2AC9">
            <w:pPr>
              <w:rPr>
                <w:b/>
                <w:sz w:val="28"/>
              </w:rPr>
            </w:pPr>
            <w:r w:rsidRPr="003C2AC9">
              <w:rPr>
                <w:b/>
                <w:sz w:val="28"/>
              </w:rPr>
              <w:t>Facilities Management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38A" w:rsidRPr="003C2AC9" w:rsidRDefault="00CD338A" w:rsidP="003C2AC9">
            <w:pPr>
              <w:jc w:val="center"/>
              <w:rPr>
                <w:sz w:val="28"/>
              </w:rPr>
            </w:pPr>
            <w:r w:rsidRPr="003C2AC9">
              <w:rPr>
                <w:sz w:val="28"/>
              </w:rPr>
              <w:t>£9,759,809.06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38A" w:rsidRPr="003C2AC9" w:rsidRDefault="00CD338A" w:rsidP="003C2AC9">
            <w:pPr>
              <w:jc w:val="center"/>
              <w:rPr>
                <w:sz w:val="28"/>
              </w:rPr>
            </w:pPr>
            <w:r w:rsidRPr="003C2AC9">
              <w:rPr>
                <w:sz w:val="28"/>
              </w:rPr>
              <w:t>2.14%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38A" w:rsidRPr="003C2AC9" w:rsidRDefault="00CD338A" w:rsidP="003C2AC9">
            <w:pPr>
              <w:rPr>
                <w:b/>
                <w:sz w:val="28"/>
              </w:rPr>
            </w:pPr>
            <w:r w:rsidRPr="003C2AC9">
              <w:rPr>
                <w:b/>
                <w:sz w:val="28"/>
              </w:rPr>
              <w:t>Vehicles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38A" w:rsidRPr="003C2AC9" w:rsidRDefault="00CD338A" w:rsidP="003C2AC9">
            <w:pPr>
              <w:jc w:val="center"/>
              <w:rPr>
                <w:sz w:val="28"/>
              </w:rPr>
            </w:pPr>
            <w:r w:rsidRPr="003C2AC9">
              <w:rPr>
                <w:sz w:val="28"/>
              </w:rPr>
              <w:t>£11,648,745.19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38A" w:rsidRPr="003C2AC9" w:rsidRDefault="00CD338A" w:rsidP="003C2AC9">
            <w:pPr>
              <w:jc w:val="center"/>
              <w:rPr>
                <w:sz w:val="28"/>
              </w:rPr>
            </w:pPr>
            <w:r w:rsidRPr="003C2AC9">
              <w:rPr>
                <w:sz w:val="28"/>
              </w:rPr>
              <w:t>4.80%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38A" w:rsidRPr="003C2AC9" w:rsidRDefault="00CD338A" w:rsidP="003C2AC9">
            <w:pPr>
              <w:rPr>
                <w:b/>
                <w:sz w:val="28"/>
              </w:rPr>
            </w:pPr>
            <w:r w:rsidRPr="003C2AC9">
              <w:rPr>
                <w:b/>
                <w:sz w:val="28"/>
              </w:rPr>
              <w:t>Waste &amp; Environmental Services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38A" w:rsidRPr="003C2AC9" w:rsidRDefault="00CD338A" w:rsidP="003C2AC9">
            <w:pPr>
              <w:jc w:val="center"/>
              <w:rPr>
                <w:sz w:val="28"/>
              </w:rPr>
            </w:pPr>
            <w:r w:rsidRPr="003C2AC9">
              <w:rPr>
                <w:sz w:val="28"/>
              </w:rPr>
              <w:t>£10,755,930.08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38A" w:rsidRPr="003C2AC9" w:rsidRDefault="00CD338A" w:rsidP="003C2AC9">
            <w:pPr>
              <w:jc w:val="center"/>
              <w:rPr>
                <w:sz w:val="28"/>
              </w:rPr>
            </w:pPr>
            <w:r w:rsidRPr="003C2AC9">
              <w:rPr>
                <w:sz w:val="28"/>
              </w:rPr>
              <w:t>3.65%</w:t>
            </w:r>
          </w:p>
        </w:tc>
      </w:tr>
      <w:tr w:rsidR="00CD338A" w:rsidRPr="00596B89" w:rsidTr="003C2AC9">
        <w:trPr>
          <w:trHeight w:val="73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38A" w:rsidRPr="003C2AC9" w:rsidRDefault="00CD338A" w:rsidP="003C2AC9">
            <w:pPr>
              <w:rPr>
                <w:b/>
                <w:sz w:val="28"/>
              </w:rPr>
            </w:pPr>
            <w:r w:rsidRPr="003C2AC9">
              <w:rPr>
                <w:b/>
                <w:sz w:val="28"/>
              </w:rPr>
              <w:t>Other Goods &amp; Services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38A" w:rsidRPr="003C2AC9" w:rsidRDefault="00CD338A" w:rsidP="003C2AC9">
            <w:pPr>
              <w:jc w:val="center"/>
              <w:rPr>
                <w:sz w:val="28"/>
              </w:rPr>
            </w:pPr>
            <w:r w:rsidRPr="003C2AC9">
              <w:rPr>
                <w:sz w:val="28"/>
              </w:rPr>
              <w:t>£5,183,282.40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38A" w:rsidRPr="003C2AC9" w:rsidRDefault="00CD338A" w:rsidP="003C2AC9">
            <w:pPr>
              <w:jc w:val="center"/>
              <w:rPr>
                <w:sz w:val="28"/>
              </w:rPr>
            </w:pPr>
            <w:r w:rsidRPr="003C2AC9">
              <w:rPr>
                <w:sz w:val="28"/>
              </w:rPr>
              <w:t>1.14%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38A" w:rsidRPr="003C2AC9" w:rsidRDefault="00CD338A" w:rsidP="003C2AC9">
            <w:pPr>
              <w:rPr>
                <w:b/>
                <w:sz w:val="28"/>
              </w:rPr>
            </w:pPr>
            <w:r w:rsidRPr="003C2AC9">
              <w:rPr>
                <w:b/>
                <w:sz w:val="28"/>
              </w:rPr>
              <w:t>Food, Beverage &amp; Catering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38A" w:rsidRPr="003C2AC9" w:rsidRDefault="00CD338A" w:rsidP="003C2AC9">
            <w:pPr>
              <w:jc w:val="center"/>
              <w:rPr>
                <w:sz w:val="28"/>
              </w:rPr>
            </w:pPr>
            <w:r w:rsidRPr="003C2AC9">
              <w:rPr>
                <w:sz w:val="28"/>
              </w:rPr>
              <w:t>£5,550,284.54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38A" w:rsidRPr="003C2AC9" w:rsidRDefault="00CD338A" w:rsidP="003C2AC9">
            <w:pPr>
              <w:jc w:val="center"/>
              <w:rPr>
                <w:sz w:val="28"/>
              </w:rPr>
            </w:pPr>
            <w:r w:rsidRPr="003C2AC9">
              <w:rPr>
                <w:sz w:val="28"/>
              </w:rPr>
              <w:t>2.28%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38A" w:rsidRPr="003C2AC9" w:rsidRDefault="00CD338A" w:rsidP="003C2AC9">
            <w:pPr>
              <w:rPr>
                <w:b/>
                <w:sz w:val="28"/>
              </w:rPr>
            </w:pPr>
            <w:r w:rsidRPr="003C2AC9">
              <w:rPr>
                <w:b/>
                <w:sz w:val="28"/>
              </w:rPr>
              <w:t>Transport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38A" w:rsidRPr="003C2AC9" w:rsidRDefault="00CD338A" w:rsidP="003C2AC9">
            <w:pPr>
              <w:jc w:val="center"/>
              <w:rPr>
                <w:sz w:val="28"/>
              </w:rPr>
            </w:pPr>
            <w:r w:rsidRPr="003C2AC9">
              <w:rPr>
                <w:sz w:val="28"/>
              </w:rPr>
              <w:t>£5,391,779.08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38A" w:rsidRPr="003C2AC9" w:rsidRDefault="00CD338A" w:rsidP="003C2AC9">
            <w:pPr>
              <w:jc w:val="center"/>
              <w:rPr>
                <w:sz w:val="28"/>
              </w:rPr>
            </w:pPr>
            <w:r w:rsidRPr="003C2AC9">
              <w:rPr>
                <w:sz w:val="28"/>
              </w:rPr>
              <w:t>1.83%</w:t>
            </w:r>
          </w:p>
        </w:tc>
      </w:tr>
      <w:tr w:rsidR="00CD338A" w:rsidRPr="00596B89" w:rsidTr="003C2AC9">
        <w:trPr>
          <w:trHeight w:val="73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38A" w:rsidRPr="003C2AC9" w:rsidRDefault="00CD338A" w:rsidP="003C2AC9">
            <w:pPr>
              <w:rPr>
                <w:b/>
                <w:sz w:val="28"/>
              </w:rPr>
            </w:pPr>
            <w:r w:rsidRPr="003C2AC9">
              <w:rPr>
                <w:b/>
                <w:sz w:val="28"/>
              </w:rPr>
              <w:t>Vehicles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38A" w:rsidRPr="003C2AC9" w:rsidRDefault="00CD338A" w:rsidP="003C2AC9">
            <w:pPr>
              <w:jc w:val="center"/>
              <w:rPr>
                <w:sz w:val="28"/>
              </w:rPr>
            </w:pPr>
            <w:r w:rsidRPr="003C2AC9">
              <w:rPr>
                <w:sz w:val="28"/>
              </w:rPr>
              <w:t>£5,028,725.41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38A" w:rsidRPr="003C2AC9" w:rsidRDefault="00CD338A" w:rsidP="003C2AC9">
            <w:pPr>
              <w:jc w:val="center"/>
              <w:rPr>
                <w:sz w:val="28"/>
              </w:rPr>
            </w:pPr>
            <w:r w:rsidRPr="003C2AC9">
              <w:rPr>
                <w:sz w:val="28"/>
              </w:rPr>
              <w:t>1.10%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38A" w:rsidRPr="003C2AC9" w:rsidRDefault="00CD338A" w:rsidP="003C2AC9">
            <w:pPr>
              <w:rPr>
                <w:b/>
                <w:sz w:val="28"/>
              </w:rPr>
            </w:pPr>
            <w:r w:rsidRPr="003C2AC9">
              <w:rPr>
                <w:b/>
                <w:sz w:val="28"/>
              </w:rPr>
              <w:t>Other Goods &amp; Services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38A" w:rsidRPr="003C2AC9" w:rsidRDefault="00CD338A" w:rsidP="003C2AC9">
            <w:pPr>
              <w:jc w:val="center"/>
              <w:rPr>
                <w:sz w:val="28"/>
              </w:rPr>
            </w:pPr>
            <w:r w:rsidRPr="003C2AC9">
              <w:rPr>
                <w:sz w:val="28"/>
              </w:rPr>
              <w:t>£4,961,871.94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38A" w:rsidRPr="003C2AC9" w:rsidRDefault="00CD338A" w:rsidP="003C2AC9">
            <w:pPr>
              <w:jc w:val="center"/>
              <w:rPr>
                <w:sz w:val="28"/>
              </w:rPr>
            </w:pPr>
            <w:r w:rsidRPr="003C2AC9">
              <w:rPr>
                <w:sz w:val="28"/>
              </w:rPr>
              <w:t>2.04%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38A" w:rsidRPr="003C2AC9" w:rsidRDefault="00CD338A" w:rsidP="003C2AC9">
            <w:pPr>
              <w:rPr>
                <w:b/>
                <w:sz w:val="28"/>
              </w:rPr>
            </w:pPr>
            <w:r w:rsidRPr="003C2AC9">
              <w:rPr>
                <w:b/>
                <w:sz w:val="28"/>
              </w:rPr>
              <w:t>Human Resources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38A" w:rsidRPr="003C2AC9" w:rsidRDefault="00CD338A" w:rsidP="003C2AC9">
            <w:pPr>
              <w:jc w:val="center"/>
              <w:rPr>
                <w:sz w:val="28"/>
              </w:rPr>
            </w:pPr>
            <w:r w:rsidRPr="003C2AC9">
              <w:rPr>
                <w:sz w:val="28"/>
              </w:rPr>
              <w:t>£4,428,000.54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38A" w:rsidRPr="003C2AC9" w:rsidRDefault="00CD338A" w:rsidP="003C2AC9">
            <w:pPr>
              <w:jc w:val="center"/>
              <w:rPr>
                <w:sz w:val="28"/>
              </w:rPr>
            </w:pPr>
            <w:r w:rsidRPr="003C2AC9">
              <w:rPr>
                <w:sz w:val="28"/>
              </w:rPr>
              <w:t>1.50%</w:t>
            </w:r>
          </w:p>
        </w:tc>
      </w:tr>
      <w:tr w:rsidR="00CD338A" w:rsidRPr="00596B89" w:rsidTr="003C2AC9">
        <w:trPr>
          <w:trHeight w:val="73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38A" w:rsidRPr="003C2AC9" w:rsidRDefault="00CD338A" w:rsidP="003C2AC9">
            <w:pPr>
              <w:rPr>
                <w:b/>
                <w:sz w:val="28"/>
              </w:rPr>
            </w:pPr>
            <w:r w:rsidRPr="003C2AC9">
              <w:rPr>
                <w:b/>
                <w:sz w:val="28"/>
              </w:rPr>
              <w:t>Other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38A" w:rsidRPr="003C2AC9" w:rsidRDefault="00CD338A" w:rsidP="003C2AC9">
            <w:pPr>
              <w:jc w:val="center"/>
              <w:rPr>
                <w:sz w:val="28"/>
              </w:rPr>
            </w:pPr>
            <w:r w:rsidRPr="003C2AC9">
              <w:rPr>
                <w:sz w:val="28"/>
              </w:rPr>
              <w:t>£31,584,639.16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38A" w:rsidRPr="003C2AC9" w:rsidRDefault="00CD338A" w:rsidP="003C2AC9">
            <w:pPr>
              <w:jc w:val="center"/>
              <w:rPr>
                <w:sz w:val="28"/>
              </w:rPr>
            </w:pPr>
            <w:r w:rsidRPr="003C2AC9">
              <w:rPr>
                <w:sz w:val="28"/>
              </w:rPr>
              <w:t>6.92%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38A" w:rsidRPr="003C2AC9" w:rsidRDefault="00CD338A" w:rsidP="003C2AC9">
            <w:pPr>
              <w:rPr>
                <w:b/>
                <w:sz w:val="28"/>
              </w:rPr>
            </w:pPr>
            <w:r w:rsidRPr="003C2AC9">
              <w:rPr>
                <w:b/>
                <w:sz w:val="28"/>
              </w:rPr>
              <w:t>Other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38A" w:rsidRPr="003C2AC9" w:rsidRDefault="00CD338A" w:rsidP="003C2AC9">
            <w:pPr>
              <w:jc w:val="center"/>
              <w:rPr>
                <w:sz w:val="28"/>
              </w:rPr>
            </w:pPr>
            <w:r w:rsidRPr="003C2AC9">
              <w:rPr>
                <w:sz w:val="28"/>
              </w:rPr>
              <w:t>£26,413,300.59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38A" w:rsidRPr="003C2AC9" w:rsidRDefault="00CD338A" w:rsidP="003C2AC9">
            <w:pPr>
              <w:jc w:val="center"/>
              <w:rPr>
                <w:sz w:val="28"/>
              </w:rPr>
            </w:pPr>
            <w:r w:rsidRPr="003C2AC9">
              <w:rPr>
                <w:sz w:val="28"/>
              </w:rPr>
              <w:t>10.87%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38A" w:rsidRPr="003C2AC9" w:rsidRDefault="00CD338A" w:rsidP="003C2AC9">
            <w:pPr>
              <w:rPr>
                <w:b/>
                <w:sz w:val="28"/>
              </w:rPr>
            </w:pPr>
            <w:r w:rsidRPr="003C2AC9">
              <w:rPr>
                <w:b/>
                <w:sz w:val="28"/>
              </w:rPr>
              <w:t>Other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38A" w:rsidRPr="003C2AC9" w:rsidRDefault="00CD338A" w:rsidP="003C2AC9">
            <w:pPr>
              <w:jc w:val="center"/>
              <w:rPr>
                <w:sz w:val="28"/>
              </w:rPr>
            </w:pPr>
            <w:r w:rsidRPr="003C2AC9">
              <w:rPr>
                <w:sz w:val="28"/>
              </w:rPr>
              <w:t>£19,551,339.87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38A" w:rsidRPr="003C2AC9" w:rsidRDefault="00CD338A" w:rsidP="003C2AC9">
            <w:pPr>
              <w:jc w:val="center"/>
              <w:rPr>
                <w:sz w:val="28"/>
              </w:rPr>
            </w:pPr>
            <w:r w:rsidRPr="003C2AC9">
              <w:rPr>
                <w:sz w:val="28"/>
              </w:rPr>
              <w:t>6.63%</w:t>
            </w:r>
          </w:p>
        </w:tc>
      </w:tr>
    </w:tbl>
    <w:p w:rsidR="00B13C18" w:rsidRPr="00596B89" w:rsidRDefault="00B13C18" w:rsidP="00B13C18">
      <w:pPr>
        <w:rPr>
          <w:bCs/>
          <w:sz w:val="28"/>
          <w:szCs w:val="28"/>
        </w:rPr>
      </w:pPr>
    </w:p>
    <w:p w:rsidR="00B13C18" w:rsidRPr="00B60F59" w:rsidRDefault="00B13C18" w:rsidP="00B13C18">
      <w:pPr>
        <w:rPr>
          <w:b/>
          <w:bCs/>
        </w:rPr>
      </w:pPr>
      <w:r w:rsidRPr="00B60F59">
        <w:rPr>
          <w:b/>
          <w:bCs/>
        </w:rPr>
        <w:t>*Figures based on Scottish Procurement Hub. Scottish Procurement Hub definitions - core trade: suppliers with whom over £1,000 has been spent in a 12 month period, that have also been classed as a trading organisation and where the hub has been able to identify a business sector for the organisation.</w:t>
      </w:r>
    </w:p>
    <w:p w:rsidR="00B13C18" w:rsidRDefault="00B13C18" w:rsidP="00B13C18">
      <w:pPr>
        <w:rPr>
          <w:bCs/>
        </w:rPr>
        <w:sectPr w:rsidR="00B13C18" w:rsidSect="00BB2624">
          <w:pgSz w:w="23814" w:h="16839" w:orient="landscape" w:code="8"/>
          <w:pgMar w:top="851" w:right="1440" w:bottom="1440" w:left="1440" w:header="708" w:footer="708" w:gutter="0"/>
          <w:cols w:space="708"/>
          <w:docGrid w:linePitch="360"/>
        </w:sectPr>
      </w:pPr>
    </w:p>
    <w:p w:rsidR="00C002CA" w:rsidRDefault="00C002CA">
      <w:pPr>
        <w:spacing w:after="200" w:line="276" w:lineRule="auto"/>
        <w:rPr>
          <w:noProof/>
          <w:lang w:eastAsia="en-GB"/>
        </w:rPr>
      </w:pPr>
      <w:r>
        <w:rPr>
          <w:noProof/>
          <w:lang w:eastAsia="en-GB"/>
        </w:rPr>
        <w:lastRenderedPageBreak/>
        <w:br w:type="page"/>
      </w:r>
    </w:p>
    <w:p w:rsidR="00340F2A" w:rsidRDefault="00340F2A">
      <w:pPr>
        <w:spacing w:after="200" w:line="276" w:lineRule="auto"/>
        <w:rPr>
          <w:bCs/>
        </w:rPr>
      </w:pPr>
    </w:p>
    <w:p w:rsidR="00B13C18" w:rsidRDefault="00340F2A" w:rsidP="00340F2A">
      <w:pPr>
        <w:spacing w:after="200" w:line="276" w:lineRule="auto"/>
      </w:pPr>
      <w:r>
        <w:rPr>
          <w:noProof/>
          <w:lang w:eastAsia="en-GB"/>
        </w:rPr>
        <w:drawing>
          <wp:inline distT="0" distB="0" distL="0" distR="0" wp14:anchorId="50DD8E05" wp14:editId="5E9E3280">
            <wp:extent cx="14236530" cy="923900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73861" cy="9263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F2A" w:rsidRDefault="00340F2A" w:rsidP="00340F2A">
      <w:pPr>
        <w:spacing w:after="200" w:line="276" w:lineRule="auto"/>
      </w:pPr>
      <w:r>
        <w:rPr>
          <w:noProof/>
          <w:lang w:eastAsia="en-GB"/>
        </w:rPr>
        <w:lastRenderedPageBreak/>
        <w:drawing>
          <wp:inline distT="0" distB="0" distL="0" distR="0" wp14:anchorId="1B76BAC2" wp14:editId="2ABB7697">
            <wp:extent cx="14029898" cy="923035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13808" cy="921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F2A" w:rsidRDefault="00340F2A">
      <w:pPr>
        <w:spacing w:after="200" w:line="276" w:lineRule="auto"/>
      </w:pPr>
      <w:r>
        <w:br w:type="page"/>
      </w:r>
    </w:p>
    <w:p w:rsidR="00340F2A" w:rsidRDefault="00340F2A" w:rsidP="00340F2A">
      <w:pPr>
        <w:spacing w:after="200" w:line="276" w:lineRule="auto"/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2CBD2908" wp14:editId="623DD06C">
            <wp:extent cx="14466224" cy="94169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497917" cy="9437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40F2A" w:rsidSect="00E70332">
      <w:type w:val="continuous"/>
      <w:pgSz w:w="23814" w:h="16839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C18"/>
    <w:rsid w:val="00075312"/>
    <w:rsid w:val="000A6BD4"/>
    <w:rsid w:val="00194853"/>
    <w:rsid w:val="00340F2A"/>
    <w:rsid w:val="003C2AC9"/>
    <w:rsid w:val="00455C70"/>
    <w:rsid w:val="005A1CE9"/>
    <w:rsid w:val="005B3F17"/>
    <w:rsid w:val="00854144"/>
    <w:rsid w:val="00914690"/>
    <w:rsid w:val="00A5534E"/>
    <w:rsid w:val="00B13C18"/>
    <w:rsid w:val="00B41632"/>
    <w:rsid w:val="00B83CC4"/>
    <w:rsid w:val="00BB2624"/>
    <w:rsid w:val="00C002CA"/>
    <w:rsid w:val="00CB0E9D"/>
    <w:rsid w:val="00CD338A"/>
    <w:rsid w:val="00E7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C1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C1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cid:image001.png@01D55C18.2BEA8D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D73BE-C214-4806-8B51-655868B8E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Urquhart</dc:creator>
  <cp:lastModifiedBy>Kathleen Urquhart</cp:lastModifiedBy>
  <cp:revision>3</cp:revision>
  <cp:lastPrinted>2018-08-17T08:28:00Z</cp:lastPrinted>
  <dcterms:created xsi:type="dcterms:W3CDTF">2019-08-26T14:15:00Z</dcterms:created>
  <dcterms:modified xsi:type="dcterms:W3CDTF">2019-08-26T15:11:00Z</dcterms:modified>
</cp:coreProperties>
</file>