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E13F" w14:textId="77777777" w:rsidR="00560F1E" w:rsidRPr="00347AC5" w:rsidRDefault="00560F1E" w:rsidP="004F250F">
      <w:pPr>
        <w:pStyle w:val="NoSpacing"/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347AC5">
        <w:rPr>
          <w:rFonts w:ascii="Arial" w:hAnsi="Arial" w:cs="Arial"/>
        </w:rPr>
        <w:t xml:space="preserve">The purpose of this </w:t>
      </w:r>
      <w:r w:rsidR="00A405DF" w:rsidRPr="00347AC5">
        <w:rPr>
          <w:rFonts w:ascii="Arial" w:hAnsi="Arial" w:cs="Arial"/>
        </w:rPr>
        <w:t xml:space="preserve">guidance </w:t>
      </w:r>
      <w:r w:rsidRPr="00347AC5">
        <w:rPr>
          <w:rFonts w:ascii="Arial" w:hAnsi="Arial" w:cs="Arial"/>
        </w:rPr>
        <w:t xml:space="preserve">is to </w:t>
      </w:r>
      <w:r w:rsidR="00A405DF" w:rsidRPr="00347AC5">
        <w:rPr>
          <w:rFonts w:ascii="Arial" w:hAnsi="Arial" w:cs="Arial"/>
        </w:rPr>
        <w:t xml:space="preserve">highlight the main considerations that you require to consider when operating an outdoor hospitality area during the current Covid 19 crisis. As </w:t>
      </w:r>
      <w:r w:rsidR="002C1AF7" w:rsidRPr="00347AC5">
        <w:rPr>
          <w:rFonts w:ascii="Arial" w:hAnsi="Arial" w:cs="Arial"/>
        </w:rPr>
        <w:t>both an employer and operator of an outdoor hospitality area,</w:t>
      </w:r>
      <w:r w:rsidR="00A405DF" w:rsidRPr="00347AC5">
        <w:rPr>
          <w:rFonts w:ascii="Arial" w:hAnsi="Arial" w:cs="Arial"/>
        </w:rPr>
        <w:t xml:space="preserve"> it is YOUR responsibility to ensure </w:t>
      </w:r>
      <w:r w:rsidRPr="00347AC5">
        <w:rPr>
          <w:rFonts w:ascii="Arial" w:hAnsi="Arial" w:cs="Arial"/>
        </w:rPr>
        <w:t xml:space="preserve">that effective management arrangements will be implemented </w:t>
      </w:r>
      <w:r w:rsidR="00E43A9E" w:rsidRPr="00347AC5">
        <w:rPr>
          <w:rFonts w:ascii="Arial" w:hAnsi="Arial" w:cs="Arial"/>
        </w:rPr>
        <w:t>taking</w:t>
      </w:r>
      <w:r w:rsidR="009F52C0" w:rsidRPr="00347AC5">
        <w:rPr>
          <w:rFonts w:ascii="Arial" w:hAnsi="Arial" w:cs="Arial"/>
        </w:rPr>
        <w:t xml:space="preserve"> into account </w:t>
      </w:r>
      <w:r w:rsidR="002F0C5C" w:rsidRPr="00347AC5">
        <w:rPr>
          <w:rFonts w:ascii="Arial" w:hAnsi="Arial" w:cs="Arial"/>
        </w:rPr>
        <w:t>the followin</w:t>
      </w:r>
      <w:r w:rsidR="009F52C0" w:rsidRPr="00347AC5">
        <w:rPr>
          <w:rFonts w:ascii="Arial" w:hAnsi="Arial" w:cs="Arial"/>
        </w:rPr>
        <w:t xml:space="preserve">g </w:t>
      </w:r>
      <w:r w:rsidR="002F0C5C" w:rsidRPr="00347AC5">
        <w:rPr>
          <w:rFonts w:ascii="Arial" w:hAnsi="Arial" w:cs="Arial"/>
        </w:rPr>
        <w:t xml:space="preserve">health and safety guidance:- </w:t>
      </w:r>
    </w:p>
    <w:p w14:paraId="330B046E" w14:textId="77777777" w:rsidR="00A405DF" w:rsidRPr="00347AC5" w:rsidRDefault="00363AD7" w:rsidP="00113920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 </w:t>
      </w:r>
      <w:hyperlink r:id="rId11" w:history="1">
        <w:r w:rsidR="001276DF" w:rsidRPr="00347AC5">
          <w:rPr>
            <w:rStyle w:val="Hyperlink"/>
            <w:rFonts w:ascii="Arial" w:hAnsi="Arial" w:cs="Arial"/>
          </w:rPr>
          <w:t>Coronavirus (COVID-19): tourism and hospitality sector guidance</w:t>
        </w:r>
      </w:hyperlink>
    </w:p>
    <w:p w14:paraId="48B5C1EF" w14:textId="77777777" w:rsidR="002D0DC3" w:rsidRPr="00347AC5" w:rsidRDefault="002D0DC3" w:rsidP="002D0DC3">
      <w:pPr>
        <w:pStyle w:val="NoSpacing"/>
        <w:spacing w:after="120"/>
        <w:ind w:left="720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 Guidance for the tourism and hospitality sector, including procedures for staff and customer  </w:t>
      </w:r>
    </w:p>
    <w:p w14:paraId="7FDDBCB8" w14:textId="77777777" w:rsidR="002D0DC3" w:rsidRPr="00347AC5" w:rsidRDefault="002D0DC3" w:rsidP="002D0DC3">
      <w:pPr>
        <w:pStyle w:val="NoSpacing"/>
        <w:spacing w:after="120"/>
        <w:ind w:left="720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 safety and an operations checklist</w:t>
      </w:r>
    </w:p>
    <w:bookmarkStart w:id="1" w:name="_Hlk44506318"/>
    <w:p w14:paraId="789DE94F" w14:textId="77777777" w:rsidR="002D0DC3" w:rsidRPr="00347AC5" w:rsidRDefault="002D0DC3" w:rsidP="002D0DC3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347AC5">
        <w:rPr>
          <w:rFonts w:ascii="Arial" w:hAnsi="Arial" w:cs="Arial"/>
        </w:rPr>
        <w:fldChar w:fldCharType="begin"/>
      </w:r>
      <w:r w:rsidRPr="00347AC5">
        <w:rPr>
          <w:rFonts w:ascii="Arial" w:hAnsi="Arial" w:cs="Arial"/>
        </w:rPr>
        <w:instrText xml:space="preserve"> HYPERLINK "https://www.gov.scot/publications/coronavirus-covid-19-public-and-customer-toilets-guidance/" </w:instrText>
      </w:r>
      <w:r w:rsidRPr="00347AC5">
        <w:rPr>
          <w:rFonts w:ascii="Arial" w:hAnsi="Arial" w:cs="Arial"/>
        </w:rPr>
        <w:fldChar w:fldCharType="separate"/>
      </w:r>
      <w:r w:rsidRPr="00347AC5">
        <w:rPr>
          <w:rStyle w:val="Hyperlink"/>
          <w:rFonts w:ascii="Arial" w:hAnsi="Arial" w:cs="Arial"/>
        </w:rPr>
        <w:t>Coronavirus (COVID-19): opening public and customer toilets</w:t>
      </w:r>
      <w:r w:rsidRPr="00347AC5">
        <w:rPr>
          <w:rFonts w:ascii="Arial" w:hAnsi="Arial" w:cs="Arial"/>
        </w:rPr>
        <w:fldChar w:fldCharType="end"/>
      </w:r>
    </w:p>
    <w:p w14:paraId="5D0C6F50" w14:textId="77777777" w:rsidR="002D0DC3" w:rsidRPr="00347AC5" w:rsidRDefault="002D0DC3" w:rsidP="002D0DC3">
      <w:pPr>
        <w:pStyle w:val="NoSpacing"/>
        <w:spacing w:after="120"/>
        <w:ind w:left="720"/>
        <w:rPr>
          <w:rFonts w:ascii="Arial" w:hAnsi="Arial" w:cs="Arial"/>
        </w:rPr>
      </w:pPr>
      <w:r w:rsidRPr="00347AC5">
        <w:rPr>
          <w:rFonts w:ascii="Arial" w:hAnsi="Arial" w:cs="Arial"/>
        </w:rPr>
        <w:t>Guidance on opening of public and customer toilets during the coronavirus pandemic</w:t>
      </w:r>
    </w:p>
    <w:p w14:paraId="41173464" w14:textId="77777777" w:rsidR="00C445C8" w:rsidRPr="00347AC5" w:rsidRDefault="007A1342" w:rsidP="00C445C8">
      <w:pPr>
        <w:pStyle w:val="NoSpacing"/>
        <w:numPr>
          <w:ilvl w:val="0"/>
          <w:numId w:val="1"/>
        </w:numPr>
        <w:spacing w:after="120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HSE Guidance - </w:t>
      </w:r>
      <w:hyperlink r:id="rId12" w:history="1">
        <w:r w:rsidRPr="00347AC5">
          <w:rPr>
            <w:rStyle w:val="Hyperlink"/>
            <w:rFonts w:ascii="Arial" w:hAnsi="Arial" w:cs="Arial"/>
          </w:rPr>
          <w:t>Working safely during the coronavirus (COVID-19) outbreak</w:t>
        </w:r>
      </w:hyperlink>
    </w:p>
    <w:p w14:paraId="3241C27C" w14:textId="628C752B" w:rsidR="007A1342" w:rsidRPr="00347AC5" w:rsidRDefault="007A1342" w:rsidP="007A1342">
      <w:pPr>
        <w:pStyle w:val="NoSpacing"/>
        <w:spacing w:after="120"/>
        <w:ind w:left="720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HSE have produced guidance to help you work safely (be COVID-secure) and manage the risk associated with running your business at this time. </w:t>
      </w:r>
    </w:p>
    <w:p w14:paraId="4177D095" w14:textId="7ACB1094" w:rsidR="00F2402F" w:rsidRPr="00347AC5" w:rsidRDefault="00F2402F" w:rsidP="00F2402F">
      <w:pPr>
        <w:pStyle w:val="NoSpacing"/>
        <w:spacing w:after="120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New Updated Guidance is being published on a regular basis and so it is ESSENTIAL that you check both the Scottish Gov and HSE website for any updates relevant to your business sector.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F250F" w:rsidRPr="00347AC5" w14:paraId="5F7E617F" w14:textId="77777777" w:rsidTr="007A1342">
        <w:tc>
          <w:tcPr>
            <w:tcW w:w="10480" w:type="dxa"/>
          </w:tcPr>
          <w:bookmarkEnd w:id="1"/>
          <w:p w14:paraId="1FCEE6F1" w14:textId="34FE0057" w:rsidR="004F250F" w:rsidRPr="00347AC5" w:rsidRDefault="004F250F" w:rsidP="004F250F">
            <w:pPr>
              <w:pStyle w:val="NoSpacing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47AC5">
              <w:rPr>
                <w:rFonts w:ascii="Arial" w:hAnsi="Arial" w:cs="Arial"/>
                <w:b/>
              </w:rPr>
              <w:t xml:space="preserve">You are </w:t>
            </w:r>
            <w:r w:rsidR="00E748B4" w:rsidRPr="00347AC5">
              <w:rPr>
                <w:rFonts w:ascii="Arial" w:hAnsi="Arial" w:cs="Arial"/>
                <w:b/>
              </w:rPr>
              <w:t xml:space="preserve">invited </w:t>
            </w:r>
            <w:r w:rsidRPr="00347AC5">
              <w:rPr>
                <w:rFonts w:ascii="Arial" w:hAnsi="Arial" w:cs="Arial"/>
                <w:b/>
              </w:rPr>
              <w:t>to complete the checklist overleaf</w:t>
            </w:r>
            <w:r w:rsidR="00AD763B">
              <w:rPr>
                <w:rFonts w:ascii="Arial" w:hAnsi="Arial" w:cs="Arial"/>
                <w:b/>
              </w:rPr>
              <w:t>.</w:t>
            </w:r>
            <w:r w:rsidRPr="00347AC5">
              <w:rPr>
                <w:rFonts w:ascii="Arial" w:hAnsi="Arial" w:cs="Arial"/>
                <w:b/>
              </w:rPr>
              <w:t xml:space="preserve"> </w:t>
            </w:r>
            <w:r w:rsidR="00347AC5" w:rsidRPr="00347AC5">
              <w:rPr>
                <w:rFonts w:ascii="Arial" w:hAnsi="Arial" w:cs="Arial"/>
                <w:b/>
              </w:rPr>
              <w:t xml:space="preserve">The completed checklist should be emailed to </w:t>
            </w:r>
            <w:hyperlink r:id="rId13" w:history="1">
              <w:r w:rsidR="00347AC5" w:rsidRPr="00347AC5">
                <w:rPr>
                  <w:rStyle w:val="Hyperlink"/>
                  <w:rFonts w:ascii="Arial" w:hAnsi="Arial" w:cs="Arial"/>
                  <w:b/>
                </w:rPr>
                <w:t>envhealth@highland.gov.uk</w:t>
              </w:r>
            </w:hyperlink>
            <w:r w:rsidR="00347AC5" w:rsidRPr="00347AC5">
              <w:rPr>
                <w:rFonts w:ascii="Arial" w:hAnsi="Arial" w:cs="Arial"/>
                <w:b/>
              </w:rPr>
              <w:t xml:space="preserve"> . </w:t>
            </w:r>
            <w:r w:rsidR="00E748B4" w:rsidRPr="00347AC5">
              <w:rPr>
                <w:rFonts w:ascii="Arial" w:hAnsi="Arial" w:cs="Arial"/>
                <w:b/>
              </w:rPr>
              <w:t xml:space="preserve">This will help </w:t>
            </w:r>
            <w:r w:rsidR="00347AC5" w:rsidRPr="00347AC5">
              <w:rPr>
                <w:rFonts w:ascii="Arial" w:hAnsi="Arial" w:cs="Arial"/>
                <w:b/>
              </w:rPr>
              <w:t>demonstrate your</w:t>
            </w:r>
            <w:r w:rsidR="00E748B4" w:rsidRPr="00347AC5">
              <w:rPr>
                <w:rFonts w:ascii="Arial" w:hAnsi="Arial" w:cs="Arial"/>
                <w:b/>
              </w:rPr>
              <w:t xml:space="preserve"> compliance with the Covid-19 measures</w:t>
            </w:r>
            <w:r w:rsidR="00347AC5" w:rsidRPr="00347AC5">
              <w:rPr>
                <w:rFonts w:ascii="Arial" w:hAnsi="Arial" w:cs="Arial"/>
                <w:b/>
              </w:rPr>
              <w:t xml:space="preserve"> to the Environmental Health Service who are the enforcing authority for health and Safety within your premises.</w:t>
            </w:r>
          </w:p>
        </w:tc>
      </w:tr>
    </w:tbl>
    <w:p w14:paraId="0E6F3CF3" w14:textId="77777777" w:rsidR="00363AD7" w:rsidRPr="00347AC5" w:rsidRDefault="00363AD7" w:rsidP="004F250F">
      <w:pPr>
        <w:pStyle w:val="NoSpacing"/>
        <w:spacing w:before="120" w:after="120"/>
        <w:rPr>
          <w:rFonts w:ascii="Arial" w:hAnsi="Arial" w:cs="Arial"/>
          <w:b/>
          <w:u w:val="single"/>
        </w:rPr>
      </w:pPr>
      <w:r w:rsidRPr="00347AC5">
        <w:rPr>
          <w:rFonts w:ascii="Arial" w:hAnsi="Arial" w:cs="Arial"/>
          <w:b/>
          <w:u w:val="single"/>
        </w:rPr>
        <w:t>Guidance on completing checklist</w:t>
      </w:r>
    </w:p>
    <w:p w14:paraId="5C81FAC3" w14:textId="77777777" w:rsidR="0002553A" w:rsidRPr="00347AC5" w:rsidRDefault="007A1342" w:rsidP="00E748B4">
      <w:pPr>
        <w:pStyle w:val="NoSpacing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Outdoor hospitality areas should be safe and enjoyable spaces. </w:t>
      </w:r>
      <w:r w:rsidR="0002553A" w:rsidRPr="00347AC5">
        <w:rPr>
          <w:rFonts w:ascii="Arial" w:hAnsi="Arial" w:cs="Arial"/>
        </w:rPr>
        <w:t xml:space="preserve">Please ensure that you have taken time to read the guidance detailed above prior to completing the checklist. </w:t>
      </w:r>
    </w:p>
    <w:p w14:paraId="017DE56F" w14:textId="77777777" w:rsidR="006F487C" w:rsidRPr="00347AC5" w:rsidRDefault="0002553A" w:rsidP="00E748B4">
      <w:pPr>
        <w:pStyle w:val="NoSpacing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347AC5">
        <w:rPr>
          <w:rFonts w:ascii="Arial" w:hAnsi="Arial" w:cs="Arial"/>
        </w:rPr>
        <w:t>It is important that you consider all aspects of th</w:t>
      </w:r>
      <w:r w:rsidR="00183EA3" w:rsidRPr="00347AC5">
        <w:rPr>
          <w:rFonts w:ascii="Arial" w:hAnsi="Arial" w:cs="Arial"/>
        </w:rPr>
        <w:t xml:space="preserve">e above </w:t>
      </w:r>
      <w:r w:rsidRPr="00347AC5">
        <w:rPr>
          <w:rFonts w:ascii="Arial" w:hAnsi="Arial" w:cs="Arial"/>
        </w:rPr>
        <w:t xml:space="preserve">guidance when planning and organising your </w:t>
      </w:r>
      <w:r w:rsidR="007A1342" w:rsidRPr="00347AC5">
        <w:rPr>
          <w:rFonts w:ascii="Arial" w:hAnsi="Arial" w:cs="Arial"/>
        </w:rPr>
        <w:t>outdoor hospitality area</w:t>
      </w:r>
      <w:r w:rsidR="006F487C" w:rsidRPr="00347AC5">
        <w:rPr>
          <w:rFonts w:ascii="Arial" w:hAnsi="Arial" w:cs="Arial"/>
        </w:rPr>
        <w:t>.</w:t>
      </w:r>
      <w:r w:rsidR="00596BDD" w:rsidRPr="00347AC5">
        <w:rPr>
          <w:rFonts w:ascii="Arial" w:hAnsi="Arial" w:cs="Arial"/>
        </w:rPr>
        <w:t xml:space="preserve"> Suitable arrangements based upon the size of your </w:t>
      </w:r>
      <w:r w:rsidR="007A1342" w:rsidRPr="00347AC5">
        <w:rPr>
          <w:rFonts w:ascii="Arial" w:hAnsi="Arial" w:cs="Arial"/>
        </w:rPr>
        <w:t xml:space="preserve">outdoor hospitality area </w:t>
      </w:r>
      <w:r w:rsidR="00596BDD" w:rsidRPr="00347AC5">
        <w:rPr>
          <w:rFonts w:ascii="Arial" w:hAnsi="Arial" w:cs="Arial"/>
        </w:rPr>
        <w:t xml:space="preserve">and </w:t>
      </w:r>
      <w:r w:rsidR="007A1342" w:rsidRPr="00347AC5">
        <w:rPr>
          <w:rFonts w:ascii="Arial" w:hAnsi="Arial" w:cs="Arial"/>
        </w:rPr>
        <w:t xml:space="preserve">maximum occupancy levels </w:t>
      </w:r>
      <w:r w:rsidR="00596BDD" w:rsidRPr="00347AC5">
        <w:rPr>
          <w:rFonts w:ascii="Arial" w:hAnsi="Arial" w:cs="Arial"/>
        </w:rPr>
        <w:t>should be effectively implemented.</w:t>
      </w:r>
    </w:p>
    <w:p w14:paraId="55D77797" w14:textId="77777777" w:rsidR="002C1AF7" w:rsidRPr="00347AC5" w:rsidRDefault="0002553A" w:rsidP="00E748B4">
      <w:pPr>
        <w:pStyle w:val="NoSpacing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347AC5">
        <w:rPr>
          <w:rFonts w:ascii="Arial" w:hAnsi="Arial" w:cs="Arial"/>
        </w:rPr>
        <w:t>Even if your</w:t>
      </w:r>
      <w:r w:rsidR="007A1342" w:rsidRPr="00347AC5">
        <w:rPr>
          <w:rFonts w:ascii="Arial" w:hAnsi="Arial" w:cs="Arial"/>
        </w:rPr>
        <w:t xml:space="preserve"> outdoor hospitality area </w:t>
      </w:r>
      <w:r w:rsidRPr="00347AC5">
        <w:rPr>
          <w:rFonts w:ascii="Arial" w:hAnsi="Arial" w:cs="Arial"/>
        </w:rPr>
        <w:t>has been run successfully for a number of years</w:t>
      </w:r>
      <w:r w:rsidR="00E748B4" w:rsidRPr="00347AC5">
        <w:rPr>
          <w:rFonts w:ascii="Arial" w:hAnsi="Arial" w:cs="Arial"/>
        </w:rPr>
        <w:t>,</w:t>
      </w:r>
      <w:r w:rsidRPr="00347AC5">
        <w:rPr>
          <w:rFonts w:ascii="Arial" w:hAnsi="Arial" w:cs="Arial"/>
        </w:rPr>
        <w:t xml:space="preserve"> it is important </w:t>
      </w:r>
      <w:r w:rsidR="006F487C" w:rsidRPr="00347AC5">
        <w:rPr>
          <w:rFonts w:ascii="Arial" w:hAnsi="Arial" w:cs="Arial"/>
        </w:rPr>
        <w:t xml:space="preserve">that you </w:t>
      </w:r>
      <w:r w:rsidRPr="00347AC5">
        <w:rPr>
          <w:rFonts w:ascii="Arial" w:hAnsi="Arial" w:cs="Arial"/>
        </w:rPr>
        <w:t xml:space="preserve">review your </w:t>
      </w:r>
      <w:r w:rsidR="006F487C" w:rsidRPr="00347AC5">
        <w:rPr>
          <w:rFonts w:ascii="Arial" w:hAnsi="Arial" w:cs="Arial"/>
        </w:rPr>
        <w:t xml:space="preserve">safety arrangements </w:t>
      </w:r>
      <w:r w:rsidRPr="00347AC5">
        <w:rPr>
          <w:rFonts w:ascii="Arial" w:hAnsi="Arial" w:cs="Arial"/>
        </w:rPr>
        <w:t xml:space="preserve">to </w:t>
      </w:r>
      <w:r w:rsidR="007A1342" w:rsidRPr="00347AC5">
        <w:rPr>
          <w:rFonts w:ascii="Arial" w:hAnsi="Arial" w:cs="Arial"/>
        </w:rPr>
        <w:t>take into account the Covid</w:t>
      </w:r>
      <w:r w:rsidR="00E748B4" w:rsidRPr="00347AC5">
        <w:rPr>
          <w:rFonts w:ascii="Arial" w:hAnsi="Arial" w:cs="Arial"/>
        </w:rPr>
        <w:t>-</w:t>
      </w:r>
      <w:r w:rsidR="007A1342" w:rsidRPr="00347AC5">
        <w:rPr>
          <w:rFonts w:ascii="Arial" w:hAnsi="Arial" w:cs="Arial"/>
        </w:rPr>
        <w:t xml:space="preserve">19 </w:t>
      </w:r>
      <w:r w:rsidR="002C1AF7" w:rsidRPr="00347AC5">
        <w:rPr>
          <w:rFonts w:ascii="Arial" w:hAnsi="Arial" w:cs="Arial"/>
        </w:rPr>
        <w:t>guidance, particularly in respect of physical distancing; cleaning/disinfection procedures and access to customer toilets.</w:t>
      </w:r>
    </w:p>
    <w:p w14:paraId="4613B266" w14:textId="77777777" w:rsidR="00183EA3" w:rsidRPr="00347AC5" w:rsidRDefault="006F487C" w:rsidP="00E748B4">
      <w:pPr>
        <w:pStyle w:val="NoSpacing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The attached checklist should not be regarded as an exhaustive list. The checklist is simply intended to provide confirmation to </w:t>
      </w:r>
      <w:r w:rsidR="009203C2" w:rsidRPr="00347AC5">
        <w:rPr>
          <w:rFonts w:ascii="Arial" w:hAnsi="Arial" w:cs="Arial"/>
        </w:rPr>
        <w:t xml:space="preserve">the Council </w:t>
      </w:r>
      <w:r w:rsidRPr="00347AC5">
        <w:rPr>
          <w:rFonts w:ascii="Arial" w:hAnsi="Arial" w:cs="Arial"/>
        </w:rPr>
        <w:t xml:space="preserve">that you are aware of the relevant guidance and have </w:t>
      </w:r>
      <w:r w:rsidR="00004D81" w:rsidRPr="00347AC5">
        <w:rPr>
          <w:rFonts w:ascii="Arial" w:hAnsi="Arial" w:cs="Arial"/>
        </w:rPr>
        <w:t xml:space="preserve">taken appropriate steps </w:t>
      </w:r>
      <w:r w:rsidRPr="00347AC5">
        <w:rPr>
          <w:rFonts w:ascii="Arial" w:hAnsi="Arial" w:cs="Arial"/>
        </w:rPr>
        <w:t xml:space="preserve">to ensure the safety of all those </w:t>
      </w:r>
      <w:r w:rsidR="002C1AF7" w:rsidRPr="00347AC5">
        <w:rPr>
          <w:rFonts w:ascii="Arial" w:hAnsi="Arial" w:cs="Arial"/>
        </w:rPr>
        <w:t>utilising the outdoor hospitality area.</w:t>
      </w:r>
      <w:r w:rsidR="00004D81" w:rsidRPr="00347AC5">
        <w:rPr>
          <w:rFonts w:ascii="Arial" w:hAnsi="Arial" w:cs="Arial"/>
        </w:rPr>
        <w:t xml:space="preserve"> </w:t>
      </w:r>
    </w:p>
    <w:p w14:paraId="7CAFD07D" w14:textId="77777777" w:rsidR="006F487C" w:rsidRPr="00347AC5" w:rsidRDefault="00004D81" w:rsidP="00E748B4">
      <w:pPr>
        <w:pStyle w:val="NoSpacing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347AC5">
        <w:rPr>
          <w:rFonts w:ascii="Arial" w:hAnsi="Arial" w:cs="Arial"/>
        </w:rPr>
        <w:t xml:space="preserve">It is </w:t>
      </w:r>
      <w:r w:rsidRPr="00347AC5">
        <w:rPr>
          <w:rFonts w:ascii="Arial" w:hAnsi="Arial" w:cs="Arial"/>
          <w:u w:val="single"/>
        </w:rPr>
        <w:t>your</w:t>
      </w:r>
      <w:r w:rsidRPr="00347AC5">
        <w:rPr>
          <w:rFonts w:ascii="Arial" w:hAnsi="Arial" w:cs="Arial"/>
        </w:rPr>
        <w:t xml:space="preserve"> responsibility as </w:t>
      </w:r>
      <w:r w:rsidR="002C1AF7" w:rsidRPr="00347AC5">
        <w:rPr>
          <w:rFonts w:ascii="Arial" w:hAnsi="Arial" w:cs="Arial"/>
        </w:rPr>
        <w:t xml:space="preserve">both an employer and operator of the outdoor hospitality area </w:t>
      </w:r>
      <w:r w:rsidRPr="00347AC5">
        <w:rPr>
          <w:rFonts w:ascii="Arial" w:hAnsi="Arial" w:cs="Arial"/>
        </w:rPr>
        <w:t xml:space="preserve">to ensure the safety of persons </w:t>
      </w:r>
      <w:r w:rsidR="002C1AF7" w:rsidRPr="00347AC5">
        <w:rPr>
          <w:rFonts w:ascii="Arial" w:hAnsi="Arial" w:cs="Arial"/>
        </w:rPr>
        <w:t>utilising the area</w:t>
      </w:r>
      <w:r w:rsidRPr="00347AC5">
        <w:rPr>
          <w:rFonts w:ascii="Arial" w:hAnsi="Arial" w:cs="Arial"/>
        </w:rPr>
        <w:t>.</w:t>
      </w:r>
      <w:r w:rsidR="00F30949" w:rsidRPr="00347AC5">
        <w:rPr>
          <w:rFonts w:ascii="Arial" w:hAnsi="Arial" w:cs="Arial"/>
        </w:rPr>
        <w:t xml:space="preserve"> </w:t>
      </w:r>
    </w:p>
    <w:p w14:paraId="7FDE38A7" w14:textId="77777777" w:rsidR="002C1AF7" w:rsidRPr="00347AC5" w:rsidRDefault="009F52C0" w:rsidP="00E748B4">
      <w:pPr>
        <w:pStyle w:val="NoSpacing"/>
        <w:numPr>
          <w:ilvl w:val="0"/>
          <w:numId w:val="3"/>
        </w:numPr>
        <w:spacing w:after="240"/>
        <w:jc w:val="both"/>
        <w:rPr>
          <w:rFonts w:ascii="Arial" w:hAnsi="Arial" w:cs="Arial"/>
          <w:b/>
          <w:u w:val="single"/>
        </w:rPr>
      </w:pPr>
      <w:r w:rsidRPr="00347AC5">
        <w:rPr>
          <w:rFonts w:ascii="Arial" w:hAnsi="Arial" w:cs="Arial"/>
        </w:rPr>
        <w:t xml:space="preserve">Where any answer in the checklist is </w:t>
      </w:r>
      <w:r w:rsidRPr="00347AC5">
        <w:rPr>
          <w:rFonts w:ascii="Arial" w:hAnsi="Arial" w:cs="Arial"/>
          <w:u w:val="single"/>
        </w:rPr>
        <w:t>NO</w:t>
      </w:r>
      <w:r w:rsidRPr="00347AC5">
        <w:rPr>
          <w:rFonts w:ascii="Arial" w:hAnsi="Arial" w:cs="Arial"/>
        </w:rPr>
        <w:t xml:space="preserve">, please </w:t>
      </w:r>
      <w:r w:rsidR="002C1AF7" w:rsidRPr="00347AC5">
        <w:rPr>
          <w:rFonts w:ascii="Arial" w:hAnsi="Arial" w:cs="Arial"/>
        </w:rPr>
        <w:t xml:space="preserve">provide an explanation outlining the reasons why this is the case, or details of alternative controls that are in place. </w:t>
      </w:r>
    </w:p>
    <w:p w14:paraId="0B305894" w14:textId="77777777" w:rsidR="0006342C" w:rsidRDefault="0006342C" w:rsidP="002C1AF7">
      <w:pPr>
        <w:pStyle w:val="NoSpacing"/>
        <w:spacing w:after="120"/>
        <w:rPr>
          <w:b/>
        </w:rPr>
        <w:sectPr w:rsidR="0006342C" w:rsidSect="007F780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2155"/>
        <w:gridCol w:w="1814"/>
        <w:gridCol w:w="1134"/>
        <w:gridCol w:w="141"/>
        <w:gridCol w:w="1560"/>
        <w:gridCol w:w="708"/>
        <w:gridCol w:w="709"/>
        <w:gridCol w:w="425"/>
        <w:gridCol w:w="284"/>
      </w:tblGrid>
      <w:tr w:rsidR="00E35434" w:rsidRPr="005C22B2" w14:paraId="1E7470AF" w14:textId="77777777" w:rsidTr="005C22B2">
        <w:trPr>
          <w:trHeight w:val="658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58C2ED9F" w14:textId="77777777" w:rsidR="00E35434" w:rsidRPr="005C22B2" w:rsidRDefault="00E35434" w:rsidP="00052D1C">
            <w:pPr>
              <w:pStyle w:val="NoSpacing"/>
              <w:rPr>
                <w:rFonts w:ascii="Arial" w:hAnsi="Arial" w:cs="Arial"/>
                <w:b/>
              </w:rPr>
            </w:pPr>
            <w:r w:rsidRPr="005C22B2">
              <w:rPr>
                <w:rFonts w:ascii="Arial" w:hAnsi="Arial" w:cs="Arial"/>
                <w:b/>
              </w:rPr>
              <w:lastRenderedPageBreak/>
              <w:t>Name of Applicant</w:t>
            </w:r>
          </w:p>
        </w:tc>
        <w:tc>
          <w:tcPr>
            <w:tcW w:w="3089" w:type="dxa"/>
            <w:gridSpan w:val="3"/>
            <w:vAlign w:val="center"/>
          </w:tcPr>
          <w:p w14:paraId="4922CE05" w14:textId="77777777" w:rsidR="00E35434" w:rsidRPr="005C22B2" w:rsidRDefault="00E35434" w:rsidP="00A949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74666D0" w14:textId="77777777" w:rsidR="00E35434" w:rsidRPr="005C22B2" w:rsidRDefault="00E35434" w:rsidP="00052D1C">
            <w:pPr>
              <w:pStyle w:val="NoSpacing"/>
              <w:rPr>
                <w:rFonts w:ascii="Arial" w:hAnsi="Arial" w:cs="Arial"/>
                <w:b/>
              </w:rPr>
            </w:pPr>
            <w:r w:rsidRPr="005C22B2">
              <w:rPr>
                <w:rFonts w:ascii="Arial" w:hAnsi="Arial" w:cs="Arial"/>
                <w:b/>
              </w:rPr>
              <w:t>Application Ref. No</w:t>
            </w:r>
          </w:p>
        </w:tc>
        <w:tc>
          <w:tcPr>
            <w:tcW w:w="2126" w:type="dxa"/>
            <w:gridSpan w:val="4"/>
            <w:vAlign w:val="center"/>
          </w:tcPr>
          <w:p w14:paraId="42E320F7" w14:textId="77777777" w:rsidR="00E35434" w:rsidRPr="005C22B2" w:rsidRDefault="00E35434" w:rsidP="00A949D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63AD7" w:rsidRPr="005C22B2" w14:paraId="109DDCA7" w14:textId="77777777" w:rsidTr="005C22B2">
        <w:trPr>
          <w:trHeight w:val="710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7413B1F4" w14:textId="77777777" w:rsidR="004F1DD4" w:rsidRPr="005C22B2" w:rsidRDefault="004F1DD4" w:rsidP="009A702D">
            <w:pPr>
              <w:pStyle w:val="NoSpacing"/>
              <w:rPr>
                <w:rFonts w:ascii="Arial" w:hAnsi="Arial" w:cs="Arial"/>
                <w:b/>
              </w:rPr>
            </w:pPr>
            <w:r w:rsidRPr="005C22B2">
              <w:rPr>
                <w:rFonts w:ascii="Arial" w:hAnsi="Arial" w:cs="Arial"/>
                <w:b/>
              </w:rPr>
              <w:t xml:space="preserve">Address of </w:t>
            </w:r>
            <w:r w:rsidR="005C22B2" w:rsidRPr="005C22B2">
              <w:rPr>
                <w:rFonts w:ascii="Arial" w:hAnsi="Arial" w:cs="Arial"/>
                <w:b/>
              </w:rPr>
              <w:t xml:space="preserve">Licensed </w:t>
            </w:r>
            <w:r w:rsidRPr="005C22B2">
              <w:rPr>
                <w:rFonts w:ascii="Arial" w:hAnsi="Arial" w:cs="Arial"/>
                <w:b/>
              </w:rPr>
              <w:t xml:space="preserve">Premises </w:t>
            </w:r>
          </w:p>
        </w:tc>
        <w:tc>
          <w:tcPr>
            <w:tcW w:w="6775" w:type="dxa"/>
            <w:gridSpan w:val="8"/>
            <w:vAlign w:val="center"/>
          </w:tcPr>
          <w:p w14:paraId="329EC950" w14:textId="77777777" w:rsidR="00363AD7" w:rsidRPr="005C22B2" w:rsidRDefault="00363AD7" w:rsidP="00A949D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35434" w:rsidRPr="005C22B2" w14:paraId="0F5730FB" w14:textId="77777777" w:rsidTr="005669CA">
        <w:trPr>
          <w:trHeight w:val="329"/>
        </w:trPr>
        <w:tc>
          <w:tcPr>
            <w:tcW w:w="9180" w:type="dxa"/>
            <w:gridSpan w:val="7"/>
            <w:vAlign w:val="center"/>
          </w:tcPr>
          <w:p w14:paraId="1326BD4D" w14:textId="77777777" w:rsidR="00E35434" w:rsidRPr="005C22B2" w:rsidRDefault="00E35434" w:rsidP="004F250F">
            <w:pPr>
              <w:pStyle w:val="NoSpacing"/>
              <w:rPr>
                <w:rFonts w:ascii="Arial" w:hAnsi="Arial" w:cs="Arial"/>
                <w:b/>
              </w:rPr>
            </w:pPr>
            <w:r w:rsidRPr="005C22B2">
              <w:rPr>
                <w:rFonts w:ascii="Arial" w:hAnsi="Arial" w:cs="Arial"/>
                <w:b/>
              </w:rPr>
              <w:t>Please tick ( ) as appropriate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038E327" w14:textId="77777777" w:rsidR="00E35434" w:rsidRPr="005C22B2" w:rsidRDefault="00E35434" w:rsidP="004F25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C22B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316F2124" w14:textId="77777777" w:rsidR="00E35434" w:rsidRPr="005C22B2" w:rsidRDefault="00E35434" w:rsidP="004F25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C22B2">
              <w:rPr>
                <w:rFonts w:ascii="Arial" w:hAnsi="Arial" w:cs="Arial"/>
                <w:b/>
              </w:rPr>
              <w:t>No</w:t>
            </w:r>
          </w:p>
        </w:tc>
      </w:tr>
      <w:tr w:rsidR="00E35434" w:rsidRPr="005C22B2" w14:paraId="72CCF2AD" w14:textId="77777777" w:rsidTr="005669CA">
        <w:tc>
          <w:tcPr>
            <w:tcW w:w="9180" w:type="dxa"/>
            <w:gridSpan w:val="7"/>
          </w:tcPr>
          <w:p w14:paraId="1EFECAED" w14:textId="77777777" w:rsidR="00E35434" w:rsidRPr="005C22B2" w:rsidRDefault="00E35434" w:rsidP="005C22B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 xml:space="preserve">I have read and understood the </w:t>
            </w:r>
            <w:r w:rsidR="002C1AF7" w:rsidRPr="005C22B2">
              <w:rPr>
                <w:rFonts w:ascii="Arial" w:hAnsi="Arial" w:cs="Arial"/>
              </w:rPr>
              <w:t>Scottish Gov Guidance for the “</w:t>
            </w:r>
            <w:r w:rsidR="002C1AF7" w:rsidRPr="005C22B2">
              <w:rPr>
                <w:rFonts w:ascii="Arial" w:hAnsi="Arial" w:cs="Arial"/>
                <w:i/>
              </w:rPr>
              <w:t>Tourism and hospitality sector</w:t>
            </w:r>
            <w:r w:rsidR="002C1AF7" w:rsidRPr="005C22B2">
              <w:rPr>
                <w:rFonts w:ascii="Arial" w:hAnsi="Arial" w:cs="Arial"/>
              </w:rPr>
              <w:t xml:space="preserve">”, including procedures for staff and customer </w:t>
            </w:r>
            <w:r w:rsidR="005C22B2">
              <w:rPr>
                <w:rFonts w:ascii="Arial" w:hAnsi="Arial" w:cs="Arial"/>
              </w:rPr>
              <w:t>s</w:t>
            </w:r>
            <w:r w:rsidR="002C1AF7" w:rsidRPr="005C22B2">
              <w:rPr>
                <w:rFonts w:ascii="Arial" w:hAnsi="Arial" w:cs="Arial"/>
              </w:rPr>
              <w:t>afety?</w:t>
            </w:r>
          </w:p>
        </w:tc>
        <w:sdt>
          <w:sdtPr>
            <w:rPr>
              <w:rFonts w:ascii="Arial" w:hAnsi="Arial" w:cs="Arial"/>
            </w:rPr>
            <w:id w:val="13371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2FBBB35A" w14:textId="77777777" w:rsidR="00E35434" w:rsidRPr="005C22B2" w:rsidRDefault="007C5AF3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146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4EDC4196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132DACBD" w14:textId="77777777" w:rsidTr="005669CA">
        <w:tc>
          <w:tcPr>
            <w:tcW w:w="9180" w:type="dxa"/>
            <w:gridSpan w:val="7"/>
          </w:tcPr>
          <w:p w14:paraId="3B86D939" w14:textId="77777777" w:rsidR="00E35434" w:rsidRPr="005C22B2" w:rsidRDefault="002C1AF7" w:rsidP="009A702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>I have completed the Operational Checklist contained within the Scottish Gov Guidance for the “</w:t>
            </w:r>
            <w:r w:rsidRPr="005C22B2">
              <w:rPr>
                <w:rFonts w:ascii="Arial" w:hAnsi="Arial" w:cs="Arial"/>
                <w:i/>
              </w:rPr>
              <w:t>Tourism and hospitality sector</w:t>
            </w:r>
            <w:r w:rsidRPr="005C22B2">
              <w:rPr>
                <w:rFonts w:ascii="Arial" w:hAnsi="Arial" w:cs="Arial"/>
              </w:rPr>
              <w:t>”</w:t>
            </w:r>
            <w:r w:rsidR="00ED41CD" w:rsidRPr="005C22B2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7509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3F483BA5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544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5124FDE9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74A36B3D" w14:textId="77777777" w:rsidTr="005669CA">
        <w:tc>
          <w:tcPr>
            <w:tcW w:w="9180" w:type="dxa"/>
            <w:gridSpan w:val="7"/>
          </w:tcPr>
          <w:p w14:paraId="5A488103" w14:textId="77777777" w:rsidR="0008199F" w:rsidRPr="005C22B2" w:rsidRDefault="002C1AF7" w:rsidP="00A949D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 xml:space="preserve">I </w:t>
            </w:r>
            <w:r w:rsidR="00ED41CD" w:rsidRPr="005C22B2">
              <w:rPr>
                <w:rFonts w:ascii="Arial" w:hAnsi="Arial" w:cs="Arial"/>
              </w:rPr>
              <w:t>have read and understood the HSE guidance on Working Safely during the Coronavirus Pandemic?</w:t>
            </w:r>
          </w:p>
        </w:tc>
        <w:sdt>
          <w:sdtPr>
            <w:rPr>
              <w:rFonts w:ascii="Arial" w:hAnsi="Arial" w:cs="Arial"/>
            </w:rPr>
            <w:id w:val="-48362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2A8A2C54" w14:textId="77777777" w:rsidR="0008199F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414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11D35CFF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68A0856E" w14:textId="77777777" w:rsidTr="005669CA">
        <w:tc>
          <w:tcPr>
            <w:tcW w:w="9180" w:type="dxa"/>
            <w:gridSpan w:val="7"/>
          </w:tcPr>
          <w:p w14:paraId="3C5603BD" w14:textId="77777777" w:rsidR="00E35434" w:rsidRPr="005C22B2" w:rsidRDefault="00ED41CD" w:rsidP="00FB0DE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>I would confirm that a suitable and sufficient risk assessment with respect to managing the risk of Covid 19 transmission within the outdoor hospitality area has been completed by a suitably competent person?</w:t>
            </w:r>
          </w:p>
        </w:tc>
        <w:sdt>
          <w:sdtPr>
            <w:rPr>
              <w:rFonts w:ascii="Arial" w:hAnsi="Arial" w:cs="Arial"/>
            </w:rPr>
            <w:id w:val="-193750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4ADA37CF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037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309BEB59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62D96785" w14:textId="77777777" w:rsidTr="005669CA">
        <w:tc>
          <w:tcPr>
            <w:tcW w:w="9180" w:type="dxa"/>
            <w:gridSpan w:val="7"/>
          </w:tcPr>
          <w:p w14:paraId="712BAD77" w14:textId="77777777" w:rsidR="00E35434" w:rsidRPr="005C22B2" w:rsidRDefault="00ED41CD" w:rsidP="00DB647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>I would confirm that staff have received suitable and sufficient instruction and training in the arrangements for managing the risk of transmission of Covid 19 in the outdoor hospitality area?</w:t>
            </w:r>
          </w:p>
        </w:tc>
        <w:sdt>
          <w:sdtPr>
            <w:rPr>
              <w:rFonts w:ascii="Arial" w:hAnsi="Arial" w:cs="Arial"/>
            </w:rPr>
            <w:id w:val="185769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33AAACA3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681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35ADAD2D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37578049" w14:textId="77777777" w:rsidTr="005669CA">
        <w:tc>
          <w:tcPr>
            <w:tcW w:w="9180" w:type="dxa"/>
            <w:gridSpan w:val="7"/>
          </w:tcPr>
          <w:p w14:paraId="496540CB" w14:textId="77777777" w:rsidR="00E35434" w:rsidRPr="005C22B2" w:rsidRDefault="00E35434" w:rsidP="00C856B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 xml:space="preserve">I </w:t>
            </w:r>
            <w:r w:rsidR="00ED41CD" w:rsidRPr="005C22B2">
              <w:rPr>
                <w:rFonts w:ascii="Arial" w:hAnsi="Arial" w:cs="Arial"/>
              </w:rPr>
              <w:t>would confirm that appropriate physical distancing measures and arrangements are in place for both customers and employees?</w:t>
            </w:r>
          </w:p>
        </w:tc>
        <w:sdt>
          <w:sdtPr>
            <w:rPr>
              <w:rFonts w:ascii="Arial" w:hAnsi="Arial" w:cs="Arial"/>
            </w:rPr>
            <w:id w:val="-124147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4C737FAA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613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05F58762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732BA7B0" w14:textId="77777777" w:rsidTr="005669CA">
        <w:tc>
          <w:tcPr>
            <w:tcW w:w="9180" w:type="dxa"/>
            <w:gridSpan w:val="7"/>
          </w:tcPr>
          <w:p w14:paraId="32E14783" w14:textId="77777777" w:rsidR="00E35434" w:rsidRPr="005C22B2" w:rsidRDefault="00E35434" w:rsidP="00A949D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5C22B2">
              <w:rPr>
                <w:rFonts w:ascii="Arial" w:hAnsi="Arial" w:cs="Arial"/>
              </w:rPr>
              <w:t xml:space="preserve">I </w:t>
            </w:r>
            <w:r w:rsidR="00ED41CD" w:rsidRPr="005C22B2">
              <w:rPr>
                <w:rFonts w:ascii="Arial" w:hAnsi="Arial" w:cs="Arial"/>
              </w:rPr>
              <w:t>would confirm that appropriate signage (where considered necessary) is posted within the outdoor hospitality  area advising customers of the Covid 19 arrangements that should be followed?</w:t>
            </w:r>
          </w:p>
        </w:tc>
        <w:sdt>
          <w:sdtPr>
            <w:rPr>
              <w:rFonts w:ascii="Arial" w:hAnsi="Arial" w:cs="Arial"/>
            </w:rPr>
            <w:id w:val="129749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07814203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860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04CE2344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563CC60F" w14:textId="77777777" w:rsidTr="005669CA">
        <w:tc>
          <w:tcPr>
            <w:tcW w:w="9180" w:type="dxa"/>
            <w:gridSpan w:val="7"/>
          </w:tcPr>
          <w:p w14:paraId="6CCD0FC8" w14:textId="77777777" w:rsidR="00E35434" w:rsidRPr="005C22B2" w:rsidRDefault="00E35434" w:rsidP="00CA3C6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 xml:space="preserve">I </w:t>
            </w:r>
            <w:r w:rsidR="00ED41CD" w:rsidRPr="005C22B2">
              <w:rPr>
                <w:rFonts w:ascii="Arial" w:hAnsi="Arial" w:cs="Arial"/>
              </w:rPr>
              <w:t xml:space="preserve">would confirm that I have read and understood the Scottish Gov Guidance on </w:t>
            </w:r>
          </w:p>
          <w:p w14:paraId="11E36DCF" w14:textId="77777777" w:rsidR="00ED41CD" w:rsidRPr="005C22B2" w:rsidRDefault="00ED41CD" w:rsidP="00ED41CD">
            <w:pPr>
              <w:pStyle w:val="NoSpacing"/>
              <w:ind w:left="360"/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>Opening of public and customer toilets during the coronavirus pandemic?</w:t>
            </w:r>
          </w:p>
        </w:tc>
        <w:sdt>
          <w:sdtPr>
            <w:rPr>
              <w:rFonts w:ascii="Arial" w:hAnsi="Arial" w:cs="Arial"/>
            </w:rPr>
            <w:id w:val="35130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5CF8654E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1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405349A3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44901A8E" w14:textId="77777777" w:rsidTr="005669CA">
        <w:tc>
          <w:tcPr>
            <w:tcW w:w="9180" w:type="dxa"/>
            <w:gridSpan w:val="7"/>
          </w:tcPr>
          <w:p w14:paraId="7487111A" w14:textId="77777777" w:rsidR="00E35434" w:rsidRPr="005C22B2" w:rsidRDefault="00E35434" w:rsidP="00CA3C6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 xml:space="preserve">I can confirm that suitable </w:t>
            </w:r>
            <w:r w:rsidR="00ED41CD" w:rsidRPr="005C22B2">
              <w:rPr>
                <w:rFonts w:ascii="Arial" w:hAnsi="Arial" w:cs="Arial"/>
              </w:rPr>
              <w:t xml:space="preserve">and sufficient cleaning and disinfection arrangements, physical distancing controls are </w:t>
            </w:r>
            <w:r w:rsidRPr="005C22B2">
              <w:rPr>
                <w:rFonts w:ascii="Arial" w:hAnsi="Arial" w:cs="Arial"/>
              </w:rPr>
              <w:t>access</w:t>
            </w:r>
            <w:r w:rsidR="005C22B2" w:rsidRPr="005C22B2">
              <w:rPr>
                <w:rFonts w:ascii="Arial" w:hAnsi="Arial" w:cs="Arial"/>
              </w:rPr>
              <w:t>/egress</w:t>
            </w:r>
            <w:r w:rsidRPr="005C22B2">
              <w:rPr>
                <w:rFonts w:ascii="Arial" w:hAnsi="Arial" w:cs="Arial"/>
              </w:rPr>
              <w:t xml:space="preserve"> arrangements </w:t>
            </w:r>
            <w:r w:rsidR="005C22B2" w:rsidRPr="005C22B2">
              <w:rPr>
                <w:rFonts w:ascii="Arial" w:hAnsi="Arial" w:cs="Arial"/>
              </w:rPr>
              <w:t>have been implemented with respect to the customer toilers assigned to the outdoor hospitality area?</w:t>
            </w:r>
          </w:p>
        </w:tc>
        <w:sdt>
          <w:sdtPr>
            <w:rPr>
              <w:rFonts w:ascii="Arial" w:hAnsi="Arial" w:cs="Arial"/>
            </w:rPr>
            <w:id w:val="-127030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7CA8029C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29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547917BA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35434" w:rsidRPr="005C22B2" w14:paraId="4B5033AE" w14:textId="77777777" w:rsidTr="005669CA">
        <w:tc>
          <w:tcPr>
            <w:tcW w:w="9180" w:type="dxa"/>
            <w:gridSpan w:val="7"/>
          </w:tcPr>
          <w:p w14:paraId="67578736" w14:textId="77777777" w:rsidR="00E35434" w:rsidRPr="005C22B2" w:rsidRDefault="005C22B2" w:rsidP="0025369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 xml:space="preserve">I can confirm that I have considered the potential noise impact to neighbouring premises from operating the outdoor hospitality area and taken appropriate steps (where necessary) to ensure that it will not cause disturbance. </w:t>
            </w:r>
          </w:p>
        </w:tc>
        <w:sdt>
          <w:sdtPr>
            <w:rPr>
              <w:rFonts w:ascii="Arial" w:hAnsi="Arial" w:cs="Arial"/>
            </w:rPr>
            <w:id w:val="-18618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23EB035A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1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</w:tcPr>
              <w:p w14:paraId="09EC5A48" w14:textId="77777777" w:rsidR="00E35434" w:rsidRPr="005C22B2" w:rsidRDefault="00A949DC" w:rsidP="00A949DC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 w:rsidRPr="005C22B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63AD7" w:rsidRPr="005C22B2" w14:paraId="21ACE32B" w14:textId="77777777" w:rsidTr="005669CA">
        <w:trPr>
          <w:trHeight w:val="381"/>
        </w:trPr>
        <w:tc>
          <w:tcPr>
            <w:tcW w:w="10598" w:type="dxa"/>
            <w:gridSpan w:val="10"/>
            <w:shd w:val="clear" w:color="auto" w:fill="D9D9D9" w:themeFill="background1" w:themeFillShade="D9"/>
            <w:vAlign w:val="center"/>
          </w:tcPr>
          <w:p w14:paraId="5EDB648A" w14:textId="77777777" w:rsidR="00363AD7" w:rsidRPr="005C22B2" w:rsidRDefault="00363AD7" w:rsidP="004F250F">
            <w:pPr>
              <w:pStyle w:val="NoSpacing"/>
              <w:rPr>
                <w:rFonts w:ascii="Arial" w:hAnsi="Arial" w:cs="Arial"/>
                <w:b/>
              </w:rPr>
            </w:pPr>
            <w:r w:rsidRPr="005C22B2">
              <w:rPr>
                <w:rFonts w:ascii="Arial" w:hAnsi="Arial" w:cs="Arial"/>
                <w:b/>
              </w:rPr>
              <w:t>Declaration</w:t>
            </w:r>
            <w:r w:rsidR="00F145C6" w:rsidRPr="005C22B2">
              <w:rPr>
                <w:rFonts w:ascii="Arial" w:hAnsi="Arial" w:cs="Arial"/>
                <w:b/>
              </w:rPr>
              <w:t xml:space="preserve"> (To be completed by the applicant or their appointed representative)</w:t>
            </w:r>
          </w:p>
        </w:tc>
      </w:tr>
      <w:tr w:rsidR="00C856B5" w:rsidRPr="005C22B2" w14:paraId="3B22CDE2" w14:textId="77777777" w:rsidTr="00242CC2">
        <w:trPr>
          <w:trHeight w:val="535"/>
        </w:trPr>
        <w:tc>
          <w:tcPr>
            <w:tcW w:w="10598" w:type="dxa"/>
            <w:gridSpan w:val="10"/>
            <w:tcBorders>
              <w:bottom w:val="nil"/>
            </w:tcBorders>
            <w:shd w:val="clear" w:color="auto" w:fill="FFFFFF" w:themeFill="background1"/>
          </w:tcPr>
          <w:p w14:paraId="0093A4B8" w14:textId="77777777" w:rsidR="00C856B5" w:rsidRPr="005C22B2" w:rsidRDefault="00DD37D6" w:rsidP="004F250F">
            <w:pPr>
              <w:pStyle w:val="NoSpacing"/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>I declare that the above checklist has been completed accurately and is a true reflection of the arrangements that will</w:t>
            </w:r>
            <w:r w:rsidR="00E43A9E" w:rsidRPr="005C22B2">
              <w:rPr>
                <w:rFonts w:ascii="Arial" w:hAnsi="Arial" w:cs="Arial"/>
              </w:rPr>
              <w:t xml:space="preserve"> be</w:t>
            </w:r>
            <w:r w:rsidRPr="005C22B2">
              <w:rPr>
                <w:rFonts w:ascii="Arial" w:hAnsi="Arial" w:cs="Arial"/>
              </w:rPr>
              <w:t xml:space="preserve"> in place </w:t>
            </w:r>
            <w:r w:rsidR="0008199F" w:rsidRPr="005C22B2">
              <w:rPr>
                <w:rFonts w:ascii="Arial" w:hAnsi="Arial" w:cs="Arial"/>
              </w:rPr>
              <w:t xml:space="preserve">for the </w:t>
            </w:r>
            <w:r w:rsidR="005C22B2" w:rsidRPr="005C22B2">
              <w:rPr>
                <w:rFonts w:ascii="Arial" w:hAnsi="Arial" w:cs="Arial"/>
              </w:rPr>
              <w:t>outdoor hospitality area</w:t>
            </w:r>
            <w:r w:rsidRPr="005C22B2">
              <w:rPr>
                <w:rFonts w:ascii="Arial" w:hAnsi="Arial" w:cs="Arial"/>
              </w:rPr>
              <w:t>: -</w:t>
            </w:r>
          </w:p>
        </w:tc>
      </w:tr>
      <w:tr w:rsidR="00242CC2" w:rsidRPr="005C22B2" w14:paraId="1D2981F7" w14:textId="77777777" w:rsidTr="00242CC2">
        <w:trPr>
          <w:trHeight w:val="53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4122EE" w14:textId="77777777" w:rsidR="00242CC2" w:rsidRPr="005C22B2" w:rsidRDefault="00242CC2" w:rsidP="00A949DC">
            <w:pPr>
              <w:pStyle w:val="NoSpacing"/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 xml:space="preserve">Print Name: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AE5E2DE" w14:textId="77777777" w:rsidR="00242CC2" w:rsidRPr="005C22B2" w:rsidRDefault="00242CC2" w:rsidP="004F25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3D59C1" w14:textId="77777777" w:rsidR="00242CC2" w:rsidRPr="005C22B2" w:rsidRDefault="00242CC2" w:rsidP="004F250F">
            <w:pPr>
              <w:pStyle w:val="NoSpacing"/>
              <w:jc w:val="right"/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>Signed: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CA92BBD" w14:textId="77777777" w:rsidR="00242CC2" w:rsidRPr="005C22B2" w:rsidRDefault="00242CC2" w:rsidP="004F25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FB757" w14:textId="77777777" w:rsidR="00242CC2" w:rsidRPr="005C22B2" w:rsidRDefault="00242CC2" w:rsidP="004F250F">
            <w:pPr>
              <w:pStyle w:val="NoSpacing"/>
              <w:rPr>
                <w:rFonts w:ascii="Arial" w:hAnsi="Arial" w:cs="Arial"/>
              </w:rPr>
            </w:pPr>
          </w:p>
        </w:tc>
      </w:tr>
      <w:tr w:rsidR="00242CC2" w:rsidRPr="005C22B2" w14:paraId="37ABAD3D" w14:textId="77777777" w:rsidTr="00242CC2">
        <w:trPr>
          <w:trHeight w:val="53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6B8FDC" w14:textId="77777777" w:rsidR="00242CC2" w:rsidRPr="005C22B2" w:rsidRDefault="00242CC2" w:rsidP="00A949DC">
            <w:pPr>
              <w:pStyle w:val="NoSpacing"/>
              <w:rPr>
                <w:rFonts w:ascii="Arial" w:hAnsi="Arial" w:cs="Arial"/>
              </w:rPr>
            </w:pPr>
            <w:r w:rsidRPr="005C22B2">
              <w:rPr>
                <w:rFonts w:ascii="Arial" w:hAnsi="Arial" w:cs="Arial"/>
              </w:rPr>
              <w:t>(applicant)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7ACE6E" w14:textId="77777777" w:rsidR="005C22B2" w:rsidRDefault="005C22B2" w:rsidP="005C22B2">
            <w:pPr>
              <w:pStyle w:val="NoSpacing"/>
              <w:rPr>
                <w:rFonts w:ascii="Arial" w:hAnsi="Arial" w:cs="Arial"/>
              </w:rPr>
            </w:pPr>
          </w:p>
          <w:p w14:paraId="734E0DD3" w14:textId="77777777" w:rsidR="00242CC2" w:rsidRPr="005C22B2" w:rsidRDefault="005C22B2" w:rsidP="005C22B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42CC2" w:rsidRPr="005C22B2">
              <w:rPr>
                <w:rFonts w:ascii="Arial" w:hAnsi="Arial" w:cs="Arial"/>
              </w:rPr>
              <w:t>Date: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4755CE1" w14:textId="77777777" w:rsidR="00242CC2" w:rsidRPr="005C22B2" w:rsidRDefault="00242CC2" w:rsidP="002136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78D5B6" w14:textId="77777777" w:rsidR="00242CC2" w:rsidRPr="005C22B2" w:rsidRDefault="00242CC2" w:rsidP="00213646">
            <w:pPr>
              <w:pStyle w:val="NoSpacing"/>
              <w:rPr>
                <w:rFonts w:ascii="Arial" w:hAnsi="Arial" w:cs="Arial"/>
              </w:rPr>
            </w:pPr>
          </w:p>
        </w:tc>
      </w:tr>
      <w:tr w:rsidR="005669CA" w:rsidRPr="005C22B2" w14:paraId="3E10E35C" w14:textId="77777777" w:rsidTr="00242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5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C65" w14:textId="77777777" w:rsidR="005669CA" w:rsidRPr="005C22B2" w:rsidRDefault="005669CA" w:rsidP="0021364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EF2401" w14:textId="77777777" w:rsidR="005C22B2" w:rsidRDefault="005C22B2" w:rsidP="002C1AF7">
      <w:pPr>
        <w:pStyle w:val="NoSpacing"/>
        <w:spacing w:after="120"/>
        <w:rPr>
          <w:rFonts w:ascii="Arial" w:hAnsi="Arial" w:cs="Arial"/>
          <w:b/>
          <w:u w:val="single"/>
        </w:rPr>
      </w:pPr>
    </w:p>
    <w:p w14:paraId="7944FD32" w14:textId="77777777" w:rsidR="002C1AF7" w:rsidRPr="005C22B2" w:rsidRDefault="002C1AF7" w:rsidP="002C1AF7">
      <w:pPr>
        <w:pStyle w:val="NoSpacing"/>
        <w:spacing w:after="120"/>
        <w:rPr>
          <w:rFonts w:ascii="Arial" w:hAnsi="Arial" w:cs="Arial"/>
          <w:b/>
          <w:u w:val="single"/>
        </w:rPr>
      </w:pPr>
      <w:r w:rsidRPr="005C22B2">
        <w:rPr>
          <w:rFonts w:ascii="Arial" w:hAnsi="Arial" w:cs="Arial"/>
          <w:b/>
          <w:u w:val="single"/>
        </w:rPr>
        <w:t>Further Advice</w:t>
      </w:r>
    </w:p>
    <w:p w14:paraId="66B26843" w14:textId="77777777" w:rsidR="00560F1E" w:rsidRDefault="002C1AF7" w:rsidP="002C1AF7">
      <w:pPr>
        <w:spacing w:after="40" w:line="240" w:lineRule="auto"/>
        <w:rPr>
          <w:rStyle w:val="Hyperlink"/>
          <w:rFonts w:ascii="Arial" w:hAnsi="Arial" w:cs="Arial"/>
          <w:b/>
        </w:rPr>
      </w:pPr>
      <w:r w:rsidRPr="005C22B2">
        <w:rPr>
          <w:rFonts w:ascii="Arial" w:hAnsi="Arial" w:cs="Arial"/>
        </w:rPr>
        <w:t xml:space="preserve">For further information please Email: </w:t>
      </w:r>
      <w:hyperlink r:id="rId20" w:history="1">
        <w:r w:rsidRPr="005C22B2">
          <w:rPr>
            <w:rStyle w:val="Hyperlink"/>
            <w:rFonts w:ascii="Arial" w:hAnsi="Arial" w:cs="Arial"/>
            <w:b/>
          </w:rPr>
          <w:t>envhealth@highland.gov.uk</w:t>
        </w:r>
      </w:hyperlink>
      <w:r w:rsidR="005C22B2">
        <w:rPr>
          <w:rStyle w:val="Hyperlink"/>
          <w:rFonts w:ascii="Arial" w:hAnsi="Arial" w:cs="Arial"/>
          <w:b/>
        </w:rPr>
        <w:t xml:space="preserve"> </w:t>
      </w:r>
    </w:p>
    <w:p w14:paraId="6556D157" w14:textId="77777777" w:rsidR="005C22B2" w:rsidRDefault="005C22B2" w:rsidP="002C1AF7">
      <w:pPr>
        <w:spacing w:after="40" w:line="240" w:lineRule="auto"/>
        <w:rPr>
          <w:rFonts w:ascii="Arial" w:hAnsi="Arial" w:cs="Arial"/>
        </w:rPr>
      </w:pPr>
    </w:p>
    <w:p w14:paraId="4EA9F23D" w14:textId="77777777" w:rsidR="005C22B2" w:rsidRPr="005C22B2" w:rsidRDefault="005C22B2" w:rsidP="002C1AF7">
      <w:pPr>
        <w:spacing w:after="40" w:line="240" w:lineRule="auto"/>
        <w:rPr>
          <w:rFonts w:ascii="Arial" w:hAnsi="Arial" w:cs="Arial"/>
        </w:rPr>
      </w:pPr>
    </w:p>
    <w:sectPr w:rsidR="005C22B2" w:rsidRPr="005C22B2" w:rsidSect="007F780D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B871" w14:textId="77777777" w:rsidR="008F6F24" w:rsidRDefault="008F6F24" w:rsidP="00864515">
      <w:pPr>
        <w:spacing w:after="0" w:line="240" w:lineRule="auto"/>
      </w:pPr>
      <w:r>
        <w:separator/>
      </w:r>
    </w:p>
  </w:endnote>
  <w:endnote w:type="continuationSeparator" w:id="0">
    <w:p w14:paraId="7E5B8D70" w14:textId="77777777" w:rsidR="008F6F24" w:rsidRDefault="008F6F24" w:rsidP="0086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F361" w14:textId="77777777" w:rsidR="005C22B2" w:rsidRDefault="005C2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4A4A" w14:textId="761F05CE" w:rsidR="005C22B2" w:rsidRDefault="00F2402F">
    <w:pPr>
      <w:pStyle w:val="Footer"/>
    </w:pPr>
    <w:r>
      <w:t>Version:2.7.20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86D6" w14:textId="77777777" w:rsidR="005C22B2" w:rsidRDefault="005C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C3FE" w14:textId="77777777" w:rsidR="008F6F24" w:rsidRDefault="008F6F24" w:rsidP="00864515">
      <w:pPr>
        <w:spacing w:after="0" w:line="240" w:lineRule="auto"/>
      </w:pPr>
      <w:r>
        <w:separator/>
      </w:r>
    </w:p>
  </w:footnote>
  <w:footnote w:type="continuationSeparator" w:id="0">
    <w:p w14:paraId="50E4869E" w14:textId="77777777" w:rsidR="008F6F24" w:rsidRDefault="008F6F24" w:rsidP="0086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E08E" w14:textId="77777777" w:rsidR="005C22B2" w:rsidRDefault="005C2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FAA9" w14:textId="77777777" w:rsidR="00560F1E" w:rsidRDefault="00560F1E" w:rsidP="00560F1E">
    <w:pPr>
      <w:pStyle w:val="NoSpacing"/>
      <w:rPr>
        <w:rFonts w:ascii="Arial" w:hAnsi="Arial" w:cs="Arial"/>
        <w:b/>
        <w:sz w:val="24"/>
        <w:szCs w:val="24"/>
      </w:rPr>
    </w:pPr>
  </w:p>
  <w:p w14:paraId="279EFC77" w14:textId="77777777" w:rsidR="00560F1E" w:rsidRPr="00560F1E" w:rsidRDefault="00560F1E" w:rsidP="00560F1E">
    <w:pPr>
      <w:pStyle w:val="NoSpacing"/>
      <w:rPr>
        <w:rFonts w:ascii="Arial" w:hAnsi="Arial" w:cs="Arial"/>
        <w:b/>
        <w:sz w:val="28"/>
        <w:szCs w:val="28"/>
      </w:rPr>
    </w:pPr>
  </w:p>
  <w:p w14:paraId="19481742" w14:textId="77777777" w:rsidR="00560F1E" w:rsidRPr="004F250F" w:rsidRDefault="00560F1E" w:rsidP="004F250F">
    <w:pPr>
      <w:pStyle w:val="NoSpacing"/>
      <w:spacing w:after="240"/>
      <w:rPr>
        <w:rFonts w:ascii="Arial" w:hAnsi="Arial" w:cs="Arial"/>
        <w:b/>
        <w:sz w:val="32"/>
        <w:szCs w:val="28"/>
      </w:rPr>
    </w:pPr>
    <w:r w:rsidRPr="004F250F">
      <w:rPr>
        <w:rFonts w:ascii="Arial" w:hAnsi="Arial" w:cs="Arial"/>
        <w:b/>
        <w:sz w:val="32"/>
        <w:szCs w:val="28"/>
      </w:rPr>
      <w:t>Community</w:t>
    </w:r>
    <w:r w:rsidR="00DD37D6" w:rsidRPr="004F250F">
      <w:rPr>
        <w:rFonts w:ascii="Arial" w:hAnsi="Arial" w:cs="Arial"/>
        <w:b/>
        <w:sz w:val="32"/>
        <w:szCs w:val="28"/>
      </w:rPr>
      <w:t xml:space="preserve"> </w:t>
    </w:r>
    <w:r w:rsidRPr="004F250F">
      <w:rPr>
        <w:rFonts w:ascii="Arial" w:hAnsi="Arial" w:cs="Arial"/>
        <w:b/>
        <w:sz w:val="32"/>
        <w:szCs w:val="28"/>
      </w:rPr>
      <w:t>Services - Environmental Health</w:t>
    </w:r>
  </w:p>
  <w:p w14:paraId="7DB0F106" w14:textId="77777777" w:rsidR="00A405DF" w:rsidRDefault="00A405DF" w:rsidP="00560F1E">
    <w:pPr>
      <w:pStyle w:val="NoSpacing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COVID 19 – Guidance for Applicants Considering an </w:t>
    </w:r>
  </w:p>
  <w:p w14:paraId="081B8046" w14:textId="77777777" w:rsidR="00560F1E" w:rsidRPr="00560F1E" w:rsidRDefault="00A405DF" w:rsidP="00560F1E">
    <w:pPr>
      <w:pStyle w:val="NoSpacing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Occasional Licence for Outdoor Hospitality Areas</w:t>
    </w:r>
  </w:p>
  <w:p w14:paraId="2214B21B" w14:textId="77777777" w:rsidR="00560F1E" w:rsidRDefault="00560F1E" w:rsidP="004F250F">
    <w:pPr>
      <w:pStyle w:val="Header"/>
    </w:pPr>
  </w:p>
  <w:p w14:paraId="0F0183E3" w14:textId="77777777" w:rsidR="00864515" w:rsidRDefault="004C6645" w:rsidP="00560F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1A98CCE" wp14:editId="608B6B03">
          <wp:simplePos x="0" y="0"/>
          <wp:positionH relativeFrom="column">
            <wp:posOffset>2743818</wp:posOffset>
          </wp:positionH>
          <wp:positionV relativeFrom="page">
            <wp:posOffset>0</wp:posOffset>
          </wp:positionV>
          <wp:extent cx="4363200" cy="1980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ber-Tab-ma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32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22AB" w14:textId="77777777" w:rsidR="005C22B2" w:rsidRDefault="005C2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3BC8"/>
    <w:multiLevelType w:val="hybridMultilevel"/>
    <w:tmpl w:val="6B1A3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85A41"/>
    <w:multiLevelType w:val="hybridMultilevel"/>
    <w:tmpl w:val="25C0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194E"/>
    <w:multiLevelType w:val="hybridMultilevel"/>
    <w:tmpl w:val="3566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D4"/>
    <w:rsid w:val="00004D81"/>
    <w:rsid w:val="00007A6C"/>
    <w:rsid w:val="0002553A"/>
    <w:rsid w:val="000332D4"/>
    <w:rsid w:val="0006342C"/>
    <w:rsid w:val="0008199F"/>
    <w:rsid w:val="000A4CDA"/>
    <w:rsid w:val="000C2C98"/>
    <w:rsid w:val="000D16C2"/>
    <w:rsid w:val="000D3AFD"/>
    <w:rsid w:val="00110695"/>
    <w:rsid w:val="00112A42"/>
    <w:rsid w:val="001276DF"/>
    <w:rsid w:val="0015647F"/>
    <w:rsid w:val="00174EF7"/>
    <w:rsid w:val="00183EA3"/>
    <w:rsid w:val="00242CC2"/>
    <w:rsid w:val="00253697"/>
    <w:rsid w:val="00260D5B"/>
    <w:rsid w:val="002957DD"/>
    <w:rsid w:val="002C1AF7"/>
    <w:rsid w:val="002D0DC3"/>
    <w:rsid w:val="002F0C5C"/>
    <w:rsid w:val="00347AC5"/>
    <w:rsid w:val="00363AD7"/>
    <w:rsid w:val="003769D4"/>
    <w:rsid w:val="004325CB"/>
    <w:rsid w:val="0049400D"/>
    <w:rsid w:val="004C6645"/>
    <w:rsid w:val="004F1DD4"/>
    <w:rsid w:val="004F250F"/>
    <w:rsid w:val="00540C38"/>
    <w:rsid w:val="00560F1E"/>
    <w:rsid w:val="005669CA"/>
    <w:rsid w:val="00596BDD"/>
    <w:rsid w:val="005A5684"/>
    <w:rsid w:val="005C22B2"/>
    <w:rsid w:val="006279E5"/>
    <w:rsid w:val="006F487C"/>
    <w:rsid w:val="00736678"/>
    <w:rsid w:val="0074391F"/>
    <w:rsid w:val="007508D7"/>
    <w:rsid w:val="007A1342"/>
    <w:rsid w:val="007A4826"/>
    <w:rsid w:val="007C2B00"/>
    <w:rsid w:val="007C5AF3"/>
    <w:rsid w:val="007F780D"/>
    <w:rsid w:val="00837F76"/>
    <w:rsid w:val="00842ACE"/>
    <w:rsid w:val="00864515"/>
    <w:rsid w:val="00897A9F"/>
    <w:rsid w:val="008F6F24"/>
    <w:rsid w:val="009203C2"/>
    <w:rsid w:val="009C404E"/>
    <w:rsid w:val="009F52C0"/>
    <w:rsid w:val="00A1025D"/>
    <w:rsid w:val="00A1075A"/>
    <w:rsid w:val="00A2788C"/>
    <w:rsid w:val="00A405DF"/>
    <w:rsid w:val="00A50D73"/>
    <w:rsid w:val="00A54798"/>
    <w:rsid w:val="00A66678"/>
    <w:rsid w:val="00A80733"/>
    <w:rsid w:val="00A949DC"/>
    <w:rsid w:val="00AA730B"/>
    <w:rsid w:val="00AD763B"/>
    <w:rsid w:val="00B41AC6"/>
    <w:rsid w:val="00BD7561"/>
    <w:rsid w:val="00C445C8"/>
    <w:rsid w:val="00C842E8"/>
    <w:rsid w:val="00C856B5"/>
    <w:rsid w:val="00CA3C62"/>
    <w:rsid w:val="00CD570C"/>
    <w:rsid w:val="00D505C3"/>
    <w:rsid w:val="00DB4B53"/>
    <w:rsid w:val="00DB6472"/>
    <w:rsid w:val="00DD37D6"/>
    <w:rsid w:val="00E12489"/>
    <w:rsid w:val="00E176E3"/>
    <w:rsid w:val="00E35434"/>
    <w:rsid w:val="00E43A9E"/>
    <w:rsid w:val="00E748B4"/>
    <w:rsid w:val="00E8195D"/>
    <w:rsid w:val="00EB23D8"/>
    <w:rsid w:val="00ED41CD"/>
    <w:rsid w:val="00ED653A"/>
    <w:rsid w:val="00EE020C"/>
    <w:rsid w:val="00EF451F"/>
    <w:rsid w:val="00F145C6"/>
    <w:rsid w:val="00F2402F"/>
    <w:rsid w:val="00F30949"/>
    <w:rsid w:val="00F9295C"/>
    <w:rsid w:val="00FB0DE4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9EE674"/>
  <w15:docId w15:val="{F636264A-B406-4951-95DF-42057E5F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15"/>
  </w:style>
  <w:style w:type="paragraph" w:styleId="Footer">
    <w:name w:val="footer"/>
    <w:basedOn w:val="Normal"/>
    <w:link w:val="FooterChar"/>
    <w:uiPriority w:val="99"/>
    <w:unhideWhenUsed/>
    <w:rsid w:val="0086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15"/>
  </w:style>
  <w:style w:type="paragraph" w:styleId="NoSpacing">
    <w:name w:val="No Spacing"/>
    <w:uiPriority w:val="1"/>
    <w:qFormat/>
    <w:rsid w:val="00560F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3A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8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0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vhealth@highland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se.gov.uk/coronavirus/working-safely/resources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nvhealth@highland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gov.scot%2Fpublications%2Fcoronavirus-covid-19-tourism-and-hospitality-sector-guidance%2F&amp;data=02%7C01%7C%7Cea6cd902681b44fb70af08d81da1ffe9%7C89f0b56e6d164fe89dba176fa940f7c9%7C0%7C0%7C637291928898511321&amp;sdata=%2FvnRg3A29fPbDM8V176105qq6xvLF%2FVLZiL5gmhMgLY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ighlandCouncil.gov.uk\sysvol\highlandcouncil.gov.uk\templates\Highland%20Council%20Templates\HC%20Poster%20Template%20-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c3d208ad3e483ef92a0ea2fe49c4e2f5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a0864be569a273ac86ef66b9ce2b2b82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C36E-6463-4260-AE54-FA0D0133B681}">
  <ds:schemaRefs>
    <ds:schemaRef ds:uri="http://purl.org/dc/elements/1.1/"/>
    <ds:schemaRef ds:uri="67b068b7-2e2b-4052-af03-84bdb19f149d"/>
    <ds:schemaRef ds:uri="f208d9d4-ab53-4bb8-846a-65b2416c60b1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59C8DD-B974-41DC-8AAD-B67DA0DBC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714E4-9B65-4403-B23A-2DA60590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7C204-29F4-4743-AC27-86DD5474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Poster Template -colour</Template>
  <TotalTime>0</TotalTime>
  <Pages>2</Pages>
  <Words>862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MacCormick</dc:creator>
  <cp:lastModifiedBy>Julie Traynor</cp:lastModifiedBy>
  <cp:revision>2</cp:revision>
  <cp:lastPrinted>2015-11-04T12:07:00Z</cp:lastPrinted>
  <dcterms:created xsi:type="dcterms:W3CDTF">2020-07-02T13:46:00Z</dcterms:created>
  <dcterms:modified xsi:type="dcterms:W3CDTF">2020-07-02T13:46:00Z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