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9B50" w14:textId="70BEC729" w:rsidR="00BA20ED" w:rsidRPr="0039374C" w:rsidRDefault="00AB12C1" w:rsidP="0039374C">
      <w:pPr>
        <w:jc w:val="center"/>
        <w:rPr>
          <w:rFonts w:ascii="Arial" w:hAnsi="Arial" w:cs="Arial"/>
          <w:noProof/>
          <w:sz w:val="56"/>
          <w:szCs w:val="56"/>
        </w:rPr>
      </w:pPr>
      <w:r>
        <w:rPr>
          <w:noProof/>
        </w:rPr>
        <w:drawing>
          <wp:inline distT="0" distB="0" distL="0" distR="0" wp14:anchorId="74101822" wp14:editId="0CB5FEF9">
            <wp:extent cx="1803949" cy="914400"/>
            <wp:effectExtent l="0" t="0" r="6350" b="0"/>
            <wp:docPr id="5" name="Picture 5" descr="C:\Users\andreaw\AppData\Local\Microsoft\Windows\Temporary Internet Files\Content.IE5\A475GCTN\Council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w\AppData\Local\Microsoft\Windows\Temporary Internet Files\Content.IE5\A475GCTN\Council_Logo_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04" cy="9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83E98" w14:textId="08437440" w:rsidR="00BA20ED" w:rsidRDefault="00BA20ED" w:rsidP="00BA20ED">
      <w:r w:rsidRPr="002E5734">
        <w:rPr>
          <w:rFonts w:ascii="Arial" w:hAnsi="Arial" w:cs="Arial"/>
          <w:sz w:val="32"/>
          <w:szCs w:val="32"/>
        </w:rPr>
        <w:t xml:space="preserve"> </w:t>
      </w:r>
    </w:p>
    <w:p w14:paraId="4BCFC9C1" w14:textId="11E2F53E" w:rsidR="004011AB" w:rsidRPr="0039374C" w:rsidRDefault="0039374C" w:rsidP="0039374C">
      <w:pPr>
        <w:spacing w:after="20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9374C">
        <w:rPr>
          <w:rFonts w:asciiTheme="minorHAnsi" w:hAnsiTheme="minorHAnsi" w:cstheme="minorHAnsi"/>
          <w:b/>
          <w:sz w:val="28"/>
          <w:szCs w:val="28"/>
        </w:rPr>
        <w:t>Notification of Disposal of Domestic Bonded Asbestos</w:t>
      </w:r>
    </w:p>
    <w:p w14:paraId="2EDEB472" w14:textId="28311D58" w:rsidR="00C61FFA" w:rsidRDefault="004011AB" w:rsidP="00C61FFA">
      <w:pPr>
        <w:rPr>
          <w:rFonts w:asciiTheme="minorHAnsi" w:hAnsiTheme="minorHAnsi" w:cstheme="minorHAnsi"/>
        </w:rPr>
      </w:pPr>
      <w:r w:rsidRPr="0039374C">
        <w:rPr>
          <w:rFonts w:asciiTheme="minorHAnsi" w:hAnsiTheme="minorHAnsi" w:cstheme="minorHAnsi"/>
          <w:b/>
        </w:rPr>
        <w:t>Note</w:t>
      </w:r>
      <w:r w:rsidRPr="0039374C">
        <w:rPr>
          <w:rFonts w:asciiTheme="minorHAnsi" w:hAnsiTheme="minorHAnsi" w:cstheme="minorHAnsi"/>
        </w:rPr>
        <w:t xml:space="preserve">: only Bonded Asbestos which has originated from a householder’s own home and has been produced only by the householder </w:t>
      </w:r>
      <w:r w:rsidRPr="0039374C">
        <w:rPr>
          <w:rFonts w:asciiTheme="minorHAnsi" w:hAnsiTheme="minorHAnsi" w:cstheme="minorHAnsi"/>
          <w:b/>
        </w:rPr>
        <w:t xml:space="preserve">(i.e. removed by the householder and </w:t>
      </w:r>
      <w:r w:rsidRPr="0039374C">
        <w:rPr>
          <w:rFonts w:asciiTheme="minorHAnsi" w:hAnsiTheme="minorHAnsi" w:cstheme="minorHAnsi"/>
          <w:b/>
          <w:u w:val="single"/>
        </w:rPr>
        <w:t>not</w:t>
      </w:r>
      <w:r w:rsidRPr="0039374C">
        <w:rPr>
          <w:rFonts w:asciiTheme="minorHAnsi" w:hAnsiTheme="minorHAnsi" w:cstheme="minorHAnsi"/>
          <w:b/>
        </w:rPr>
        <w:t xml:space="preserve"> by a contractor or other person) </w:t>
      </w:r>
      <w:r w:rsidRPr="0039374C">
        <w:rPr>
          <w:rFonts w:asciiTheme="minorHAnsi" w:hAnsiTheme="minorHAnsi" w:cstheme="minorHAnsi"/>
        </w:rPr>
        <w:t>can be classed as domestic. If a contractor or person other than the householder does the work the waste is classed as industria</w:t>
      </w:r>
      <w:r w:rsidR="00951E5F" w:rsidRPr="0039374C">
        <w:rPr>
          <w:rFonts w:asciiTheme="minorHAnsi" w:hAnsiTheme="minorHAnsi" w:cstheme="minorHAnsi"/>
        </w:rPr>
        <w:t xml:space="preserve">l and cannot be accepted at the </w:t>
      </w:r>
      <w:r w:rsidRPr="0039374C">
        <w:rPr>
          <w:rFonts w:asciiTheme="minorHAnsi" w:hAnsiTheme="minorHAnsi" w:cstheme="minorHAnsi"/>
        </w:rPr>
        <w:t xml:space="preserve">facilities. </w:t>
      </w:r>
      <w:r w:rsidR="00C61FFA" w:rsidRPr="006C1267">
        <w:rPr>
          <w:rFonts w:asciiTheme="minorHAnsi" w:hAnsiTheme="minorHAnsi" w:cstheme="minorHAnsi"/>
        </w:rPr>
        <w:t xml:space="preserve">Actual amounts that can be disposed </w:t>
      </w:r>
      <w:r w:rsidR="007676F9">
        <w:rPr>
          <w:rFonts w:asciiTheme="minorHAnsi" w:hAnsiTheme="minorHAnsi" w:cstheme="minorHAnsi"/>
        </w:rPr>
        <w:t xml:space="preserve">of </w:t>
      </w:r>
      <w:r w:rsidR="00C61FFA" w:rsidRPr="006C1267">
        <w:rPr>
          <w:rFonts w:asciiTheme="minorHAnsi" w:hAnsiTheme="minorHAnsi" w:cstheme="minorHAnsi"/>
        </w:rPr>
        <w:t xml:space="preserve">at each site are limited by operational constraints and Waste Management Licence controls.  You should discuss your proposals with your local Waste Management Officer before starting work.  </w:t>
      </w:r>
    </w:p>
    <w:p w14:paraId="0FF7F1E5" w14:textId="30BD4A30" w:rsidR="004011AB" w:rsidRPr="0039374C" w:rsidRDefault="004011AB" w:rsidP="00E16F4E">
      <w:pPr>
        <w:rPr>
          <w:rFonts w:asciiTheme="minorHAnsi" w:hAnsiTheme="minorHAnsi" w:cstheme="minorHAnsi"/>
        </w:rPr>
      </w:pPr>
    </w:p>
    <w:p w14:paraId="5CF8CCF2" w14:textId="7D247C96" w:rsidR="004011AB" w:rsidRPr="00F71315" w:rsidRDefault="004011AB" w:rsidP="004011AB">
      <w:pPr>
        <w:rPr>
          <w:rFonts w:asciiTheme="minorHAnsi" w:hAnsiTheme="minorHAnsi" w:cstheme="minorHAnsi"/>
          <w:b/>
          <w:bCs/>
        </w:rPr>
      </w:pPr>
      <w:r w:rsidRPr="00F71315">
        <w:rPr>
          <w:rFonts w:asciiTheme="minorHAnsi" w:hAnsiTheme="minorHAnsi" w:cstheme="minorHAnsi"/>
          <w:b/>
          <w:bCs/>
        </w:rPr>
        <w:t>PLEASE COMPLETE IN BLOCK CAPITALS</w:t>
      </w:r>
    </w:p>
    <w:p w14:paraId="3D72E044" w14:textId="77777777" w:rsidR="00E16F4E" w:rsidRPr="00E16F4E" w:rsidRDefault="00E16F4E" w:rsidP="00E16F4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16F4E">
        <w:rPr>
          <w:rFonts w:asciiTheme="minorHAnsi" w:hAnsiTheme="minorHAnsi" w:cstheme="minorHAnsi"/>
          <w:b/>
          <w:bCs/>
          <w:sz w:val="28"/>
          <w:szCs w:val="28"/>
        </w:rPr>
        <w:t>Section A – Description of Waste</w:t>
      </w:r>
    </w:p>
    <w:p w14:paraId="7B126871" w14:textId="77777777" w:rsidR="00E16F4E" w:rsidRPr="00E16F4E" w:rsidRDefault="00E16F4E" w:rsidP="00E16F4E">
      <w:pPr>
        <w:rPr>
          <w:rFonts w:asciiTheme="minorHAnsi" w:hAnsiTheme="minorHAnsi" w:cstheme="minorHAnsi"/>
        </w:rPr>
      </w:pPr>
    </w:p>
    <w:p w14:paraId="34F43E39" w14:textId="7B572849" w:rsidR="00E16F4E" w:rsidRPr="00E16F4E" w:rsidRDefault="00E16F4E" w:rsidP="00E16F4E">
      <w:pPr>
        <w:rPr>
          <w:rFonts w:asciiTheme="minorHAnsi" w:hAnsiTheme="minorHAnsi" w:cstheme="minorHAnsi"/>
        </w:rPr>
      </w:pPr>
      <w:r w:rsidRPr="00E16F4E">
        <w:rPr>
          <w:rFonts w:asciiTheme="minorHAnsi" w:hAnsiTheme="minorHAnsi" w:cstheme="minorHAnsi"/>
        </w:rPr>
        <w:t>1.</w:t>
      </w:r>
      <w:r w:rsidRPr="00E16F4E">
        <w:rPr>
          <w:rFonts w:asciiTheme="minorHAnsi" w:hAnsiTheme="minorHAnsi" w:cstheme="minorHAnsi"/>
        </w:rPr>
        <w:tab/>
        <w:t>Bonded Asbestos Waste double wrapped in Heavy Duty Polythene</w:t>
      </w:r>
    </w:p>
    <w:p w14:paraId="1903E262" w14:textId="77777777" w:rsidR="00E16F4E" w:rsidRPr="00E16F4E" w:rsidRDefault="00E16F4E" w:rsidP="00C477E9">
      <w:pPr>
        <w:ind w:firstLine="720"/>
        <w:rPr>
          <w:rFonts w:asciiTheme="minorHAnsi" w:hAnsiTheme="minorHAnsi" w:cstheme="minorHAnsi"/>
        </w:rPr>
      </w:pPr>
      <w:r w:rsidRPr="00E16F4E">
        <w:rPr>
          <w:rFonts w:asciiTheme="minorHAnsi" w:hAnsiTheme="minorHAnsi" w:cstheme="minorHAnsi"/>
          <w:b/>
          <w:bCs/>
        </w:rPr>
        <w:t>HAZARDOUS WASTE CODE</w:t>
      </w:r>
      <w:r w:rsidRPr="00E16F4E">
        <w:rPr>
          <w:rFonts w:asciiTheme="minorHAnsi" w:hAnsiTheme="minorHAnsi" w:cstheme="minorHAnsi"/>
        </w:rPr>
        <w:t xml:space="preserve"> H6 TOXIC, H7 – CARCINOGENIC.  </w:t>
      </w:r>
      <w:r w:rsidRPr="00E16F4E">
        <w:rPr>
          <w:rFonts w:asciiTheme="minorHAnsi" w:hAnsiTheme="minorHAnsi" w:cstheme="minorHAnsi"/>
          <w:b/>
          <w:bCs/>
        </w:rPr>
        <w:t>EWC</w:t>
      </w:r>
      <w:r w:rsidRPr="00E16F4E">
        <w:rPr>
          <w:rFonts w:asciiTheme="minorHAnsi" w:hAnsiTheme="minorHAnsi" w:cstheme="minorHAnsi"/>
        </w:rPr>
        <w:t xml:space="preserve"> - 170605</w:t>
      </w:r>
    </w:p>
    <w:p w14:paraId="45107CA1" w14:textId="77777777" w:rsidR="00E16F4E" w:rsidRPr="00E16F4E" w:rsidRDefault="00E16F4E" w:rsidP="00E16F4E">
      <w:pPr>
        <w:rPr>
          <w:rFonts w:asciiTheme="minorHAnsi" w:hAnsiTheme="minorHAnsi" w:cstheme="minorHAnsi"/>
        </w:rPr>
      </w:pPr>
      <w:r w:rsidRPr="00E16F4E">
        <w:rPr>
          <w:rFonts w:asciiTheme="minorHAnsi" w:hAnsiTheme="minorHAnsi" w:cstheme="minorHAnsi"/>
        </w:rPr>
        <w:t xml:space="preserve">                       </w:t>
      </w:r>
    </w:p>
    <w:p w14:paraId="2489FAB7" w14:textId="3AAE888A" w:rsidR="00E16F4E" w:rsidRPr="00E16F4E" w:rsidRDefault="00E16F4E" w:rsidP="00E16F4E">
      <w:pPr>
        <w:rPr>
          <w:rFonts w:asciiTheme="minorHAnsi" w:hAnsiTheme="minorHAnsi" w:cstheme="minorHAnsi"/>
        </w:rPr>
      </w:pPr>
      <w:r w:rsidRPr="00E16F4E">
        <w:rPr>
          <w:rFonts w:asciiTheme="minorHAnsi" w:hAnsiTheme="minorHAnsi" w:cstheme="minorHAnsi"/>
        </w:rPr>
        <w:t>2.</w:t>
      </w:r>
      <w:r w:rsidRPr="00E16F4E">
        <w:rPr>
          <w:rFonts w:asciiTheme="minorHAnsi" w:hAnsiTheme="minorHAnsi" w:cstheme="minorHAnsi"/>
        </w:rPr>
        <w:tab/>
      </w:r>
      <w:r w:rsidR="00C61FFA">
        <w:rPr>
          <w:rFonts w:asciiTheme="minorHAnsi" w:hAnsiTheme="minorHAnsi" w:cstheme="minorHAnsi"/>
        </w:rPr>
        <w:t xml:space="preserve">Please give details of how this waste has arisen </w:t>
      </w:r>
      <w:r w:rsidRPr="00E16F4E">
        <w:rPr>
          <w:rFonts w:asciiTheme="minorHAnsi" w:hAnsiTheme="minorHAnsi" w:cstheme="minorHAnsi"/>
        </w:rPr>
        <w:t>(e.g. a broken roof tile)</w:t>
      </w:r>
    </w:p>
    <w:p w14:paraId="5C640A3B" w14:textId="77777777" w:rsidR="00E16F4E" w:rsidRPr="00E16F4E" w:rsidRDefault="00E16F4E" w:rsidP="00E16F4E">
      <w:pPr>
        <w:rPr>
          <w:rFonts w:asciiTheme="minorHAnsi" w:hAnsiTheme="minorHAnsi" w:cstheme="minorHAnsi"/>
        </w:rPr>
      </w:pPr>
    </w:p>
    <w:p w14:paraId="04E96BC7" w14:textId="401055D9" w:rsidR="00E16F4E" w:rsidRPr="00E16F4E" w:rsidRDefault="00E16F4E" w:rsidP="00E16F4E">
      <w:pPr>
        <w:rPr>
          <w:rFonts w:asciiTheme="minorHAnsi" w:hAnsiTheme="minorHAnsi" w:cstheme="minorHAnsi"/>
        </w:rPr>
      </w:pPr>
      <w:r w:rsidRPr="00E16F4E">
        <w:rPr>
          <w:rFonts w:asciiTheme="minorHAnsi" w:hAnsiTheme="minorHAnsi" w:cstheme="minorHAnsi"/>
        </w:rPr>
        <w:t>_____________________________________________________________</w:t>
      </w:r>
      <w:r>
        <w:rPr>
          <w:rFonts w:asciiTheme="minorHAnsi" w:hAnsiTheme="minorHAnsi" w:cstheme="minorHAnsi"/>
        </w:rPr>
        <w:t>__________________________</w:t>
      </w:r>
    </w:p>
    <w:p w14:paraId="09D86BD1" w14:textId="77777777" w:rsidR="00E16F4E" w:rsidRPr="00E16F4E" w:rsidRDefault="00E16F4E" w:rsidP="00E16F4E">
      <w:pPr>
        <w:rPr>
          <w:rFonts w:asciiTheme="minorHAnsi" w:hAnsiTheme="minorHAnsi" w:cstheme="minorHAnsi"/>
        </w:rPr>
      </w:pPr>
    </w:p>
    <w:p w14:paraId="4EACDF15" w14:textId="77777777" w:rsidR="00E16F4E" w:rsidRPr="00E16F4E" w:rsidRDefault="00E16F4E" w:rsidP="00E16F4E">
      <w:pPr>
        <w:rPr>
          <w:rFonts w:asciiTheme="minorHAnsi" w:hAnsiTheme="minorHAnsi" w:cstheme="minorHAnsi"/>
        </w:rPr>
      </w:pPr>
    </w:p>
    <w:p w14:paraId="58F6FE45" w14:textId="1258BAE2" w:rsidR="00E16F4E" w:rsidRPr="00E16F4E" w:rsidRDefault="00E16F4E" w:rsidP="00F71315">
      <w:pPr>
        <w:ind w:left="720" w:hanging="720"/>
        <w:rPr>
          <w:rFonts w:asciiTheme="minorHAnsi" w:hAnsiTheme="minorHAnsi" w:cstheme="minorHAnsi"/>
        </w:rPr>
      </w:pPr>
      <w:r w:rsidRPr="00E16F4E">
        <w:rPr>
          <w:rFonts w:asciiTheme="minorHAnsi" w:hAnsiTheme="minorHAnsi" w:cstheme="minorHAnsi"/>
        </w:rPr>
        <w:t>3.</w:t>
      </w:r>
      <w:r w:rsidRPr="00E16F4E">
        <w:rPr>
          <w:rFonts w:asciiTheme="minorHAnsi" w:hAnsiTheme="minorHAnsi" w:cstheme="minorHAnsi"/>
        </w:rPr>
        <w:tab/>
      </w:r>
      <w:r w:rsidR="00F71315" w:rsidRPr="007676F9">
        <w:rPr>
          <w:rFonts w:asciiTheme="minorHAnsi" w:hAnsiTheme="minorHAnsi" w:cstheme="minorHAnsi"/>
        </w:rPr>
        <w:t xml:space="preserve">Please give full details and quantity of waste to be disposed. (e.g. number of tiles or pieces) </w:t>
      </w:r>
      <w:r w:rsidR="00F71315" w:rsidRPr="007676F9">
        <w:rPr>
          <w:rStyle w:val="Strong"/>
          <w:rFonts w:asciiTheme="minorHAnsi" w:hAnsiTheme="minorHAnsi" w:cstheme="minorHAnsi"/>
        </w:rPr>
        <w:t>Please note the council reserves the right to limit the size and/or number of any load(s) of bonded asbestos</w:t>
      </w:r>
      <w:r w:rsidR="00F71315" w:rsidRPr="007676F9">
        <w:rPr>
          <w:rFonts w:asciiTheme="minorHAnsi" w:hAnsiTheme="minorHAnsi" w:cstheme="minorHAnsi"/>
        </w:rPr>
        <w:t>. Please refer to guidance document.</w:t>
      </w:r>
    </w:p>
    <w:p w14:paraId="16858E83" w14:textId="77777777" w:rsidR="00E16F4E" w:rsidRPr="00E16F4E" w:rsidRDefault="00E16F4E" w:rsidP="00E16F4E">
      <w:pPr>
        <w:rPr>
          <w:rFonts w:asciiTheme="minorHAnsi" w:hAnsiTheme="minorHAnsi" w:cstheme="minorHAnsi"/>
        </w:rPr>
      </w:pPr>
    </w:p>
    <w:p w14:paraId="40986178" w14:textId="0F2FACFD" w:rsidR="00E16F4E" w:rsidRDefault="00E16F4E" w:rsidP="00E16F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</w:t>
      </w:r>
      <w:r w:rsidRPr="00E16F4E">
        <w:rPr>
          <w:rFonts w:asciiTheme="minorHAnsi" w:hAnsiTheme="minorHAnsi" w:cstheme="minorHAnsi"/>
        </w:rPr>
        <w:t>______________________________________________________________</w:t>
      </w:r>
    </w:p>
    <w:p w14:paraId="75E429F0" w14:textId="7CA8D2E5" w:rsidR="0039374C" w:rsidRDefault="0039374C" w:rsidP="004011AB">
      <w:pPr>
        <w:rPr>
          <w:rFonts w:asciiTheme="minorHAnsi" w:hAnsiTheme="minorHAnsi" w:cstheme="minorHAnsi"/>
        </w:rPr>
      </w:pPr>
    </w:p>
    <w:p w14:paraId="73AF8BCE" w14:textId="77777777" w:rsidR="00C477E9" w:rsidRPr="0039374C" w:rsidRDefault="00C477E9" w:rsidP="004011AB">
      <w:pPr>
        <w:rPr>
          <w:rFonts w:asciiTheme="minorHAnsi" w:hAnsiTheme="minorHAnsi" w:cstheme="minorHAnsi"/>
        </w:rPr>
      </w:pPr>
    </w:p>
    <w:p w14:paraId="4FDB400C" w14:textId="2A14CEA1" w:rsidR="00E721B3" w:rsidRDefault="00E721B3" w:rsidP="004011AB">
      <w:pPr>
        <w:rPr>
          <w:rFonts w:asciiTheme="minorHAnsi" w:hAnsiTheme="minorHAnsi" w:cstheme="minorHAnsi"/>
        </w:rPr>
      </w:pPr>
    </w:p>
    <w:p w14:paraId="7B47C29D" w14:textId="01B3D982" w:rsidR="00E16F4E" w:rsidRPr="00E16F4E" w:rsidRDefault="00E16F4E" w:rsidP="004011A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16F4E">
        <w:rPr>
          <w:rFonts w:asciiTheme="minorHAnsi" w:hAnsiTheme="minorHAnsi" w:cstheme="minorHAnsi"/>
          <w:b/>
          <w:bCs/>
          <w:sz w:val="28"/>
          <w:szCs w:val="28"/>
        </w:rPr>
        <w:t>Section B – Producer of the Waste</w:t>
      </w:r>
    </w:p>
    <w:p w14:paraId="6BAC0F2A" w14:textId="42CEAE47" w:rsidR="00E16F4E" w:rsidRDefault="00E16F4E" w:rsidP="004011AB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E16F4E" w14:paraId="2742F967" w14:textId="77777777" w:rsidTr="00882BDE">
        <w:tc>
          <w:tcPr>
            <w:tcW w:w="3823" w:type="dxa"/>
          </w:tcPr>
          <w:p w14:paraId="1C1E23C3" w14:textId="4FB7183D" w:rsidR="00E16F4E" w:rsidRPr="00E16F4E" w:rsidRDefault="00E16F4E" w:rsidP="00E16F4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6633" w:type="dxa"/>
          </w:tcPr>
          <w:p w14:paraId="4B4EC0B0" w14:textId="77777777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1027037A" w14:textId="77777777" w:rsidTr="00882BDE">
        <w:tc>
          <w:tcPr>
            <w:tcW w:w="3823" w:type="dxa"/>
          </w:tcPr>
          <w:p w14:paraId="4F66B99C" w14:textId="42E06CD4" w:rsidR="00E16F4E" w:rsidRPr="00E16F4E" w:rsidRDefault="00E16F4E" w:rsidP="00E16F4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633" w:type="dxa"/>
          </w:tcPr>
          <w:p w14:paraId="61B3AB58" w14:textId="77777777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32EB83AB" w14:textId="44C144FB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5D4A5BE8" w14:textId="77777777" w:rsidTr="00882BDE">
        <w:tc>
          <w:tcPr>
            <w:tcW w:w="3823" w:type="dxa"/>
          </w:tcPr>
          <w:p w14:paraId="43BD1651" w14:textId="169160C6" w:rsidR="00E16F4E" w:rsidRPr="00E16F4E" w:rsidRDefault="00E16F4E" w:rsidP="00E16F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E16F4E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6633" w:type="dxa"/>
          </w:tcPr>
          <w:p w14:paraId="480E07B4" w14:textId="77777777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4AA27477" w14:textId="77777777" w:rsidTr="00882BDE">
        <w:tc>
          <w:tcPr>
            <w:tcW w:w="3823" w:type="dxa"/>
          </w:tcPr>
          <w:p w14:paraId="08B4B31E" w14:textId="4E251609" w:rsidR="00E16F4E" w:rsidRPr="00E16F4E" w:rsidRDefault="00E16F4E" w:rsidP="00E16F4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Contact Telephone Number</w:t>
            </w:r>
          </w:p>
        </w:tc>
        <w:tc>
          <w:tcPr>
            <w:tcW w:w="6633" w:type="dxa"/>
          </w:tcPr>
          <w:p w14:paraId="17484597" w14:textId="77777777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45C9E738" w14:textId="77777777" w:rsidTr="00882BDE">
        <w:tc>
          <w:tcPr>
            <w:tcW w:w="3823" w:type="dxa"/>
          </w:tcPr>
          <w:p w14:paraId="555AE56D" w14:textId="4F848CEA" w:rsidR="00E16F4E" w:rsidRPr="00E16F4E" w:rsidRDefault="00E16F4E" w:rsidP="00E16F4E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Address of source of waste if different from B2 above</w:t>
            </w:r>
          </w:p>
        </w:tc>
        <w:tc>
          <w:tcPr>
            <w:tcW w:w="6633" w:type="dxa"/>
          </w:tcPr>
          <w:p w14:paraId="44878BE2" w14:textId="77777777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1B206B87" w14:textId="617AF14A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678C9CBF" w14:textId="77777777" w:rsidTr="00882BDE">
        <w:tc>
          <w:tcPr>
            <w:tcW w:w="3823" w:type="dxa"/>
          </w:tcPr>
          <w:p w14:paraId="6DB82CA1" w14:textId="553C7259" w:rsidR="00E16F4E" w:rsidRPr="00E16F4E" w:rsidRDefault="00E16F4E" w:rsidP="00E16F4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E16F4E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6633" w:type="dxa"/>
          </w:tcPr>
          <w:p w14:paraId="4D94FBCC" w14:textId="77777777" w:rsidR="00E16F4E" w:rsidRDefault="00E16F4E" w:rsidP="00E16F4E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8821EC" w14:textId="4611908A" w:rsidR="00C477E9" w:rsidRDefault="00C477E9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6092269" w14:textId="2ABEFD6E" w:rsidR="00E16F4E" w:rsidRPr="00882BDE" w:rsidRDefault="00E16F4E" w:rsidP="00882BDE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E16F4E">
        <w:rPr>
          <w:rFonts w:asciiTheme="minorHAnsi" w:hAnsiTheme="minorHAnsi" w:cstheme="minorHAnsi"/>
          <w:b/>
          <w:bCs/>
          <w:sz w:val="28"/>
          <w:szCs w:val="28"/>
        </w:rPr>
        <w:t xml:space="preserve">Section C – Transporter of the Waste (please complete if different from </w:t>
      </w:r>
      <w:r w:rsidR="00882BDE">
        <w:rPr>
          <w:rFonts w:asciiTheme="minorHAnsi" w:hAnsiTheme="minorHAnsi" w:cstheme="minorHAnsi"/>
          <w:b/>
          <w:bCs/>
          <w:sz w:val="28"/>
          <w:szCs w:val="28"/>
        </w:rPr>
        <w:t>Section B</w:t>
      </w:r>
      <w:r w:rsidRPr="00E16F4E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E16F4E" w14:paraId="6CEA34F6" w14:textId="77777777" w:rsidTr="00882BDE">
        <w:tc>
          <w:tcPr>
            <w:tcW w:w="3823" w:type="dxa"/>
          </w:tcPr>
          <w:p w14:paraId="6488220C" w14:textId="77777777" w:rsidR="00E16F4E" w:rsidRPr="00E16F4E" w:rsidRDefault="00E16F4E" w:rsidP="00E16F4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6633" w:type="dxa"/>
          </w:tcPr>
          <w:p w14:paraId="558F1374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7A266F37" w14:textId="77777777" w:rsidTr="00882BDE">
        <w:tc>
          <w:tcPr>
            <w:tcW w:w="3823" w:type="dxa"/>
          </w:tcPr>
          <w:p w14:paraId="6FFEA9D1" w14:textId="77777777" w:rsidR="00E16F4E" w:rsidRPr="00E16F4E" w:rsidRDefault="00E16F4E" w:rsidP="00E16F4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6633" w:type="dxa"/>
          </w:tcPr>
          <w:p w14:paraId="17C598DC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1285F2FC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37C776D4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1EB8BEFA" w14:textId="77777777" w:rsidTr="00882BDE">
        <w:tc>
          <w:tcPr>
            <w:tcW w:w="3823" w:type="dxa"/>
          </w:tcPr>
          <w:p w14:paraId="2F8586C5" w14:textId="77777777" w:rsidR="00E16F4E" w:rsidRPr="00E16F4E" w:rsidRDefault="00E16F4E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Pr="00E16F4E"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6633" w:type="dxa"/>
          </w:tcPr>
          <w:p w14:paraId="308FFBB9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400D8D85" w14:textId="77777777" w:rsidTr="00882BDE">
        <w:tc>
          <w:tcPr>
            <w:tcW w:w="3823" w:type="dxa"/>
          </w:tcPr>
          <w:p w14:paraId="30833D56" w14:textId="77777777" w:rsidR="00E16F4E" w:rsidRPr="00E16F4E" w:rsidRDefault="00E16F4E" w:rsidP="00E16F4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E16F4E">
              <w:rPr>
                <w:rFonts w:asciiTheme="minorHAnsi" w:hAnsiTheme="minorHAnsi" w:cstheme="minorHAnsi"/>
              </w:rPr>
              <w:t>Contact Telephone Number</w:t>
            </w:r>
          </w:p>
        </w:tc>
        <w:tc>
          <w:tcPr>
            <w:tcW w:w="6633" w:type="dxa"/>
          </w:tcPr>
          <w:p w14:paraId="35D4CEC8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16F4E" w14:paraId="0E134EEA" w14:textId="77777777" w:rsidTr="00882BDE">
        <w:tc>
          <w:tcPr>
            <w:tcW w:w="3823" w:type="dxa"/>
          </w:tcPr>
          <w:p w14:paraId="48C96E66" w14:textId="3BCFDB6D" w:rsidR="00E16F4E" w:rsidRPr="00E16F4E" w:rsidRDefault="00E16F4E" w:rsidP="00E16F4E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producer (B1)</w:t>
            </w:r>
          </w:p>
        </w:tc>
        <w:tc>
          <w:tcPr>
            <w:tcW w:w="6633" w:type="dxa"/>
          </w:tcPr>
          <w:p w14:paraId="729D0D47" w14:textId="77777777" w:rsidR="00E16F4E" w:rsidRDefault="00E16F4E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E66279" w14:textId="2F5CA83B" w:rsidR="00E16F4E" w:rsidRDefault="00E16F4E" w:rsidP="004011AB">
      <w:pPr>
        <w:rPr>
          <w:rFonts w:asciiTheme="minorHAnsi" w:hAnsiTheme="minorHAnsi" w:cstheme="minorHAnsi"/>
        </w:rPr>
      </w:pPr>
    </w:p>
    <w:p w14:paraId="10AEA4F8" w14:textId="16FB8727" w:rsidR="00E16F4E" w:rsidRDefault="00E16F4E" w:rsidP="004011AB">
      <w:pPr>
        <w:rPr>
          <w:rFonts w:asciiTheme="minorHAnsi" w:hAnsiTheme="minorHAnsi" w:cstheme="minorHAnsi"/>
        </w:rPr>
      </w:pPr>
    </w:p>
    <w:p w14:paraId="72190AB9" w14:textId="77777777" w:rsidR="00C477E9" w:rsidRPr="00C477E9" w:rsidRDefault="00C477E9" w:rsidP="00C477E9">
      <w:pPr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C477E9">
        <w:rPr>
          <w:rFonts w:asciiTheme="minorHAnsi" w:hAnsiTheme="minorHAnsi" w:cstheme="minorHAnsi"/>
          <w:b/>
          <w:bCs/>
          <w:sz w:val="28"/>
          <w:szCs w:val="28"/>
        </w:rPr>
        <w:t>Section D – Proposed Delivery Detail</w:t>
      </w:r>
    </w:p>
    <w:p w14:paraId="01CBA415" w14:textId="084895F3" w:rsidR="00C477E9" w:rsidRPr="0039374C" w:rsidRDefault="00C477E9" w:rsidP="00C477E9">
      <w:pPr>
        <w:spacing w:after="120"/>
        <w:rPr>
          <w:rFonts w:asciiTheme="minorHAnsi" w:hAnsiTheme="minorHAnsi" w:cstheme="minorHAnsi"/>
          <w:b/>
        </w:rPr>
      </w:pPr>
      <w:r w:rsidRPr="00C477E9">
        <w:rPr>
          <w:rFonts w:asciiTheme="minorHAnsi" w:hAnsiTheme="minorHAnsi" w:cstheme="minorHAnsi"/>
          <w:b/>
        </w:rPr>
        <w:t>Note</w:t>
      </w:r>
      <w:r w:rsidRPr="0039374C">
        <w:rPr>
          <w:rFonts w:asciiTheme="minorHAnsi" w:hAnsiTheme="minorHAnsi" w:cstheme="minorHAnsi"/>
        </w:rPr>
        <w:t xml:space="preserve">: </w:t>
      </w:r>
      <w:r w:rsidRPr="0039374C">
        <w:rPr>
          <w:rFonts w:asciiTheme="minorHAnsi" w:hAnsiTheme="minorHAnsi" w:cstheme="minorHAnsi"/>
          <w:b/>
        </w:rPr>
        <w:t xml:space="preserve">you must agree the date &amp; time of your proposed delivery date of the waste with the </w:t>
      </w:r>
      <w:r w:rsidR="00F71315">
        <w:rPr>
          <w:rFonts w:asciiTheme="minorHAnsi" w:hAnsiTheme="minorHAnsi" w:cstheme="minorHAnsi"/>
          <w:b/>
        </w:rPr>
        <w:t>Waste Management officer for your area</w:t>
      </w:r>
      <w:r w:rsidRPr="0039374C">
        <w:rPr>
          <w:rFonts w:asciiTheme="minorHAnsi" w:hAnsiTheme="minorHAnsi" w:cstheme="minorHAnsi"/>
          <w:b/>
        </w:rPr>
        <w:t xml:space="preserve">.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C477E9" w14:paraId="3ED90F6C" w14:textId="77777777" w:rsidTr="00882BDE">
        <w:tc>
          <w:tcPr>
            <w:tcW w:w="3823" w:type="dxa"/>
          </w:tcPr>
          <w:p w14:paraId="0DEB12B3" w14:textId="31CE41EB" w:rsidR="00C477E9" w:rsidRPr="007E3D18" w:rsidRDefault="00C477E9" w:rsidP="007E3D18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 xml:space="preserve">Address of </w:t>
            </w:r>
            <w:r w:rsidRPr="007E3D18">
              <w:rPr>
                <w:rFonts w:asciiTheme="minorHAnsi" w:hAnsiTheme="minorHAnsi" w:cstheme="minorHAnsi"/>
              </w:rPr>
              <w:t>Highland Council site</w:t>
            </w:r>
          </w:p>
        </w:tc>
        <w:tc>
          <w:tcPr>
            <w:tcW w:w="6633" w:type="dxa"/>
          </w:tcPr>
          <w:p w14:paraId="0DE2C83F" w14:textId="77777777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48D2F658" w14:textId="77777777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0E3914A1" w14:textId="5028D07C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77E9" w14:paraId="3D48BD57" w14:textId="77777777" w:rsidTr="00882BDE">
        <w:tc>
          <w:tcPr>
            <w:tcW w:w="3823" w:type="dxa"/>
          </w:tcPr>
          <w:p w14:paraId="28317F26" w14:textId="1B63D2F6" w:rsidR="00C477E9" w:rsidRPr="00E16F4E" w:rsidRDefault="00C477E9" w:rsidP="00C477E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>Proposed Date of Delivery</w:t>
            </w:r>
          </w:p>
        </w:tc>
        <w:tc>
          <w:tcPr>
            <w:tcW w:w="6633" w:type="dxa"/>
          </w:tcPr>
          <w:p w14:paraId="76F55848" w14:textId="076BB696" w:rsidR="00C477E9" w:rsidRPr="00C477E9" w:rsidRDefault="00C477E9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 w:rsidRPr="00C477E9">
              <w:rPr>
                <w:rFonts w:asciiTheme="minorHAnsi" w:hAnsiTheme="minorHAnsi" w:cstheme="minorHAnsi"/>
              </w:rPr>
              <w:t>Date:                                                      Time:</w:t>
            </w:r>
          </w:p>
        </w:tc>
      </w:tr>
      <w:tr w:rsidR="00C477E9" w14:paraId="593678E1" w14:textId="77777777" w:rsidTr="00882BDE">
        <w:tc>
          <w:tcPr>
            <w:tcW w:w="3823" w:type="dxa"/>
          </w:tcPr>
          <w:p w14:paraId="4C55A216" w14:textId="66137E3F" w:rsidR="00C477E9" w:rsidRPr="00E16F4E" w:rsidRDefault="00C477E9" w:rsidP="00C477E9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>Details of Multiple Trips</w:t>
            </w:r>
          </w:p>
        </w:tc>
        <w:tc>
          <w:tcPr>
            <w:tcW w:w="6633" w:type="dxa"/>
          </w:tcPr>
          <w:p w14:paraId="30D4C45B" w14:textId="77777777" w:rsidR="00C477E9" w:rsidRPr="00C477E9" w:rsidRDefault="00C477E9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 w:rsidRPr="00C477E9">
              <w:rPr>
                <w:rFonts w:asciiTheme="minorHAnsi" w:hAnsiTheme="minorHAnsi" w:cstheme="minorHAnsi"/>
              </w:rPr>
              <w:t xml:space="preserve">Date:                                                      Time: </w:t>
            </w:r>
          </w:p>
          <w:p w14:paraId="0C37F173" w14:textId="6D7D9FE3" w:rsidR="00C477E9" w:rsidRPr="00C477E9" w:rsidRDefault="00C477E9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 w:rsidRPr="00C477E9">
              <w:rPr>
                <w:rFonts w:asciiTheme="minorHAnsi" w:hAnsiTheme="minorHAnsi" w:cstheme="minorHAnsi"/>
              </w:rPr>
              <w:t>Date:                                                      Time:</w:t>
            </w:r>
          </w:p>
        </w:tc>
      </w:tr>
    </w:tbl>
    <w:p w14:paraId="4A7C9A77" w14:textId="63AD4725" w:rsidR="00E16F4E" w:rsidRDefault="00E16F4E" w:rsidP="004011A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71315" w14:paraId="210048A5" w14:textId="77777777" w:rsidTr="00F71315"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3E175AB9" w14:textId="77777777" w:rsidR="00F71315" w:rsidRDefault="00F71315" w:rsidP="004011AB">
            <w:pPr>
              <w:rPr>
                <w:rFonts w:asciiTheme="minorHAnsi" w:hAnsiTheme="minorHAnsi" w:cstheme="minorHAnsi"/>
                <w:u w:val="single"/>
              </w:rPr>
            </w:pPr>
          </w:p>
        </w:tc>
      </w:tr>
    </w:tbl>
    <w:p w14:paraId="7B949E5F" w14:textId="26212AA5" w:rsidR="00C477E9" w:rsidRPr="00F71315" w:rsidRDefault="00F71315" w:rsidP="004011AB">
      <w:pPr>
        <w:rPr>
          <w:rFonts w:asciiTheme="minorHAnsi" w:hAnsiTheme="minorHAnsi" w:cstheme="minorHAnsi"/>
          <w:b/>
          <w:bCs/>
        </w:rPr>
      </w:pPr>
      <w:r w:rsidRPr="00F71315">
        <w:rPr>
          <w:rFonts w:asciiTheme="minorHAnsi" w:hAnsiTheme="minorHAnsi" w:cstheme="minorHAnsi"/>
          <w:b/>
          <w:bCs/>
        </w:rPr>
        <w:t>Highland Council use only:</w:t>
      </w:r>
    </w:p>
    <w:p w14:paraId="215697B6" w14:textId="4EFCE5AB" w:rsidR="00C477E9" w:rsidRPr="00882BDE" w:rsidRDefault="00C477E9" w:rsidP="00882BDE">
      <w:pPr>
        <w:tabs>
          <w:tab w:val="right" w:pos="10466"/>
        </w:tabs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C477E9">
        <w:rPr>
          <w:rFonts w:asciiTheme="minorHAnsi" w:hAnsiTheme="minorHAnsi" w:cstheme="minorHAnsi"/>
          <w:b/>
          <w:bCs/>
          <w:sz w:val="28"/>
          <w:szCs w:val="28"/>
        </w:rPr>
        <w:t>Section E – Site Acceptance (</w:t>
      </w:r>
      <w:r w:rsidR="007676F9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Pr="00C477E9">
        <w:rPr>
          <w:rFonts w:asciiTheme="minorHAnsi" w:hAnsiTheme="minorHAnsi" w:cstheme="minorHAnsi"/>
          <w:b/>
          <w:bCs/>
          <w:sz w:val="28"/>
          <w:szCs w:val="28"/>
        </w:rPr>
        <w:t xml:space="preserve">o be completed at Disposal Site on </w:t>
      </w:r>
      <w:r w:rsidR="007676F9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C477E9">
        <w:rPr>
          <w:rFonts w:asciiTheme="minorHAnsi" w:hAnsiTheme="minorHAnsi" w:cstheme="minorHAnsi"/>
          <w:b/>
          <w:bCs/>
          <w:sz w:val="28"/>
          <w:szCs w:val="28"/>
        </w:rPr>
        <w:t xml:space="preserve">ay of </w:t>
      </w:r>
      <w:r w:rsidR="007676F9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C477E9">
        <w:rPr>
          <w:rFonts w:asciiTheme="minorHAnsi" w:hAnsiTheme="minorHAnsi" w:cstheme="minorHAnsi"/>
          <w:b/>
          <w:bCs/>
          <w:sz w:val="28"/>
          <w:szCs w:val="28"/>
        </w:rPr>
        <w:t>elivery)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C477E9" w14:paraId="4A0EC5DA" w14:textId="77777777" w:rsidTr="00882BDE">
        <w:tc>
          <w:tcPr>
            <w:tcW w:w="3823" w:type="dxa"/>
          </w:tcPr>
          <w:p w14:paraId="7E3AF21A" w14:textId="77777777" w:rsidR="007E3D18" w:rsidRDefault="00C477E9" w:rsidP="00C477E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 xml:space="preserve">Address of Disposal Site </w:t>
            </w:r>
          </w:p>
          <w:p w14:paraId="7C692DF4" w14:textId="092967D6" w:rsidR="00C477E9" w:rsidRPr="00E16F4E" w:rsidRDefault="00C477E9" w:rsidP="007E3D18">
            <w:pPr>
              <w:pStyle w:val="ListParagraph"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</w:tcPr>
          <w:p w14:paraId="6A14E5DF" w14:textId="77777777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3EC37C25" w14:textId="77777777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  <w:p w14:paraId="6C7E7300" w14:textId="77777777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477E9" w14:paraId="26DC85DC" w14:textId="77777777" w:rsidTr="00882BDE">
        <w:tc>
          <w:tcPr>
            <w:tcW w:w="3823" w:type="dxa"/>
          </w:tcPr>
          <w:p w14:paraId="33C929F7" w14:textId="6A9F469E" w:rsidR="00C477E9" w:rsidRPr="00E16F4E" w:rsidRDefault="00C477E9" w:rsidP="00C477E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>Date and Time of Acceptance</w:t>
            </w:r>
          </w:p>
        </w:tc>
        <w:tc>
          <w:tcPr>
            <w:tcW w:w="6633" w:type="dxa"/>
          </w:tcPr>
          <w:p w14:paraId="475BC68A" w14:textId="77777777" w:rsidR="00C477E9" w:rsidRPr="00C477E9" w:rsidRDefault="00C477E9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 w:rsidRPr="00C477E9">
              <w:rPr>
                <w:rFonts w:asciiTheme="minorHAnsi" w:hAnsiTheme="minorHAnsi" w:cstheme="minorHAnsi"/>
              </w:rPr>
              <w:t>Date:                                                      Time:</w:t>
            </w:r>
          </w:p>
        </w:tc>
      </w:tr>
      <w:tr w:rsidR="00C477E9" w14:paraId="1E9D0815" w14:textId="77777777" w:rsidTr="00882BDE">
        <w:tc>
          <w:tcPr>
            <w:tcW w:w="3823" w:type="dxa"/>
          </w:tcPr>
          <w:p w14:paraId="394C3B3A" w14:textId="77777777" w:rsidR="00C477E9" w:rsidRDefault="00C477E9" w:rsidP="00C477E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>Transporter of Waste</w:t>
            </w:r>
          </w:p>
          <w:p w14:paraId="750807B5" w14:textId="5679C4F3" w:rsidR="00F71315" w:rsidRPr="00E16F4E" w:rsidRDefault="00F71315" w:rsidP="00F71315">
            <w:pPr>
              <w:pStyle w:val="ListParagraph"/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(Householder)</w:t>
            </w:r>
          </w:p>
        </w:tc>
        <w:tc>
          <w:tcPr>
            <w:tcW w:w="6633" w:type="dxa"/>
          </w:tcPr>
          <w:p w14:paraId="7F48534D" w14:textId="3A2C8A42" w:rsidR="00C477E9" w:rsidRDefault="00C477E9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Signed:</w:t>
            </w:r>
          </w:p>
          <w:p w14:paraId="78137C86" w14:textId="14B0BF31" w:rsidR="00882BDE" w:rsidRPr="00C477E9" w:rsidRDefault="00882BDE" w:rsidP="008B2B0C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Print name:</w:t>
            </w:r>
          </w:p>
        </w:tc>
      </w:tr>
      <w:tr w:rsidR="00C477E9" w14:paraId="32B588B5" w14:textId="77777777" w:rsidTr="00882BDE">
        <w:tc>
          <w:tcPr>
            <w:tcW w:w="3823" w:type="dxa"/>
          </w:tcPr>
          <w:p w14:paraId="4C67C5D5" w14:textId="3F20C933" w:rsidR="00C477E9" w:rsidRPr="0039374C" w:rsidRDefault="00C477E9" w:rsidP="00C477E9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9374C">
              <w:rPr>
                <w:rFonts w:asciiTheme="minorHAnsi" w:hAnsiTheme="minorHAnsi" w:cstheme="minorHAnsi"/>
              </w:rPr>
              <w:t xml:space="preserve">Disposal Site </w:t>
            </w:r>
            <w:r w:rsidR="00F71315">
              <w:rPr>
                <w:rFonts w:asciiTheme="minorHAnsi" w:hAnsiTheme="minorHAnsi" w:cstheme="minorHAnsi"/>
              </w:rPr>
              <w:t>Operative</w:t>
            </w:r>
          </w:p>
        </w:tc>
        <w:tc>
          <w:tcPr>
            <w:tcW w:w="6633" w:type="dxa"/>
          </w:tcPr>
          <w:p w14:paraId="109795E9" w14:textId="67D38F47" w:rsidR="00C477E9" w:rsidRDefault="00C477E9" w:rsidP="00C477E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Signed:</w:t>
            </w:r>
          </w:p>
          <w:p w14:paraId="441D4A3B" w14:textId="225EC86A" w:rsidR="00882BDE" w:rsidRDefault="00882BDE" w:rsidP="00C477E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Print name:</w:t>
            </w:r>
          </w:p>
        </w:tc>
      </w:tr>
    </w:tbl>
    <w:p w14:paraId="4D3E6754" w14:textId="77777777" w:rsidR="00E721B3" w:rsidRPr="0039374C" w:rsidRDefault="00E721B3" w:rsidP="00882BDE">
      <w:pPr>
        <w:rPr>
          <w:rFonts w:asciiTheme="minorHAnsi" w:hAnsiTheme="minorHAnsi" w:cstheme="minorHAnsi"/>
        </w:rPr>
      </w:pPr>
    </w:p>
    <w:sectPr w:rsidR="00E721B3" w:rsidRPr="0039374C" w:rsidSect="00BA20E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B0018" w14:textId="77777777" w:rsidR="00882BDE" w:rsidRDefault="00882BDE" w:rsidP="00882BDE">
      <w:r>
        <w:separator/>
      </w:r>
    </w:p>
  </w:endnote>
  <w:endnote w:type="continuationSeparator" w:id="0">
    <w:p w14:paraId="0FE0F52C" w14:textId="77777777" w:rsidR="00882BDE" w:rsidRDefault="00882BDE" w:rsidP="0088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94382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1FBE6C" w14:textId="4E38EAB5" w:rsidR="00882BDE" w:rsidRDefault="00882BDE">
            <w:pPr>
              <w:pStyle w:val="Footer"/>
              <w:jc w:val="center"/>
            </w:pPr>
            <w:r w:rsidRPr="00882BDE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82B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82BDE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82BD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882B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01747A" w14:textId="77777777" w:rsidR="00882BDE" w:rsidRDefault="00882B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7C0A3" w14:textId="77777777" w:rsidR="00882BDE" w:rsidRDefault="00882BDE" w:rsidP="00882BDE">
      <w:r>
        <w:separator/>
      </w:r>
    </w:p>
  </w:footnote>
  <w:footnote w:type="continuationSeparator" w:id="0">
    <w:p w14:paraId="0FF68F52" w14:textId="77777777" w:rsidR="00882BDE" w:rsidRDefault="00882BDE" w:rsidP="0088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E2E"/>
    <w:multiLevelType w:val="hybridMultilevel"/>
    <w:tmpl w:val="E21CE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E0C"/>
    <w:multiLevelType w:val="hybridMultilevel"/>
    <w:tmpl w:val="6308B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5A23"/>
    <w:multiLevelType w:val="hybridMultilevel"/>
    <w:tmpl w:val="0E60F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5834"/>
    <w:multiLevelType w:val="hybridMultilevel"/>
    <w:tmpl w:val="B62A15E8"/>
    <w:lvl w:ilvl="0" w:tplc="32288AF8">
      <w:start w:val="6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1DE28F2"/>
    <w:multiLevelType w:val="hybridMultilevel"/>
    <w:tmpl w:val="16D698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B4415"/>
    <w:multiLevelType w:val="hybridMultilevel"/>
    <w:tmpl w:val="0F72F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A340B"/>
    <w:multiLevelType w:val="hybridMultilevel"/>
    <w:tmpl w:val="7D129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6D10"/>
    <w:multiLevelType w:val="hybridMultilevel"/>
    <w:tmpl w:val="ABDA6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E1071"/>
    <w:multiLevelType w:val="hybridMultilevel"/>
    <w:tmpl w:val="40E2886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E296156"/>
    <w:multiLevelType w:val="hybridMultilevel"/>
    <w:tmpl w:val="6308B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F3659"/>
    <w:multiLevelType w:val="hybridMultilevel"/>
    <w:tmpl w:val="7AA6D9A0"/>
    <w:lvl w:ilvl="0" w:tplc="32288AF8">
      <w:start w:val="6"/>
      <w:numFmt w:val="decimal"/>
      <w:lvlText w:val="%1.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CD00857"/>
    <w:multiLevelType w:val="hybridMultilevel"/>
    <w:tmpl w:val="C5F27E36"/>
    <w:lvl w:ilvl="0" w:tplc="32288AF8">
      <w:start w:val="6"/>
      <w:numFmt w:val="decimal"/>
      <w:lvlText w:val="%1.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015E7"/>
    <w:multiLevelType w:val="hybridMultilevel"/>
    <w:tmpl w:val="071AB938"/>
    <w:lvl w:ilvl="0" w:tplc="0809000F">
      <w:start w:val="1"/>
      <w:numFmt w:val="decimal"/>
      <w:lvlText w:val="%1."/>
      <w:lvlJc w:val="left"/>
      <w:pPr>
        <w:ind w:left="851" w:hanging="360"/>
      </w:pPr>
    </w:lvl>
    <w:lvl w:ilvl="1" w:tplc="08090019" w:tentative="1">
      <w:start w:val="1"/>
      <w:numFmt w:val="lowerLetter"/>
      <w:lvlText w:val="%2."/>
      <w:lvlJc w:val="left"/>
      <w:pPr>
        <w:ind w:left="1571" w:hanging="360"/>
      </w:pPr>
    </w:lvl>
    <w:lvl w:ilvl="2" w:tplc="0809001B" w:tentative="1">
      <w:start w:val="1"/>
      <w:numFmt w:val="lowerRoman"/>
      <w:lvlText w:val="%3."/>
      <w:lvlJc w:val="right"/>
      <w:pPr>
        <w:ind w:left="2291" w:hanging="180"/>
      </w:pPr>
    </w:lvl>
    <w:lvl w:ilvl="3" w:tplc="0809000F" w:tentative="1">
      <w:start w:val="1"/>
      <w:numFmt w:val="decimal"/>
      <w:lvlText w:val="%4."/>
      <w:lvlJc w:val="left"/>
      <w:pPr>
        <w:ind w:left="3011" w:hanging="360"/>
      </w:pPr>
    </w:lvl>
    <w:lvl w:ilvl="4" w:tplc="08090019" w:tentative="1">
      <w:start w:val="1"/>
      <w:numFmt w:val="lowerLetter"/>
      <w:lvlText w:val="%5."/>
      <w:lvlJc w:val="left"/>
      <w:pPr>
        <w:ind w:left="3731" w:hanging="360"/>
      </w:pPr>
    </w:lvl>
    <w:lvl w:ilvl="5" w:tplc="0809001B" w:tentative="1">
      <w:start w:val="1"/>
      <w:numFmt w:val="lowerRoman"/>
      <w:lvlText w:val="%6."/>
      <w:lvlJc w:val="right"/>
      <w:pPr>
        <w:ind w:left="4451" w:hanging="180"/>
      </w:pPr>
    </w:lvl>
    <w:lvl w:ilvl="6" w:tplc="0809000F" w:tentative="1">
      <w:start w:val="1"/>
      <w:numFmt w:val="decimal"/>
      <w:lvlText w:val="%7."/>
      <w:lvlJc w:val="left"/>
      <w:pPr>
        <w:ind w:left="5171" w:hanging="360"/>
      </w:pPr>
    </w:lvl>
    <w:lvl w:ilvl="7" w:tplc="08090019" w:tentative="1">
      <w:start w:val="1"/>
      <w:numFmt w:val="lowerLetter"/>
      <w:lvlText w:val="%8."/>
      <w:lvlJc w:val="left"/>
      <w:pPr>
        <w:ind w:left="5891" w:hanging="360"/>
      </w:pPr>
    </w:lvl>
    <w:lvl w:ilvl="8" w:tplc="08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67A74CF4"/>
    <w:multiLevelType w:val="hybridMultilevel"/>
    <w:tmpl w:val="F34085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04F76"/>
    <w:multiLevelType w:val="hybridMultilevel"/>
    <w:tmpl w:val="6308B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62741"/>
    <w:multiLevelType w:val="hybridMultilevel"/>
    <w:tmpl w:val="512EB9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73340"/>
    <w:multiLevelType w:val="hybridMultilevel"/>
    <w:tmpl w:val="6308B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326AF"/>
    <w:multiLevelType w:val="hybridMultilevel"/>
    <w:tmpl w:val="C4CC4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11"/>
  </w:num>
  <w:num w:numId="7">
    <w:abstractNumId w:val="15"/>
  </w:num>
  <w:num w:numId="8">
    <w:abstractNumId w:val="13"/>
  </w:num>
  <w:num w:numId="9">
    <w:abstractNumId w:val="0"/>
  </w:num>
  <w:num w:numId="10">
    <w:abstractNumId w:val="7"/>
  </w:num>
  <w:num w:numId="11">
    <w:abstractNumId w:val="17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ED"/>
    <w:rsid w:val="00094699"/>
    <w:rsid w:val="0009545D"/>
    <w:rsid w:val="00217862"/>
    <w:rsid w:val="002526AB"/>
    <w:rsid w:val="0039374C"/>
    <w:rsid w:val="003D7FB4"/>
    <w:rsid w:val="003E3122"/>
    <w:rsid w:val="004011AB"/>
    <w:rsid w:val="00482389"/>
    <w:rsid w:val="004D1A3A"/>
    <w:rsid w:val="00554FD1"/>
    <w:rsid w:val="0061713F"/>
    <w:rsid w:val="006854A6"/>
    <w:rsid w:val="00711F3A"/>
    <w:rsid w:val="007676F9"/>
    <w:rsid w:val="007D192E"/>
    <w:rsid w:val="007E3D18"/>
    <w:rsid w:val="00882BDE"/>
    <w:rsid w:val="00931A6D"/>
    <w:rsid w:val="00951E5F"/>
    <w:rsid w:val="00AB12C1"/>
    <w:rsid w:val="00B40006"/>
    <w:rsid w:val="00BA20ED"/>
    <w:rsid w:val="00C339EE"/>
    <w:rsid w:val="00C477E9"/>
    <w:rsid w:val="00C61FFA"/>
    <w:rsid w:val="00CE4D20"/>
    <w:rsid w:val="00D461AA"/>
    <w:rsid w:val="00E16F4E"/>
    <w:rsid w:val="00E721B3"/>
    <w:rsid w:val="00E7722E"/>
    <w:rsid w:val="00F009CF"/>
    <w:rsid w:val="00F71315"/>
    <w:rsid w:val="00FC4BDE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29AFB"/>
  <w15:docId w15:val="{82AC77DE-D9D7-4E8B-A9A5-686FE40A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0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122"/>
    <w:pPr>
      <w:ind w:left="720"/>
      <w:contextualSpacing/>
    </w:pPr>
  </w:style>
  <w:style w:type="table" w:styleId="TableGrid">
    <w:name w:val="Table Grid"/>
    <w:basedOn w:val="TableNormal"/>
    <w:uiPriority w:val="59"/>
    <w:rsid w:val="00E7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00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B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2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BD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7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C2FC-5C0D-4810-BCD2-0E35F6EE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Wotherspoon</dc:creator>
  <cp:lastModifiedBy>Claire Divine (Waste Management)</cp:lastModifiedBy>
  <cp:revision>3</cp:revision>
  <cp:lastPrinted>2021-11-18T10:44:00Z</cp:lastPrinted>
  <dcterms:created xsi:type="dcterms:W3CDTF">2021-11-18T16:33:00Z</dcterms:created>
  <dcterms:modified xsi:type="dcterms:W3CDTF">2021-11-19T10:17:00Z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