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E923E" w14:textId="77777777" w:rsidR="000B6B0B" w:rsidRDefault="000B6B0B" w:rsidP="000B6B0B">
      <w:pPr>
        <w:pStyle w:val="ListParagraph"/>
        <w:rPr>
          <w:b/>
        </w:rPr>
      </w:pPr>
      <w:r>
        <w:rPr>
          <w:b/>
        </w:rPr>
        <w:t>Highland Council has</w:t>
      </w:r>
      <w:r w:rsidR="00894C70">
        <w:rPr>
          <w:b/>
        </w:rPr>
        <w:t xml:space="preserve"> to</w:t>
      </w:r>
      <w:r>
        <w:rPr>
          <w:b/>
        </w:rPr>
        <w:t xml:space="preserve"> decide which places children </w:t>
      </w:r>
      <w:r w:rsidR="00894C70">
        <w:rPr>
          <w:b/>
        </w:rPr>
        <w:t>can</w:t>
      </w:r>
      <w:r>
        <w:rPr>
          <w:b/>
        </w:rPr>
        <w:t xml:space="preserve"> come from if they want to </w:t>
      </w:r>
      <w:r w:rsidR="00894C70">
        <w:rPr>
          <w:b/>
        </w:rPr>
        <w:t xml:space="preserve">go to </w:t>
      </w:r>
      <w:r>
        <w:rPr>
          <w:b/>
        </w:rPr>
        <w:t>the Gaelic classes at Acharacle Primary School.</w:t>
      </w:r>
    </w:p>
    <w:p w14:paraId="149D260C" w14:textId="77777777" w:rsidR="000B6B0B" w:rsidRDefault="000B6B0B" w:rsidP="000B6B0B">
      <w:pPr>
        <w:pStyle w:val="ListParagraph"/>
        <w:rPr>
          <w:b/>
        </w:rPr>
      </w:pPr>
    </w:p>
    <w:p w14:paraId="6BC965CF" w14:textId="77777777" w:rsidR="000B6B0B" w:rsidRDefault="000B6B0B" w:rsidP="000B6B0B">
      <w:pPr>
        <w:pStyle w:val="ListParagraph"/>
        <w:rPr>
          <w:b/>
        </w:rPr>
      </w:pPr>
      <w:r>
        <w:rPr>
          <w:b/>
        </w:rPr>
        <w:t xml:space="preserve">There are 5 primary schools where children go to Ardnamurchan High School once they leave P7. Acharacle Primary is the only one of the five where children can learn in Gaelic all the time.  </w:t>
      </w:r>
    </w:p>
    <w:p w14:paraId="2853B308" w14:textId="77777777" w:rsidR="000B6B0B" w:rsidRDefault="000B6B0B" w:rsidP="000B6B0B">
      <w:pPr>
        <w:pStyle w:val="ListParagraph"/>
        <w:rPr>
          <w:b/>
        </w:rPr>
      </w:pPr>
    </w:p>
    <w:p w14:paraId="2E080510" w14:textId="77777777" w:rsidR="000B6B0B" w:rsidRDefault="000B6B0B" w:rsidP="000B6B0B">
      <w:pPr>
        <w:pStyle w:val="ListParagraph"/>
        <w:rPr>
          <w:b/>
        </w:rPr>
      </w:pPr>
      <w:r>
        <w:rPr>
          <w:b/>
        </w:rPr>
        <w:t xml:space="preserve">We need to decide what happens to children in the other 4 schools who also want to learn in Gaelic, and our ideas are below: </w:t>
      </w:r>
    </w:p>
    <w:p w14:paraId="04B6F169" w14:textId="77777777" w:rsidR="000B6B0B" w:rsidRDefault="000B6B0B" w:rsidP="000B6B0B">
      <w:pPr>
        <w:pStyle w:val="ListParagraph"/>
        <w:rPr>
          <w:b/>
        </w:rPr>
      </w:pPr>
    </w:p>
    <w:p w14:paraId="7957FE44" w14:textId="77777777" w:rsidR="000B6B0B" w:rsidRPr="00010FBF" w:rsidRDefault="000B6B0B" w:rsidP="000B6B0B">
      <w:pPr>
        <w:pStyle w:val="ListParagraph"/>
        <w:numPr>
          <w:ilvl w:val="0"/>
          <w:numId w:val="1"/>
        </w:numPr>
        <w:rPr>
          <w:b/>
          <w:highlight w:val="yellow"/>
        </w:rPr>
      </w:pPr>
      <w:r w:rsidRPr="00010FBF">
        <w:rPr>
          <w:b/>
          <w:highlight w:val="yellow"/>
        </w:rPr>
        <w:t>We think that children from Strontian Primary should get to go to Acharacle Primary if they want to learn in Gaelic.</w:t>
      </w:r>
    </w:p>
    <w:p w14:paraId="3FC26E97" w14:textId="77777777" w:rsidR="000B6B0B" w:rsidRDefault="000B6B0B" w:rsidP="000B6B0B">
      <w:pPr>
        <w:pStyle w:val="ListParagraph"/>
        <w:numPr>
          <w:ilvl w:val="0"/>
          <w:numId w:val="1"/>
        </w:numPr>
        <w:rPr>
          <w:b/>
        </w:rPr>
      </w:pPr>
      <w:r>
        <w:rPr>
          <w:b/>
        </w:rPr>
        <w:t>We think that children from Kilchoan Primary should get to go to Acharacle Primary if they want to learn in Gaelic.</w:t>
      </w:r>
    </w:p>
    <w:p w14:paraId="2119624F" w14:textId="77777777" w:rsidR="000B6B0B" w:rsidRDefault="000B6B0B" w:rsidP="000B6B0B">
      <w:pPr>
        <w:pStyle w:val="ListParagraph"/>
        <w:numPr>
          <w:ilvl w:val="0"/>
          <w:numId w:val="1"/>
        </w:numPr>
        <w:rPr>
          <w:b/>
        </w:rPr>
      </w:pPr>
      <w:r>
        <w:rPr>
          <w:b/>
        </w:rPr>
        <w:t>We think Ardgour Primary is too far from Acharacle for the children to be able to travel to learn in Gaelic.</w:t>
      </w:r>
    </w:p>
    <w:p w14:paraId="65DD472A" w14:textId="77777777" w:rsidR="000B6B0B" w:rsidRDefault="000B6B0B" w:rsidP="000B6B0B">
      <w:pPr>
        <w:pStyle w:val="ListParagraph"/>
        <w:numPr>
          <w:ilvl w:val="0"/>
          <w:numId w:val="1"/>
        </w:numPr>
        <w:rPr>
          <w:b/>
        </w:rPr>
      </w:pPr>
      <w:r>
        <w:rPr>
          <w:b/>
        </w:rPr>
        <w:t>We think Lochaline Primary is too far from Acharacle for the children to be able to travel to learn in Gaelic.</w:t>
      </w:r>
    </w:p>
    <w:p w14:paraId="7500079F" w14:textId="77777777" w:rsidR="000B6B0B" w:rsidRDefault="000B6B0B" w:rsidP="000B6B0B">
      <w:pPr>
        <w:pStyle w:val="ListParagraph"/>
        <w:ind w:left="1080"/>
        <w:rPr>
          <w:b/>
        </w:rPr>
      </w:pPr>
    </w:p>
    <w:p w14:paraId="1D315826" w14:textId="77777777" w:rsidR="000B6B0B" w:rsidRDefault="000B6B0B" w:rsidP="000B6B0B">
      <w:pPr>
        <w:pStyle w:val="ListParagraph"/>
        <w:rPr>
          <w:b/>
        </w:rPr>
      </w:pPr>
      <w:r>
        <w:rPr>
          <w:b/>
        </w:rPr>
        <w:t xml:space="preserve"> The map shows where pupils would travel to, if they want to learn in Gaelic</w:t>
      </w:r>
    </w:p>
    <w:p w14:paraId="090F672D" w14:textId="77777777" w:rsidR="000B6B0B" w:rsidRDefault="000B6B0B" w:rsidP="000B6B0B">
      <w:pPr>
        <w:pStyle w:val="ListParagraph"/>
        <w:rPr>
          <w:b/>
        </w:rPr>
      </w:pPr>
    </w:p>
    <w:p w14:paraId="2EF5D3C2" w14:textId="77777777" w:rsidR="000B6B0B" w:rsidRDefault="000B6B0B" w:rsidP="000B6B0B">
      <w:pPr>
        <w:pStyle w:val="ListParagraph"/>
        <w:rPr>
          <w:b/>
        </w:rPr>
      </w:pPr>
    </w:p>
    <w:p w14:paraId="27C98BF9" w14:textId="77777777" w:rsidR="000B6B0B" w:rsidRDefault="000B6B0B" w:rsidP="000B6B0B">
      <w:pPr>
        <w:pStyle w:val="ListParagraph"/>
        <w:rPr>
          <w:b/>
        </w:rPr>
      </w:pPr>
    </w:p>
    <w:p w14:paraId="7A0BA8C5" w14:textId="77777777" w:rsidR="000B6B0B" w:rsidRPr="00106EB1" w:rsidRDefault="000B6B0B" w:rsidP="000B6B0B">
      <w:pPr>
        <w:rPr>
          <w:b/>
        </w:rPr>
      </w:pPr>
      <w:r>
        <w:rPr>
          <w:b/>
        </w:rPr>
        <w:tab/>
        <w:t>Do you think our ideas are good ones?  Please tick the answer below that you think is best.</w:t>
      </w:r>
    </w:p>
    <w:tbl>
      <w:tblPr>
        <w:tblStyle w:val="TableGrid"/>
        <w:tblW w:w="0" w:type="auto"/>
        <w:tblLook w:val="04A0" w:firstRow="1" w:lastRow="0" w:firstColumn="1" w:lastColumn="0" w:noHBand="0" w:noVBand="1"/>
      </w:tblPr>
      <w:tblGrid>
        <w:gridCol w:w="4510"/>
        <w:gridCol w:w="4506"/>
      </w:tblGrid>
      <w:tr w:rsidR="000B6B0B" w14:paraId="2457A00E" w14:textId="77777777" w:rsidTr="00930623">
        <w:trPr>
          <w:trHeight w:val="1900"/>
        </w:trPr>
        <w:tc>
          <w:tcPr>
            <w:tcW w:w="4621" w:type="dxa"/>
          </w:tcPr>
          <w:p w14:paraId="2C567B30" w14:textId="77777777" w:rsidR="000B6B0B" w:rsidRPr="005923D5" w:rsidRDefault="000B6B0B" w:rsidP="00930623">
            <w:pPr>
              <w:rPr>
                <w:rFonts w:ascii="Arial" w:hAnsi="Arial" w:cs="Arial"/>
                <w:sz w:val="48"/>
                <w:szCs w:val="48"/>
              </w:rPr>
            </w:pPr>
            <w:r w:rsidRPr="005923D5">
              <w:rPr>
                <w:rFonts w:ascii="Arial" w:hAnsi="Arial" w:cs="Arial"/>
                <w:sz w:val="48"/>
                <w:szCs w:val="48"/>
              </w:rPr>
              <w:t>YES</w:t>
            </w:r>
          </w:p>
        </w:tc>
        <w:tc>
          <w:tcPr>
            <w:tcW w:w="4621" w:type="dxa"/>
          </w:tcPr>
          <w:p w14:paraId="0CC0B064" w14:textId="77777777" w:rsidR="00010FBF" w:rsidRDefault="00010FBF" w:rsidP="00930623">
            <w:pPr>
              <w:rPr>
                <w:b/>
              </w:rPr>
            </w:pPr>
            <w:r>
              <w:rPr>
                <w:b/>
              </w:rPr>
              <w:t>We only asked Question 1 here in Strontian Primary.</w:t>
            </w:r>
          </w:p>
          <w:p w14:paraId="573B9889" w14:textId="77777777" w:rsidR="000B6B0B" w:rsidRDefault="00010FBF" w:rsidP="00010FBF">
            <w:pPr>
              <w:rPr>
                <w:b/>
              </w:rPr>
            </w:pPr>
            <w:r>
              <w:rPr>
                <w:b/>
              </w:rPr>
              <w:t xml:space="preserve">One pupil thought yes as it was nearer that e.g. Bun-Sgoil </w:t>
            </w:r>
            <w:proofErr w:type="spellStart"/>
            <w:r>
              <w:rPr>
                <w:b/>
              </w:rPr>
              <w:t>Gaidhlig</w:t>
            </w:r>
            <w:proofErr w:type="spellEnd"/>
            <w:r>
              <w:rPr>
                <w:b/>
              </w:rPr>
              <w:t xml:space="preserve"> Loch </w:t>
            </w:r>
            <w:proofErr w:type="spellStart"/>
            <w:r>
              <w:rPr>
                <w:b/>
              </w:rPr>
              <w:t>Abar</w:t>
            </w:r>
            <w:proofErr w:type="spellEnd"/>
            <w:r>
              <w:rPr>
                <w:b/>
              </w:rPr>
              <w:t xml:space="preserve">.  Others didn’t have much of a </w:t>
            </w:r>
            <w:proofErr w:type="gramStart"/>
            <w:r>
              <w:rPr>
                <w:b/>
              </w:rPr>
              <w:t>view,  but</w:t>
            </w:r>
            <w:proofErr w:type="gramEnd"/>
            <w:r>
              <w:rPr>
                <w:b/>
              </w:rPr>
              <w:t xml:space="preserve"> nodded when pressed!</w:t>
            </w:r>
          </w:p>
        </w:tc>
      </w:tr>
      <w:tr w:rsidR="000B6B0B" w14:paraId="031C0D17" w14:textId="77777777" w:rsidTr="00930623">
        <w:trPr>
          <w:trHeight w:val="1842"/>
        </w:trPr>
        <w:tc>
          <w:tcPr>
            <w:tcW w:w="4621" w:type="dxa"/>
          </w:tcPr>
          <w:p w14:paraId="50A3FC39" w14:textId="77777777" w:rsidR="000B6B0B" w:rsidRPr="005923D5" w:rsidRDefault="000B6B0B" w:rsidP="00930623">
            <w:pPr>
              <w:rPr>
                <w:rFonts w:ascii="Arial" w:hAnsi="Arial" w:cs="Arial"/>
                <w:sz w:val="48"/>
                <w:szCs w:val="48"/>
              </w:rPr>
            </w:pPr>
            <w:r w:rsidRPr="005923D5">
              <w:rPr>
                <w:rFonts w:ascii="Arial" w:hAnsi="Arial" w:cs="Arial"/>
                <w:sz w:val="48"/>
                <w:szCs w:val="48"/>
              </w:rPr>
              <w:t>NO</w:t>
            </w:r>
          </w:p>
        </w:tc>
        <w:tc>
          <w:tcPr>
            <w:tcW w:w="4621" w:type="dxa"/>
          </w:tcPr>
          <w:p w14:paraId="3E0FE6F5" w14:textId="77777777" w:rsidR="000B6B0B" w:rsidRDefault="000B6B0B" w:rsidP="00930623">
            <w:pPr>
              <w:rPr>
                <w:b/>
              </w:rPr>
            </w:pPr>
          </w:p>
        </w:tc>
      </w:tr>
    </w:tbl>
    <w:p w14:paraId="662ED4CA" w14:textId="77777777" w:rsidR="000B6B0B" w:rsidRDefault="000B6B0B" w:rsidP="000B6B0B">
      <w:pPr>
        <w:rPr>
          <w:b/>
        </w:rPr>
      </w:pPr>
    </w:p>
    <w:p w14:paraId="2DA63462" w14:textId="77777777" w:rsidR="000B6B0B" w:rsidRDefault="000B6B0B">
      <w:pPr>
        <w:spacing w:after="160" w:line="259" w:lineRule="auto"/>
        <w:rPr>
          <w:b/>
        </w:rPr>
      </w:pPr>
      <w:r>
        <w:rPr>
          <w:b/>
        </w:rPr>
        <w:br w:type="page"/>
      </w:r>
    </w:p>
    <w:p w14:paraId="5C346CC4" w14:textId="77777777" w:rsidR="000B6B0B" w:rsidRPr="005923D5" w:rsidRDefault="000B6B0B" w:rsidP="000B6B0B">
      <w:pPr>
        <w:pStyle w:val="ListParagraph"/>
        <w:ind w:left="1080"/>
        <w:rPr>
          <w:b/>
        </w:rPr>
      </w:pPr>
      <w:r>
        <w:rPr>
          <w:b/>
        </w:rPr>
        <w:lastRenderedPageBreak/>
        <w:t>Can you tell us w</w:t>
      </w:r>
      <w:r w:rsidRPr="005923D5">
        <w:rPr>
          <w:b/>
        </w:rPr>
        <w:t>hy you g</w:t>
      </w:r>
      <w:r>
        <w:rPr>
          <w:b/>
        </w:rPr>
        <w:t>a</w:t>
      </w:r>
      <w:r w:rsidRPr="005923D5">
        <w:rPr>
          <w:b/>
        </w:rPr>
        <w:t xml:space="preserve">ve the answer above?  </w:t>
      </w:r>
    </w:p>
    <w:p w14:paraId="623D7AE3" w14:textId="77777777" w:rsidR="000B6B0B" w:rsidRDefault="000B6B0B" w:rsidP="000B6B0B">
      <w:pPr>
        <w:pStyle w:val="ListParagraph"/>
      </w:pPr>
    </w:p>
    <w:tbl>
      <w:tblPr>
        <w:tblStyle w:val="TableGrid"/>
        <w:tblW w:w="9426" w:type="dxa"/>
        <w:tblInd w:w="-34" w:type="dxa"/>
        <w:tblLook w:val="04A0" w:firstRow="1" w:lastRow="0" w:firstColumn="1" w:lastColumn="0" w:noHBand="0" w:noVBand="1"/>
      </w:tblPr>
      <w:tblGrid>
        <w:gridCol w:w="9426"/>
      </w:tblGrid>
      <w:tr w:rsidR="000B6B0B" w14:paraId="7B27D4FB" w14:textId="77777777" w:rsidTr="00930623">
        <w:trPr>
          <w:trHeight w:val="12890"/>
        </w:trPr>
        <w:tc>
          <w:tcPr>
            <w:tcW w:w="9426" w:type="dxa"/>
          </w:tcPr>
          <w:p w14:paraId="6BA02E94" w14:textId="77777777" w:rsidR="000B6B0B" w:rsidRDefault="00010FBF" w:rsidP="00930623">
            <w:pPr>
              <w:pStyle w:val="ListParagraph"/>
              <w:ind w:left="0"/>
            </w:pPr>
            <w:r>
              <w:t>Closer.</w:t>
            </w:r>
          </w:p>
        </w:tc>
      </w:tr>
    </w:tbl>
    <w:p w14:paraId="42228CB5" w14:textId="77777777" w:rsidR="000B6B0B" w:rsidRDefault="000B6B0B" w:rsidP="000B6B0B">
      <w:pPr>
        <w:pStyle w:val="ListParagraph"/>
      </w:pPr>
    </w:p>
    <w:p w14:paraId="427CC868" w14:textId="77777777" w:rsidR="000B6B0B" w:rsidRDefault="000B6B0B" w:rsidP="000B6B0B">
      <w:pPr>
        <w:pStyle w:val="ListParagraph"/>
      </w:pPr>
    </w:p>
    <w:sectPr w:rsidR="000B6B0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49624" w14:textId="77777777" w:rsidR="00F1386A" w:rsidRDefault="00F1386A" w:rsidP="00F1386A">
      <w:pPr>
        <w:spacing w:after="0" w:line="240" w:lineRule="auto"/>
      </w:pPr>
      <w:r>
        <w:separator/>
      </w:r>
    </w:p>
  </w:endnote>
  <w:endnote w:type="continuationSeparator" w:id="0">
    <w:p w14:paraId="621F6B10" w14:textId="77777777" w:rsidR="00F1386A" w:rsidRDefault="00F1386A" w:rsidP="00F13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19EB7" w14:textId="77777777" w:rsidR="00F1386A" w:rsidRDefault="00F1386A" w:rsidP="00F1386A">
      <w:pPr>
        <w:spacing w:after="0" w:line="240" w:lineRule="auto"/>
      </w:pPr>
      <w:r>
        <w:separator/>
      </w:r>
    </w:p>
  </w:footnote>
  <w:footnote w:type="continuationSeparator" w:id="0">
    <w:p w14:paraId="470255D4" w14:textId="77777777" w:rsidR="00F1386A" w:rsidRDefault="00F1386A" w:rsidP="00F13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ACC25" w14:textId="55DC1AB1" w:rsidR="00F1386A" w:rsidRDefault="00F1386A" w:rsidP="00F1386A">
    <w:pPr>
      <w:pStyle w:val="Header"/>
      <w:jc w:val="right"/>
    </w:pPr>
    <w:r>
      <w:t>Appendix 3iii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64A05"/>
    <w:multiLevelType w:val="hybridMultilevel"/>
    <w:tmpl w:val="7C1C9FEE"/>
    <w:lvl w:ilvl="0" w:tplc="F8FA2A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0B"/>
    <w:rsid w:val="00010FBF"/>
    <w:rsid w:val="000B6B0B"/>
    <w:rsid w:val="001837BE"/>
    <w:rsid w:val="00894C70"/>
    <w:rsid w:val="00A570C4"/>
    <w:rsid w:val="00C545C5"/>
    <w:rsid w:val="00F13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AC76"/>
  <w15:chartTrackingRefBased/>
  <w15:docId w15:val="{1C4AD54F-DB49-49AC-A31D-5D127086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B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B0B"/>
    <w:pPr>
      <w:ind w:left="720"/>
      <w:contextualSpacing/>
    </w:pPr>
  </w:style>
  <w:style w:type="table" w:styleId="TableGrid">
    <w:name w:val="Table Grid"/>
    <w:basedOn w:val="TableNormal"/>
    <w:uiPriority w:val="59"/>
    <w:rsid w:val="000B6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0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FBF"/>
    <w:rPr>
      <w:rFonts w:ascii="Segoe UI" w:hAnsi="Segoe UI" w:cs="Segoe UI"/>
      <w:sz w:val="18"/>
      <w:szCs w:val="18"/>
    </w:rPr>
  </w:style>
  <w:style w:type="paragraph" w:styleId="Header">
    <w:name w:val="header"/>
    <w:basedOn w:val="Normal"/>
    <w:link w:val="HeaderChar"/>
    <w:uiPriority w:val="99"/>
    <w:unhideWhenUsed/>
    <w:rsid w:val="00F138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86A"/>
  </w:style>
  <w:style w:type="paragraph" w:styleId="Footer">
    <w:name w:val="footer"/>
    <w:basedOn w:val="Normal"/>
    <w:link w:val="FooterChar"/>
    <w:uiPriority w:val="99"/>
    <w:unhideWhenUsed/>
    <w:rsid w:val="00F138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Jackson (Support Services)</dc:creator>
  <cp:keywords/>
  <dc:description/>
  <cp:lastModifiedBy>Ian Jackson (Support Services)</cp:lastModifiedBy>
  <cp:revision>3</cp:revision>
  <cp:lastPrinted>2021-09-29T11:38:00Z</cp:lastPrinted>
  <dcterms:created xsi:type="dcterms:W3CDTF">2021-10-20T08:32:00Z</dcterms:created>
  <dcterms:modified xsi:type="dcterms:W3CDTF">2021-12-07T10:54:00Z</dcterms:modified>
</cp:coreProperties>
</file>