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D91BF" w14:textId="77777777" w:rsidR="009E0566" w:rsidRDefault="009E0566" w:rsidP="004F250F">
      <w:pPr>
        <w:pStyle w:val="NoSpacing"/>
        <w:spacing w:after="120"/>
        <w:jc w:val="both"/>
        <w:rPr>
          <w:rFonts w:ascii="Arial" w:hAnsi="Arial" w:cs="Arial"/>
          <w:sz w:val="24"/>
        </w:rPr>
      </w:pPr>
    </w:p>
    <w:p w14:paraId="79AD91C0" w14:textId="77777777" w:rsidR="00961144" w:rsidRDefault="00961144" w:rsidP="004F250F">
      <w:pPr>
        <w:pStyle w:val="NoSpacing"/>
        <w:spacing w:after="120"/>
        <w:jc w:val="both"/>
        <w:rPr>
          <w:rFonts w:ascii="Arial" w:hAnsi="Arial" w:cs="Arial"/>
          <w:sz w:val="20"/>
          <w:szCs w:val="20"/>
        </w:rPr>
      </w:pPr>
    </w:p>
    <w:p w14:paraId="79AD91C1" w14:textId="77777777" w:rsidR="00560F1E" w:rsidRDefault="00560F1E" w:rsidP="0063235D">
      <w:pPr>
        <w:pStyle w:val="NoSpacing"/>
        <w:spacing w:after="120"/>
        <w:jc w:val="both"/>
        <w:rPr>
          <w:rFonts w:ascii="Arial" w:hAnsi="Arial" w:cs="Arial"/>
          <w:sz w:val="20"/>
          <w:szCs w:val="20"/>
        </w:rPr>
      </w:pPr>
      <w:r w:rsidRPr="009E0566">
        <w:rPr>
          <w:rFonts w:ascii="Arial" w:hAnsi="Arial" w:cs="Arial"/>
          <w:sz w:val="20"/>
          <w:szCs w:val="20"/>
        </w:rPr>
        <w:t xml:space="preserve">The purpose of this checklist is to assist the Environmental Health Service in responding to your application for a Public Entertainment Licence </w:t>
      </w:r>
      <w:r w:rsidR="00EE0449" w:rsidRPr="009E0566">
        <w:rPr>
          <w:rFonts w:ascii="Arial" w:hAnsi="Arial" w:cs="Arial"/>
          <w:sz w:val="20"/>
          <w:szCs w:val="20"/>
        </w:rPr>
        <w:t>that in</w:t>
      </w:r>
      <w:r w:rsidR="00B0598A" w:rsidRPr="009E0566">
        <w:rPr>
          <w:rFonts w:ascii="Arial" w:hAnsi="Arial" w:cs="Arial"/>
          <w:sz w:val="20"/>
          <w:szCs w:val="20"/>
        </w:rPr>
        <w:t>volves</w:t>
      </w:r>
      <w:r w:rsidR="00EE0449" w:rsidRPr="009E0566">
        <w:rPr>
          <w:rFonts w:ascii="Arial" w:hAnsi="Arial" w:cs="Arial"/>
          <w:sz w:val="20"/>
          <w:szCs w:val="20"/>
        </w:rPr>
        <w:t xml:space="preserve"> the use of inflatable play equipment, including bouncy castles. </w:t>
      </w:r>
      <w:r w:rsidRPr="009E0566">
        <w:rPr>
          <w:rFonts w:ascii="Arial" w:hAnsi="Arial" w:cs="Arial"/>
          <w:sz w:val="20"/>
          <w:szCs w:val="20"/>
        </w:rPr>
        <w:t>Our Service requires you to verify that effective management arrangements will be implemented for th</w:t>
      </w:r>
      <w:r w:rsidR="00B0598A" w:rsidRPr="009E0566">
        <w:rPr>
          <w:rFonts w:ascii="Arial" w:hAnsi="Arial" w:cs="Arial"/>
          <w:sz w:val="20"/>
          <w:szCs w:val="20"/>
        </w:rPr>
        <w:t xml:space="preserve">is activity </w:t>
      </w:r>
      <w:r w:rsidR="009F52C0" w:rsidRPr="009E0566">
        <w:rPr>
          <w:rFonts w:ascii="Arial" w:hAnsi="Arial" w:cs="Arial"/>
          <w:sz w:val="20"/>
          <w:szCs w:val="20"/>
        </w:rPr>
        <w:t xml:space="preserve">taken into account </w:t>
      </w:r>
      <w:r w:rsidR="002F0C5C" w:rsidRPr="009E0566">
        <w:rPr>
          <w:rFonts w:ascii="Arial" w:hAnsi="Arial" w:cs="Arial"/>
          <w:sz w:val="20"/>
          <w:szCs w:val="20"/>
        </w:rPr>
        <w:t>the followin</w:t>
      </w:r>
      <w:r w:rsidR="009F52C0" w:rsidRPr="009E0566">
        <w:rPr>
          <w:rFonts w:ascii="Arial" w:hAnsi="Arial" w:cs="Arial"/>
          <w:sz w:val="20"/>
          <w:szCs w:val="20"/>
        </w:rPr>
        <w:t xml:space="preserve">g </w:t>
      </w:r>
      <w:r w:rsidR="002F0C5C" w:rsidRPr="009E0566">
        <w:rPr>
          <w:rFonts w:ascii="Arial" w:hAnsi="Arial" w:cs="Arial"/>
          <w:sz w:val="20"/>
          <w:szCs w:val="20"/>
        </w:rPr>
        <w:t xml:space="preserve">health and safety guidance:- </w:t>
      </w:r>
    </w:p>
    <w:p w14:paraId="79AD91C2" w14:textId="77777777" w:rsidR="00360B3C" w:rsidRPr="009E0566" w:rsidRDefault="00360B3C" w:rsidP="0063235D">
      <w:pPr>
        <w:pStyle w:val="NoSpacing"/>
        <w:numPr>
          <w:ilvl w:val="0"/>
          <w:numId w:val="1"/>
        </w:numPr>
        <w:spacing w:after="120"/>
        <w:jc w:val="both"/>
        <w:rPr>
          <w:rFonts w:ascii="Arial" w:hAnsi="Arial" w:cs="Arial"/>
          <w:sz w:val="20"/>
          <w:szCs w:val="20"/>
        </w:rPr>
      </w:pPr>
      <w:r>
        <w:rPr>
          <w:rFonts w:ascii="Arial" w:hAnsi="Arial" w:cs="Arial"/>
          <w:sz w:val="20"/>
          <w:szCs w:val="20"/>
        </w:rPr>
        <w:t xml:space="preserve">HSE Guidance on Inflatable Play Equipment </w:t>
      </w:r>
      <w:hyperlink r:id="rId11" w:history="1">
        <w:r w:rsidRPr="00B21280">
          <w:rPr>
            <w:rStyle w:val="Hyperlink"/>
            <w:rFonts w:ascii="Arial" w:hAnsi="Arial" w:cs="Arial"/>
            <w:sz w:val="20"/>
            <w:szCs w:val="20"/>
          </w:rPr>
          <w:t>http://www.hse.gov.uk/entertainment/fairgrounds/inflatables.htm</w:t>
        </w:r>
      </w:hyperlink>
    </w:p>
    <w:p w14:paraId="79AD91C3" w14:textId="77777777" w:rsidR="00EE0449" w:rsidRPr="009E0566" w:rsidRDefault="00EE0449" w:rsidP="0063235D">
      <w:pPr>
        <w:pStyle w:val="NoSpacing"/>
        <w:numPr>
          <w:ilvl w:val="0"/>
          <w:numId w:val="1"/>
        </w:numPr>
        <w:spacing w:after="120"/>
        <w:jc w:val="both"/>
        <w:rPr>
          <w:rFonts w:ascii="Arial" w:hAnsi="Arial" w:cs="Arial"/>
          <w:sz w:val="20"/>
          <w:szCs w:val="20"/>
        </w:rPr>
      </w:pPr>
      <w:r w:rsidRPr="009E0566">
        <w:rPr>
          <w:rFonts w:ascii="Arial" w:hAnsi="Arial" w:cs="Arial"/>
          <w:sz w:val="20"/>
          <w:szCs w:val="20"/>
        </w:rPr>
        <w:t xml:space="preserve">Information Sheet 49 – “Safe Use and operation of inflatable play equipment including bouncy castles” – produced by TIPE (The Inflatable Play Enterprise) </w:t>
      </w:r>
      <w:hyperlink r:id="rId12" w:history="1">
        <w:r w:rsidRPr="009E0566">
          <w:rPr>
            <w:rStyle w:val="Hyperlink"/>
            <w:rFonts w:ascii="Arial" w:hAnsi="Arial" w:cs="Arial"/>
            <w:sz w:val="20"/>
            <w:szCs w:val="20"/>
          </w:rPr>
          <w:t>www.tipe.co.uk/info49.pdf</w:t>
        </w:r>
      </w:hyperlink>
    </w:p>
    <w:p w14:paraId="79AD91C4" w14:textId="77777777" w:rsidR="00EE0449" w:rsidRPr="009E0566" w:rsidRDefault="00EE0449" w:rsidP="0063235D">
      <w:pPr>
        <w:pStyle w:val="NoSpacing"/>
        <w:numPr>
          <w:ilvl w:val="0"/>
          <w:numId w:val="1"/>
        </w:numPr>
        <w:spacing w:after="120"/>
        <w:jc w:val="both"/>
        <w:rPr>
          <w:rFonts w:ascii="Arial" w:hAnsi="Arial" w:cs="Arial"/>
          <w:sz w:val="20"/>
          <w:szCs w:val="20"/>
        </w:rPr>
      </w:pPr>
      <w:r w:rsidRPr="009E0566">
        <w:rPr>
          <w:rFonts w:ascii="Arial" w:hAnsi="Arial" w:cs="Arial"/>
          <w:sz w:val="20"/>
          <w:szCs w:val="20"/>
        </w:rPr>
        <w:t>BS EN 14960:2013 Inflatable play equipment – safety requirements and test methods.</w:t>
      </w:r>
    </w:p>
    <w:p w14:paraId="79AD91C5" w14:textId="77777777" w:rsidR="00F735AD" w:rsidRPr="00360B3C" w:rsidRDefault="00EE0449" w:rsidP="0063235D">
      <w:pPr>
        <w:pStyle w:val="NoSpacing"/>
        <w:numPr>
          <w:ilvl w:val="0"/>
          <w:numId w:val="1"/>
        </w:numPr>
        <w:spacing w:after="120"/>
        <w:jc w:val="both"/>
        <w:rPr>
          <w:rFonts w:ascii="Arial" w:hAnsi="Arial" w:cs="Arial"/>
          <w:sz w:val="20"/>
          <w:szCs w:val="20"/>
        </w:rPr>
      </w:pPr>
      <w:r w:rsidRPr="009E0566">
        <w:rPr>
          <w:rFonts w:ascii="Arial" w:hAnsi="Arial" w:cs="Arial"/>
          <w:sz w:val="20"/>
          <w:szCs w:val="20"/>
        </w:rPr>
        <w:t xml:space="preserve">PIPA – </w:t>
      </w:r>
      <w:hyperlink r:id="rId13" w:history="1">
        <w:r w:rsidRPr="009E0566">
          <w:rPr>
            <w:rStyle w:val="Hyperlink"/>
            <w:rFonts w:ascii="Arial" w:hAnsi="Arial" w:cs="Arial"/>
            <w:sz w:val="20"/>
            <w:szCs w:val="20"/>
          </w:rPr>
          <w:t>www.pipa.org.uk</w:t>
        </w:r>
      </w:hyperlink>
    </w:p>
    <w:tbl>
      <w:tblPr>
        <w:tblStyle w:val="TableGrid"/>
        <w:tblW w:w="0" w:type="auto"/>
        <w:tblLook w:val="04A0" w:firstRow="1" w:lastRow="0" w:firstColumn="1" w:lastColumn="0" w:noHBand="0" w:noVBand="1"/>
      </w:tblPr>
      <w:tblGrid>
        <w:gridCol w:w="10706"/>
      </w:tblGrid>
      <w:tr w:rsidR="004F250F" w:rsidRPr="009E0566" w14:paraId="79AD91C7" w14:textId="77777777" w:rsidTr="004F250F">
        <w:tc>
          <w:tcPr>
            <w:tcW w:w="10706" w:type="dxa"/>
          </w:tcPr>
          <w:p w14:paraId="79AD91C6" w14:textId="77777777" w:rsidR="004F250F" w:rsidRPr="009E0566" w:rsidRDefault="009E0566" w:rsidP="009E0566">
            <w:pPr>
              <w:pStyle w:val="NoSpacing"/>
              <w:spacing w:before="120" w:after="120"/>
              <w:jc w:val="both"/>
              <w:rPr>
                <w:rFonts w:ascii="Arial" w:hAnsi="Arial" w:cs="Arial"/>
                <w:b/>
                <w:sz w:val="20"/>
                <w:szCs w:val="20"/>
              </w:rPr>
            </w:pPr>
            <w:r w:rsidRPr="009E0566">
              <w:rPr>
                <w:rFonts w:ascii="Arial" w:hAnsi="Arial" w:cs="Arial"/>
                <w:b/>
                <w:sz w:val="20"/>
                <w:szCs w:val="20"/>
              </w:rPr>
              <w:t>Where inflatable play equipment, including bouncy castles, are to be provided at your event y</w:t>
            </w:r>
            <w:r w:rsidR="004F250F" w:rsidRPr="009E0566">
              <w:rPr>
                <w:rFonts w:ascii="Arial" w:hAnsi="Arial" w:cs="Arial"/>
                <w:b/>
                <w:sz w:val="20"/>
                <w:szCs w:val="20"/>
              </w:rPr>
              <w:t>ou are requested to complete the checklist overleaf and submit it as part of your PEL application. Failure to do this may result in a delay in the processing of your application and/or objection by Community Services – Environmental Health.</w:t>
            </w:r>
          </w:p>
        </w:tc>
      </w:tr>
    </w:tbl>
    <w:p w14:paraId="79AD91C8" w14:textId="77777777" w:rsidR="00363AD7" w:rsidRPr="009E0566" w:rsidRDefault="00363AD7" w:rsidP="0063235D">
      <w:pPr>
        <w:pStyle w:val="NoSpacing"/>
        <w:spacing w:before="120" w:after="120"/>
        <w:jc w:val="both"/>
        <w:rPr>
          <w:rFonts w:ascii="Arial" w:hAnsi="Arial" w:cs="Arial"/>
          <w:b/>
          <w:sz w:val="20"/>
          <w:szCs w:val="20"/>
          <w:u w:val="single"/>
        </w:rPr>
      </w:pPr>
      <w:r w:rsidRPr="009E0566">
        <w:rPr>
          <w:rFonts w:ascii="Arial" w:hAnsi="Arial" w:cs="Arial"/>
          <w:b/>
          <w:sz w:val="20"/>
          <w:szCs w:val="20"/>
          <w:u w:val="single"/>
        </w:rPr>
        <w:t>Guidance on completing checklist</w:t>
      </w:r>
    </w:p>
    <w:p w14:paraId="79AD91C9" w14:textId="77777777" w:rsidR="0002553A" w:rsidRPr="009E0566" w:rsidRDefault="00B0598A" w:rsidP="0063235D">
      <w:pPr>
        <w:pStyle w:val="NoSpacing"/>
        <w:numPr>
          <w:ilvl w:val="0"/>
          <w:numId w:val="3"/>
        </w:numPr>
        <w:spacing w:after="120"/>
        <w:jc w:val="both"/>
        <w:rPr>
          <w:rFonts w:ascii="Arial" w:hAnsi="Arial" w:cs="Arial"/>
          <w:sz w:val="20"/>
          <w:szCs w:val="20"/>
        </w:rPr>
      </w:pPr>
      <w:r w:rsidRPr="009E0566">
        <w:rPr>
          <w:rFonts w:ascii="Arial" w:hAnsi="Arial" w:cs="Arial"/>
          <w:sz w:val="20"/>
          <w:szCs w:val="20"/>
        </w:rPr>
        <w:t xml:space="preserve">The use of inflatable devices </w:t>
      </w:r>
      <w:r w:rsidR="00183EA3" w:rsidRPr="009E0566">
        <w:rPr>
          <w:rFonts w:ascii="Arial" w:hAnsi="Arial" w:cs="Arial"/>
          <w:sz w:val="20"/>
          <w:szCs w:val="20"/>
        </w:rPr>
        <w:t xml:space="preserve">should be safe and enjoyable occasions. </w:t>
      </w:r>
      <w:r w:rsidR="0002553A" w:rsidRPr="009E0566">
        <w:rPr>
          <w:rFonts w:ascii="Arial" w:hAnsi="Arial" w:cs="Arial"/>
          <w:sz w:val="20"/>
          <w:szCs w:val="20"/>
        </w:rPr>
        <w:t xml:space="preserve">Please ensure that you have taken time to read the guidance detailed above prior to completing the checklist. </w:t>
      </w:r>
    </w:p>
    <w:p w14:paraId="79AD91CA" w14:textId="77777777" w:rsidR="006F487C" w:rsidRPr="009E0566" w:rsidRDefault="0002553A" w:rsidP="0063235D">
      <w:pPr>
        <w:pStyle w:val="NoSpacing"/>
        <w:numPr>
          <w:ilvl w:val="0"/>
          <w:numId w:val="3"/>
        </w:numPr>
        <w:spacing w:after="120"/>
        <w:jc w:val="both"/>
        <w:rPr>
          <w:rFonts w:ascii="Arial" w:hAnsi="Arial" w:cs="Arial"/>
          <w:sz w:val="20"/>
          <w:szCs w:val="20"/>
        </w:rPr>
      </w:pPr>
      <w:r w:rsidRPr="009E0566">
        <w:rPr>
          <w:rFonts w:ascii="Arial" w:hAnsi="Arial" w:cs="Arial"/>
          <w:sz w:val="20"/>
          <w:szCs w:val="20"/>
        </w:rPr>
        <w:t>It is important that you consider all aspects of th</w:t>
      </w:r>
      <w:r w:rsidR="00183EA3" w:rsidRPr="009E0566">
        <w:rPr>
          <w:rFonts w:ascii="Arial" w:hAnsi="Arial" w:cs="Arial"/>
          <w:sz w:val="20"/>
          <w:szCs w:val="20"/>
        </w:rPr>
        <w:t xml:space="preserve">e above </w:t>
      </w:r>
      <w:r w:rsidRPr="009E0566">
        <w:rPr>
          <w:rFonts w:ascii="Arial" w:hAnsi="Arial" w:cs="Arial"/>
          <w:sz w:val="20"/>
          <w:szCs w:val="20"/>
        </w:rPr>
        <w:t>guidance w</w:t>
      </w:r>
      <w:r w:rsidR="00B0598A" w:rsidRPr="009E0566">
        <w:rPr>
          <w:rFonts w:ascii="Arial" w:hAnsi="Arial" w:cs="Arial"/>
          <w:sz w:val="20"/>
          <w:szCs w:val="20"/>
        </w:rPr>
        <w:t>hen planning and organising activities where inflatable devices are in use.</w:t>
      </w:r>
      <w:r w:rsidR="00596BDD" w:rsidRPr="009E0566">
        <w:rPr>
          <w:rFonts w:ascii="Arial" w:hAnsi="Arial" w:cs="Arial"/>
          <w:sz w:val="20"/>
          <w:szCs w:val="20"/>
        </w:rPr>
        <w:t xml:space="preserve"> Suitable arrangements based upon the </w:t>
      </w:r>
      <w:r w:rsidR="00B0598A" w:rsidRPr="009E0566">
        <w:rPr>
          <w:rFonts w:ascii="Arial" w:hAnsi="Arial" w:cs="Arial"/>
          <w:sz w:val="20"/>
          <w:szCs w:val="20"/>
        </w:rPr>
        <w:t>type of inflatable device, anticipated numbers likely to be participating in the activity</w:t>
      </w:r>
      <w:r w:rsidR="009E0566" w:rsidRPr="009E0566">
        <w:rPr>
          <w:rFonts w:ascii="Arial" w:hAnsi="Arial" w:cs="Arial"/>
          <w:sz w:val="20"/>
          <w:szCs w:val="20"/>
        </w:rPr>
        <w:t>,</w:t>
      </w:r>
      <w:r w:rsidR="00B0598A" w:rsidRPr="009E0566">
        <w:rPr>
          <w:rFonts w:ascii="Arial" w:hAnsi="Arial" w:cs="Arial"/>
          <w:sz w:val="20"/>
          <w:szCs w:val="20"/>
        </w:rPr>
        <w:t xml:space="preserve"> the proposed location of the equipment and prevailing weather conditions s</w:t>
      </w:r>
      <w:r w:rsidR="00596BDD" w:rsidRPr="009E0566">
        <w:rPr>
          <w:rFonts w:ascii="Arial" w:hAnsi="Arial" w:cs="Arial"/>
          <w:sz w:val="20"/>
          <w:szCs w:val="20"/>
        </w:rPr>
        <w:t xml:space="preserve">hould then </w:t>
      </w:r>
      <w:r w:rsidR="00B0598A" w:rsidRPr="009E0566">
        <w:rPr>
          <w:rFonts w:ascii="Arial" w:hAnsi="Arial" w:cs="Arial"/>
          <w:sz w:val="20"/>
          <w:szCs w:val="20"/>
        </w:rPr>
        <w:t xml:space="preserve">all </w:t>
      </w:r>
      <w:r w:rsidR="00596BDD" w:rsidRPr="009E0566">
        <w:rPr>
          <w:rFonts w:ascii="Arial" w:hAnsi="Arial" w:cs="Arial"/>
          <w:sz w:val="20"/>
          <w:szCs w:val="20"/>
        </w:rPr>
        <w:t>be</w:t>
      </w:r>
      <w:r w:rsidR="00B0598A" w:rsidRPr="009E0566">
        <w:rPr>
          <w:rFonts w:ascii="Arial" w:hAnsi="Arial" w:cs="Arial"/>
          <w:sz w:val="20"/>
          <w:szCs w:val="20"/>
        </w:rPr>
        <w:t xml:space="preserve"> taken into account and </w:t>
      </w:r>
      <w:r w:rsidR="00596BDD" w:rsidRPr="009E0566">
        <w:rPr>
          <w:rFonts w:ascii="Arial" w:hAnsi="Arial" w:cs="Arial"/>
          <w:sz w:val="20"/>
          <w:szCs w:val="20"/>
        </w:rPr>
        <w:t>effective</w:t>
      </w:r>
      <w:r w:rsidR="00B0598A" w:rsidRPr="009E0566">
        <w:rPr>
          <w:rFonts w:ascii="Arial" w:hAnsi="Arial" w:cs="Arial"/>
          <w:sz w:val="20"/>
          <w:szCs w:val="20"/>
        </w:rPr>
        <w:t xml:space="preserve"> management arrangements implemented. </w:t>
      </w:r>
    </w:p>
    <w:p w14:paraId="79AD91CB" w14:textId="77777777" w:rsidR="0002553A" w:rsidRPr="009E0566" w:rsidRDefault="0002553A" w:rsidP="0063235D">
      <w:pPr>
        <w:pStyle w:val="NoSpacing"/>
        <w:numPr>
          <w:ilvl w:val="0"/>
          <w:numId w:val="3"/>
        </w:numPr>
        <w:spacing w:after="120"/>
        <w:jc w:val="both"/>
        <w:rPr>
          <w:rFonts w:ascii="Arial" w:hAnsi="Arial" w:cs="Arial"/>
          <w:sz w:val="20"/>
          <w:szCs w:val="20"/>
        </w:rPr>
      </w:pPr>
      <w:r w:rsidRPr="009E0566">
        <w:rPr>
          <w:rFonts w:ascii="Arial" w:hAnsi="Arial" w:cs="Arial"/>
          <w:sz w:val="20"/>
          <w:szCs w:val="20"/>
        </w:rPr>
        <w:t>Even if your event</w:t>
      </w:r>
      <w:r w:rsidR="009E0566" w:rsidRPr="009E0566">
        <w:rPr>
          <w:rFonts w:ascii="Arial" w:hAnsi="Arial" w:cs="Arial"/>
          <w:sz w:val="20"/>
          <w:szCs w:val="20"/>
        </w:rPr>
        <w:t>/activity</w:t>
      </w:r>
      <w:r w:rsidRPr="009E0566">
        <w:rPr>
          <w:rFonts w:ascii="Arial" w:hAnsi="Arial" w:cs="Arial"/>
          <w:sz w:val="20"/>
          <w:szCs w:val="20"/>
        </w:rPr>
        <w:t xml:space="preserve"> has been run successfully for a number of years it is important </w:t>
      </w:r>
      <w:r w:rsidR="006F487C" w:rsidRPr="009E0566">
        <w:rPr>
          <w:rFonts w:ascii="Arial" w:hAnsi="Arial" w:cs="Arial"/>
          <w:sz w:val="20"/>
          <w:szCs w:val="20"/>
        </w:rPr>
        <w:t xml:space="preserve">that you </w:t>
      </w:r>
      <w:r w:rsidRPr="009E0566">
        <w:rPr>
          <w:rFonts w:ascii="Arial" w:hAnsi="Arial" w:cs="Arial"/>
          <w:sz w:val="20"/>
          <w:szCs w:val="20"/>
        </w:rPr>
        <w:t xml:space="preserve">review your </w:t>
      </w:r>
      <w:r w:rsidR="006F487C" w:rsidRPr="009E0566">
        <w:rPr>
          <w:rFonts w:ascii="Arial" w:hAnsi="Arial" w:cs="Arial"/>
          <w:sz w:val="20"/>
          <w:szCs w:val="20"/>
        </w:rPr>
        <w:t xml:space="preserve">safety arrangements </w:t>
      </w:r>
      <w:r w:rsidRPr="009E0566">
        <w:rPr>
          <w:rFonts w:ascii="Arial" w:hAnsi="Arial" w:cs="Arial"/>
          <w:sz w:val="20"/>
          <w:szCs w:val="20"/>
        </w:rPr>
        <w:t xml:space="preserve">to </w:t>
      </w:r>
      <w:r w:rsidR="006F487C" w:rsidRPr="009E0566">
        <w:rPr>
          <w:rFonts w:ascii="Arial" w:hAnsi="Arial" w:cs="Arial"/>
          <w:sz w:val="20"/>
          <w:szCs w:val="20"/>
        </w:rPr>
        <w:t xml:space="preserve">ensure they </w:t>
      </w:r>
      <w:r w:rsidR="00183EA3" w:rsidRPr="009E0566">
        <w:rPr>
          <w:rFonts w:ascii="Arial" w:hAnsi="Arial" w:cs="Arial"/>
          <w:sz w:val="20"/>
          <w:szCs w:val="20"/>
        </w:rPr>
        <w:t xml:space="preserve">remain effective </w:t>
      </w:r>
      <w:r w:rsidR="00837F76" w:rsidRPr="009E0566">
        <w:rPr>
          <w:rFonts w:ascii="Arial" w:hAnsi="Arial" w:cs="Arial"/>
          <w:sz w:val="20"/>
          <w:szCs w:val="20"/>
        </w:rPr>
        <w:t>and take i</w:t>
      </w:r>
      <w:r w:rsidR="00B0598A" w:rsidRPr="009E0566">
        <w:rPr>
          <w:rFonts w:ascii="Arial" w:hAnsi="Arial" w:cs="Arial"/>
          <w:sz w:val="20"/>
          <w:szCs w:val="20"/>
        </w:rPr>
        <w:t>nto account local circumstances and current best practice guidelines.</w:t>
      </w:r>
    </w:p>
    <w:p w14:paraId="79AD91CC" w14:textId="77777777" w:rsidR="00183EA3" w:rsidRPr="009E0566" w:rsidRDefault="006F487C" w:rsidP="0063235D">
      <w:pPr>
        <w:pStyle w:val="NoSpacing"/>
        <w:numPr>
          <w:ilvl w:val="0"/>
          <w:numId w:val="3"/>
        </w:numPr>
        <w:spacing w:after="120"/>
        <w:jc w:val="both"/>
        <w:rPr>
          <w:rFonts w:ascii="Arial" w:hAnsi="Arial" w:cs="Arial"/>
          <w:sz w:val="20"/>
          <w:szCs w:val="20"/>
        </w:rPr>
      </w:pPr>
      <w:r w:rsidRPr="009E0566">
        <w:rPr>
          <w:rFonts w:ascii="Arial" w:hAnsi="Arial" w:cs="Arial"/>
          <w:sz w:val="20"/>
          <w:szCs w:val="20"/>
        </w:rPr>
        <w:t xml:space="preserve">The attached checklist should not be regarded as an exhaustive list. The checklist is simply intended to provide confirmation to our Service that you are aware of the relevant guidance and have </w:t>
      </w:r>
      <w:r w:rsidR="00004D81" w:rsidRPr="009E0566">
        <w:rPr>
          <w:rFonts w:ascii="Arial" w:hAnsi="Arial" w:cs="Arial"/>
          <w:sz w:val="20"/>
          <w:szCs w:val="20"/>
        </w:rPr>
        <w:t xml:space="preserve">taken appropriate steps </w:t>
      </w:r>
      <w:r w:rsidRPr="009E0566">
        <w:rPr>
          <w:rFonts w:ascii="Arial" w:hAnsi="Arial" w:cs="Arial"/>
          <w:sz w:val="20"/>
          <w:szCs w:val="20"/>
        </w:rPr>
        <w:t>to ensure th</w:t>
      </w:r>
      <w:r w:rsidR="00B0598A" w:rsidRPr="009E0566">
        <w:rPr>
          <w:rFonts w:ascii="Arial" w:hAnsi="Arial" w:cs="Arial"/>
          <w:sz w:val="20"/>
          <w:szCs w:val="20"/>
        </w:rPr>
        <w:t>e safety of all those who may participate in the activity or who may be affected by the use of the inflatable play equipment, including bouncy castles.</w:t>
      </w:r>
      <w:r w:rsidRPr="009E0566">
        <w:rPr>
          <w:rFonts w:ascii="Arial" w:hAnsi="Arial" w:cs="Arial"/>
          <w:sz w:val="20"/>
          <w:szCs w:val="20"/>
        </w:rPr>
        <w:t>.</w:t>
      </w:r>
      <w:r w:rsidR="00004D81" w:rsidRPr="009E0566">
        <w:rPr>
          <w:rFonts w:ascii="Arial" w:hAnsi="Arial" w:cs="Arial"/>
          <w:sz w:val="20"/>
          <w:szCs w:val="20"/>
        </w:rPr>
        <w:t xml:space="preserve"> </w:t>
      </w:r>
    </w:p>
    <w:p w14:paraId="79AD91CD" w14:textId="77777777" w:rsidR="006F487C" w:rsidRPr="009E0566" w:rsidRDefault="00004D81" w:rsidP="0063235D">
      <w:pPr>
        <w:pStyle w:val="NoSpacing"/>
        <w:numPr>
          <w:ilvl w:val="0"/>
          <w:numId w:val="3"/>
        </w:numPr>
        <w:spacing w:after="120"/>
        <w:jc w:val="both"/>
        <w:rPr>
          <w:rFonts w:ascii="Arial" w:hAnsi="Arial" w:cs="Arial"/>
          <w:sz w:val="20"/>
          <w:szCs w:val="20"/>
        </w:rPr>
      </w:pPr>
      <w:r w:rsidRPr="009E0566">
        <w:rPr>
          <w:rFonts w:ascii="Arial" w:hAnsi="Arial" w:cs="Arial"/>
          <w:sz w:val="20"/>
          <w:szCs w:val="20"/>
        </w:rPr>
        <w:t xml:space="preserve">It is </w:t>
      </w:r>
      <w:r w:rsidRPr="009E0566">
        <w:rPr>
          <w:rFonts w:ascii="Arial" w:hAnsi="Arial" w:cs="Arial"/>
          <w:sz w:val="20"/>
          <w:szCs w:val="20"/>
          <w:u w:val="single"/>
        </w:rPr>
        <w:t>your</w:t>
      </w:r>
      <w:r w:rsidRPr="009E0566">
        <w:rPr>
          <w:rFonts w:ascii="Arial" w:hAnsi="Arial" w:cs="Arial"/>
          <w:sz w:val="20"/>
          <w:szCs w:val="20"/>
        </w:rPr>
        <w:t xml:space="preserve"> responsibility as the event organiser</w:t>
      </w:r>
      <w:r w:rsidR="00B0598A" w:rsidRPr="009E0566">
        <w:rPr>
          <w:rFonts w:ascii="Arial" w:hAnsi="Arial" w:cs="Arial"/>
          <w:sz w:val="20"/>
          <w:szCs w:val="20"/>
        </w:rPr>
        <w:t xml:space="preserve">/activity </w:t>
      </w:r>
      <w:r w:rsidR="009E0566" w:rsidRPr="009E0566">
        <w:rPr>
          <w:rFonts w:ascii="Arial" w:hAnsi="Arial" w:cs="Arial"/>
          <w:sz w:val="20"/>
          <w:szCs w:val="20"/>
        </w:rPr>
        <w:t>provider</w:t>
      </w:r>
      <w:r w:rsidRPr="009E0566">
        <w:rPr>
          <w:rFonts w:ascii="Arial" w:hAnsi="Arial" w:cs="Arial"/>
          <w:sz w:val="20"/>
          <w:szCs w:val="20"/>
        </w:rPr>
        <w:t xml:space="preserve"> to ensure the safety</w:t>
      </w:r>
      <w:r w:rsidR="00B0598A" w:rsidRPr="009E0566">
        <w:rPr>
          <w:rFonts w:ascii="Arial" w:hAnsi="Arial" w:cs="Arial"/>
          <w:sz w:val="20"/>
          <w:szCs w:val="20"/>
        </w:rPr>
        <w:t xml:space="preserve"> of persons who may use the inflatable play equipment, including bouncy castles.</w:t>
      </w:r>
    </w:p>
    <w:p w14:paraId="79AD91CE" w14:textId="77777777" w:rsidR="009E0566" w:rsidRPr="009E0566" w:rsidRDefault="009F52C0" w:rsidP="0063235D">
      <w:pPr>
        <w:pStyle w:val="NoSpacing"/>
        <w:numPr>
          <w:ilvl w:val="0"/>
          <w:numId w:val="3"/>
        </w:numPr>
        <w:spacing w:after="240"/>
        <w:jc w:val="both"/>
        <w:rPr>
          <w:rFonts w:ascii="Arial" w:hAnsi="Arial" w:cs="Arial"/>
          <w:b/>
          <w:sz w:val="20"/>
          <w:szCs w:val="20"/>
          <w:u w:val="single"/>
        </w:rPr>
      </w:pPr>
      <w:r w:rsidRPr="009E0566">
        <w:rPr>
          <w:rFonts w:ascii="Arial" w:hAnsi="Arial" w:cs="Arial"/>
          <w:sz w:val="20"/>
          <w:szCs w:val="20"/>
        </w:rPr>
        <w:t xml:space="preserve">Where any answer in the checklist is </w:t>
      </w:r>
      <w:r w:rsidRPr="009E0566">
        <w:rPr>
          <w:rFonts w:ascii="Arial" w:hAnsi="Arial" w:cs="Arial"/>
          <w:sz w:val="20"/>
          <w:szCs w:val="20"/>
          <w:u w:val="single"/>
        </w:rPr>
        <w:t>NO</w:t>
      </w:r>
      <w:r w:rsidRPr="009E0566">
        <w:rPr>
          <w:rFonts w:ascii="Arial" w:hAnsi="Arial" w:cs="Arial"/>
          <w:sz w:val="20"/>
          <w:szCs w:val="20"/>
        </w:rPr>
        <w:t xml:space="preserve">, please note our Service may require to object to your licence application unless suitable explanation can be provided outlining the reasons why this is the case. </w:t>
      </w:r>
    </w:p>
    <w:p w14:paraId="79AD91CF" w14:textId="77777777" w:rsidR="00363AD7" w:rsidRPr="009E0566" w:rsidRDefault="00363AD7" w:rsidP="0063235D">
      <w:pPr>
        <w:pStyle w:val="NoSpacing"/>
        <w:spacing w:after="120"/>
        <w:jc w:val="both"/>
        <w:rPr>
          <w:rFonts w:ascii="Arial" w:hAnsi="Arial" w:cs="Arial"/>
          <w:b/>
          <w:sz w:val="20"/>
          <w:szCs w:val="20"/>
          <w:u w:val="single"/>
        </w:rPr>
      </w:pPr>
      <w:r w:rsidRPr="009E0566">
        <w:rPr>
          <w:rFonts w:ascii="Arial" w:hAnsi="Arial" w:cs="Arial"/>
          <w:b/>
          <w:sz w:val="20"/>
          <w:szCs w:val="20"/>
          <w:u w:val="single"/>
        </w:rPr>
        <w:t>Further Advice</w:t>
      </w:r>
    </w:p>
    <w:p w14:paraId="79AD91D0" w14:textId="77777777" w:rsidR="00360B3C" w:rsidRDefault="00363AD7" w:rsidP="0063235D">
      <w:pPr>
        <w:pStyle w:val="NoSpacing"/>
        <w:spacing w:after="120"/>
        <w:jc w:val="both"/>
        <w:rPr>
          <w:rFonts w:ascii="Arial" w:hAnsi="Arial" w:cs="Arial"/>
          <w:sz w:val="20"/>
          <w:szCs w:val="20"/>
        </w:rPr>
      </w:pPr>
      <w:r w:rsidRPr="009E0566">
        <w:rPr>
          <w:rFonts w:ascii="Arial" w:hAnsi="Arial" w:cs="Arial"/>
          <w:sz w:val="20"/>
          <w:szCs w:val="20"/>
        </w:rPr>
        <w:t xml:space="preserve">For further information please refer to the HSE website </w:t>
      </w:r>
      <w:r w:rsidR="00183EA3" w:rsidRPr="009E0566">
        <w:rPr>
          <w:rFonts w:ascii="Arial" w:hAnsi="Arial" w:cs="Arial"/>
          <w:sz w:val="20"/>
          <w:szCs w:val="20"/>
        </w:rPr>
        <w:t>(</w:t>
      </w:r>
      <w:hyperlink r:id="rId14" w:history="1">
        <w:r w:rsidR="00183EA3" w:rsidRPr="009E0566">
          <w:rPr>
            <w:rStyle w:val="Hyperlink"/>
            <w:rFonts w:ascii="Arial" w:hAnsi="Arial" w:cs="Arial"/>
            <w:b/>
            <w:sz w:val="20"/>
            <w:szCs w:val="20"/>
          </w:rPr>
          <w:t>www.hse.com</w:t>
        </w:r>
      </w:hyperlink>
      <w:r w:rsidR="00183EA3" w:rsidRPr="009E0566">
        <w:rPr>
          <w:rFonts w:ascii="Arial" w:hAnsi="Arial" w:cs="Arial"/>
          <w:sz w:val="20"/>
          <w:szCs w:val="20"/>
        </w:rPr>
        <w:t xml:space="preserve">) and </w:t>
      </w:r>
      <w:r w:rsidR="00F30949" w:rsidRPr="009E0566">
        <w:rPr>
          <w:rFonts w:ascii="Arial" w:hAnsi="Arial" w:cs="Arial"/>
          <w:sz w:val="20"/>
          <w:szCs w:val="20"/>
        </w:rPr>
        <w:t xml:space="preserve">the </w:t>
      </w:r>
      <w:r w:rsidR="00183EA3" w:rsidRPr="009E0566">
        <w:rPr>
          <w:rFonts w:ascii="Arial" w:hAnsi="Arial" w:cs="Arial"/>
          <w:sz w:val="20"/>
          <w:szCs w:val="20"/>
        </w:rPr>
        <w:t xml:space="preserve">guidance specified above. </w:t>
      </w:r>
    </w:p>
    <w:p w14:paraId="79AD91D1" w14:textId="77777777" w:rsidR="0006342C" w:rsidRPr="00360B3C" w:rsidRDefault="00B41AC6" w:rsidP="0063235D">
      <w:pPr>
        <w:pStyle w:val="NoSpacing"/>
        <w:spacing w:after="120"/>
        <w:jc w:val="both"/>
        <w:rPr>
          <w:rFonts w:ascii="Arial" w:hAnsi="Arial" w:cs="Arial"/>
          <w:sz w:val="20"/>
          <w:szCs w:val="20"/>
        </w:rPr>
        <w:sectPr w:rsidR="0006342C" w:rsidRPr="00360B3C" w:rsidSect="007F780D">
          <w:headerReference w:type="default" r:id="rId15"/>
          <w:pgSz w:w="11906" w:h="16838"/>
          <w:pgMar w:top="1440" w:right="707" w:bottom="1440" w:left="709" w:header="708" w:footer="708" w:gutter="0"/>
          <w:cols w:space="708"/>
          <w:docGrid w:linePitch="360"/>
        </w:sectPr>
      </w:pPr>
      <w:r w:rsidRPr="009E0566">
        <w:rPr>
          <w:rFonts w:ascii="Arial" w:hAnsi="Arial" w:cs="Arial"/>
          <w:sz w:val="20"/>
          <w:szCs w:val="20"/>
        </w:rPr>
        <w:t>Alternatively please</w:t>
      </w:r>
      <w:r w:rsidR="007C5AF3" w:rsidRPr="009E0566">
        <w:rPr>
          <w:rFonts w:ascii="Arial" w:hAnsi="Arial" w:cs="Arial"/>
          <w:sz w:val="20"/>
          <w:szCs w:val="20"/>
        </w:rPr>
        <w:t xml:space="preserve"> Email: </w:t>
      </w:r>
      <w:hyperlink r:id="rId16" w:history="1">
        <w:r w:rsidR="007C5AF3" w:rsidRPr="009E0566">
          <w:rPr>
            <w:rStyle w:val="Hyperlink"/>
            <w:rFonts w:ascii="Arial" w:hAnsi="Arial" w:cs="Arial"/>
            <w:b/>
            <w:sz w:val="20"/>
            <w:szCs w:val="20"/>
          </w:rPr>
          <w:t>envhealth@highland.gov.uk</w:t>
        </w:r>
      </w:hyperlink>
      <w:r w:rsidR="007C5AF3" w:rsidRPr="009E0566">
        <w:rPr>
          <w:rFonts w:ascii="Arial" w:hAnsi="Arial" w:cs="Arial"/>
          <w:b/>
          <w:sz w:val="20"/>
          <w:szCs w:val="20"/>
        </w:rPr>
        <w:t xml:space="preserve"> </w:t>
      </w:r>
      <w:r w:rsidR="00360B3C">
        <w:rPr>
          <w:rFonts w:ascii="Arial" w:hAnsi="Arial" w:cs="Arial"/>
          <w:sz w:val="20"/>
          <w:szCs w:val="20"/>
        </w:rPr>
        <w:t xml:space="preserve">or contact </w:t>
      </w:r>
      <w:r w:rsidR="00360B3C" w:rsidRPr="00360B3C">
        <w:rPr>
          <w:rFonts w:ascii="Arial" w:hAnsi="Arial" w:cs="Arial"/>
          <w:b/>
          <w:sz w:val="20"/>
          <w:szCs w:val="20"/>
        </w:rPr>
        <w:t>Environmental Health on Tel: 01349 886603</w:t>
      </w:r>
    </w:p>
    <w:tbl>
      <w:tblPr>
        <w:tblStyle w:val="TableGrid"/>
        <w:tblpPr w:leftFromText="180" w:rightFromText="180" w:vertAnchor="page" w:horzAnchor="margin" w:tblpY="3361"/>
        <w:tblW w:w="11275" w:type="dxa"/>
        <w:tblLook w:val="04A0" w:firstRow="1" w:lastRow="0" w:firstColumn="1" w:lastColumn="0" w:noHBand="0" w:noVBand="1"/>
      </w:tblPr>
      <w:tblGrid>
        <w:gridCol w:w="534"/>
        <w:gridCol w:w="1118"/>
        <w:gridCol w:w="1249"/>
        <w:gridCol w:w="3163"/>
        <w:gridCol w:w="1126"/>
        <w:gridCol w:w="126"/>
        <w:gridCol w:w="1551"/>
        <w:gridCol w:w="832"/>
        <w:gridCol w:w="704"/>
        <w:gridCol w:w="483"/>
        <w:gridCol w:w="153"/>
        <w:gridCol w:w="236"/>
      </w:tblGrid>
      <w:tr w:rsidR="0063235D" w:rsidRPr="00961144" w14:paraId="79AD91D6" w14:textId="77777777" w:rsidTr="0063235D">
        <w:trPr>
          <w:gridAfter w:val="2"/>
          <w:wAfter w:w="394" w:type="dxa"/>
          <w:trHeight w:val="658"/>
        </w:trPr>
        <w:tc>
          <w:tcPr>
            <w:tcW w:w="2943" w:type="dxa"/>
            <w:gridSpan w:val="3"/>
            <w:shd w:val="clear" w:color="auto" w:fill="D9D9D9" w:themeFill="background1" w:themeFillShade="D9"/>
          </w:tcPr>
          <w:p w14:paraId="54328265" w14:textId="23C1206B" w:rsidR="00E35434" w:rsidRDefault="00E35434" w:rsidP="00961144">
            <w:pPr>
              <w:pStyle w:val="NoSpacing"/>
              <w:rPr>
                <w:rFonts w:ascii="Arial" w:hAnsi="Arial" w:cs="Arial"/>
                <w:b/>
                <w:sz w:val="20"/>
                <w:szCs w:val="20"/>
              </w:rPr>
            </w:pPr>
            <w:r w:rsidRPr="00961144">
              <w:rPr>
                <w:rFonts w:ascii="Arial" w:hAnsi="Arial" w:cs="Arial"/>
                <w:b/>
                <w:sz w:val="20"/>
                <w:szCs w:val="20"/>
              </w:rPr>
              <w:lastRenderedPageBreak/>
              <w:t>Name of Applicant</w:t>
            </w:r>
            <w:r w:rsidR="0063235D">
              <w:rPr>
                <w:rFonts w:ascii="Arial" w:hAnsi="Arial" w:cs="Arial"/>
                <w:b/>
                <w:sz w:val="20"/>
                <w:szCs w:val="20"/>
              </w:rPr>
              <w:t xml:space="preserve"> (public entertainment licence)</w:t>
            </w:r>
          </w:p>
          <w:p w14:paraId="79AD91D2" w14:textId="65C04ADB" w:rsidR="0063235D" w:rsidRPr="00961144" w:rsidRDefault="0063235D" w:rsidP="00961144">
            <w:pPr>
              <w:pStyle w:val="NoSpacing"/>
              <w:rPr>
                <w:rFonts w:ascii="Arial" w:hAnsi="Arial" w:cs="Arial"/>
                <w:b/>
                <w:sz w:val="20"/>
                <w:szCs w:val="20"/>
              </w:rPr>
            </w:pPr>
          </w:p>
        </w:tc>
        <w:tc>
          <w:tcPr>
            <w:tcW w:w="4536" w:type="dxa"/>
            <w:gridSpan w:val="3"/>
            <w:vAlign w:val="center"/>
          </w:tcPr>
          <w:p w14:paraId="79AD91D3" w14:textId="77777777" w:rsidR="00E35434" w:rsidRPr="00961144" w:rsidRDefault="00E35434" w:rsidP="00961144">
            <w:pPr>
              <w:pStyle w:val="NoSpacing"/>
              <w:rPr>
                <w:rFonts w:ascii="Arial" w:hAnsi="Arial" w:cs="Arial"/>
                <w:b/>
                <w:sz w:val="20"/>
                <w:szCs w:val="20"/>
              </w:rPr>
            </w:pPr>
          </w:p>
        </w:tc>
        <w:tc>
          <w:tcPr>
            <w:tcW w:w="1560" w:type="dxa"/>
            <w:shd w:val="clear" w:color="auto" w:fill="D9D9D9" w:themeFill="background1" w:themeFillShade="D9"/>
          </w:tcPr>
          <w:p w14:paraId="79AD91D4" w14:textId="77777777" w:rsidR="00E35434" w:rsidRPr="00961144" w:rsidRDefault="00E35434" w:rsidP="00961144">
            <w:pPr>
              <w:pStyle w:val="NoSpacing"/>
              <w:rPr>
                <w:rFonts w:ascii="Arial" w:hAnsi="Arial" w:cs="Arial"/>
                <w:b/>
                <w:sz w:val="20"/>
                <w:szCs w:val="20"/>
              </w:rPr>
            </w:pPr>
            <w:r w:rsidRPr="00961144">
              <w:rPr>
                <w:rFonts w:ascii="Arial" w:hAnsi="Arial" w:cs="Arial"/>
                <w:b/>
                <w:sz w:val="20"/>
                <w:szCs w:val="20"/>
              </w:rPr>
              <w:t>Application Ref. No</w:t>
            </w:r>
          </w:p>
        </w:tc>
        <w:tc>
          <w:tcPr>
            <w:tcW w:w="1842" w:type="dxa"/>
            <w:gridSpan w:val="3"/>
            <w:vAlign w:val="center"/>
          </w:tcPr>
          <w:p w14:paraId="79AD91D5" w14:textId="77777777" w:rsidR="00E35434" w:rsidRPr="00961144" w:rsidRDefault="00E35434" w:rsidP="00961144">
            <w:pPr>
              <w:pStyle w:val="NoSpacing"/>
              <w:jc w:val="center"/>
              <w:rPr>
                <w:rFonts w:ascii="Arial" w:hAnsi="Arial" w:cs="Arial"/>
                <w:b/>
                <w:sz w:val="20"/>
                <w:szCs w:val="20"/>
              </w:rPr>
            </w:pPr>
          </w:p>
        </w:tc>
      </w:tr>
      <w:tr w:rsidR="0063235D" w:rsidRPr="00961144" w14:paraId="79AD91DB" w14:textId="77777777" w:rsidTr="0063235D">
        <w:trPr>
          <w:gridAfter w:val="2"/>
          <w:wAfter w:w="394" w:type="dxa"/>
          <w:trHeight w:val="710"/>
        </w:trPr>
        <w:tc>
          <w:tcPr>
            <w:tcW w:w="2943" w:type="dxa"/>
            <w:gridSpan w:val="3"/>
            <w:shd w:val="clear" w:color="auto" w:fill="D9D9D9" w:themeFill="background1" w:themeFillShade="D9"/>
          </w:tcPr>
          <w:p w14:paraId="79AD91D7" w14:textId="77777777" w:rsidR="00360B3C" w:rsidRPr="00961144" w:rsidRDefault="00360B3C" w:rsidP="00961144">
            <w:pPr>
              <w:pStyle w:val="NoSpacing"/>
              <w:rPr>
                <w:rFonts w:ascii="Arial" w:hAnsi="Arial" w:cs="Arial"/>
                <w:b/>
                <w:sz w:val="20"/>
                <w:szCs w:val="20"/>
              </w:rPr>
            </w:pPr>
            <w:r w:rsidRPr="00961144">
              <w:rPr>
                <w:rFonts w:ascii="Arial" w:hAnsi="Arial" w:cs="Arial"/>
                <w:b/>
                <w:sz w:val="20"/>
                <w:szCs w:val="20"/>
              </w:rPr>
              <w:t>Address of Premises to be licensed</w:t>
            </w:r>
          </w:p>
        </w:tc>
        <w:tc>
          <w:tcPr>
            <w:tcW w:w="4536" w:type="dxa"/>
            <w:gridSpan w:val="3"/>
            <w:vAlign w:val="center"/>
          </w:tcPr>
          <w:p w14:paraId="79AD91D8" w14:textId="77777777" w:rsidR="00360B3C" w:rsidRPr="00961144" w:rsidRDefault="00360B3C" w:rsidP="00961144">
            <w:pPr>
              <w:pStyle w:val="NoSpacing"/>
              <w:rPr>
                <w:rFonts w:ascii="Arial" w:hAnsi="Arial" w:cs="Arial"/>
                <w:b/>
                <w:sz w:val="20"/>
                <w:szCs w:val="20"/>
              </w:rPr>
            </w:pPr>
          </w:p>
        </w:tc>
        <w:tc>
          <w:tcPr>
            <w:tcW w:w="1560" w:type="dxa"/>
            <w:shd w:val="clear" w:color="auto" w:fill="D9D9D9" w:themeFill="background1" w:themeFillShade="D9"/>
            <w:vAlign w:val="center"/>
          </w:tcPr>
          <w:p w14:paraId="79AD91D9" w14:textId="0DE0846C" w:rsidR="00360B3C" w:rsidRPr="00961144" w:rsidRDefault="00360B3C" w:rsidP="00961144">
            <w:pPr>
              <w:pStyle w:val="NoSpacing"/>
              <w:rPr>
                <w:rFonts w:ascii="Arial" w:hAnsi="Arial" w:cs="Arial"/>
                <w:b/>
                <w:sz w:val="20"/>
                <w:szCs w:val="20"/>
              </w:rPr>
            </w:pPr>
            <w:r w:rsidRPr="00961144">
              <w:rPr>
                <w:rFonts w:ascii="Arial" w:hAnsi="Arial" w:cs="Arial"/>
                <w:b/>
                <w:sz w:val="20"/>
                <w:szCs w:val="20"/>
              </w:rPr>
              <w:t>Date of Event</w:t>
            </w:r>
            <w:r w:rsidR="0063235D">
              <w:rPr>
                <w:rFonts w:ascii="Arial" w:hAnsi="Arial" w:cs="Arial"/>
                <w:b/>
                <w:sz w:val="20"/>
                <w:szCs w:val="20"/>
              </w:rPr>
              <w:t>(s)</w:t>
            </w:r>
          </w:p>
        </w:tc>
        <w:tc>
          <w:tcPr>
            <w:tcW w:w="1842" w:type="dxa"/>
            <w:gridSpan w:val="3"/>
            <w:vAlign w:val="center"/>
          </w:tcPr>
          <w:p w14:paraId="79AD91DA" w14:textId="77777777" w:rsidR="00360B3C" w:rsidRPr="00961144" w:rsidRDefault="00360B3C" w:rsidP="00961144">
            <w:pPr>
              <w:pStyle w:val="NoSpacing"/>
              <w:rPr>
                <w:rFonts w:ascii="Arial" w:hAnsi="Arial" w:cs="Arial"/>
                <w:b/>
                <w:sz w:val="20"/>
                <w:szCs w:val="20"/>
              </w:rPr>
            </w:pPr>
          </w:p>
        </w:tc>
      </w:tr>
      <w:tr w:rsidR="0063235D" w:rsidRPr="00961144" w14:paraId="147F1F8D" w14:textId="77777777" w:rsidTr="0063235D">
        <w:trPr>
          <w:gridAfter w:val="2"/>
          <w:wAfter w:w="394" w:type="dxa"/>
          <w:trHeight w:val="710"/>
        </w:trPr>
        <w:tc>
          <w:tcPr>
            <w:tcW w:w="2943" w:type="dxa"/>
            <w:gridSpan w:val="3"/>
            <w:shd w:val="clear" w:color="auto" w:fill="D9D9D9" w:themeFill="background1" w:themeFillShade="D9"/>
          </w:tcPr>
          <w:p w14:paraId="10792A3C" w14:textId="6195CAF8" w:rsidR="0063235D" w:rsidRPr="003A23D9" w:rsidRDefault="0063235D" w:rsidP="00961144">
            <w:pPr>
              <w:pStyle w:val="NoSpacing"/>
              <w:rPr>
                <w:rFonts w:ascii="Arial" w:hAnsi="Arial" w:cs="Arial"/>
                <w:b/>
                <w:sz w:val="20"/>
                <w:szCs w:val="20"/>
              </w:rPr>
            </w:pPr>
            <w:r w:rsidRPr="003A23D9">
              <w:rPr>
                <w:rFonts w:ascii="Arial" w:hAnsi="Arial" w:cs="Arial"/>
                <w:b/>
                <w:sz w:val="20"/>
                <w:szCs w:val="20"/>
              </w:rPr>
              <w:t>Name and address of the owner/operator of the inflatable structure(s)</w:t>
            </w:r>
          </w:p>
          <w:p w14:paraId="794BF95D" w14:textId="77777777" w:rsidR="0063235D" w:rsidRPr="003A23D9" w:rsidRDefault="0063235D" w:rsidP="00961144">
            <w:pPr>
              <w:pStyle w:val="NoSpacing"/>
              <w:rPr>
                <w:rFonts w:ascii="Arial" w:hAnsi="Arial" w:cs="Arial"/>
                <w:b/>
                <w:sz w:val="20"/>
                <w:szCs w:val="20"/>
              </w:rPr>
            </w:pPr>
          </w:p>
        </w:tc>
        <w:tc>
          <w:tcPr>
            <w:tcW w:w="4536" w:type="dxa"/>
            <w:gridSpan w:val="3"/>
            <w:vAlign w:val="center"/>
          </w:tcPr>
          <w:p w14:paraId="72AA58EC" w14:textId="77777777" w:rsidR="0063235D" w:rsidRPr="003A23D9" w:rsidRDefault="0063235D" w:rsidP="00961144">
            <w:pPr>
              <w:pStyle w:val="NoSpacing"/>
              <w:rPr>
                <w:rFonts w:ascii="Arial" w:hAnsi="Arial" w:cs="Arial"/>
                <w:b/>
                <w:sz w:val="20"/>
                <w:szCs w:val="20"/>
              </w:rPr>
            </w:pPr>
          </w:p>
        </w:tc>
        <w:tc>
          <w:tcPr>
            <w:tcW w:w="1560" w:type="dxa"/>
            <w:shd w:val="clear" w:color="auto" w:fill="D9D9D9" w:themeFill="background1" w:themeFillShade="D9"/>
            <w:vAlign w:val="center"/>
          </w:tcPr>
          <w:p w14:paraId="0C22448F" w14:textId="4E581ED5" w:rsidR="0063235D" w:rsidRPr="003A23D9" w:rsidRDefault="0063235D" w:rsidP="00961144">
            <w:pPr>
              <w:pStyle w:val="NoSpacing"/>
              <w:rPr>
                <w:rFonts w:ascii="Arial" w:hAnsi="Arial" w:cs="Arial"/>
                <w:b/>
                <w:sz w:val="20"/>
                <w:szCs w:val="20"/>
              </w:rPr>
            </w:pPr>
            <w:r w:rsidRPr="003A23D9">
              <w:rPr>
                <w:rFonts w:ascii="Arial" w:hAnsi="Arial" w:cs="Arial"/>
                <w:b/>
                <w:sz w:val="20"/>
                <w:szCs w:val="20"/>
              </w:rPr>
              <w:t>Number of inflatables structures to be used</w:t>
            </w:r>
          </w:p>
        </w:tc>
        <w:tc>
          <w:tcPr>
            <w:tcW w:w="1842" w:type="dxa"/>
            <w:gridSpan w:val="3"/>
            <w:vAlign w:val="center"/>
          </w:tcPr>
          <w:p w14:paraId="113768AD" w14:textId="77777777" w:rsidR="0063235D" w:rsidRPr="00C36B92" w:rsidRDefault="0063235D" w:rsidP="00961144">
            <w:pPr>
              <w:pStyle w:val="NoSpacing"/>
              <w:rPr>
                <w:rFonts w:ascii="Arial" w:hAnsi="Arial" w:cs="Arial"/>
                <w:b/>
                <w:sz w:val="20"/>
                <w:szCs w:val="20"/>
                <w:highlight w:val="yellow"/>
              </w:rPr>
            </w:pPr>
          </w:p>
          <w:p w14:paraId="02F6DE13" w14:textId="77777777" w:rsidR="0063235D" w:rsidRPr="00C36B92" w:rsidRDefault="0063235D" w:rsidP="00961144">
            <w:pPr>
              <w:pStyle w:val="NoSpacing"/>
              <w:rPr>
                <w:rFonts w:ascii="Arial" w:hAnsi="Arial" w:cs="Arial"/>
                <w:b/>
                <w:sz w:val="20"/>
                <w:szCs w:val="20"/>
                <w:highlight w:val="yellow"/>
              </w:rPr>
            </w:pPr>
          </w:p>
          <w:p w14:paraId="74E4D4B0" w14:textId="77777777" w:rsidR="0063235D" w:rsidRPr="00C36B92" w:rsidRDefault="0063235D" w:rsidP="00961144">
            <w:pPr>
              <w:pStyle w:val="NoSpacing"/>
              <w:rPr>
                <w:rFonts w:ascii="Arial" w:hAnsi="Arial" w:cs="Arial"/>
                <w:b/>
                <w:sz w:val="20"/>
                <w:szCs w:val="20"/>
                <w:highlight w:val="yellow"/>
              </w:rPr>
            </w:pPr>
          </w:p>
          <w:p w14:paraId="19ACC7F1" w14:textId="77777777" w:rsidR="0063235D" w:rsidRPr="00C36B92" w:rsidRDefault="0063235D" w:rsidP="00961144">
            <w:pPr>
              <w:pStyle w:val="NoSpacing"/>
              <w:rPr>
                <w:rFonts w:ascii="Arial" w:hAnsi="Arial" w:cs="Arial"/>
                <w:b/>
                <w:sz w:val="20"/>
                <w:szCs w:val="20"/>
                <w:highlight w:val="yellow"/>
              </w:rPr>
            </w:pPr>
          </w:p>
        </w:tc>
      </w:tr>
      <w:tr w:rsidR="00E35434" w:rsidRPr="00961144" w14:paraId="79AD91E0" w14:textId="77777777" w:rsidTr="0063235D">
        <w:trPr>
          <w:gridAfter w:val="2"/>
          <w:wAfter w:w="394" w:type="dxa"/>
          <w:trHeight w:val="329"/>
        </w:trPr>
        <w:tc>
          <w:tcPr>
            <w:tcW w:w="9900" w:type="dxa"/>
            <w:gridSpan w:val="8"/>
            <w:vAlign w:val="center"/>
          </w:tcPr>
          <w:p w14:paraId="79AD91DC" w14:textId="77777777" w:rsidR="00E35434" w:rsidRDefault="00E35434" w:rsidP="00961144">
            <w:pPr>
              <w:pStyle w:val="NoSpacing"/>
              <w:rPr>
                <w:rFonts w:ascii="Arial" w:hAnsi="Arial" w:cs="Arial"/>
                <w:b/>
                <w:sz w:val="20"/>
                <w:szCs w:val="20"/>
              </w:rPr>
            </w:pPr>
            <w:r w:rsidRPr="00961144">
              <w:rPr>
                <w:rFonts w:ascii="Arial" w:hAnsi="Arial" w:cs="Arial"/>
                <w:b/>
                <w:sz w:val="20"/>
                <w:szCs w:val="20"/>
              </w:rPr>
              <w:t xml:space="preserve">Please tick </w:t>
            </w:r>
            <w:proofErr w:type="gramStart"/>
            <w:r w:rsidRPr="00961144">
              <w:rPr>
                <w:rFonts w:ascii="Arial" w:hAnsi="Arial" w:cs="Arial"/>
                <w:b/>
                <w:sz w:val="20"/>
                <w:szCs w:val="20"/>
              </w:rPr>
              <w:t>( )</w:t>
            </w:r>
            <w:proofErr w:type="gramEnd"/>
            <w:r w:rsidRPr="00961144">
              <w:rPr>
                <w:rFonts w:ascii="Arial" w:hAnsi="Arial" w:cs="Arial"/>
                <w:b/>
                <w:sz w:val="20"/>
                <w:szCs w:val="20"/>
              </w:rPr>
              <w:t xml:space="preserve"> as appropriate</w:t>
            </w:r>
          </w:p>
          <w:p w14:paraId="79AD91DD" w14:textId="77777777" w:rsidR="00961144" w:rsidRPr="00961144" w:rsidRDefault="00961144" w:rsidP="00961144">
            <w:pPr>
              <w:pStyle w:val="NoSpacing"/>
              <w:rPr>
                <w:rFonts w:ascii="Arial" w:hAnsi="Arial" w:cs="Arial"/>
                <w:b/>
                <w:sz w:val="20"/>
                <w:szCs w:val="20"/>
              </w:rPr>
            </w:pPr>
          </w:p>
        </w:tc>
        <w:tc>
          <w:tcPr>
            <w:tcW w:w="709" w:type="dxa"/>
            <w:tcBorders>
              <w:right w:val="nil"/>
            </w:tcBorders>
            <w:vAlign w:val="center"/>
          </w:tcPr>
          <w:p w14:paraId="79AD91DE" w14:textId="77777777" w:rsidR="00E35434" w:rsidRPr="00961144" w:rsidRDefault="00E35434" w:rsidP="00961144">
            <w:pPr>
              <w:pStyle w:val="NoSpacing"/>
              <w:jc w:val="center"/>
              <w:rPr>
                <w:rFonts w:ascii="Arial" w:hAnsi="Arial" w:cs="Arial"/>
                <w:b/>
                <w:sz w:val="20"/>
                <w:szCs w:val="20"/>
              </w:rPr>
            </w:pPr>
            <w:r w:rsidRPr="00961144">
              <w:rPr>
                <w:rFonts w:ascii="Arial" w:hAnsi="Arial" w:cs="Arial"/>
                <w:b/>
                <w:sz w:val="20"/>
                <w:szCs w:val="20"/>
              </w:rPr>
              <w:t>Yes</w:t>
            </w:r>
          </w:p>
        </w:tc>
        <w:tc>
          <w:tcPr>
            <w:tcW w:w="272" w:type="dxa"/>
            <w:tcBorders>
              <w:left w:val="nil"/>
            </w:tcBorders>
            <w:vAlign w:val="center"/>
          </w:tcPr>
          <w:p w14:paraId="79AD91DF" w14:textId="77777777" w:rsidR="00E35434" w:rsidRPr="00961144" w:rsidRDefault="00E35434" w:rsidP="00961144">
            <w:pPr>
              <w:pStyle w:val="NoSpacing"/>
              <w:jc w:val="center"/>
              <w:rPr>
                <w:rFonts w:ascii="Arial" w:hAnsi="Arial" w:cs="Arial"/>
                <w:b/>
                <w:sz w:val="20"/>
                <w:szCs w:val="20"/>
              </w:rPr>
            </w:pPr>
            <w:r w:rsidRPr="00961144">
              <w:rPr>
                <w:rFonts w:ascii="Arial" w:hAnsi="Arial" w:cs="Arial"/>
                <w:b/>
                <w:sz w:val="20"/>
                <w:szCs w:val="20"/>
              </w:rPr>
              <w:t>No</w:t>
            </w:r>
          </w:p>
        </w:tc>
      </w:tr>
      <w:tr w:rsidR="009E0566" w:rsidRPr="00961144" w14:paraId="79AD91E5" w14:textId="77777777" w:rsidTr="0063235D">
        <w:trPr>
          <w:gridAfter w:val="2"/>
          <w:wAfter w:w="394" w:type="dxa"/>
        </w:trPr>
        <w:tc>
          <w:tcPr>
            <w:tcW w:w="534" w:type="dxa"/>
          </w:tcPr>
          <w:p w14:paraId="79AD91E1" w14:textId="77777777" w:rsidR="009E0566" w:rsidRPr="00961144" w:rsidRDefault="009E0566" w:rsidP="00961144">
            <w:pPr>
              <w:pStyle w:val="NoSpacing"/>
              <w:numPr>
                <w:ilvl w:val="0"/>
                <w:numId w:val="2"/>
              </w:numPr>
              <w:rPr>
                <w:rFonts w:ascii="Arial" w:hAnsi="Arial" w:cs="Arial"/>
                <w:i/>
                <w:sz w:val="20"/>
                <w:szCs w:val="20"/>
              </w:rPr>
            </w:pPr>
          </w:p>
        </w:tc>
        <w:tc>
          <w:tcPr>
            <w:tcW w:w="9366" w:type="dxa"/>
            <w:gridSpan w:val="7"/>
          </w:tcPr>
          <w:p w14:paraId="79AD91E2" w14:textId="77777777" w:rsidR="009E0566" w:rsidRPr="00961144" w:rsidRDefault="009E0566" w:rsidP="0063235D">
            <w:pPr>
              <w:pStyle w:val="NoSpacing"/>
              <w:jc w:val="both"/>
              <w:rPr>
                <w:rFonts w:ascii="Arial" w:hAnsi="Arial" w:cs="Arial"/>
                <w:sz w:val="20"/>
                <w:szCs w:val="20"/>
              </w:rPr>
            </w:pPr>
            <w:r w:rsidRPr="00961144">
              <w:rPr>
                <w:rFonts w:ascii="Arial" w:hAnsi="Arial" w:cs="Arial"/>
                <w:sz w:val="20"/>
                <w:szCs w:val="20"/>
              </w:rPr>
              <w:t xml:space="preserve">I have read and understood the </w:t>
            </w:r>
            <w:r w:rsidR="00360B3C" w:rsidRPr="00961144">
              <w:rPr>
                <w:rFonts w:ascii="Arial" w:hAnsi="Arial" w:cs="Arial"/>
                <w:sz w:val="20"/>
                <w:szCs w:val="20"/>
              </w:rPr>
              <w:t xml:space="preserve">relevant </w:t>
            </w:r>
            <w:hyperlink r:id="rId17" w:history="1">
              <w:r w:rsidR="00360B3C" w:rsidRPr="00961144">
                <w:rPr>
                  <w:rStyle w:val="Hyperlink"/>
                  <w:rFonts w:ascii="Arial" w:hAnsi="Arial" w:cs="Arial"/>
                  <w:sz w:val="20"/>
                  <w:szCs w:val="20"/>
                </w:rPr>
                <w:t>HSE guidance</w:t>
              </w:r>
            </w:hyperlink>
            <w:r w:rsidR="00360B3C" w:rsidRPr="00961144">
              <w:rPr>
                <w:rFonts w:ascii="Arial" w:hAnsi="Arial" w:cs="Arial"/>
                <w:sz w:val="20"/>
                <w:szCs w:val="20"/>
              </w:rPr>
              <w:t xml:space="preserve"> on the use of inflatables, and the associated </w:t>
            </w:r>
            <w:r w:rsidRPr="00961144">
              <w:rPr>
                <w:rFonts w:ascii="Arial" w:hAnsi="Arial" w:cs="Arial"/>
                <w:sz w:val="20"/>
                <w:szCs w:val="20"/>
              </w:rPr>
              <w:t xml:space="preserve">guidance contained within Information Sheet 49 –  “Safe Use and operation of inflatable play equipment including bouncy castles” – produced by TIPE (The Inflatable Play Enterprise) </w:t>
            </w:r>
            <w:hyperlink r:id="rId18" w:history="1">
              <w:r w:rsidRPr="00961144">
                <w:rPr>
                  <w:rStyle w:val="Hyperlink"/>
                  <w:rFonts w:ascii="Arial" w:hAnsi="Arial" w:cs="Arial"/>
                  <w:sz w:val="20"/>
                  <w:szCs w:val="20"/>
                </w:rPr>
                <w:t>www.tipe.co.uk/info49.pdf</w:t>
              </w:r>
            </w:hyperlink>
          </w:p>
        </w:tc>
        <w:sdt>
          <w:sdtPr>
            <w:rPr>
              <w:rFonts w:ascii="Arial" w:hAnsi="Arial" w:cs="Arial"/>
              <w:sz w:val="20"/>
              <w:szCs w:val="20"/>
            </w:rPr>
            <w:id w:val="1337107668"/>
            <w14:checkbox>
              <w14:checked w14:val="0"/>
              <w14:checkedState w14:val="2612" w14:font="MS Gothic"/>
              <w14:uncheckedState w14:val="2610" w14:font="MS Gothic"/>
            </w14:checkbox>
          </w:sdtPr>
          <w:sdtEndPr/>
          <w:sdtContent>
            <w:tc>
              <w:tcPr>
                <w:tcW w:w="709" w:type="dxa"/>
                <w:tcBorders>
                  <w:right w:val="nil"/>
                </w:tcBorders>
              </w:tcPr>
              <w:p w14:paraId="79AD91E3" w14:textId="4F9265B3"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81461574"/>
            <w14:checkbox>
              <w14:checked w14:val="0"/>
              <w14:checkedState w14:val="2612" w14:font="MS Gothic"/>
              <w14:uncheckedState w14:val="2610" w14:font="MS Gothic"/>
            </w14:checkbox>
          </w:sdtPr>
          <w:sdtEndPr/>
          <w:sdtContent>
            <w:tc>
              <w:tcPr>
                <w:tcW w:w="272" w:type="dxa"/>
                <w:tcBorders>
                  <w:left w:val="nil"/>
                </w:tcBorders>
              </w:tcPr>
              <w:p w14:paraId="79AD91E4" w14:textId="00689451"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tr>
      <w:tr w:rsidR="009E0566" w:rsidRPr="00961144" w14:paraId="79AD91EA" w14:textId="77777777" w:rsidTr="0063235D">
        <w:trPr>
          <w:gridAfter w:val="2"/>
          <w:wAfter w:w="394" w:type="dxa"/>
        </w:trPr>
        <w:tc>
          <w:tcPr>
            <w:tcW w:w="534" w:type="dxa"/>
          </w:tcPr>
          <w:p w14:paraId="79AD91E6" w14:textId="77777777" w:rsidR="009E0566" w:rsidRPr="00961144" w:rsidRDefault="009E0566" w:rsidP="00961144">
            <w:pPr>
              <w:pStyle w:val="NoSpacing"/>
              <w:numPr>
                <w:ilvl w:val="0"/>
                <w:numId w:val="2"/>
              </w:numPr>
              <w:rPr>
                <w:rFonts w:ascii="Arial" w:hAnsi="Arial" w:cs="Arial"/>
                <w:sz w:val="20"/>
                <w:szCs w:val="20"/>
              </w:rPr>
            </w:pPr>
          </w:p>
        </w:tc>
        <w:tc>
          <w:tcPr>
            <w:tcW w:w="9366" w:type="dxa"/>
            <w:gridSpan w:val="7"/>
          </w:tcPr>
          <w:p w14:paraId="79AD91E7" w14:textId="77777777" w:rsidR="009E0566" w:rsidRPr="00961144" w:rsidRDefault="009E0566" w:rsidP="0063235D">
            <w:pPr>
              <w:pStyle w:val="NoSpacing"/>
              <w:jc w:val="both"/>
              <w:rPr>
                <w:rFonts w:ascii="Arial" w:hAnsi="Arial" w:cs="Arial"/>
                <w:sz w:val="20"/>
                <w:szCs w:val="20"/>
              </w:rPr>
            </w:pPr>
            <w:r w:rsidRPr="00961144">
              <w:rPr>
                <w:rFonts w:ascii="Arial" w:hAnsi="Arial" w:cs="Arial"/>
                <w:sz w:val="20"/>
                <w:szCs w:val="20"/>
              </w:rPr>
              <w:t>I confirm that a suitable and sufficient risk assessment has been undertaken for the use of the inflatable play equipment at this event.</w:t>
            </w:r>
          </w:p>
        </w:tc>
        <w:sdt>
          <w:sdtPr>
            <w:rPr>
              <w:rFonts w:ascii="Arial" w:hAnsi="Arial" w:cs="Arial"/>
              <w:sz w:val="20"/>
              <w:szCs w:val="20"/>
            </w:rPr>
            <w:id w:val="-1750953057"/>
            <w14:checkbox>
              <w14:checked w14:val="0"/>
              <w14:checkedState w14:val="2612" w14:font="MS Gothic"/>
              <w14:uncheckedState w14:val="2610" w14:font="MS Gothic"/>
            </w14:checkbox>
          </w:sdtPr>
          <w:sdtEndPr/>
          <w:sdtContent>
            <w:tc>
              <w:tcPr>
                <w:tcW w:w="709" w:type="dxa"/>
                <w:tcBorders>
                  <w:right w:val="nil"/>
                </w:tcBorders>
              </w:tcPr>
              <w:p w14:paraId="79AD91E8" w14:textId="5CB1FA7C"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05445003"/>
            <w14:checkbox>
              <w14:checked w14:val="0"/>
              <w14:checkedState w14:val="2612" w14:font="MS Gothic"/>
              <w14:uncheckedState w14:val="2610" w14:font="MS Gothic"/>
            </w14:checkbox>
          </w:sdtPr>
          <w:sdtEndPr/>
          <w:sdtContent>
            <w:tc>
              <w:tcPr>
                <w:tcW w:w="272" w:type="dxa"/>
                <w:tcBorders>
                  <w:left w:val="nil"/>
                </w:tcBorders>
              </w:tcPr>
              <w:p w14:paraId="79AD91E9" w14:textId="7AFDC320"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tr>
      <w:tr w:rsidR="009E0566" w:rsidRPr="00961144" w14:paraId="79AD91EF" w14:textId="77777777" w:rsidTr="0063235D">
        <w:trPr>
          <w:gridAfter w:val="2"/>
          <w:wAfter w:w="394" w:type="dxa"/>
        </w:trPr>
        <w:tc>
          <w:tcPr>
            <w:tcW w:w="534" w:type="dxa"/>
          </w:tcPr>
          <w:p w14:paraId="79AD91EB" w14:textId="77777777" w:rsidR="009E0566" w:rsidRPr="00961144" w:rsidRDefault="009E0566" w:rsidP="00961144">
            <w:pPr>
              <w:pStyle w:val="NoSpacing"/>
              <w:rPr>
                <w:rFonts w:ascii="Arial" w:hAnsi="Arial" w:cs="Arial"/>
                <w:sz w:val="20"/>
                <w:szCs w:val="20"/>
              </w:rPr>
            </w:pPr>
            <w:r w:rsidRPr="00961144">
              <w:rPr>
                <w:rFonts w:ascii="Arial" w:hAnsi="Arial" w:cs="Arial"/>
                <w:sz w:val="20"/>
                <w:szCs w:val="20"/>
              </w:rPr>
              <w:t>3</w:t>
            </w:r>
          </w:p>
        </w:tc>
        <w:tc>
          <w:tcPr>
            <w:tcW w:w="9366" w:type="dxa"/>
            <w:gridSpan w:val="7"/>
          </w:tcPr>
          <w:p w14:paraId="79AD91EC" w14:textId="77777777" w:rsidR="009E0566" w:rsidRPr="00961144" w:rsidRDefault="005C7F38" w:rsidP="0063235D">
            <w:pPr>
              <w:pStyle w:val="NoSpacing"/>
              <w:jc w:val="both"/>
              <w:rPr>
                <w:rFonts w:ascii="Arial" w:hAnsi="Arial" w:cs="Arial"/>
                <w:sz w:val="20"/>
                <w:szCs w:val="20"/>
              </w:rPr>
            </w:pPr>
            <w:r w:rsidRPr="00961144">
              <w:rPr>
                <w:rFonts w:ascii="Arial" w:hAnsi="Arial" w:cs="Arial"/>
                <w:sz w:val="20"/>
                <w:szCs w:val="20"/>
              </w:rPr>
              <w:t xml:space="preserve">I confirm that the inflatable play equipment </w:t>
            </w:r>
            <w:r w:rsidR="00563ED1" w:rsidRPr="00961144">
              <w:rPr>
                <w:rFonts w:ascii="Arial" w:hAnsi="Arial" w:cs="Arial"/>
                <w:sz w:val="20"/>
                <w:szCs w:val="20"/>
              </w:rPr>
              <w:t xml:space="preserve">to be used </w:t>
            </w:r>
            <w:r w:rsidRPr="00961144">
              <w:rPr>
                <w:rFonts w:ascii="Arial" w:hAnsi="Arial" w:cs="Arial"/>
                <w:sz w:val="20"/>
                <w:szCs w:val="20"/>
              </w:rPr>
              <w:t>has been inspected and tested annually through either the PIPA (</w:t>
            </w:r>
            <w:proofErr w:type="spellStart"/>
            <w:r w:rsidRPr="00961144">
              <w:rPr>
                <w:rFonts w:ascii="Arial" w:hAnsi="Arial" w:cs="Arial"/>
                <w:sz w:val="20"/>
                <w:szCs w:val="20"/>
              </w:rPr>
              <w:t>Pertexa</w:t>
            </w:r>
            <w:proofErr w:type="spellEnd"/>
            <w:r w:rsidRPr="00961144">
              <w:rPr>
                <w:rFonts w:ascii="Arial" w:hAnsi="Arial" w:cs="Arial"/>
                <w:sz w:val="20"/>
                <w:szCs w:val="20"/>
              </w:rPr>
              <w:t xml:space="preserve"> Inflatable Play Accreditation) certification scheme or the ADIPS (Amusement Device Inspection Procedures Scheme)</w:t>
            </w:r>
            <w:r w:rsidR="00563ED1" w:rsidRPr="00961144">
              <w:rPr>
                <w:rFonts w:ascii="Arial" w:hAnsi="Arial" w:cs="Arial"/>
                <w:sz w:val="20"/>
                <w:szCs w:val="20"/>
              </w:rPr>
              <w:t xml:space="preserve">. Copies of such certification are available for inspection if necessary.  </w:t>
            </w:r>
          </w:p>
        </w:tc>
        <w:sdt>
          <w:sdtPr>
            <w:rPr>
              <w:rFonts w:ascii="Arial" w:hAnsi="Arial" w:cs="Arial"/>
              <w:sz w:val="20"/>
              <w:szCs w:val="20"/>
            </w:rPr>
            <w:id w:val="-483623115"/>
            <w14:checkbox>
              <w14:checked w14:val="0"/>
              <w14:checkedState w14:val="2612" w14:font="MS Gothic"/>
              <w14:uncheckedState w14:val="2610" w14:font="MS Gothic"/>
            </w14:checkbox>
          </w:sdtPr>
          <w:sdtEndPr/>
          <w:sdtContent>
            <w:tc>
              <w:tcPr>
                <w:tcW w:w="709" w:type="dxa"/>
                <w:tcBorders>
                  <w:right w:val="nil"/>
                </w:tcBorders>
              </w:tcPr>
              <w:p w14:paraId="79AD91ED" w14:textId="6E8A7EED"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84143019"/>
            <w14:checkbox>
              <w14:checked w14:val="0"/>
              <w14:checkedState w14:val="2612" w14:font="MS Gothic"/>
              <w14:uncheckedState w14:val="2610" w14:font="MS Gothic"/>
            </w14:checkbox>
          </w:sdtPr>
          <w:sdtEndPr/>
          <w:sdtContent>
            <w:tc>
              <w:tcPr>
                <w:tcW w:w="272" w:type="dxa"/>
                <w:tcBorders>
                  <w:left w:val="nil"/>
                </w:tcBorders>
              </w:tcPr>
              <w:p w14:paraId="79AD91EE" w14:textId="576C36F4"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tr>
      <w:tr w:rsidR="009E0566" w:rsidRPr="00961144" w14:paraId="79AD91F4" w14:textId="77777777" w:rsidTr="0063235D">
        <w:trPr>
          <w:gridAfter w:val="2"/>
          <w:wAfter w:w="394" w:type="dxa"/>
        </w:trPr>
        <w:tc>
          <w:tcPr>
            <w:tcW w:w="534" w:type="dxa"/>
          </w:tcPr>
          <w:p w14:paraId="79AD91F0" w14:textId="77777777" w:rsidR="009E0566" w:rsidRPr="00961144" w:rsidRDefault="009E0566" w:rsidP="00961144">
            <w:pPr>
              <w:pStyle w:val="NoSpacing"/>
              <w:rPr>
                <w:rFonts w:ascii="Arial" w:hAnsi="Arial" w:cs="Arial"/>
                <w:sz w:val="20"/>
                <w:szCs w:val="20"/>
              </w:rPr>
            </w:pPr>
            <w:r w:rsidRPr="00961144">
              <w:rPr>
                <w:rFonts w:ascii="Arial" w:hAnsi="Arial" w:cs="Arial"/>
                <w:sz w:val="20"/>
                <w:szCs w:val="20"/>
              </w:rPr>
              <w:t>4</w:t>
            </w:r>
          </w:p>
        </w:tc>
        <w:tc>
          <w:tcPr>
            <w:tcW w:w="9366" w:type="dxa"/>
            <w:gridSpan w:val="7"/>
          </w:tcPr>
          <w:p w14:paraId="79AD91F1" w14:textId="77777777" w:rsidR="009E0566" w:rsidRPr="00961144" w:rsidRDefault="00563ED1" w:rsidP="0063235D">
            <w:pPr>
              <w:pStyle w:val="NoSpacing"/>
              <w:jc w:val="both"/>
              <w:rPr>
                <w:rFonts w:ascii="Arial" w:hAnsi="Arial" w:cs="Arial"/>
                <w:sz w:val="20"/>
                <w:szCs w:val="20"/>
              </w:rPr>
            </w:pPr>
            <w:r w:rsidRPr="00961144">
              <w:rPr>
                <w:rFonts w:ascii="Arial" w:hAnsi="Arial" w:cs="Arial"/>
                <w:sz w:val="20"/>
                <w:szCs w:val="20"/>
              </w:rPr>
              <w:t xml:space="preserve">I confirm that the inflatable play equipment </w:t>
            </w:r>
            <w:r w:rsidR="00886DBB" w:rsidRPr="00961144">
              <w:rPr>
                <w:rFonts w:ascii="Arial" w:hAnsi="Arial" w:cs="Arial"/>
                <w:sz w:val="20"/>
                <w:szCs w:val="20"/>
              </w:rPr>
              <w:t xml:space="preserve">to be used </w:t>
            </w:r>
            <w:r w:rsidRPr="00961144">
              <w:rPr>
                <w:rFonts w:ascii="Arial" w:hAnsi="Arial" w:cs="Arial"/>
                <w:sz w:val="20"/>
                <w:szCs w:val="20"/>
              </w:rPr>
              <w:t>is clearly marked with its limitations of use?</w:t>
            </w:r>
          </w:p>
        </w:tc>
        <w:sdt>
          <w:sdtPr>
            <w:rPr>
              <w:rFonts w:ascii="Arial" w:hAnsi="Arial" w:cs="Arial"/>
              <w:sz w:val="20"/>
              <w:szCs w:val="20"/>
            </w:rPr>
            <w:id w:val="-1937504874"/>
            <w14:checkbox>
              <w14:checked w14:val="0"/>
              <w14:checkedState w14:val="2612" w14:font="MS Gothic"/>
              <w14:uncheckedState w14:val="2610" w14:font="MS Gothic"/>
            </w14:checkbox>
          </w:sdtPr>
          <w:sdtEndPr/>
          <w:sdtContent>
            <w:tc>
              <w:tcPr>
                <w:tcW w:w="709" w:type="dxa"/>
                <w:tcBorders>
                  <w:right w:val="nil"/>
                </w:tcBorders>
              </w:tcPr>
              <w:p w14:paraId="79AD91F2" w14:textId="5A75EE4D"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20378854"/>
            <w14:checkbox>
              <w14:checked w14:val="0"/>
              <w14:checkedState w14:val="2612" w14:font="MS Gothic"/>
              <w14:uncheckedState w14:val="2610" w14:font="MS Gothic"/>
            </w14:checkbox>
          </w:sdtPr>
          <w:sdtEndPr/>
          <w:sdtContent>
            <w:tc>
              <w:tcPr>
                <w:tcW w:w="272" w:type="dxa"/>
                <w:tcBorders>
                  <w:left w:val="nil"/>
                </w:tcBorders>
              </w:tcPr>
              <w:p w14:paraId="79AD91F3" w14:textId="5960A490"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tr>
      <w:tr w:rsidR="009E0566" w:rsidRPr="00961144" w14:paraId="79AD91FA" w14:textId="77777777" w:rsidTr="0063235D">
        <w:trPr>
          <w:gridAfter w:val="2"/>
          <w:wAfter w:w="394" w:type="dxa"/>
        </w:trPr>
        <w:tc>
          <w:tcPr>
            <w:tcW w:w="534" w:type="dxa"/>
          </w:tcPr>
          <w:p w14:paraId="79AD91F5" w14:textId="77777777" w:rsidR="009E0566" w:rsidRPr="00961144" w:rsidRDefault="009E0566" w:rsidP="00961144">
            <w:pPr>
              <w:pStyle w:val="NoSpacing"/>
              <w:rPr>
                <w:rFonts w:ascii="Arial" w:hAnsi="Arial" w:cs="Arial"/>
                <w:sz w:val="20"/>
                <w:szCs w:val="20"/>
              </w:rPr>
            </w:pPr>
            <w:r w:rsidRPr="00961144">
              <w:rPr>
                <w:rFonts w:ascii="Arial" w:hAnsi="Arial" w:cs="Arial"/>
                <w:sz w:val="20"/>
                <w:szCs w:val="20"/>
              </w:rPr>
              <w:t>5</w:t>
            </w:r>
          </w:p>
        </w:tc>
        <w:tc>
          <w:tcPr>
            <w:tcW w:w="9366" w:type="dxa"/>
            <w:gridSpan w:val="7"/>
          </w:tcPr>
          <w:p w14:paraId="79AD91F7" w14:textId="1BB866C2" w:rsidR="00961144" w:rsidRPr="00961144" w:rsidRDefault="00563ED1" w:rsidP="0063235D">
            <w:pPr>
              <w:pStyle w:val="NoSpacing"/>
              <w:jc w:val="both"/>
              <w:rPr>
                <w:rFonts w:ascii="Arial" w:hAnsi="Arial" w:cs="Arial"/>
                <w:sz w:val="20"/>
                <w:szCs w:val="20"/>
              </w:rPr>
            </w:pPr>
            <w:r w:rsidRPr="00961144">
              <w:rPr>
                <w:rFonts w:ascii="Arial" w:hAnsi="Arial" w:cs="Arial"/>
                <w:sz w:val="20"/>
                <w:szCs w:val="20"/>
              </w:rPr>
              <w:t>I confirm that I will follow the manufacturer’s instructions for the inflatable play equipment</w:t>
            </w:r>
          </w:p>
        </w:tc>
        <w:sdt>
          <w:sdtPr>
            <w:rPr>
              <w:rFonts w:ascii="Arial" w:hAnsi="Arial" w:cs="Arial"/>
              <w:sz w:val="20"/>
              <w:szCs w:val="20"/>
            </w:rPr>
            <w:id w:val="1857697927"/>
            <w14:checkbox>
              <w14:checked w14:val="0"/>
              <w14:checkedState w14:val="2612" w14:font="MS Gothic"/>
              <w14:uncheckedState w14:val="2610" w14:font="MS Gothic"/>
            </w14:checkbox>
          </w:sdtPr>
          <w:sdtEndPr/>
          <w:sdtContent>
            <w:tc>
              <w:tcPr>
                <w:tcW w:w="709" w:type="dxa"/>
                <w:tcBorders>
                  <w:right w:val="nil"/>
                </w:tcBorders>
              </w:tcPr>
              <w:p w14:paraId="79AD91F8" w14:textId="6470C9F8"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46810302"/>
            <w14:checkbox>
              <w14:checked w14:val="0"/>
              <w14:checkedState w14:val="2612" w14:font="MS Gothic"/>
              <w14:uncheckedState w14:val="2610" w14:font="MS Gothic"/>
            </w14:checkbox>
          </w:sdtPr>
          <w:sdtEndPr/>
          <w:sdtContent>
            <w:tc>
              <w:tcPr>
                <w:tcW w:w="272" w:type="dxa"/>
                <w:tcBorders>
                  <w:left w:val="nil"/>
                </w:tcBorders>
              </w:tcPr>
              <w:p w14:paraId="79AD91F9" w14:textId="5A095DE1"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tr>
      <w:tr w:rsidR="009E0566" w:rsidRPr="00961144" w14:paraId="79AD91FF" w14:textId="77777777" w:rsidTr="0063235D">
        <w:trPr>
          <w:gridAfter w:val="2"/>
          <w:wAfter w:w="394" w:type="dxa"/>
        </w:trPr>
        <w:tc>
          <w:tcPr>
            <w:tcW w:w="534" w:type="dxa"/>
          </w:tcPr>
          <w:p w14:paraId="79AD91FB" w14:textId="77777777" w:rsidR="009E0566" w:rsidRPr="00961144" w:rsidRDefault="00886DBB" w:rsidP="00961144">
            <w:pPr>
              <w:pStyle w:val="NoSpacing"/>
              <w:rPr>
                <w:rFonts w:ascii="Arial" w:hAnsi="Arial" w:cs="Arial"/>
                <w:sz w:val="20"/>
                <w:szCs w:val="20"/>
              </w:rPr>
            </w:pPr>
            <w:r w:rsidRPr="00961144">
              <w:rPr>
                <w:rFonts w:ascii="Arial" w:hAnsi="Arial" w:cs="Arial"/>
                <w:sz w:val="20"/>
                <w:szCs w:val="20"/>
              </w:rPr>
              <w:t>6</w:t>
            </w:r>
          </w:p>
        </w:tc>
        <w:tc>
          <w:tcPr>
            <w:tcW w:w="9366" w:type="dxa"/>
            <w:gridSpan w:val="7"/>
          </w:tcPr>
          <w:p w14:paraId="79AD91FC" w14:textId="77777777" w:rsidR="009E0566" w:rsidRPr="00961144" w:rsidRDefault="00886DBB" w:rsidP="0063235D">
            <w:pPr>
              <w:pStyle w:val="NoSpacing"/>
              <w:jc w:val="both"/>
              <w:rPr>
                <w:rFonts w:ascii="Arial" w:hAnsi="Arial" w:cs="Arial"/>
                <w:sz w:val="20"/>
                <w:szCs w:val="20"/>
              </w:rPr>
            </w:pPr>
            <w:r w:rsidRPr="00961144">
              <w:rPr>
                <w:rFonts w:ascii="Arial" w:hAnsi="Arial" w:cs="Arial"/>
                <w:sz w:val="20"/>
                <w:szCs w:val="20"/>
              </w:rPr>
              <w:t>I confirm that the inflatable structure will be provided with an adequate anchorage and/or ballast system as per the manufacturer’s guidance prior to public use. Each inflatable will have at least 6 anchorage points</w:t>
            </w:r>
            <w:r w:rsidR="00961144" w:rsidRPr="00961144">
              <w:rPr>
                <w:rFonts w:ascii="Arial" w:hAnsi="Arial" w:cs="Arial"/>
                <w:sz w:val="20"/>
                <w:szCs w:val="20"/>
              </w:rPr>
              <w:t>. The ropes used to secure the inflatable should be in good condition and not stretched, frayed or rotten.</w:t>
            </w:r>
          </w:p>
        </w:tc>
        <w:sdt>
          <w:sdtPr>
            <w:rPr>
              <w:rFonts w:ascii="Arial" w:hAnsi="Arial" w:cs="Arial"/>
              <w:sz w:val="20"/>
              <w:szCs w:val="20"/>
            </w:rPr>
            <w:id w:val="-1241476187"/>
            <w14:checkbox>
              <w14:checked w14:val="0"/>
              <w14:checkedState w14:val="2612" w14:font="MS Gothic"/>
              <w14:uncheckedState w14:val="2610" w14:font="MS Gothic"/>
            </w14:checkbox>
          </w:sdtPr>
          <w:sdtEndPr/>
          <w:sdtContent>
            <w:tc>
              <w:tcPr>
                <w:tcW w:w="709" w:type="dxa"/>
                <w:tcBorders>
                  <w:right w:val="nil"/>
                </w:tcBorders>
              </w:tcPr>
              <w:p w14:paraId="79AD91FD" w14:textId="14AC2A14"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136133354"/>
            <w14:checkbox>
              <w14:checked w14:val="0"/>
              <w14:checkedState w14:val="2612" w14:font="MS Gothic"/>
              <w14:uncheckedState w14:val="2610" w14:font="MS Gothic"/>
            </w14:checkbox>
          </w:sdtPr>
          <w:sdtEndPr/>
          <w:sdtContent>
            <w:tc>
              <w:tcPr>
                <w:tcW w:w="272" w:type="dxa"/>
                <w:tcBorders>
                  <w:left w:val="nil"/>
                </w:tcBorders>
              </w:tcPr>
              <w:p w14:paraId="79AD91FE" w14:textId="6C655BE7"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tr>
      <w:tr w:rsidR="009E0566" w:rsidRPr="00961144" w14:paraId="79AD9204" w14:textId="77777777" w:rsidTr="0063235D">
        <w:trPr>
          <w:gridAfter w:val="2"/>
          <w:wAfter w:w="394" w:type="dxa"/>
        </w:trPr>
        <w:tc>
          <w:tcPr>
            <w:tcW w:w="534" w:type="dxa"/>
          </w:tcPr>
          <w:p w14:paraId="79AD9200" w14:textId="77777777" w:rsidR="009E0566" w:rsidRPr="00961144" w:rsidRDefault="00E63BA8" w:rsidP="00961144">
            <w:pPr>
              <w:pStyle w:val="NoSpacing"/>
              <w:rPr>
                <w:rFonts w:ascii="Arial" w:hAnsi="Arial" w:cs="Arial"/>
                <w:sz w:val="20"/>
                <w:szCs w:val="20"/>
              </w:rPr>
            </w:pPr>
            <w:r w:rsidRPr="00961144">
              <w:rPr>
                <w:rFonts w:ascii="Arial" w:hAnsi="Arial" w:cs="Arial"/>
                <w:sz w:val="20"/>
                <w:szCs w:val="20"/>
              </w:rPr>
              <w:t>7</w:t>
            </w:r>
          </w:p>
        </w:tc>
        <w:tc>
          <w:tcPr>
            <w:tcW w:w="9366" w:type="dxa"/>
            <w:gridSpan w:val="7"/>
          </w:tcPr>
          <w:p w14:paraId="79AD9201" w14:textId="77777777" w:rsidR="009E0566" w:rsidRPr="00961144" w:rsidRDefault="00886DBB" w:rsidP="0063235D">
            <w:pPr>
              <w:pStyle w:val="NoSpacing"/>
              <w:jc w:val="both"/>
              <w:rPr>
                <w:rFonts w:ascii="Arial" w:hAnsi="Arial" w:cs="Arial"/>
                <w:sz w:val="20"/>
                <w:szCs w:val="20"/>
              </w:rPr>
            </w:pPr>
            <w:r w:rsidRPr="00961144">
              <w:rPr>
                <w:rFonts w:ascii="Arial" w:hAnsi="Arial" w:cs="Arial"/>
                <w:sz w:val="20"/>
                <w:szCs w:val="20"/>
              </w:rPr>
              <w:t>I confirm that all operators and attendants of the inflatable play equipment will have been provided with effective training and instruction in the working of the device and its safe operation?</w:t>
            </w:r>
          </w:p>
        </w:tc>
        <w:sdt>
          <w:sdtPr>
            <w:rPr>
              <w:rFonts w:ascii="Arial" w:hAnsi="Arial" w:cs="Arial"/>
              <w:sz w:val="20"/>
              <w:szCs w:val="20"/>
            </w:rPr>
            <w:id w:val="1297497115"/>
            <w14:checkbox>
              <w14:checked w14:val="0"/>
              <w14:checkedState w14:val="2612" w14:font="MS Gothic"/>
              <w14:uncheckedState w14:val="2610" w14:font="MS Gothic"/>
            </w14:checkbox>
          </w:sdtPr>
          <w:sdtEndPr/>
          <w:sdtContent>
            <w:tc>
              <w:tcPr>
                <w:tcW w:w="709" w:type="dxa"/>
                <w:tcBorders>
                  <w:right w:val="nil"/>
                </w:tcBorders>
              </w:tcPr>
              <w:p w14:paraId="79AD9202" w14:textId="32918A19"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28603691"/>
            <w14:checkbox>
              <w14:checked w14:val="0"/>
              <w14:checkedState w14:val="2612" w14:font="MS Gothic"/>
              <w14:uncheckedState w14:val="2610" w14:font="MS Gothic"/>
            </w14:checkbox>
          </w:sdtPr>
          <w:sdtEndPr/>
          <w:sdtContent>
            <w:tc>
              <w:tcPr>
                <w:tcW w:w="272" w:type="dxa"/>
                <w:tcBorders>
                  <w:left w:val="nil"/>
                </w:tcBorders>
              </w:tcPr>
              <w:p w14:paraId="79AD9203" w14:textId="2EEAF508"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tr>
      <w:tr w:rsidR="009E0566" w:rsidRPr="00961144" w14:paraId="79AD9209" w14:textId="77777777" w:rsidTr="0063235D">
        <w:trPr>
          <w:gridAfter w:val="2"/>
          <w:wAfter w:w="394" w:type="dxa"/>
        </w:trPr>
        <w:tc>
          <w:tcPr>
            <w:tcW w:w="534" w:type="dxa"/>
          </w:tcPr>
          <w:p w14:paraId="79AD9205" w14:textId="77777777" w:rsidR="009E0566" w:rsidRPr="00961144" w:rsidRDefault="00E63BA8" w:rsidP="00961144">
            <w:pPr>
              <w:pStyle w:val="NoSpacing"/>
              <w:rPr>
                <w:rFonts w:ascii="Arial" w:hAnsi="Arial" w:cs="Arial"/>
                <w:sz w:val="20"/>
                <w:szCs w:val="20"/>
              </w:rPr>
            </w:pPr>
            <w:r w:rsidRPr="00961144">
              <w:rPr>
                <w:rFonts w:ascii="Arial" w:hAnsi="Arial" w:cs="Arial"/>
                <w:sz w:val="20"/>
                <w:szCs w:val="20"/>
              </w:rPr>
              <w:t>8</w:t>
            </w:r>
          </w:p>
        </w:tc>
        <w:tc>
          <w:tcPr>
            <w:tcW w:w="9366" w:type="dxa"/>
            <w:gridSpan w:val="7"/>
          </w:tcPr>
          <w:p w14:paraId="79AD9206" w14:textId="77777777" w:rsidR="009E0566" w:rsidRPr="00961144" w:rsidRDefault="00886DBB" w:rsidP="0063235D">
            <w:pPr>
              <w:pStyle w:val="NoSpacing"/>
              <w:jc w:val="both"/>
              <w:rPr>
                <w:rFonts w:ascii="Arial" w:hAnsi="Arial" w:cs="Arial"/>
                <w:sz w:val="20"/>
                <w:szCs w:val="20"/>
              </w:rPr>
            </w:pPr>
            <w:r w:rsidRPr="00961144">
              <w:rPr>
                <w:rFonts w:ascii="Arial" w:hAnsi="Arial" w:cs="Arial"/>
                <w:sz w:val="20"/>
                <w:szCs w:val="20"/>
              </w:rPr>
              <w:t xml:space="preserve">I confirm that the operator in charge of the inflatable play equipment when available for use to the public will be at least 18 years of age and that any attendants assisting in its operation will be at least 16years of age? </w:t>
            </w:r>
          </w:p>
        </w:tc>
        <w:sdt>
          <w:sdtPr>
            <w:rPr>
              <w:rFonts w:ascii="Arial" w:hAnsi="Arial" w:cs="Arial"/>
              <w:sz w:val="20"/>
              <w:szCs w:val="20"/>
            </w:rPr>
            <w:id w:val="351307384"/>
            <w14:checkbox>
              <w14:checked w14:val="0"/>
              <w14:checkedState w14:val="2612" w14:font="MS Gothic"/>
              <w14:uncheckedState w14:val="2610" w14:font="MS Gothic"/>
            </w14:checkbox>
          </w:sdtPr>
          <w:sdtEndPr/>
          <w:sdtContent>
            <w:tc>
              <w:tcPr>
                <w:tcW w:w="709" w:type="dxa"/>
                <w:tcBorders>
                  <w:right w:val="nil"/>
                </w:tcBorders>
              </w:tcPr>
              <w:p w14:paraId="79AD9207" w14:textId="31065E2F"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5153474"/>
            <w14:checkbox>
              <w14:checked w14:val="0"/>
              <w14:checkedState w14:val="2612" w14:font="MS Gothic"/>
              <w14:uncheckedState w14:val="2610" w14:font="MS Gothic"/>
            </w14:checkbox>
          </w:sdtPr>
          <w:sdtEndPr/>
          <w:sdtContent>
            <w:tc>
              <w:tcPr>
                <w:tcW w:w="272" w:type="dxa"/>
                <w:tcBorders>
                  <w:left w:val="nil"/>
                </w:tcBorders>
              </w:tcPr>
              <w:p w14:paraId="79AD9208" w14:textId="6C3BFE30"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tr>
      <w:tr w:rsidR="009E0566" w:rsidRPr="00961144" w14:paraId="79AD920E" w14:textId="77777777" w:rsidTr="0063235D">
        <w:trPr>
          <w:gridAfter w:val="2"/>
          <w:wAfter w:w="394" w:type="dxa"/>
        </w:trPr>
        <w:tc>
          <w:tcPr>
            <w:tcW w:w="534" w:type="dxa"/>
          </w:tcPr>
          <w:p w14:paraId="79AD920A" w14:textId="77777777" w:rsidR="009E0566" w:rsidRPr="00961144" w:rsidRDefault="00E63BA8" w:rsidP="00961144">
            <w:pPr>
              <w:pStyle w:val="NoSpacing"/>
              <w:rPr>
                <w:rFonts w:ascii="Arial" w:hAnsi="Arial" w:cs="Arial"/>
                <w:sz w:val="20"/>
                <w:szCs w:val="20"/>
              </w:rPr>
            </w:pPr>
            <w:r w:rsidRPr="00961144">
              <w:rPr>
                <w:rFonts w:ascii="Arial" w:hAnsi="Arial" w:cs="Arial"/>
                <w:sz w:val="20"/>
                <w:szCs w:val="20"/>
              </w:rPr>
              <w:t>9</w:t>
            </w:r>
          </w:p>
        </w:tc>
        <w:tc>
          <w:tcPr>
            <w:tcW w:w="9366" w:type="dxa"/>
            <w:gridSpan w:val="7"/>
          </w:tcPr>
          <w:p w14:paraId="79AD920B" w14:textId="77777777" w:rsidR="009E0566" w:rsidRPr="00961144" w:rsidRDefault="00D40509" w:rsidP="0063235D">
            <w:pPr>
              <w:pStyle w:val="NoSpacing"/>
              <w:jc w:val="both"/>
              <w:rPr>
                <w:rFonts w:ascii="Arial" w:hAnsi="Arial" w:cs="Arial"/>
                <w:sz w:val="20"/>
                <w:szCs w:val="20"/>
              </w:rPr>
            </w:pPr>
            <w:r w:rsidRPr="00961144">
              <w:rPr>
                <w:rFonts w:ascii="Arial" w:hAnsi="Arial" w:cs="Arial"/>
                <w:sz w:val="20"/>
                <w:szCs w:val="20"/>
              </w:rPr>
              <w:t>I confirm that adequate precautions will be taken in adverse weath</w:t>
            </w:r>
            <w:r w:rsidR="002C59B9" w:rsidRPr="00961144">
              <w:rPr>
                <w:rFonts w:ascii="Arial" w:hAnsi="Arial" w:cs="Arial"/>
                <w:sz w:val="20"/>
                <w:szCs w:val="20"/>
              </w:rPr>
              <w:t xml:space="preserve">er conditions. Inflatables will </w:t>
            </w:r>
            <w:r w:rsidRPr="00961144">
              <w:rPr>
                <w:rFonts w:ascii="Arial" w:hAnsi="Arial" w:cs="Arial"/>
                <w:b/>
                <w:sz w:val="20"/>
                <w:szCs w:val="20"/>
                <w:u w:val="single"/>
              </w:rPr>
              <w:t>no</w:t>
            </w:r>
            <w:r w:rsidRPr="00961144">
              <w:rPr>
                <w:rFonts w:ascii="Arial" w:hAnsi="Arial" w:cs="Arial"/>
                <w:sz w:val="20"/>
                <w:szCs w:val="20"/>
              </w:rPr>
              <w:t>t be used when the wind speed or gusts exceed the manufacturer’s recommendations.</w:t>
            </w:r>
            <w:r w:rsidR="00961144" w:rsidRPr="00961144">
              <w:rPr>
                <w:rFonts w:ascii="Calibri" w:hAnsi="Calibri"/>
                <w:sz w:val="20"/>
                <w:szCs w:val="20"/>
              </w:rPr>
              <w:t xml:space="preserve"> </w:t>
            </w:r>
            <w:r w:rsidR="00961144" w:rsidRPr="00961144">
              <w:rPr>
                <w:rFonts w:ascii="Arial" w:hAnsi="Arial" w:cs="Arial"/>
                <w:sz w:val="20"/>
                <w:szCs w:val="20"/>
              </w:rPr>
              <w:t>All inflatable operators will have available an anemometer for measuring wind conditions.</w:t>
            </w:r>
          </w:p>
        </w:tc>
        <w:sdt>
          <w:sdtPr>
            <w:rPr>
              <w:rFonts w:ascii="Arial" w:hAnsi="Arial" w:cs="Arial"/>
              <w:sz w:val="20"/>
              <w:szCs w:val="20"/>
            </w:rPr>
            <w:id w:val="-1270308923"/>
            <w14:checkbox>
              <w14:checked w14:val="0"/>
              <w14:checkedState w14:val="2612" w14:font="MS Gothic"/>
              <w14:uncheckedState w14:val="2610" w14:font="MS Gothic"/>
            </w14:checkbox>
          </w:sdtPr>
          <w:sdtEndPr/>
          <w:sdtContent>
            <w:tc>
              <w:tcPr>
                <w:tcW w:w="709" w:type="dxa"/>
                <w:tcBorders>
                  <w:right w:val="nil"/>
                </w:tcBorders>
              </w:tcPr>
              <w:p w14:paraId="79AD920C" w14:textId="0A7634DE" w:rsidR="009E0566" w:rsidRPr="00961144" w:rsidRDefault="003A23D9"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52917145"/>
            <w14:checkbox>
              <w14:checked w14:val="0"/>
              <w14:checkedState w14:val="2612" w14:font="MS Gothic"/>
              <w14:uncheckedState w14:val="2610" w14:font="MS Gothic"/>
            </w14:checkbox>
          </w:sdtPr>
          <w:sdtEndPr/>
          <w:sdtContent>
            <w:tc>
              <w:tcPr>
                <w:tcW w:w="272" w:type="dxa"/>
                <w:tcBorders>
                  <w:left w:val="nil"/>
                </w:tcBorders>
              </w:tcPr>
              <w:p w14:paraId="79AD920D" w14:textId="17973F77"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tr>
      <w:tr w:rsidR="009E0566" w:rsidRPr="00961144" w14:paraId="79AD9213" w14:textId="77777777" w:rsidTr="0063235D">
        <w:trPr>
          <w:gridAfter w:val="2"/>
          <w:wAfter w:w="394" w:type="dxa"/>
        </w:trPr>
        <w:tc>
          <w:tcPr>
            <w:tcW w:w="534" w:type="dxa"/>
          </w:tcPr>
          <w:p w14:paraId="79AD920F" w14:textId="77777777" w:rsidR="009E0566" w:rsidRPr="00961144" w:rsidRDefault="009E0566" w:rsidP="00961144">
            <w:pPr>
              <w:pStyle w:val="NoSpacing"/>
              <w:rPr>
                <w:rFonts w:ascii="Arial" w:hAnsi="Arial" w:cs="Arial"/>
                <w:sz w:val="20"/>
                <w:szCs w:val="20"/>
              </w:rPr>
            </w:pPr>
            <w:r w:rsidRPr="00961144">
              <w:rPr>
                <w:rFonts w:ascii="Arial" w:hAnsi="Arial" w:cs="Arial"/>
                <w:sz w:val="20"/>
                <w:szCs w:val="20"/>
              </w:rPr>
              <w:t>1</w:t>
            </w:r>
            <w:r w:rsidR="00E63BA8" w:rsidRPr="00961144">
              <w:rPr>
                <w:rFonts w:ascii="Arial" w:hAnsi="Arial" w:cs="Arial"/>
                <w:sz w:val="20"/>
                <w:szCs w:val="20"/>
              </w:rPr>
              <w:t>0</w:t>
            </w:r>
          </w:p>
        </w:tc>
        <w:tc>
          <w:tcPr>
            <w:tcW w:w="9366" w:type="dxa"/>
            <w:gridSpan w:val="7"/>
          </w:tcPr>
          <w:p w14:paraId="79AD9210" w14:textId="77777777" w:rsidR="009E0566" w:rsidRPr="00961144" w:rsidRDefault="00D40509" w:rsidP="0063235D">
            <w:pPr>
              <w:pStyle w:val="NoSpacing"/>
              <w:jc w:val="both"/>
              <w:rPr>
                <w:rFonts w:ascii="Arial" w:hAnsi="Arial" w:cs="Arial"/>
                <w:sz w:val="20"/>
                <w:szCs w:val="20"/>
              </w:rPr>
            </w:pPr>
            <w:r w:rsidRPr="00961144">
              <w:rPr>
                <w:rFonts w:ascii="Arial" w:hAnsi="Arial" w:cs="Arial"/>
                <w:sz w:val="20"/>
                <w:szCs w:val="20"/>
              </w:rPr>
              <w:t xml:space="preserve">I confirm that </w:t>
            </w:r>
            <w:r w:rsidR="002C59B9" w:rsidRPr="00961144">
              <w:rPr>
                <w:rFonts w:ascii="Arial" w:hAnsi="Arial" w:cs="Arial"/>
                <w:sz w:val="20"/>
                <w:szCs w:val="20"/>
              </w:rPr>
              <w:t xml:space="preserve">routine </w:t>
            </w:r>
            <w:r w:rsidR="00095DD3" w:rsidRPr="00961144">
              <w:rPr>
                <w:rFonts w:ascii="Arial" w:hAnsi="Arial" w:cs="Arial"/>
                <w:sz w:val="20"/>
                <w:szCs w:val="20"/>
              </w:rPr>
              <w:t>daily check</w:t>
            </w:r>
            <w:r w:rsidRPr="00961144">
              <w:rPr>
                <w:rFonts w:ascii="Arial" w:hAnsi="Arial" w:cs="Arial"/>
                <w:sz w:val="20"/>
                <w:szCs w:val="20"/>
              </w:rPr>
              <w:t xml:space="preserve"> will be conducted on the inflatable </w:t>
            </w:r>
            <w:r w:rsidR="00095DD3" w:rsidRPr="00961144">
              <w:rPr>
                <w:rFonts w:ascii="Arial" w:hAnsi="Arial" w:cs="Arial"/>
                <w:sz w:val="20"/>
                <w:szCs w:val="20"/>
              </w:rPr>
              <w:t>device prior to</w:t>
            </w:r>
            <w:r w:rsidR="002C59B9" w:rsidRPr="00961144">
              <w:rPr>
                <w:rFonts w:ascii="Arial" w:hAnsi="Arial" w:cs="Arial"/>
                <w:sz w:val="20"/>
                <w:szCs w:val="20"/>
              </w:rPr>
              <w:t xml:space="preserve"> the first use on each day of use, and at suitable intervals thereafter in accordance with the manufacturers instructions </w:t>
            </w:r>
            <w:r w:rsidR="00095DD3" w:rsidRPr="00961144">
              <w:rPr>
                <w:rFonts w:ascii="Arial" w:hAnsi="Arial" w:cs="Arial"/>
                <w:sz w:val="20"/>
                <w:szCs w:val="20"/>
              </w:rPr>
              <w:t xml:space="preserve"> </w:t>
            </w:r>
          </w:p>
        </w:tc>
        <w:sdt>
          <w:sdtPr>
            <w:rPr>
              <w:rFonts w:ascii="Arial" w:hAnsi="Arial" w:cs="Arial"/>
              <w:sz w:val="20"/>
              <w:szCs w:val="20"/>
            </w:rPr>
            <w:id w:val="-1861817839"/>
            <w14:checkbox>
              <w14:checked w14:val="0"/>
              <w14:checkedState w14:val="2612" w14:font="MS Gothic"/>
              <w14:uncheckedState w14:val="2610" w14:font="MS Gothic"/>
            </w14:checkbox>
          </w:sdtPr>
          <w:sdtEndPr/>
          <w:sdtContent>
            <w:tc>
              <w:tcPr>
                <w:tcW w:w="709" w:type="dxa"/>
                <w:tcBorders>
                  <w:right w:val="nil"/>
                </w:tcBorders>
              </w:tcPr>
              <w:p w14:paraId="79AD9211" w14:textId="5ED38C3E" w:rsidR="009E0566" w:rsidRPr="00961144" w:rsidRDefault="003A23D9"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6104105"/>
            <w14:checkbox>
              <w14:checked w14:val="0"/>
              <w14:checkedState w14:val="2612" w14:font="MS Gothic"/>
              <w14:uncheckedState w14:val="2610" w14:font="MS Gothic"/>
            </w14:checkbox>
          </w:sdtPr>
          <w:sdtEndPr/>
          <w:sdtContent>
            <w:tc>
              <w:tcPr>
                <w:tcW w:w="272" w:type="dxa"/>
                <w:tcBorders>
                  <w:left w:val="nil"/>
                </w:tcBorders>
              </w:tcPr>
              <w:p w14:paraId="79AD9212" w14:textId="731C843D"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tr>
      <w:tr w:rsidR="00E63BA8" w:rsidRPr="00961144" w14:paraId="79AD9218" w14:textId="77777777" w:rsidTr="0063235D">
        <w:trPr>
          <w:gridAfter w:val="2"/>
          <w:wAfter w:w="394" w:type="dxa"/>
        </w:trPr>
        <w:tc>
          <w:tcPr>
            <w:tcW w:w="534" w:type="dxa"/>
          </w:tcPr>
          <w:p w14:paraId="79AD9214" w14:textId="77777777" w:rsidR="00E63BA8" w:rsidRPr="00961144" w:rsidRDefault="00E63BA8" w:rsidP="00961144">
            <w:pPr>
              <w:pStyle w:val="NoSpacing"/>
              <w:rPr>
                <w:rFonts w:ascii="Arial" w:hAnsi="Arial" w:cs="Arial"/>
                <w:sz w:val="20"/>
                <w:szCs w:val="20"/>
              </w:rPr>
            </w:pPr>
            <w:r w:rsidRPr="00961144">
              <w:rPr>
                <w:rFonts w:ascii="Arial" w:hAnsi="Arial" w:cs="Arial"/>
                <w:sz w:val="20"/>
                <w:szCs w:val="20"/>
              </w:rPr>
              <w:t>11</w:t>
            </w:r>
          </w:p>
        </w:tc>
        <w:tc>
          <w:tcPr>
            <w:tcW w:w="9366" w:type="dxa"/>
            <w:gridSpan w:val="7"/>
          </w:tcPr>
          <w:p w14:paraId="79AD9215" w14:textId="77777777" w:rsidR="00E63BA8" w:rsidRPr="00961144" w:rsidRDefault="00E63BA8" w:rsidP="0063235D">
            <w:pPr>
              <w:pStyle w:val="NoSpacing"/>
              <w:jc w:val="both"/>
              <w:rPr>
                <w:rFonts w:ascii="Arial" w:hAnsi="Arial" w:cs="Arial"/>
                <w:sz w:val="20"/>
                <w:szCs w:val="20"/>
              </w:rPr>
            </w:pPr>
            <w:r w:rsidRPr="00961144">
              <w:rPr>
                <w:rFonts w:ascii="Arial" w:hAnsi="Arial" w:cs="Arial"/>
                <w:sz w:val="20"/>
                <w:szCs w:val="20"/>
              </w:rPr>
              <w:t>I confirm that all portable electrical equipment associated with the operation of the inflatable play equipment has been PAT tested and deemed to be safe to use</w:t>
            </w:r>
          </w:p>
        </w:tc>
        <w:sdt>
          <w:sdtPr>
            <w:rPr>
              <w:rFonts w:ascii="Arial" w:hAnsi="Arial" w:cs="Arial"/>
              <w:sz w:val="20"/>
              <w:szCs w:val="20"/>
            </w:rPr>
            <w:id w:val="-129166749"/>
            <w14:checkbox>
              <w14:checked w14:val="0"/>
              <w14:checkedState w14:val="2612" w14:font="MS Gothic"/>
              <w14:uncheckedState w14:val="2610" w14:font="MS Gothic"/>
            </w14:checkbox>
          </w:sdtPr>
          <w:sdtEndPr/>
          <w:sdtContent>
            <w:tc>
              <w:tcPr>
                <w:tcW w:w="709" w:type="dxa"/>
                <w:tcBorders>
                  <w:right w:val="nil"/>
                </w:tcBorders>
              </w:tcPr>
              <w:p w14:paraId="79AD9216" w14:textId="64F8F80A" w:rsidR="00E63BA8" w:rsidRPr="00961144" w:rsidRDefault="003A23D9"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00441135"/>
            <w14:checkbox>
              <w14:checked w14:val="0"/>
              <w14:checkedState w14:val="2612" w14:font="MS Gothic"/>
              <w14:uncheckedState w14:val="2610" w14:font="MS Gothic"/>
            </w14:checkbox>
          </w:sdtPr>
          <w:sdtEndPr/>
          <w:sdtContent>
            <w:tc>
              <w:tcPr>
                <w:tcW w:w="272" w:type="dxa"/>
                <w:tcBorders>
                  <w:left w:val="nil"/>
                </w:tcBorders>
              </w:tcPr>
              <w:p w14:paraId="79AD9217" w14:textId="7E6F010D" w:rsidR="00E63BA8"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tr>
      <w:tr w:rsidR="009E0566" w:rsidRPr="00961144" w14:paraId="79AD921E" w14:textId="77777777" w:rsidTr="0063235D">
        <w:trPr>
          <w:gridAfter w:val="2"/>
          <w:wAfter w:w="394" w:type="dxa"/>
        </w:trPr>
        <w:tc>
          <w:tcPr>
            <w:tcW w:w="534" w:type="dxa"/>
          </w:tcPr>
          <w:p w14:paraId="79AD9219" w14:textId="77777777" w:rsidR="009E0566" w:rsidRPr="00961144" w:rsidRDefault="00E63BA8" w:rsidP="00961144">
            <w:pPr>
              <w:pStyle w:val="NoSpacing"/>
              <w:rPr>
                <w:rFonts w:ascii="Arial" w:hAnsi="Arial" w:cs="Arial"/>
                <w:sz w:val="20"/>
                <w:szCs w:val="20"/>
              </w:rPr>
            </w:pPr>
            <w:r w:rsidRPr="00961144">
              <w:rPr>
                <w:rFonts w:ascii="Arial" w:hAnsi="Arial" w:cs="Arial"/>
                <w:sz w:val="20"/>
                <w:szCs w:val="20"/>
              </w:rPr>
              <w:t>12</w:t>
            </w:r>
          </w:p>
        </w:tc>
        <w:tc>
          <w:tcPr>
            <w:tcW w:w="9366" w:type="dxa"/>
            <w:gridSpan w:val="7"/>
          </w:tcPr>
          <w:p w14:paraId="79AD921A" w14:textId="77777777" w:rsidR="009E0566" w:rsidRDefault="002C59B9" w:rsidP="0063235D">
            <w:pPr>
              <w:pStyle w:val="NoSpacing"/>
              <w:jc w:val="both"/>
              <w:rPr>
                <w:rFonts w:ascii="Arial" w:hAnsi="Arial" w:cs="Arial"/>
                <w:sz w:val="20"/>
                <w:szCs w:val="20"/>
              </w:rPr>
            </w:pPr>
            <w:r w:rsidRPr="00961144">
              <w:rPr>
                <w:rFonts w:ascii="Arial" w:hAnsi="Arial" w:cs="Arial"/>
                <w:sz w:val="20"/>
                <w:szCs w:val="20"/>
              </w:rPr>
              <w:t>I confirm that in the event a defect is found which could possibly lead to danger, the public will not be permitted to use the device until the cause has been identified and remedied.</w:t>
            </w:r>
          </w:p>
          <w:p w14:paraId="79AD921B" w14:textId="77777777" w:rsidR="00961144" w:rsidRPr="00961144" w:rsidRDefault="00961144" w:rsidP="0063235D">
            <w:pPr>
              <w:pStyle w:val="NoSpacing"/>
              <w:jc w:val="both"/>
              <w:rPr>
                <w:rFonts w:ascii="Arial" w:hAnsi="Arial" w:cs="Arial"/>
                <w:sz w:val="20"/>
                <w:szCs w:val="20"/>
              </w:rPr>
            </w:pPr>
          </w:p>
        </w:tc>
        <w:sdt>
          <w:sdtPr>
            <w:rPr>
              <w:rFonts w:ascii="Arial" w:hAnsi="Arial" w:cs="Arial"/>
              <w:sz w:val="20"/>
              <w:szCs w:val="20"/>
            </w:rPr>
            <w:id w:val="68243517"/>
            <w14:checkbox>
              <w14:checked w14:val="0"/>
              <w14:checkedState w14:val="2612" w14:font="MS Gothic"/>
              <w14:uncheckedState w14:val="2610" w14:font="MS Gothic"/>
            </w14:checkbox>
          </w:sdtPr>
          <w:sdtEndPr/>
          <w:sdtContent>
            <w:tc>
              <w:tcPr>
                <w:tcW w:w="709" w:type="dxa"/>
                <w:tcBorders>
                  <w:right w:val="nil"/>
                </w:tcBorders>
              </w:tcPr>
              <w:p w14:paraId="79AD921C" w14:textId="7E16B58E"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24845422"/>
            <w14:checkbox>
              <w14:checked w14:val="0"/>
              <w14:checkedState w14:val="2612" w14:font="MS Gothic"/>
              <w14:uncheckedState w14:val="2610" w14:font="MS Gothic"/>
            </w14:checkbox>
          </w:sdtPr>
          <w:sdtEndPr/>
          <w:sdtContent>
            <w:tc>
              <w:tcPr>
                <w:tcW w:w="272" w:type="dxa"/>
                <w:tcBorders>
                  <w:left w:val="nil"/>
                </w:tcBorders>
              </w:tcPr>
              <w:p w14:paraId="79AD921D" w14:textId="6EFC298B" w:rsidR="009E0566" w:rsidRPr="00961144" w:rsidRDefault="0063235D" w:rsidP="00961144">
                <w:pPr>
                  <w:pStyle w:val="NoSpacing"/>
                  <w:jc w:val="center"/>
                  <w:rPr>
                    <w:rFonts w:ascii="Arial" w:hAnsi="Arial" w:cs="Arial"/>
                    <w:sz w:val="20"/>
                    <w:szCs w:val="20"/>
                  </w:rPr>
                </w:pPr>
                <w:r>
                  <w:rPr>
                    <w:rFonts w:ascii="MS Gothic" w:eastAsia="MS Gothic" w:hAnsi="MS Gothic" w:cs="Arial" w:hint="eastAsia"/>
                    <w:sz w:val="20"/>
                    <w:szCs w:val="20"/>
                  </w:rPr>
                  <w:t>☐</w:t>
                </w:r>
              </w:p>
            </w:tc>
          </w:sdtContent>
        </w:sdt>
      </w:tr>
      <w:tr w:rsidR="00363AD7" w:rsidRPr="00961144" w14:paraId="79AD9220" w14:textId="77777777" w:rsidTr="0063235D">
        <w:trPr>
          <w:gridAfter w:val="2"/>
          <w:wAfter w:w="394" w:type="dxa"/>
          <w:trHeight w:val="381"/>
        </w:trPr>
        <w:tc>
          <w:tcPr>
            <w:tcW w:w="10881" w:type="dxa"/>
            <w:gridSpan w:val="10"/>
            <w:shd w:val="clear" w:color="auto" w:fill="D9D9D9" w:themeFill="background1" w:themeFillShade="D9"/>
            <w:vAlign w:val="center"/>
          </w:tcPr>
          <w:p w14:paraId="79AD921F" w14:textId="77777777" w:rsidR="00363AD7" w:rsidRPr="00961144" w:rsidRDefault="00363AD7" w:rsidP="00961144">
            <w:pPr>
              <w:pStyle w:val="NoSpacing"/>
              <w:rPr>
                <w:rFonts w:ascii="Arial" w:hAnsi="Arial" w:cs="Arial"/>
                <w:b/>
                <w:sz w:val="20"/>
                <w:szCs w:val="20"/>
              </w:rPr>
            </w:pPr>
            <w:r w:rsidRPr="00961144">
              <w:rPr>
                <w:rFonts w:ascii="Arial" w:hAnsi="Arial" w:cs="Arial"/>
                <w:b/>
                <w:sz w:val="20"/>
                <w:szCs w:val="20"/>
              </w:rPr>
              <w:t>Declaration</w:t>
            </w:r>
            <w:r w:rsidR="00F145C6" w:rsidRPr="00961144">
              <w:rPr>
                <w:rFonts w:ascii="Arial" w:hAnsi="Arial" w:cs="Arial"/>
                <w:b/>
                <w:sz w:val="20"/>
                <w:szCs w:val="20"/>
              </w:rPr>
              <w:t xml:space="preserve"> (To be completed by the applicant </w:t>
            </w:r>
            <w:r w:rsidR="00634D84" w:rsidRPr="00961144">
              <w:rPr>
                <w:rFonts w:ascii="Arial" w:hAnsi="Arial" w:cs="Arial"/>
                <w:b/>
                <w:sz w:val="20"/>
                <w:szCs w:val="20"/>
              </w:rPr>
              <w:t>and/</w:t>
            </w:r>
            <w:r w:rsidR="00F145C6" w:rsidRPr="00961144">
              <w:rPr>
                <w:rFonts w:ascii="Arial" w:hAnsi="Arial" w:cs="Arial"/>
                <w:b/>
                <w:sz w:val="20"/>
                <w:szCs w:val="20"/>
              </w:rPr>
              <w:t>o</w:t>
            </w:r>
            <w:r w:rsidR="00634D84" w:rsidRPr="00961144">
              <w:rPr>
                <w:rFonts w:ascii="Arial" w:hAnsi="Arial" w:cs="Arial"/>
                <w:b/>
                <w:sz w:val="20"/>
                <w:szCs w:val="20"/>
              </w:rPr>
              <w:t>r the activity provider</w:t>
            </w:r>
            <w:r w:rsidR="00F145C6" w:rsidRPr="00961144">
              <w:rPr>
                <w:rFonts w:ascii="Arial" w:hAnsi="Arial" w:cs="Arial"/>
                <w:b/>
                <w:sz w:val="20"/>
                <w:szCs w:val="20"/>
              </w:rPr>
              <w:t>)</w:t>
            </w:r>
          </w:p>
        </w:tc>
      </w:tr>
      <w:tr w:rsidR="00C856B5" w:rsidRPr="00961144" w14:paraId="79AD9223" w14:textId="77777777" w:rsidTr="0063235D">
        <w:trPr>
          <w:gridAfter w:val="2"/>
          <w:wAfter w:w="394" w:type="dxa"/>
          <w:trHeight w:val="535"/>
        </w:trPr>
        <w:tc>
          <w:tcPr>
            <w:tcW w:w="10881" w:type="dxa"/>
            <w:gridSpan w:val="10"/>
            <w:tcBorders>
              <w:bottom w:val="nil"/>
            </w:tcBorders>
            <w:shd w:val="clear" w:color="auto" w:fill="FFFFFF" w:themeFill="background1"/>
          </w:tcPr>
          <w:p w14:paraId="79AD9221" w14:textId="77777777" w:rsidR="00961144" w:rsidRDefault="00961144" w:rsidP="0063235D">
            <w:pPr>
              <w:pStyle w:val="NoSpacing"/>
              <w:jc w:val="both"/>
              <w:rPr>
                <w:rFonts w:ascii="Arial" w:hAnsi="Arial" w:cs="Arial"/>
                <w:sz w:val="20"/>
                <w:szCs w:val="20"/>
              </w:rPr>
            </w:pPr>
          </w:p>
          <w:p w14:paraId="79AD9222" w14:textId="77777777" w:rsidR="00C856B5" w:rsidRPr="00961144" w:rsidRDefault="00DD37D6" w:rsidP="0063235D">
            <w:pPr>
              <w:pStyle w:val="NoSpacing"/>
              <w:jc w:val="both"/>
              <w:rPr>
                <w:rFonts w:ascii="Arial" w:hAnsi="Arial" w:cs="Arial"/>
                <w:sz w:val="20"/>
                <w:szCs w:val="20"/>
              </w:rPr>
            </w:pPr>
            <w:r w:rsidRPr="00961144">
              <w:rPr>
                <w:rFonts w:ascii="Arial" w:hAnsi="Arial" w:cs="Arial"/>
                <w:sz w:val="20"/>
                <w:szCs w:val="20"/>
              </w:rPr>
              <w:t xml:space="preserve">I declare that the above checklist has been completed accurately and is a true reflection of the arrangements that will </w:t>
            </w:r>
            <w:r w:rsidR="00851683" w:rsidRPr="00961144">
              <w:rPr>
                <w:rFonts w:ascii="Arial" w:hAnsi="Arial" w:cs="Arial"/>
                <w:sz w:val="20"/>
                <w:szCs w:val="20"/>
              </w:rPr>
              <w:t>be i</w:t>
            </w:r>
            <w:r w:rsidRPr="00961144">
              <w:rPr>
                <w:rFonts w:ascii="Arial" w:hAnsi="Arial" w:cs="Arial"/>
                <w:sz w:val="20"/>
                <w:szCs w:val="20"/>
              </w:rPr>
              <w:t xml:space="preserve">n place </w:t>
            </w:r>
            <w:r w:rsidR="0008199F" w:rsidRPr="00961144">
              <w:rPr>
                <w:rFonts w:ascii="Arial" w:hAnsi="Arial" w:cs="Arial"/>
                <w:sz w:val="20"/>
                <w:szCs w:val="20"/>
              </w:rPr>
              <w:t>for th</w:t>
            </w:r>
            <w:r w:rsidR="00634D84" w:rsidRPr="00961144">
              <w:rPr>
                <w:rFonts w:ascii="Arial" w:hAnsi="Arial" w:cs="Arial"/>
                <w:sz w:val="20"/>
                <w:szCs w:val="20"/>
              </w:rPr>
              <w:t xml:space="preserve">e use of inflatable play equipment: </w:t>
            </w:r>
          </w:p>
        </w:tc>
      </w:tr>
      <w:tr w:rsidR="0063235D" w:rsidRPr="00961144" w14:paraId="79AD9229" w14:textId="77777777" w:rsidTr="0063235D">
        <w:trPr>
          <w:trHeight w:val="535"/>
        </w:trPr>
        <w:tc>
          <w:tcPr>
            <w:tcW w:w="1668" w:type="dxa"/>
            <w:gridSpan w:val="2"/>
            <w:tcBorders>
              <w:top w:val="nil"/>
              <w:left w:val="single" w:sz="4" w:space="0" w:color="auto"/>
              <w:bottom w:val="nil"/>
              <w:right w:val="nil"/>
            </w:tcBorders>
            <w:shd w:val="clear" w:color="auto" w:fill="FFFFFF" w:themeFill="background1"/>
            <w:vAlign w:val="bottom"/>
          </w:tcPr>
          <w:p w14:paraId="79AD9224" w14:textId="77777777" w:rsidR="00242CC2" w:rsidRPr="00961144" w:rsidRDefault="00242CC2" w:rsidP="00961144">
            <w:pPr>
              <w:pStyle w:val="NoSpacing"/>
              <w:rPr>
                <w:rFonts w:ascii="Arial" w:hAnsi="Arial" w:cs="Arial"/>
                <w:sz w:val="20"/>
                <w:szCs w:val="20"/>
              </w:rPr>
            </w:pPr>
            <w:r w:rsidRPr="00961144">
              <w:rPr>
                <w:rFonts w:ascii="Arial" w:hAnsi="Arial" w:cs="Arial"/>
                <w:sz w:val="20"/>
                <w:szCs w:val="20"/>
              </w:rPr>
              <w:t xml:space="preserve">Print Name: </w:t>
            </w:r>
          </w:p>
        </w:tc>
        <w:tc>
          <w:tcPr>
            <w:tcW w:w="4547" w:type="dxa"/>
            <w:gridSpan w:val="2"/>
            <w:tcBorders>
              <w:top w:val="nil"/>
              <w:left w:val="nil"/>
              <w:bottom w:val="single" w:sz="4" w:space="0" w:color="auto"/>
              <w:right w:val="nil"/>
            </w:tcBorders>
            <w:shd w:val="clear" w:color="auto" w:fill="FFFFFF" w:themeFill="background1"/>
            <w:vAlign w:val="bottom"/>
          </w:tcPr>
          <w:p w14:paraId="79AD9225" w14:textId="77777777" w:rsidR="00242CC2" w:rsidRPr="00961144" w:rsidRDefault="00242CC2" w:rsidP="00961144">
            <w:pPr>
              <w:pStyle w:val="NoSpacing"/>
              <w:rPr>
                <w:rFonts w:ascii="Arial" w:hAnsi="Arial" w:cs="Arial"/>
                <w:sz w:val="20"/>
                <w:szCs w:val="20"/>
              </w:rPr>
            </w:pPr>
          </w:p>
        </w:tc>
        <w:tc>
          <w:tcPr>
            <w:tcW w:w="1134" w:type="dxa"/>
            <w:tcBorders>
              <w:top w:val="nil"/>
              <w:left w:val="nil"/>
              <w:bottom w:val="nil"/>
              <w:right w:val="nil"/>
            </w:tcBorders>
            <w:shd w:val="clear" w:color="auto" w:fill="FFFFFF" w:themeFill="background1"/>
            <w:vAlign w:val="bottom"/>
          </w:tcPr>
          <w:p w14:paraId="79AD9226" w14:textId="77777777" w:rsidR="00242CC2" w:rsidRPr="00961144" w:rsidRDefault="00242CC2" w:rsidP="00961144">
            <w:pPr>
              <w:pStyle w:val="NoSpacing"/>
              <w:jc w:val="right"/>
              <w:rPr>
                <w:rFonts w:ascii="Arial" w:hAnsi="Arial" w:cs="Arial"/>
                <w:sz w:val="20"/>
                <w:szCs w:val="20"/>
              </w:rPr>
            </w:pPr>
            <w:r w:rsidRPr="00961144">
              <w:rPr>
                <w:rFonts w:ascii="Arial" w:hAnsi="Arial" w:cs="Arial"/>
                <w:sz w:val="20"/>
                <w:szCs w:val="20"/>
              </w:rPr>
              <w:t>Signed:</w:t>
            </w:r>
          </w:p>
        </w:tc>
        <w:tc>
          <w:tcPr>
            <w:tcW w:w="3690" w:type="dxa"/>
            <w:gridSpan w:val="6"/>
            <w:tcBorders>
              <w:top w:val="nil"/>
              <w:left w:val="nil"/>
              <w:bottom w:val="single" w:sz="4" w:space="0" w:color="auto"/>
              <w:right w:val="nil"/>
            </w:tcBorders>
            <w:shd w:val="clear" w:color="auto" w:fill="FFFFFF" w:themeFill="background1"/>
            <w:vAlign w:val="bottom"/>
          </w:tcPr>
          <w:p w14:paraId="79AD9227" w14:textId="77777777" w:rsidR="00242CC2" w:rsidRPr="00961144" w:rsidRDefault="00242CC2" w:rsidP="00961144">
            <w:pPr>
              <w:pStyle w:val="NoSpacing"/>
              <w:rPr>
                <w:rFonts w:ascii="Arial" w:hAnsi="Arial" w:cs="Arial"/>
                <w:sz w:val="20"/>
                <w:szCs w:val="20"/>
              </w:rPr>
            </w:pPr>
          </w:p>
        </w:tc>
        <w:tc>
          <w:tcPr>
            <w:tcW w:w="236" w:type="dxa"/>
            <w:tcBorders>
              <w:top w:val="nil"/>
              <w:left w:val="nil"/>
              <w:bottom w:val="nil"/>
              <w:right w:val="single" w:sz="4" w:space="0" w:color="auto"/>
            </w:tcBorders>
            <w:shd w:val="clear" w:color="auto" w:fill="FFFFFF" w:themeFill="background1"/>
            <w:vAlign w:val="bottom"/>
          </w:tcPr>
          <w:p w14:paraId="79AD9228" w14:textId="77777777" w:rsidR="00242CC2" w:rsidRPr="00961144" w:rsidRDefault="00242CC2" w:rsidP="00961144">
            <w:pPr>
              <w:pStyle w:val="NoSpacing"/>
              <w:rPr>
                <w:rFonts w:ascii="Arial" w:hAnsi="Arial" w:cs="Arial"/>
                <w:sz w:val="20"/>
                <w:szCs w:val="20"/>
              </w:rPr>
            </w:pPr>
          </w:p>
        </w:tc>
      </w:tr>
      <w:tr w:rsidR="0063235D" w:rsidRPr="00961144" w14:paraId="79AD922F" w14:textId="77777777" w:rsidTr="0063235D">
        <w:trPr>
          <w:trHeight w:val="572"/>
        </w:trPr>
        <w:tc>
          <w:tcPr>
            <w:tcW w:w="6215" w:type="dxa"/>
            <w:gridSpan w:val="4"/>
            <w:tcBorders>
              <w:top w:val="nil"/>
              <w:left w:val="single" w:sz="4" w:space="0" w:color="auto"/>
              <w:bottom w:val="nil"/>
              <w:right w:val="nil"/>
            </w:tcBorders>
            <w:shd w:val="clear" w:color="auto" w:fill="FFFFFF" w:themeFill="background1"/>
          </w:tcPr>
          <w:p w14:paraId="79AD922A" w14:textId="77777777" w:rsidR="00634D84" w:rsidRPr="00961144" w:rsidRDefault="00634D84" w:rsidP="00961144">
            <w:pPr>
              <w:pStyle w:val="NoSpacing"/>
              <w:rPr>
                <w:rFonts w:ascii="Arial" w:hAnsi="Arial" w:cs="Arial"/>
                <w:sz w:val="20"/>
                <w:szCs w:val="20"/>
              </w:rPr>
            </w:pPr>
            <w:r w:rsidRPr="00961144">
              <w:rPr>
                <w:rFonts w:ascii="Arial" w:hAnsi="Arial" w:cs="Arial"/>
                <w:sz w:val="20"/>
                <w:szCs w:val="20"/>
              </w:rPr>
              <w:t>Applicant/Activity Provider</w:t>
            </w:r>
          </w:p>
          <w:p w14:paraId="79AD922B" w14:textId="77777777" w:rsidR="00634D84" w:rsidRPr="00961144" w:rsidRDefault="00E63BA8" w:rsidP="00961144">
            <w:pPr>
              <w:pStyle w:val="NoSpacing"/>
              <w:rPr>
                <w:rFonts w:ascii="Arial" w:hAnsi="Arial" w:cs="Arial"/>
                <w:i/>
                <w:sz w:val="20"/>
                <w:szCs w:val="20"/>
              </w:rPr>
            </w:pPr>
            <w:r w:rsidRPr="00961144">
              <w:rPr>
                <w:rFonts w:ascii="Arial" w:hAnsi="Arial" w:cs="Arial"/>
                <w:i/>
                <w:noProof/>
                <w:sz w:val="20"/>
                <w:szCs w:val="20"/>
                <w:lang w:eastAsia="en-GB"/>
              </w:rPr>
              <mc:AlternateContent>
                <mc:Choice Requires="wps">
                  <w:drawing>
                    <wp:anchor distT="0" distB="0" distL="114300" distR="114300" simplePos="0" relativeHeight="251663360" behindDoc="0" locked="0" layoutInCell="1" allowOverlap="1" wp14:anchorId="79AD9231" wp14:editId="79AD9232">
                      <wp:simplePos x="0" y="0"/>
                      <wp:positionH relativeFrom="column">
                        <wp:posOffset>-88266</wp:posOffset>
                      </wp:positionH>
                      <wp:positionV relativeFrom="paragraph">
                        <wp:posOffset>201295</wp:posOffset>
                      </wp:positionV>
                      <wp:extent cx="673417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6734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7448C"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95pt,15.85pt" to="523.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" strokecolor="#4579b8 [3044]"/>
                  </w:pict>
                </mc:Fallback>
              </mc:AlternateContent>
            </w:r>
            <w:r w:rsidR="00634D84" w:rsidRPr="00961144">
              <w:rPr>
                <w:rFonts w:ascii="Arial" w:hAnsi="Arial" w:cs="Arial"/>
                <w:i/>
                <w:sz w:val="20"/>
                <w:szCs w:val="20"/>
              </w:rPr>
              <w:t>(Please delete as appropriate)</w:t>
            </w:r>
          </w:p>
        </w:tc>
        <w:tc>
          <w:tcPr>
            <w:tcW w:w="1134" w:type="dxa"/>
            <w:tcBorders>
              <w:top w:val="nil"/>
              <w:left w:val="nil"/>
              <w:bottom w:val="nil"/>
              <w:right w:val="nil"/>
            </w:tcBorders>
            <w:shd w:val="clear" w:color="auto" w:fill="FFFFFF" w:themeFill="background1"/>
            <w:vAlign w:val="bottom"/>
          </w:tcPr>
          <w:p w14:paraId="79AD922C" w14:textId="77777777" w:rsidR="00242CC2" w:rsidRPr="00961144" w:rsidRDefault="00242CC2" w:rsidP="00961144">
            <w:pPr>
              <w:pStyle w:val="NoSpacing"/>
              <w:jc w:val="right"/>
              <w:rPr>
                <w:rFonts w:ascii="Arial" w:hAnsi="Arial" w:cs="Arial"/>
                <w:sz w:val="20"/>
                <w:szCs w:val="20"/>
              </w:rPr>
            </w:pPr>
            <w:r w:rsidRPr="00961144">
              <w:rPr>
                <w:rFonts w:ascii="Arial" w:hAnsi="Arial" w:cs="Arial"/>
                <w:sz w:val="20"/>
                <w:szCs w:val="20"/>
              </w:rPr>
              <w:t>Date:</w:t>
            </w:r>
          </w:p>
        </w:tc>
        <w:tc>
          <w:tcPr>
            <w:tcW w:w="3690" w:type="dxa"/>
            <w:gridSpan w:val="6"/>
            <w:tcBorders>
              <w:top w:val="single" w:sz="4" w:space="0" w:color="auto"/>
              <w:left w:val="nil"/>
              <w:bottom w:val="single" w:sz="4" w:space="0" w:color="auto"/>
              <w:right w:val="nil"/>
            </w:tcBorders>
            <w:shd w:val="clear" w:color="auto" w:fill="FFFFFF" w:themeFill="background1"/>
            <w:vAlign w:val="bottom"/>
          </w:tcPr>
          <w:p w14:paraId="79AD922D" w14:textId="77777777" w:rsidR="00242CC2" w:rsidRPr="00961144" w:rsidRDefault="00242CC2" w:rsidP="00961144">
            <w:pPr>
              <w:pStyle w:val="NoSpacing"/>
              <w:rPr>
                <w:rFonts w:ascii="Arial" w:hAnsi="Arial" w:cs="Arial"/>
                <w:sz w:val="20"/>
                <w:szCs w:val="20"/>
              </w:rPr>
            </w:pPr>
          </w:p>
        </w:tc>
        <w:tc>
          <w:tcPr>
            <w:tcW w:w="236" w:type="dxa"/>
            <w:tcBorders>
              <w:top w:val="nil"/>
              <w:left w:val="nil"/>
              <w:bottom w:val="nil"/>
              <w:right w:val="single" w:sz="4" w:space="0" w:color="auto"/>
            </w:tcBorders>
            <w:shd w:val="clear" w:color="auto" w:fill="FFFFFF" w:themeFill="background1"/>
            <w:vAlign w:val="bottom"/>
          </w:tcPr>
          <w:p w14:paraId="79AD922E" w14:textId="77777777" w:rsidR="00242CC2" w:rsidRPr="00961144" w:rsidRDefault="00242CC2" w:rsidP="00961144">
            <w:pPr>
              <w:pStyle w:val="NoSpacing"/>
              <w:rPr>
                <w:rFonts w:ascii="Arial" w:hAnsi="Arial" w:cs="Arial"/>
                <w:sz w:val="20"/>
                <w:szCs w:val="20"/>
              </w:rPr>
            </w:pPr>
          </w:p>
        </w:tc>
      </w:tr>
    </w:tbl>
    <w:p w14:paraId="79AD9230" w14:textId="77777777" w:rsidR="00360B3C" w:rsidRPr="00961144" w:rsidRDefault="00360B3C" w:rsidP="0063235D">
      <w:pPr>
        <w:spacing w:after="40" w:line="240" w:lineRule="auto"/>
        <w:rPr>
          <w:rFonts w:ascii="Arial" w:hAnsi="Arial" w:cs="Arial"/>
          <w:sz w:val="20"/>
          <w:szCs w:val="20"/>
        </w:rPr>
      </w:pPr>
    </w:p>
    <w:sectPr w:rsidR="00360B3C" w:rsidRPr="00961144" w:rsidSect="007F780D">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D9235" w14:textId="77777777" w:rsidR="004E794E" w:rsidRDefault="004E794E" w:rsidP="00864515">
      <w:pPr>
        <w:spacing w:after="0" w:line="240" w:lineRule="auto"/>
      </w:pPr>
      <w:r>
        <w:separator/>
      </w:r>
    </w:p>
  </w:endnote>
  <w:endnote w:type="continuationSeparator" w:id="0">
    <w:p w14:paraId="79AD9236" w14:textId="77777777" w:rsidR="004E794E" w:rsidRDefault="004E794E" w:rsidP="00864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D9233" w14:textId="77777777" w:rsidR="004E794E" w:rsidRDefault="004E794E" w:rsidP="00864515">
      <w:pPr>
        <w:spacing w:after="0" w:line="240" w:lineRule="auto"/>
      </w:pPr>
      <w:r>
        <w:separator/>
      </w:r>
    </w:p>
  </w:footnote>
  <w:footnote w:type="continuationSeparator" w:id="0">
    <w:p w14:paraId="79AD9234" w14:textId="77777777" w:rsidR="004E794E" w:rsidRDefault="004E794E" w:rsidP="00864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D9237" w14:textId="77777777" w:rsidR="00560F1E" w:rsidRPr="00182EE5" w:rsidRDefault="00182EE5" w:rsidP="00560F1E">
    <w:pPr>
      <w:pStyle w:val="NoSpacing"/>
      <w:rPr>
        <w:rFonts w:ascii="Arial" w:hAnsi="Arial" w:cs="Arial"/>
        <w:sz w:val="16"/>
        <w:szCs w:val="16"/>
      </w:rPr>
    </w:pPr>
    <w:r w:rsidRPr="00182EE5">
      <w:rPr>
        <w:rFonts w:ascii="Arial" w:hAnsi="Arial" w:cs="Arial"/>
        <w:sz w:val="16"/>
        <w:szCs w:val="16"/>
      </w:rPr>
      <w:t>PEL/CHECKLIST/3</w:t>
    </w:r>
  </w:p>
  <w:p w14:paraId="79AD9238" w14:textId="77777777" w:rsidR="00560F1E" w:rsidRDefault="00560F1E" w:rsidP="00560F1E">
    <w:pPr>
      <w:pStyle w:val="NoSpacing"/>
      <w:rPr>
        <w:rFonts w:ascii="Arial" w:hAnsi="Arial" w:cs="Arial"/>
        <w:b/>
        <w:sz w:val="24"/>
        <w:szCs w:val="24"/>
      </w:rPr>
    </w:pPr>
  </w:p>
  <w:p w14:paraId="79AD9239" w14:textId="77777777" w:rsidR="00560F1E" w:rsidRPr="00560F1E" w:rsidRDefault="00560F1E" w:rsidP="00560F1E">
    <w:pPr>
      <w:pStyle w:val="NoSpacing"/>
      <w:rPr>
        <w:rFonts w:ascii="Arial" w:hAnsi="Arial" w:cs="Arial"/>
        <w:b/>
        <w:sz w:val="28"/>
        <w:szCs w:val="28"/>
      </w:rPr>
    </w:pPr>
  </w:p>
  <w:p w14:paraId="79AD923A" w14:textId="77777777" w:rsidR="00560F1E" w:rsidRPr="00634D84" w:rsidRDefault="00560F1E" w:rsidP="004F250F">
    <w:pPr>
      <w:pStyle w:val="NoSpacing"/>
      <w:spacing w:after="240"/>
      <w:rPr>
        <w:rFonts w:ascii="Arial" w:hAnsi="Arial" w:cs="Arial"/>
        <w:b/>
        <w:sz w:val="28"/>
        <w:szCs w:val="28"/>
      </w:rPr>
    </w:pPr>
    <w:r w:rsidRPr="00634D84">
      <w:rPr>
        <w:rFonts w:ascii="Arial" w:hAnsi="Arial" w:cs="Arial"/>
        <w:b/>
        <w:sz w:val="28"/>
        <w:szCs w:val="28"/>
      </w:rPr>
      <w:t>Community</w:t>
    </w:r>
    <w:r w:rsidR="00DD37D6" w:rsidRPr="00634D84">
      <w:rPr>
        <w:rFonts w:ascii="Arial" w:hAnsi="Arial" w:cs="Arial"/>
        <w:b/>
        <w:sz w:val="28"/>
        <w:szCs w:val="28"/>
      </w:rPr>
      <w:t xml:space="preserve"> </w:t>
    </w:r>
    <w:r w:rsidRPr="00634D84">
      <w:rPr>
        <w:rFonts w:ascii="Arial" w:hAnsi="Arial" w:cs="Arial"/>
        <w:b/>
        <w:sz w:val="28"/>
        <w:szCs w:val="28"/>
      </w:rPr>
      <w:t>Services - Environmental Health</w:t>
    </w:r>
  </w:p>
  <w:p w14:paraId="79AD923B" w14:textId="77777777" w:rsidR="00560F1E" w:rsidRPr="009E0566" w:rsidRDefault="00560F1E" w:rsidP="00B0598A">
    <w:pPr>
      <w:pStyle w:val="NoSpacing"/>
      <w:rPr>
        <w:sz w:val="24"/>
        <w:szCs w:val="24"/>
      </w:rPr>
    </w:pPr>
    <w:r w:rsidRPr="00634D84">
      <w:rPr>
        <w:rFonts w:ascii="Arial" w:hAnsi="Arial" w:cs="Arial"/>
        <w:b/>
        <w:sz w:val="28"/>
        <w:szCs w:val="28"/>
      </w:rPr>
      <w:t xml:space="preserve">Checklist for </w:t>
    </w:r>
    <w:r w:rsidR="00B0598A" w:rsidRPr="00634D84">
      <w:rPr>
        <w:rFonts w:ascii="Arial" w:hAnsi="Arial" w:cs="Arial"/>
        <w:b/>
        <w:sz w:val="28"/>
        <w:szCs w:val="28"/>
      </w:rPr>
      <w:t>the Use of Inflatable Play Equipment</w:t>
    </w:r>
  </w:p>
  <w:p w14:paraId="79AD923C" w14:textId="77777777" w:rsidR="00864515" w:rsidRDefault="004C6645" w:rsidP="00560F1E">
    <w:pPr>
      <w:pStyle w:val="Header"/>
    </w:pPr>
    <w:r>
      <w:rPr>
        <w:noProof/>
        <w:lang w:eastAsia="en-GB"/>
      </w:rPr>
      <w:drawing>
        <wp:anchor distT="0" distB="0" distL="114300" distR="114300" simplePos="0" relativeHeight="251657216" behindDoc="1" locked="0" layoutInCell="1" allowOverlap="1" wp14:anchorId="79AD923D" wp14:editId="79AD923E">
          <wp:simplePos x="0" y="0"/>
          <wp:positionH relativeFrom="column">
            <wp:posOffset>2743818</wp:posOffset>
          </wp:positionH>
          <wp:positionV relativeFrom="page">
            <wp:posOffset>0</wp:posOffset>
          </wp:positionV>
          <wp:extent cx="4363200" cy="19800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er-Tab-ma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63200" cy="1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60D46"/>
    <w:multiLevelType w:val="hybridMultilevel"/>
    <w:tmpl w:val="4C221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EA3BC8"/>
    <w:multiLevelType w:val="hybridMultilevel"/>
    <w:tmpl w:val="6B1A38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4785A41"/>
    <w:multiLevelType w:val="hybridMultilevel"/>
    <w:tmpl w:val="0E84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B0194E"/>
    <w:multiLevelType w:val="hybridMultilevel"/>
    <w:tmpl w:val="3566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859364">
    <w:abstractNumId w:val="2"/>
  </w:num>
  <w:num w:numId="2" w16cid:durableId="1528758442">
    <w:abstractNumId w:val="1"/>
  </w:num>
  <w:num w:numId="3" w16cid:durableId="157158983">
    <w:abstractNumId w:val="3"/>
  </w:num>
  <w:num w:numId="4" w16cid:durableId="655454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9D4"/>
    <w:rsid w:val="00004D81"/>
    <w:rsid w:val="00007A6C"/>
    <w:rsid w:val="0002553A"/>
    <w:rsid w:val="000332D4"/>
    <w:rsid w:val="0006342C"/>
    <w:rsid w:val="0008199F"/>
    <w:rsid w:val="00092DE2"/>
    <w:rsid w:val="00095DD3"/>
    <w:rsid w:val="000A17E4"/>
    <w:rsid w:val="000A4CDA"/>
    <w:rsid w:val="000C2C98"/>
    <w:rsid w:val="000D16C2"/>
    <w:rsid w:val="000D3AFD"/>
    <w:rsid w:val="00112A42"/>
    <w:rsid w:val="0015647F"/>
    <w:rsid w:val="00174EF7"/>
    <w:rsid w:val="00182EE5"/>
    <w:rsid w:val="00183EA3"/>
    <w:rsid w:val="001C5BA6"/>
    <w:rsid w:val="00236380"/>
    <w:rsid w:val="00242CC2"/>
    <w:rsid w:val="00247394"/>
    <w:rsid w:val="00253697"/>
    <w:rsid w:val="00260D5B"/>
    <w:rsid w:val="002957DD"/>
    <w:rsid w:val="002C59B9"/>
    <w:rsid w:val="002F0C5C"/>
    <w:rsid w:val="00360B3C"/>
    <w:rsid w:val="00363AD7"/>
    <w:rsid w:val="003769D4"/>
    <w:rsid w:val="003A23D9"/>
    <w:rsid w:val="004325CB"/>
    <w:rsid w:val="0049400D"/>
    <w:rsid w:val="004C6497"/>
    <w:rsid w:val="004C6645"/>
    <w:rsid w:val="004E794E"/>
    <w:rsid w:val="004F1DD4"/>
    <w:rsid w:val="004F250F"/>
    <w:rsid w:val="00540C38"/>
    <w:rsid w:val="00560F1E"/>
    <w:rsid w:val="00563ED1"/>
    <w:rsid w:val="005669CA"/>
    <w:rsid w:val="005902EB"/>
    <w:rsid w:val="00596BDD"/>
    <w:rsid w:val="005A5684"/>
    <w:rsid w:val="005C7F38"/>
    <w:rsid w:val="006279E5"/>
    <w:rsid w:val="0063235D"/>
    <w:rsid w:val="00634D84"/>
    <w:rsid w:val="006F487C"/>
    <w:rsid w:val="00736678"/>
    <w:rsid w:val="0074391F"/>
    <w:rsid w:val="007508D7"/>
    <w:rsid w:val="007805F8"/>
    <w:rsid w:val="007C2B00"/>
    <w:rsid w:val="007C57E3"/>
    <w:rsid w:val="007C5AF3"/>
    <w:rsid w:val="007F31C3"/>
    <w:rsid w:val="007F780D"/>
    <w:rsid w:val="00837F76"/>
    <w:rsid w:val="0084288C"/>
    <w:rsid w:val="008457EF"/>
    <w:rsid w:val="00851683"/>
    <w:rsid w:val="00864515"/>
    <w:rsid w:val="00886DBB"/>
    <w:rsid w:val="008E6779"/>
    <w:rsid w:val="009153CE"/>
    <w:rsid w:val="00961144"/>
    <w:rsid w:val="009C404E"/>
    <w:rsid w:val="009E0566"/>
    <w:rsid w:val="009F52C0"/>
    <w:rsid w:val="00A1025D"/>
    <w:rsid w:val="00A1075A"/>
    <w:rsid w:val="00A2788C"/>
    <w:rsid w:val="00A50D73"/>
    <w:rsid w:val="00A54798"/>
    <w:rsid w:val="00A66678"/>
    <w:rsid w:val="00A80733"/>
    <w:rsid w:val="00A949DC"/>
    <w:rsid w:val="00AA730B"/>
    <w:rsid w:val="00AD0D37"/>
    <w:rsid w:val="00B0598A"/>
    <w:rsid w:val="00B41AC6"/>
    <w:rsid w:val="00BD7561"/>
    <w:rsid w:val="00C36B92"/>
    <w:rsid w:val="00C842E8"/>
    <w:rsid w:val="00C856B5"/>
    <w:rsid w:val="00CA3C62"/>
    <w:rsid w:val="00CC7FC6"/>
    <w:rsid w:val="00D40509"/>
    <w:rsid w:val="00D505C3"/>
    <w:rsid w:val="00DB4B53"/>
    <w:rsid w:val="00DB6472"/>
    <w:rsid w:val="00DD37D6"/>
    <w:rsid w:val="00E12489"/>
    <w:rsid w:val="00E176E3"/>
    <w:rsid w:val="00E35434"/>
    <w:rsid w:val="00E63BA8"/>
    <w:rsid w:val="00EB23D8"/>
    <w:rsid w:val="00ED653A"/>
    <w:rsid w:val="00EE020C"/>
    <w:rsid w:val="00EE0431"/>
    <w:rsid w:val="00EE0449"/>
    <w:rsid w:val="00EF451F"/>
    <w:rsid w:val="00F145C6"/>
    <w:rsid w:val="00F30949"/>
    <w:rsid w:val="00F735AD"/>
    <w:rsid w:val="00F83E48"/>
    <w:rsid w:val="00F9295C"/>
    <w:rsid w:val="00FB0DE4"/>
    <w:rsid w:val="00FC64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AD91BF"/>
  <w15:docId w15:val="{7AA1E64A-E9CE-4009-B34A-5E27A7CE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515"/>
    <w:rPr>
      <w:rFonts w:ascii="Tahoma" w:hAnsi="Tahoma" w:cs="Tahoma"/>
      <w:sz w:val="16"/>
      <w:szCs w:val="16"/>
    </w:rPr>
  </w:style>
  <w:style w:type="paragraph" w:styleId="Header">
    <w:name w:val="header"/>
    <w:basedOn w:val="Normal"/>
    <w:link w:val="HeaderChar"/>
    <w:uiPriority w:val="99"/>
    <w:unhideWhenUsed/>
    <w:rsid w:val="00864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515"/>
  </w:style>
  <w:style w:type="paragraph" w:styleId="Footer">
    <w:name w:val="footer"/>
    <w:basedOn w:val="Normal"/>
    <w:link w:val="FooterChar"/>
    <w:uiPriority w:val="99"/>
    <w:unhideWhenUsed/>
    <w:rsid w:val="00864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515"/>
  </w:style>
  <w:style w:type="paragraph" w:styleId="NoSpacing">
    <w:name w:val="No Spacing"/>
    <w:uiPriority w:val="1"/>
    <w:qFormat/>
    <w:rsid w:val="00560F1E"/>
    <w:pPr>
      <w:spacing w:after="0" w:line="240" w:lineRule="auto"/>
    </w:pPr>
  </w:style>
  <w:style w:type="character" w:styleId="Hyperlink">
    <w:name w:val="Hyperlink"/>
    <w:basedOn w:val="DefaultParagraphFont"/>
    <w:uiPriority w:val="99"/>
    <w:unhideWhenUsed/>
    <w:rsid w:val="00363AD7"/>
    <w:rPr>
      <w:color w:val="0000FF" w:themeColor="hyperlink"/>
      <w:u w:val="single"/>
    </w:rPr>
  </w:style>
  <w:style w:type="table" w:styleId="TableGrid">
    <w:name w:val="Table Grid"/>
    <w:basedOn w:val="TableNormal"/>
    <w:uiPriority w:val="59"/>
    <w:rsid w:val="0036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7C"/>
    <w:pPr>
      <w:ind w:left="720"/>
      <w:contextualSpacing/>
    </w:pPr>
  </w:style>
  <w:style w:type="character" w:styleId="FollowedHyperlink">
    <w:name w:val="FollowedHyperlink"/>
    <w:basedOn w:val="DefaultParagraphFont"/>
    <w:uiPriority w:val="99"/>
    <w:semiHidden/>
    <w:unhideWhenUsed/>
    <w:rsid w:val="00F735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4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ipa.org.uk" TargetMode="External"/><Relationship Id="rId18" Type="http://schemas.openxmlformats.org/officeDocument/2006/relationships/hyperlink" Target="http://www.tipe.co.uk/info4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ipe.co.uk/info49.pdf" TargetMode="External"/><Relationship Id="rId17" Type="http://schemas.openxmlformats.org/officeDocument/2006/relationships/hyperlink" Target="http://www.hse.gov.uk/entertainment/fairgrounds/inflatables.htm" TargetMode="External"/><Relationship Id="rId2" Type="http://schemas.openxmlformats.org/officeDocument/2006/relationships/customXml" Target="../customXml/item2.xml"/><Relationship Id="rId16" Type="http://schemas.openxmlformats.org/officeDocument/2006/relationships/hyperlink" Target="mailto:envhealth@highlan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entertainment/fairgrounds/inflatable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7AF860BAD6F46ADFCF6582256F8C1" ma:contentTypeVersion="15" ma:contentTypeDescription="Create a new document." ma:contentTypeScope="" ma:versionID="90eb39204d66a79c02b7b3557d213d2c">
  <xsd:schema xmlns:xsd="http://www.w3.org/2001/XMLSchema" xmlns:xs="http://www.w3.org/2001/XMLSchema" xmlns:p="http://schemas.microsoft.com/office/2006/metadata/properties" xmlns:ns2="f1fda0e3-e277-4203-9a86-6b3aa8908ba1" xmlns:ns3="aeaaf4d0-8e10-4648-928d-180810c7b901" targetNamespace="http://schemas.microsoft.com/office/2006/metadata/properties" ma:root="true" ma:fieldsID="4a50e8ebb7e546b29a8c43ed422f2a3b" ns2:_="" ns3:_="">
    <xsd:import namespace="f1fda0e3-e277-4203-9a86-6b3aa8908ba1"/>
    <xsd:import namespace="aeaaf4d0-8e10-4648-928d-180810c7b9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da0e3-e277-4203-9a86-6b3aa8908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af4d0-8e10-4648-928d-180810c7b9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b3f21d-99b2-45a4-8058-2dee5f572f10}" ma:internalName="TaxCatchAll" ma:showField="CatchAllData" ma:web="aeaaf4d0-8e10-4648-928d-180810c7b90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aaf4d0-8e10-4648-928d-180810c7b901" xsi:nil="true"/>
    <lcf76f155ced4ddcb4097134ff3c332f xmlns="f1fda0e3-e277-4203-9a86-6b3aa8908b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25AB31-03D8-4619-B1C3-8330B6455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da0e3-e277-4203-9a86-6b3aa8908ba1"/>
    <ds:schemaRef ds:uri="aeaaf4d0-8e10-4648-928d-180810c7b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38802-8A4B-4FE9-94C4-65063954F638}">
  <ds:schemaRefs>
    <ds:schemaRef ds:uri="http://schemas.openxmlformats.org/officeDocument/2006/bibliography"/>
  </ds:schemaRefs>
</ds:datastoreItem>
</file>

<file path=customXml/itemProps3.xml><?xml version="1.0" encoding="utf-8"?>
<ds:datastoreItem xmlns:ds="http://schemas.openxmlformats.org/officeDocument/2006/customXml" ds:itemID="{760B2E70-8E87-40F4-8F3D-CD3B4A3BC34F}">
  <ds:schemaRefs>
    <ds:schemaRef ds:uri="http://schemas.microsoft.com/sharepoint/v3/contenttype/forms"/>
  </ds:schemaRefs>
</ds:datastoreItem>
</file>

<file path=customXml/itemProps4.xml><?xml version="1.0" encoding="utf-8"?>
<ds:datastoreItem xmlns:ds="http://schemas.openxmlformats.org/officeDocument/2006/customXml" ds:itemID="{2DE682BA-FB85-4A9D-B4F2-D39DD14699FC}">
  <ds:schemaRefs>
    <ds:schemaRef ds:uri="http://schemas.microsoft.com/office/2006/metadata/properties"/>
    <ds:schemaRef ds:uri="http://schemas.microsoft.com/office/infopath/2007/PartnerControls"/>
    <ds:schemaRef ds:uri="aeaaf4d0-8e10-4648-928d-180810c7b901"/>
    <ds:schemaRef ds:uri="f1fda0e3-e277-4203-9a86-6b3aa8908ba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MacCormick</dc:creator>
  <cp:lastModifiedBy>Michael Elsey (Legal Team (Licensing))</cp:lastModifiedBy>
  <cp:revision>4</cp:revision>
  <cp:lastPrinted>2018-08-14T10:26:00Z</cp:lastPrinted>
  <dcterms:created xsi:type="dcterms:W3CDTF">2024-07-30T10:47:00Z</dcterms:created>
  <dcterms:modified xsi:type="dcterms:W3CDTF">2024-08-21T15:22:00Z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-1996292609</vt:i4>
  </property>
  <property fmtid="{D5CDD505-2E9C-101B-9397-08002B2CF9AE}" pid="4" name="_EmailSubject">
    <vt:lpwstr>H&amp;S Letter to Inflatable Operators</vt:lpwstr>
  </property>
  <property fmtid="{D5CDD505-2E9C-101B-9397-08002B2CF9AE}" pid="5" name="_AuthorEmail">
    <vt:lpwstr>Gregor.MacCormick@highland.gov.uk</vt:lpwstr>
  </property>
  <property fmtid="{D5CDD505-2E9C-101B-9397-08002B2CF9AE}" pid="6" name="_AuthorEmailDisplayName">
    <vt:lpwstr>Gregor MacCormick</vt:lpwstr>
  </property>
  <property fmtid="{D5CDD505-2E9C-101B-9397-08002B2CF9AE}" pid="7" name="_ReviewingToolsShownOnce">
    <vt:lpwstr/>
  </property>
  <property fmtid="{D5CDD505-2E9C-101B-9397-08002B2CF9AE}" pid="8" name="ContentTypeId">
    <vt:lpwstr>0x0101003E07AF860BAD6F46ADFCF6582256F8C1</vt:lpwstr>
  </property>
  <property fmtid="{D5CDD505-2E9C-101B-9397-08002B2CF9AE}" pid="9" name="MediaServiceImageTags">
    <vt:lpwstr/>
  </property>
</Properties>
</file>