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97C" w:rsidRDefault="005D197C" w:rsidP="005D197C">
      <w:pPr>
        <w:jc w:val="center"/>
        <w:rPr>
          <w:rFonts w:cs="Arial"/>
        </w:rPr>
      </w:pPr>
      <w:r>
        <w:object w:dxaOrig="6749" w:dyaOrig="3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75pt" o:ole="">
            <v:imagedata r:id="rId7" o:title=""/>
          </v:shape>
          <o:OLEObject Type="Embed" ProgID="MSPhotoEd.3" ShapeID="_x0000_i1025" DrawAspect="Content" ObjectID="_1463232498" r:id="rId8"/>
        </w:object>
      </w:r>
    </w:p>
    <w:p w:rsidR="005D197C" w:rsidRDefault="005D197C" w:rsidP="005D197C">
      <w:pPr>
        <w:jc w:val="right"/>
        <w:rPr>
          <w:rFonts w:cs="Arial"/>
        </w:rPr>
      </w:pPr>
    </w:p>
    <w:p w:rsidR="005D197C" w:rsidRDefault="005D197C" w:rsidP="005D197C">
      <w:pPr>
        <w:jc w:val="right"/>
        <w:rPr>
          <w:rFonts w:cs="Arial"/>
        </w:rPr>
      </w:pPr>
      <w:r>
        <w:rPr>
          <w:rFonts w:cs="Arial"/>
        </w:rPr>
        <w:t>Council Headquarters</w:t>
      </w:r>
      <w:r>
        <w:rPr>
          <w:rFonts w:cs="Arial"/>
        </w:rPr>
        <w:br/>
      </w:r>
      <w:proofErr w:type="spellStart"/>
      <w:r>
        <w:rPr>
          <w:rFonts w:cs="Arial"/>
        </w:rPr>
        <w:t>Glenurquhart</w:t>
      </w:r>
      <w:proofErr w:type="spellEnd"/>
      <w:r>
        <w:rPr>
          <w:rFonts w:cs="Arial"/>
        </w:rPr>
        <w:t xml:space="preserve"> Road</w:t>
      </w:r>
    </w:p>
    <w:p w:rsidR="005D197C" w:rsidRDefault="005D197C" w:rsidP="005D197C">
      <w:pPr>
        <w:jc w:val="right"/>
        <w:rPr>
          <w:rFonts w:cs="Arial"/>
        </w:rPr>
      </w:pPr>
      <w:r w:rsidRPr="001969F2">
        <w:rPr>
          <w:rFonts w:cs="Arial"/>
        </w:rPr>
        <w:t>Inverness</w:t>
      </w:r>
    </w:p>
    <w:p w:rsidR="005D197C" w:rsidRDefault="005D197C" w:rsidP="005D197C">
      <w:pPr>
        <w:jc w:val="right"/>
        <w:rPr>
          <w:rFonts w:cs="Arial"/>
        </w:rPr>
      </w:pPr>
      <w:r w:rsidRPr="001969F2">
        <w:rPr>
          <w:rFonts w:cs="Arial"/>
        </w:rPr>
        <w:t xml:space="preserve"> IV3 5NX</w:t>
      </w:r>
    </w:p>
    <w:p w:rsidR="005D197C" w:rsidRDefault="005D197C" w:rsidP="005D197C">
      <w:pPr>
        <w:jc w:val="right"/>
      </w:pPr>
    </w:p>
    <w:p w:rsidR="005D197C" w:rsidRDefault="003428B2" w:rsidP="005D197C">
      <w:pPr>
        <w:jc w:val="right"/>
      </w:pPr>
      <w:r>
        <w:t>4 June 2014</w:t>
      </w:r>
    </w:p>
    <w:p w:rsidR="005D197C" w:rsidRPr="001969F2" w:rsidRDefault="005D197C" w:rsidP="005D197C">
      <w:pPr>
        <w:pStyle w:val="HQAddress"/>
        <w:tabs>
          <w:tab w:val="clear" w:pos="6663"/>
        </w:tabs>
      </w:pPr>
    </w:p>
    <w:p w:rsidR="005D197C" w:rsidRDefault="005D197C" w:rsidP="005D197C">
      <w:pPr>
        <w:pStyle w:val="LargePrint"/>
      </w:pPr>
      <w:r w:rsidRPr="006C08E0">
        <w:t>Documents can be made available in alternative formats on request</w:t>
      </w:r>
    </w:p>
    <w:p w:rsidR="00F66E25" w:rsidRPr="00583352" w:rsidRDefault="00F66E25" w:rsidP="005D197C">
      <w:pPr>
        <w:rPr>
          <w:b/>
        </w:rPr>
      </w:pPr>
      <w:bookmarkStart w:id="0" w:name="Head"/>
      <w:bookmarkEnd w:id="0"/>
    </w:p>
    <w:p w:rsidR="005D197C" w:rsidRDefault="005D197C" w:rsidP="005D197C">
      <w:r>
        <w:t>Dear Member</w:t>
      </w:r>
    </w:p>
    <w:p w:rsidR="005D197C" w:rsidRDefault="005D197C" w:rsidP="005D197C"/>
    <w:p w:rsidR="005D197C" w:rsidRPr="009F60C4" w:rsidRDefault="005D197C" w:rsidP="005D197C">
      <w:pPr>
        <w:jc w:val="both"/>
        <w:rPr>
          <w:bCs/>
        </w:rPr>
      </w:pPr>
      <w:r>
        <w:t xml:space="preserve">A meeting of the </w:t>
      </w:r>
      <w:r w:rsidR="00840298">
        <w:rPr>
          <w:b/>
        </w:rPr>
        <w:t xml:space="preserve">Nairn and </w:t>
      </w:r>
      <w:proofErr w:type="spellStart"/>
      <w:r w:rsidR="00D40BAC">
        <w:rPr>
          <w:b/>
        </w:rPr>
        <w:t>Badenoch</w:t>
      </w:r>
      <w:proofErr w:type="spellEnd"/>
      <w:r w:rsidR="00D40BAC">
        <w:rPr>
          <w:b/>
        </w:rPr>
        <w:t xml:space="preserve"> and </w:t>
      </w:r>
      <w:proofErr w:type="spellStart"/>
      <w:r w:rsidR="00D40BAC">
        <w:rPr>
          <w:b/>
        </w:rPr>
        <w:t>Strathspey</w:t>
      </w:r>
      <w:proofErr w:type="spellEnd"/>
      <w:r w:rsidR="00DF4264">
        <w:rPr>
          <w:b/>
        </w:rPr>
        <w:t xml:space="preserve"> Area Committee</w:t>
      </w:r>
      <w:r w:rsidR="00DF4264">
        <w:t xml:space="preserve"> will take place in </w:t>
      </w:r>
      <w:r w:rsidR="005C7B42">
        <w:rPr>
          <w:b/>
        </w:rPr>
        <w:t xml:space="preserve">The Chamber, The Court House, High Street, </w:t>
      </w:r>
      <w:proofErr w:type="gramStart"/>
      <w:r w:rsidR="005C7B42">
        <w:rPr>
          <w:b/>
        </w:rPr>
        <w:t>Nairn</w:t>
      </w:r>
      <w:proofErr w:type="gramEnd"/>
      <w:r w:rsidR="003428B2">
        <w:rPr>
          <w:b/>
        </w:rPr>
        <w:t xml:space="preserve"> </w:t>
      </w:r>
      <w:r w:rsidR="003428B2">
        <w:t>on</w:t>
      </w:r>
      <w:r w:rsidR="003428B2">
        <w:rPr>
          <w:b/>
        </w:rPr>
        <w:t xml:space="preserve"> Wednesday 11 June 2014 </w:t>
      </w:r>
      <w:r w:rsidR="003428B2">
        <w:t xml:space="preserve">at </w:t>
      </w:r>
      <w:r w:rsidR="003428B2">
        <w:rPr>
          <w:b/>
        </w:rPr>
        <w:t>10.30 am</w:t>
      </w:r>
      <w:r w:rsidR="003428B2">
        <w:t>.</w:t>
      </w:r>
    </w:p>
    <w:p w:rsidR="005D197C" w:rsidRDefault="005D197C" w:rsidP="005D197C">
      <w:pPr>
        <w:jc w:val="both"/>
        <w:rPr>
          <w:b/>
          <w:bCs/>
        </w:rPr>
      </w:pPr>
    </w:p>
    <w:p w:rsidR="005D197C" w:rsidRPr="00733D58" w:rsidRDefault="005D197C" w:rsidP="005D197C">
      <w:pPr>
        <w:jc w:val="both"/>
      </w:pPr>
      <w:r>
        <w:rPr>
          <w:b/>
        </w:rPr>
        <w:t>Webcast Notice</w:t>
      </w:r>
      <w:r w:rsidRPr="00733D58">
        <w:rPr>
          <w:b/>
        </w:rPr>
        <w:t xml:space="preserve">: </w:t>
      </w:r>
      <w:r w:rsidRPr="00733D58">
        <w:t>This meeting will be filmed and broadcast over the Internet on the Highland Council website and will be archived and available for viewing for 12 months ther</w:t>
      </w:r>
      <w:r>
        <w:t>e</w:t>
      </w:r>
      <w:r w:rsidRPr="00733D58">
        <w:t>after.</w:t>
      </w:r>
    </w:p>
    <w:p w:rsidR="005D197C" w:rsidRPr="00BE701E" w:rsidRDefault="005D197C" w:rsidP="005D197C"/>
    <w:p w:rsidR="005D197C" w:rsidRDefault="005D197C" w:rsidP="005D197C">
      <w:pPr>
        <w:jc w:val="both"/>
      </w:pPr>
      <w:r>
        <w:t>You are invited to attend the meeting and a note of the business to be considered is attached.</w:t>
      </w:r>
    </w:p>
    <w:p w:rsidR="005D197C" w:rsidRDefault="005D197C" w:rsidP="005D197C"/>
    <w:p w:rsidR="005D197C" w:rsidRDefault="005D197C" w:rsidP="005D197C">
      <w:r>
        <w:t>Yours faithfully</w:t>
      </w:r>
    </w:p>
    <w:p w:rsidR="005D197C" w:rsidRDefault="005D197C" w:rsidP="005D197C"/>
    <w:p w:rsidR="005D197C" w:rsidRPr="00197D78" w:rsidRDefault="005D197C" w:rsidP="005D197C">
      <w:pPr>
        <w:rPr>
          <w:b/>
        </w:rPr>
      </w:pPr>
      <w:r>
        <w:rPr>
          <w:b/>
        </w:rPr>
        <w:t>Michelle Morris</w:t>
      </w:r>
    </w:p>
    <w:p w:rsidR="005D197C" w:rsidRDefault="0003250E" w:rsidP="005D197C">
      <w:pPr>
        <w:rPr>
          <w:b/>
        </w:rPr>
      </w:pPr>
      <w:r>
        <w:rPr>
          <w:b/>
        </w:rPr>
        <w:t xml:space="preserve">Depute </w:t>
      </w:r>
      <w:r w:rsidR="005D197C">
        <w:rPr>
          <w:b/>
        </w:rPr>
        <w:t>Chief Executive</w:t>
      </w:r>
      <w:r w:rsidR="00651C5A">
        <w:rPr>
          <w:b/>
        </w:rPr>
        <w:t>/</w:t>
      </w:r>
    </w:p>
    <w:p w:rsidR="00651C5A" w:rsidRPr="00197D78" w:rsidRDefault="00651C5A" w:rsidP="005D197C">
      <w:pPr>
        <w:rPr>
          <w:b/>
        </w:rPr>
      </w:pPr>
      <w:r>
        <w:rPr>
          <w:b/>
        </w:rPr>
        <w:t>Director of Corporate Development</w:t>
      </w:r>
    </w:p>
    <w:p w:rsidR="005D197C" w:rsidRDefault="005D197C" w:rsidP="005D197C"/>
    <w:p w:rsidR="005D197C" w:rsidRDefault="005D197C" w:rsidP="005D197C">
      <w:pPr>
        <w:rPr>
          <w:b/>
        </w:rPr>
      </w:pPr>
      <w:r>
        <w:rPr>
          <w:b/>
        </w:rPr>
        <w:t>Business</w:t>
      </w:r>
    </w:p>
    <w:p w:rsidR="005A4554" w:rsidRDefault="005A4554" w:rsidP="005A4554">
      <w:pPr>
        <w:jc w:val="both"/>
        <w:rPr>
          <w:b/>
          <w:bCs/>
        </w:rPr>
      </w:pPr>
    </w:p>
    <w:p w:rsidR="005A4554" w:rsidRDefault="005A4554" w:rsidP="00C257AE">
      <w:pPr>
        <w:pStyle w:val="Heading2"/>
      </w:pPr>
      <w:r>
        <w:t>Apologies for Absence</w:t>
      </w:r>
    </w:p>
    <w:p w:rsidR="003A40E9" w:rsidRPr="00A11507" w:rsidRDefault="003A40E9" w:rsidP="002E39C8">
      <w:pPr>
        <w:pStyle w:val="BodyTextIndent"/>
        <w:rPr>
          <w:b/>
        </w:rPr>
      </w:pPr>
      <w:proofErr w:type="spellStart"/>
      <w:r w:rsidRPr="00A11507">
        <w:rPr>
          <w:b/>
        </w:rPr>
        <w:t>Leisgeulan</w:t>
      </w:r>
      <w:proofErr w:type="spellEnd"/>
    </w:p>
    <w:p w:rsidR="005A4554" w:rsidRDefault="005A4554" w:rsidP="002E39C8">
      <w:pPr>
        <w:pStyle w:val="BodyTextIndent"/>
      </w:pPr>
    </w:p>
    <w:p w:rsidR="005A4554" w:rsidRDefault="005A4554" w:rsidP="005A4554">
      <w:pPr>
        <w:pStyle w:val="Heading2"/>
      </w:pPr>
      <w:r>
        <w:t>Declarations of Interest</w:t>
      </w:r>
    </w:p>
    <w:p w:rsidR="003A40E9" w:rsidRPr="00A11507" w:rsidRDefault="003A40E9" w:rsidP="002E39C8">
      <w:pPr>
        <w:pStyle w:val="BodyTextIndent"/>
        <w:rPr>
          <w:b/>
        </w:rPr>
      </w:pPr>
      <w:proofErr w:type="spellStart"/>
      <w:r w:rsidRPr="00A11507">
        <w:rPr>
          <w:b/>
        </w:rPr>
        <w:t>Foillseachaidhean</w:t>
      </w:r>
      <w:proofErr w:type="spellEnd"/>
      <w:r w:rsidRPr="00A11507">
        <w:rPr>
          <w:b/>
        </w:rPr>
        <w:t xml:space="preserve"> Com-</w:t>
      </w:r>
      <w:proofErr w:type="spellStart"/>
      <w:r w:rsidRPr="00A11507">
        <w:rPr>
          <w:b/>
        </w:rPr>
        <w:t>pàirt</w:t>
      </w:r>
      <w:proofErr w:type="spellEnd"/>
    </w:p>
    <w:p w:rsidR="005A4554" w:rsidRDefault="005A4554" w:rsidP="002E39C8">
      <w:pPr>
        <w:pStyle w:val="BodyTextIndent"/>
      </w:pPr>
    </w:p>
    <w:p w:rsidR="005A4554" w:rsidRDefault="00C257AE" w:rsidP="002E39C8">
      <w:pPr>
        <w:pStyle w:val="BodyTextIndent"/>
      </w:pPr>
      <w:r w:rsidRPr="00C257AE">
        <w:t>Members are asked to consider whether they have an interest to declare in relation to any item on the agenda for this meeting. Any Member making a declaration of interest should indicate whether it is a financial or non-financial interest and include some information on the nature of the interest. Advice may be sought from Officers prior to the meeting taking place.</w:t>
      </w:r>
    </w:p>
    <w:p w:rsidR="005C7B42" w:rsidRDefault="005C7B42" w:rsidP="002E39C8">
      <w:pPr>
        <w:pStyle w:val="BodyTextIndent"/>
      </w:pPr>
    </w:p>
    <w:p w:rsidR="003D494F" w:rsidRDefault="003D494F" w:rsidP="002E39C8">
      <w:pPr>
        <w:pStyle w:val="BodyTextIndent"/>
      </w:pPr>
    </w:p>
    <w:p w:rsidR="003D494F" w:rsidRDefault="003D494F" w:rsidP="002E39C8">
      <w:pPr>
        <w:pStyle w:val="BodyTextIndent"/>
      </w:pPr>
    </w:p>
    <w:p w:rsidR="003D494F" w:rsidRPr="003D494F" w:rsidRDefault="003D494F" w:rsidP="003D494F">
      <w:pPr>
        <w:jc w:val="center"/>
        <w:rPr>
          <w:b/>
        </w:rPr>
      </w:pPr>
      <w:r>
        <w:rPr>
          <w:b/>
        </w:rPr>
        <w:t>MAIN PAPERS – PART 1</w:t>
      </w:r>
    </w:p>
    <w:p w:rsidR="005A4554" w:rsidRDefault="005A4554" w:rsidP="002E39C8">
      <w:pPr>
        <w:pStyle w:val="BodyTextIndent"/>
      </w:pPr>
    </w:p>
    <w:p w:rsidR="005A4554" w:rsidRDefault="003428B2" w:rsidP="005A4554">
      <w:pPr>
        <w:pStyle w:val="Heading2"/>
      </w:pPr>
      <w:r>
        <w:lastRenderedPageBreak/>
        <w:t>Presentation: Cairngorms National Park Authority</w:t>
      </w:r>
    </w:p>
    <w:p w:rsidR="0093344B" w:rsidRPr="009F206B" w:rsidRDefault="0093344B" w:rsidP="0093344B">
      <w:pPr>
        <w:pStyle w:val="BodyTextIndent"/>
        <w:rPr>
          <w:b/>
        </w:rPr>
      </w:pPr>
      <w:proofErr w:type="spellStart"/>
      <w:r w:rsidRPr="009F206B">
        <w:rPr>
          <w:b/>
        </w:rPr>
        <w:t>Taisbeanadh</w:t>
      </w:r>
      <w:proofErr w:type="spellEnd"/>
      <w:r w:rsidRPr="009F206B">
        <w:rPr>
          <w:b/>
        </w:rPr>
        <w:t xml:space="preserve">: </w:t>
      </w:r>
      <w:proofErr w:type="spellStart"/>
      <w:r w:rsidRPr="009F206B">
        <w:rPr>
          <w:b/>
        </w:rPr>
        <w:t>Ùghdarras</w:t>
      </w:r>
      <w:proofErr w:type="spellEnd"/>
      <w:r w:rsidRPr="009F206B">
        <w:rPr>
          <w:b/>
        </w:rPr>
        <w:t xml:space="preserve"> </w:t>
      </w:r>
      <w:proofErr w:type="spellStart"/>
      <w:r w:rsidRPr="009F206B">
        <w:rPr>
          <w:b/>
        </w:rPr>
        <w:t>Pàirc</w:t>
      </w:r>
      <w:proofErr w:type="spellEnd"/>
      <w:r w:rsidRPr="009F206B">
        <w:rPr>
          <w:b/>
        </w:rPr>
        <w:t xml:space="preserve"> </w:t>
      </w:r>
      <w:proofErr w:type="spellStart"/>
      <w:r w:rsidRPr="009F206B">
        <w:rPr>
          <w:b/>
        </w:rPr>
        <w:t>Nàiseanta</w:t>
      </w:r>
      <w:proofErr w:type="spellEnd"/>
      <w:r w:rsidRPr="009F206B">
        <w:rPr>
          <w:b/>
        </w:rPr>
        <w:t xml:space="preserve"> a’ </w:t>
      </w:r>
      <w:proofErr w:type="spellStart"/>
      <w:r w:rsidRPr="009F206B">
        <w:rPr>
          <w:b/>
        </w:rPr>
        <w:t>Mhonaidh</w:t>
      </w:r>
      <w:proofErr w:type="spellEnd"/>
      <w:r w:rsidRPr="009F206B">
        <w:rPr>
          <w:b/>
        </w:rPr>
        <w:t xml:space="preserve"> </w:t>
      </w:r>
      <w:proofErr w:type="spellStart"/>
      <w:r w:rsidRPr="009F206B">
        <w:rPr>
          <w:b/>
        </w:rPr>
        <w:t>Ruaidh</w:t>
      </w:r>
      <w:proofErr w:type="spellEnd"/>
    </w:p>
    <w:p w:rsidR="005A4554" w:rsidRDefault="005A4554" w:rsidP="002E39C8">
      <w:pPr>
        <w:pStyle w:val="BodyTextIndent"/>
      </w:pPr>
    </w:p>
    <w:p w:rsidR="00F87DED" w:rsidRDefault="00F87DED" w:rsidP="00F87DED">
      <w:pPr>
        <w:pStyle w:val="BodyTextIndent"/>
      </w:pPr>
      <w:r w:rsidRPr="00F87DED">
        <w:t>There will be a presentation by Grant Moir, Chief Executive, Cairngor</w:t>
      </w:r>
      <w:r>
        <w:t>m National Park Authority,</w:t>
      </w:r>
      <w:r w:rsidRPr="00F87DED">
        <w:t xml:space="preserve"> on the work of the National Park, key challenges and opportunities for the future and the potential for further joint working with Highland Council.</w:t>
      </w:r>
    </w:p>
    <w:p w:rsidR="003428B2" w:rsidRDefault="003428B2" w:rsidP="009F2E9D">
      <w:pPr>
        <w:pStyle w:val="BodyTextIndent"/>
        <w:ind w:left="0"/>
      </w:pPr>
    </w:p>
    <w:p w:rsidR="003428B2" w:rsidRDefault="003428B2" w:rsidP="003428B2">
      <w:pPr>
        <w:pStyle w:val="Heading2"/>
      </w:pPr>
      <w:r>
        <w:t>Community Challenge Fund</w:t>
      </w:r>
      <w:r w:rsidR="009B799C">
        <w:t xml:space="preserve"> – Area Update</w:t>
      </w:r>
      <w:r>
        <w:tab/>
        <w:t>(PP</w:t>
      </w:r>
      <w:r w:rsidR="003D494F">
        <w:t xml:space="preserve"> 1-4</w:t>
      </w:r>
      <w:r>
        <w:t>)</w:t>
      </w:r>
    </w:p>
    <w:p w:rsidR="0093344B" w:rsidRPr="0093344B" w:rsidRDefault="0093344B" w:rsidP="0093344B">
      <w:pPr>
        <w:pStyle w:val="BodyTextIndent"/>
      </w:pPr>
      <w:proofErr w:type="spellStart"/>
      <w:r w:rsidRPr="0093344B">
        <w:rPr>
          <w:b/>
        </w:rPr>
        <w:t>Maoin</w:t>
      </w:r>
      <w:proofErr w:type="spellEnd"/>
      <w:r w:rsidRPr="0093344B">
        <w:rPr>
          <w:b/>
        </w:rPr>
        <w:t xml:space="preserve"> </w:t>
      </w:r>
      <w:proofErr w:type="spellStart"/>
      <w:r w:rsidRPr="0093344B">
        <w:rPr>
          <w:b/>
        </w:rPr>
        <w:t>Dùbhlan</w:t>
      </w:r>
      <w:proofErr w:type="spellEnd"/>
      <w:r w:rsidRPr="0093344B">
        <w:rPr>
          <w:b/>
        </w:rPr>
        <w:t xml:space="preserve"> </w:t>
      </w:r>
      <w:proofErr w:type="spellStart"/>
      <w:r w:rsidRPr="0093344B">
        <w:rPr>
          <w:b/>
        </w:rPr>
        <w:t>Coimhearsnachd</w:t>
      </w:r>
      <w:proofErr w:type="spellEnd"/>
      <w:r w:rsidRPr="0093344B">
        <w:rPr>
          <w:b/>
        </w:rPr>
        <w:t xml:space="preserve"> – </w:t>
      </w:r>
      <w:proofErr w:type="spellStart"/>
      <w:r w:rsidRPr="0093344B">
        <w:rPr>
          <w:b/>
        </w:rPr>
        <w:t>Fios</w:t>
      </w:r>
      <w:proofErr w:type="spellEnd"/>
      <w:r w:rsidRPr="0093344B">
        <w:rPr>
          <w:b/>
        </w:rPr>
        <w:t xml:space="preserve"> as </w:t>
      </w:r>
      <w:proofErr w:type="spellStart"/>
      <w:r w:rsidRPr="0093344B">
        <w:rPr>
          <w:b/>
        </w:rPr>
        <w:t>Ùr</w:t>
      </w:r>
      <w:proofErr w:type="spellEnd"/>
      <w:r w:rsidRPr="0093344B">
        <w:rPr>
          <w:b/>
        </w:rPr>
        <w:t xml:space="preserve"> </w:t>
      </w:r>
      <w:proofErr w:type="spellStart"/>
      <w:r w:rsidRPr="0093344B">
        <w:rPr>
          <w:b/>
        </w:rPr>
        <w:t>airson</w:t>
      </w:r>
      <w:proofErr w:type="spellEnd"/>
      <w:r w:rsidRPr="0093344B">
        <w:rPr>
          <w:b/>
        </w:rPr>
        <w:t xml:space="preserve"> </w:t>
      </w:r>
      <w:proofErr w:type="spellStart"/>
      <w:proofErr w:type="gramStart"/>
      <w:r w:rsidRPr="0093344B">
        <w:rPr>
          <w:b/>
        </w:rPr>
        <w:t>na</w:t>
      </w:r>
      <w:proofErr w:type="spellEnd"/>
      <w:proofErr w:type="gramEnd"/>
      <w:r w:rsidRPr="0093344B">
        <w:rPr>
          <w:b/>
        </w:rPr>
        <w:t xml:space="preserve"> </w:t>
      </w:r>
      <w:proofErr w:type="spellStart"/>
      <w:r w:rsidRPr="0093344B">
        <w:rPr>
          <w:b/>
        </w:rPr>
        <w:t>Sgìre</w:t>
      </w:r>
      <w:proofErr w:type="spellEnd"/>
    </w:p>
    <w:p w:rsidR="003428B2" w:rsidRDefault="003428B2" w:rsidP="002E39C8">
      <w:pPr>
        <w:pStyle w:val="BodyTextIndent"/>
      </w:pPr>
    </w:p>
    <w:p w:rsidR="009B799C" w:rsidRDefault="003428B2" w:rsidP="009B799C">
      <w:pPr>
        <w:pStyle w:val="BodyTextIndent"/>
      </w:pPr>
      <w:r>
        <w:t>There is circula</w:t>
      </w:r>
      <w:r w:rsidR="009B799C">
        <w:t>ted Re</w:t>
      </w:r>
      <w:r w:rsidR="00F242E6">
        <w:t>port No NBS/</w:t>
      </w:r>
      <w:r w:rsidR="00B66332">
        <w:t>09</w:t>
      </w:r>
      <w:r w:rsidR="00F242E6">
        <w:t>/14 dated 17 May</w:t>
      </w:r>
      <w:r w:rsidR="009B799C">
        <w:t xml:space="preserve"> 2014 </w:t>
      </w:r>
      <w:r>
        <w:t>by the Depute Chief Executive/Director of Corporate Development which explains that the Community Challenge Fund was</w:t>
      </w:r>
      <w:r w:rsidR="002E39C8">
        <w:t xml:space="preserve"> launched in January 2013.  The</w:t>
      </w:r>
      <w:r>
        <w:t xml:space="preserve"> report provides Members with an opportunity to consider the interest in the fund at a local level and also to discuss how the fund can best be promoted and utilised within the local area.</w:t>
      </w:r>
    </w:p>
    <w:p w:rsidR="002E39C8" w:rsidRDefault="002E39C8" w:rsidP="002E39C8">
      <w:pPr>
        <w:pStyle w:val="BodyTextIndent"/>
      </w:pPr>
    </w:p>
    <w:p w:rsidR="002E39C8" w:rsidRDefault="002E39C8" w:rsidP="002E39C8">
      <w:pPr>
        <w:pStyle w:val="BodyTextIndent"/>
      </w:pPr>
      <w:r>
        <w:t>The Committee is invited to:-</w:t>
      </w:r>
    </w:p>
    <w:p w:rsidR="002E39C8" w:rsidRDefault="002E39C8" w:rsidP="002E39C8">
      <w:pPr>
        <w:pStyle w:val="BodyTextIndent"/>
      </w:pPr>
    </w:p>
    <w:p w:rsidR="003428B2" w:rsidRDefault="002E39C8" w:rsidP="002E39C8">
      <w:pPr>
        <w:pStyle w:val="BodyTextIndent"/>
        <w:numPr>
          <w:ilvl w:val="0"/>
          <w:numId w:val="10"/>
        </w:numPr>
      </w:pPr>
      <w:r>
        <w:t>n</w:t>
      </w:r>
      <w:r w:rsidR="003428B2">
        <w:t xml:space="preserve">ote the take up </w:t>
      </w:r>
      <w:r>
        <w:t xml:space="preserve">of the fund to date in Nairn and </w:t>
      </w:r>
      <w:proofErr w:type="spellStart"/>
      <w:r>
        <w:t>Badenoch</w:t>
      </w:r>
      <w:proofErr w:type="spellEnd"/>
      <w:r>
        <w:t xml:space="preserve"> and </w:t>
      </w:r>
      <w:proofErr w:type="spellStart"/>
      <w:r>
        <w:t>Strathspey</w:t>
      </w:r>
      <w:proofErr w:type="spellEnd"/>
      <w:r>
        <w:t>;</w:t>
      </w:r>
    </w:p>
    <w:p w:rsidR="003428B2" w:rsidRDefault="002E39C8" w:rsidP="002E39C8">
      <w:pPr>
        <w:pStyle w:val="BodyTextIndent"/>
        <w:numPr>
          <w:ilvl w:val="0"/>
          <w:numId w:val="10"/>
        </w:numPr>
      </w:pPr>
      <w:r>
        <w:t>n</w:t>
      </w:r>
      <w:r w:rsidR="003428B2">
        <w:t xml:space="preserve">ote the changes made to the fund and the approach </w:t>
      </w:r>
      <w:r>
        <w:t xml:space="preserve">to promoting the fund agreed by the </w:t>
      </w:r>
      <w:r w:rsidR="003428B2">
        <w:t>Council in March</w:t>
      </w:r>
      <w:r>
        <w:t xml:space="preserve"> 2014;</w:t>
      </w:r>
    </w:p>
    <w:p w:rsidR="003428B2" w:rsidRDefault="002E39C8" w:rsidP="002E39C8">
      <w:pPr>
        <w:pStyle w:val="BodyTextIndent"/>
        <w:numPr>
          <w:ilvl w:val="0"/>
          <w:numId w:val="10"/>
        </w:numPr>
      </w:pPr>
      <w:r>
        <w:t>c</w:t>
      </w:r>
      <w:r w:rsidR="003428B2">
        <w:t>onsider wh</w:t>
      </w:r>
      <w:r>
        <w:t>at other potential services it</w:t>
      </w:r>
      <w:r w:rsidR="003428B2">
        <w:t xml:space="preserve"> could envisag</w:t>
      </w:r>
      <w:r>
        <w:t>e communities taking on locally; and</w:t>
      </w:r>
    </w:p>
    <w:p w:rsidR="003428B2" w:rsidRDefault="002E39C8" w:rsidP="002E39C8">
      <w:pPr>
        <w:pStyle w:val="BodyTextIndent"/>
        <w:numPr>
          <w:ilvl w:val="0"/>
          <w:numId w:val="10"/>
        </w:numPr>
      </w:pPr>
      <w:proofErr w:type="gramStart"/>
      <w:r>
        <w:t>c</w:t>
      </w:r>
      <w:r w:rsidR="003428B2">
        <w:t>onsider</w:t>
      </w:r>
      <w:proofErr w:type="gramEnd"/>
      <w:r w:rsidR="009B799C">
        <w:t xml:space="preserve"> how </w:t>
      </w:r>
      <w:r w:rsidR="003428B2">
        <w:t xml:space="preserve">the Community Challenge Fund </w:t>
      </w:r>
      <w:r w:rsidR="009B799C">
        <w:t xml:space="preserve">could </w:t>
      </w:r>
      <w:r w:rsidR="003428B2">
        <w:t>be promoted and used to</w:t>
      </w:r>
      <w:r>
        <w:t xml:space="preserve"> best effect within the Nairn and </w:t>
      </w:r>
      <w:proofErr w:type="spellStart"/>
      <w:r>
        <w:t>Badenoch</w:t>
      </w:r>
      <w:proofErr w:type="spellEnd"/>
      <w:r>
        <w:t xml:space="preserve"> and </w:t>
      </w:r>
      <w:proofErr w:type="spellStart"/>
      <w:r>
        <w:t>Strathspey</w:t>
      </w:r>
      <w:proofErr w:type="spellEnd"/>
      <w:r>
        <w:t xml:space="preserve"> area.</w:t>
      </w:r>
    </w:p>
    <w:p w:rsidR="00F41B8D" w:rsidRDefault="00F41B8D" w:rsidP="009B799C">
      <w:pPr>
        <w:pStyle w:val="BodyTextIndent"/>
        <w:ind w:left="0"/>
      </w:pPr>
    </w:p>
    <w:p w:rsidR="002E39C8" w:rsidRDefault="00F41B8D" w:rsidP="002E39C8">
      <w:pPr>
        <w:pStyle w:val="Heading2"/>
      </w:pPr>
      <w:r>
        <w:t>Rural Poverty – Research Briefing</w:t>
      </w:r>
      <w:r>
        <w:tab/>
        <w:t>(PP</w:t>
      </w:r>
      <w:r w:rsidR="003D494F">
        <w:t xml:space="preserve"> 5-10</w:t>
      </w:r>
      <w:r>
        <w:t>)</w:t>
      </w:r>
    </w:p>
    <w:p w:rsidR="0093344B" w:rsidRPr="009F206B" w:rsidRDefault="0093344B" w:rsidP="0093344B">
      <w:pPr>
        <w:pStyle w:val="BodyTextIndent"/>
        <w:rPr>
          <w:b/>
        </w:rPr>
      </w:pPr>
      <w:proofErr w:type="spellStart"/>
      <w:r w:rsidRPr="009F206B">
        <w:rPr>
          <w:b/>
        </w:rPr>
        <w:t>Bochdainn</w:t>
      </w:r>
      <w:proofErr w:type="spellEnd"/>
      <w:r w:rsidRPr="009F206B">
        <w:rPr>
          <w:b/>
        </w:rPr>
        <w:t xml:space="preserve"> </w:t>
      </w:r>
      <w:proofErr w:type="spellStart"/>
      <w:r w:rsidRPr="009F206B">
        <w:rPr>
          <w:b/>
        </w:rPr>
        <w:t>Dùthchail</w:t>
      </w:r>
      <w:proofErr w:type="spellEnd"/>
      <w:r w:rsidRPr="009F206B">
        <w:rPr>
          <w:b/>
        </w:rPr>
        <w:t xml:space="preserve"> – </w:t>
      </w:r>
      <w:proofErr w:type="spellStart"/>
      <w:r w:rsidRPr="009F206B">
        <w:rPr>
          <w:b/>
        </w:rPr>
        <w:t>Brath</w:t>
      </w:r>
      <w:proofErr w:type="spellEnd"/>
      <w:r w:rsidRPr="009F206B">
        <w:rPr>
          <w:b/>
        </w:rPr>
        <w:t xml:space="preserve"> </w:t>
      </w:r>
      <w:proofErr w:type="spellStart"/>
      <w:r w:rsidRPr="009F206B">
        <w:rPr>
          <w:b/>
        </w:rPr>
        <w:t>Rannsachaidh</w:t>
      </w:r>
      <w:proofErr w:type="spellEnd"/>
    </w:p>
    <w:p w:rsidR="00F41B8D" w:rsidRDefault="00F41B8D" w:rsidP="00F41B8D">
      <w:pPr>
        <w:pStyle w:val="BodyTextIndent"/>
      </w:pPr>
    </w:p>
    <w:p w:rsidR="004445AC" w:rsidRDefault="004445AC" w:rsidP="004445AC">
      <w:pPr>
        <w:pStyle w:val="BodyTextIndent"/>
      </w:pPr>
      <w:r>
        <w:t>There is circulated Report No NBS/</w:t>
      </w:r>
      <w:r w:rsidR="00B66332">
        <w:t>10</w:t>
      </w:r>
      <w:r>
        <w:t>/14 dated</w:t>
      </w:r>
      <w:r w:rsidR="00F242E6">
        <w:t xml:space="preserve"> 10 May</w:t>
      </w:r>
      <w:r w:rsidR="00F020B6">
        <w:t xml:space="preserve"> 2014 by the Head of Policy and Reform </w:t>
      </w:r>
      <w:r>
        <w:t xml:space="preserve">which explains that, in 2013, two papers considering rural poverty were published; </w:t>
      </w:r>
      <w:r w:rsidRPr="00F020B6">
        <w:rPr>
          <w:i/>
        </w:rPr>
        <w:t>A Minimum Income Standard for Remote Rural Scotland</w:t>
      </w:r>
      <w:r>
        <w:t xml:space="preserve">; and </w:t>
      </w:r>
      <w:r w:rsidRPr="00F020B6">
        <w:rPr>
          <w:i/>
        </w:rPr>
        <w:t>Local Incomes and Poverty in Scotland</w:t>
      </w:r>
      <w:r>
        <w:t>.  The report provides Members with a summary of the methodology and findings of both research studies.</w:t>
      </w:r>
    </w:p>
    <w:p w:rsidR="004445AC" w:rsidRDefault="004445AC" w:rsidP="004445AC">
      <w:pPr>
        <w:pStyle w:val="BodyTextIndent"/>
      </w:pPr>
    </w:p>
    <w:p w:rsidR="004445AC" w:rsidRDefault="004445AC" w:rsidP="004445AC">
      <w:pPr>
        <w:pStyle w:val="BodyTextIndent"/>
      </w:pPr>
      <w:r>
        <w:t xml:space="preserve">The Committee is invited to note:- </w:t>
      </w:r>
    </w:p>
    <w:p w:rsidR="004445AC" w:rsidRDefault="004445AC" w:rsidP="004445AC">
      <w:pPr>
        <w:pStyle w:val="BodyTextIndent"/>
      </w:pPr>
    </w:p>
    <w:p w:rsidR="004445AC" w:rsidRDefault="004445AC" w:rsidP="004445AC">
      <w:pPr>
        <w:pStyle w:val="BodyTextIndent"/>
        <w:numPr>
          <w:ilvl w:val="0"/>
          <w:numId w:val="11"/>
        </w:numPr>
      </w:pPr>
      <w:r>
        <w:t>the findings of both research papers; and</w:t>
      </w:r>
    </w:p>
    <w:p w:rsidR="00F41B8D" w:rsidRDefault="004445AC" w:rsidP="004445AC">
      <w:pPr>
        <w:pStyle w:val="BodyTextIndent"/>
        <w:numPr>
          <w:ilvl w:val="0"/>
          <w:numId w:val="11"/>
        </w:numPr>
      </w:pPr>
      <w:proofErr w:type="gramStart"/>
      <w:r>
        <w:t>that</w:t>
      </w:r>
      <w:proofErr w:type="gramEnd"/>
      <w:r>
        <w:t xml:space="preserve"> a rural pro</w:t>
      </w:r>
      <w:r w:rsidR="00F020B6">
        <w:t xml:space="preserve">ofing tool has been drafted, </w:t>
      </w:r>
      <w:r>
        <w:t>a</w:t>
      </w:r>
      <w:r w:rsidR="00F020B6">
        <w:t>ssisted by the findings of the</w:t>
      </w:r>
      <w:r>
        <w:t xml:space="preserve"> research studies.  There will be opportunities to use the tool in 2014.</w:t>
      </w:r>
    </w:p>
    <w:p w:rsidR="005C7B42" w:rsidRDefault="005C7B42" w:rsidP="005C7B42">
      <w:pPr>
        <w:pStyle w:val="BodyTextIndent"/>
      </w:pPr>
    </w:p>
    <w:p w:rsidR="005C7B42" w:rsidRDefault="009C3DF4" w:rsidP="005C7B42">
      <w:pPr>
        <w:pStyle w:val="Heading2"/>
      </w:pPr>
      <w:r>
        <w:t>Update on Nairn Town Centre Action Plan</w:t>
      </w:r>
    </w:p>
    <w:p w:rsidR="0093344B" w:rsidRPr="009F206B" w:rsidRDefault="0093344B" w:rsidP="0093344B">
      <w:pPr>
        <w:pStyle w:val="BodyTextIndent"/>
        <w:rPr>
          <w:b/>
        </w:rPr>
      </w:pPr>
      <w:proofErr w:type="spellStart"/>
      <w:r>
        <w:rPr>
          <w:b/>
        </w:rPr>
        <w:t>Fios</w:t>
      </w:r>
      <w:proofErr w:type="spellEnd"/>
      <w:r>
        <w:rPr>
          <w:b/>
        </w:rPr>
        <w:t xml:space="preserve"> </w:t>
      </w:r>
      <w:proofErr w:type="spellStart"/>
      <w:r>
        <w:rPr>
          <w:b/>
        </w:rPr>
        <w:t>às</w:t>
      </w:r>
      <w:proofErr w:type="spellEnd"/>
      <w:r>
        <w:rPr>
          <w:b/>
        </w:rPr>
        <w:t xml:space="preserve"> </w:t>
      </w:r>
      <w:proofErr w:type="spellStart"/>
      <w:r>
        <w:rPr>
          <w:b/>
        </w:rPr>
        <w:t>Ùr</w:t>
      </w:r>
      <w:proofErr w:type="spellEnd"/>
      <w:r>
        <w:rPr>
          <w:b/>
        </w:rPr>
        <w:t xml:space="preserve"> mu </w:t>
      </w:r>
      <w:proofErr w:type="spellStart"/>
      <w:r>
        <w:rPr>
          <w:b/>
        </w:rPr>
        <w:t>Phlana-gnìomh</w:t>
      </w:r>
      <w:proofErr w:type="spellEnd"/>
      <w:r w:rsidRPr="009F206B">
        <w:rPr>
          <w:b/>
        </w:rPr>
        <w:t xml:space="preserve"> </w:t>
      </w:r>
      <w:proofErr w:type="spellStart"/>
      <w:r w:rsidRPr="009F206B">
        <w:rPr>
          <w:b/>
        </w:rPr>
        <w:t>Meadhan</w:t>
      </w:r>
      <w:proofErr w:type="spellEnd"/>
      <w:r w:rsidRPr="009F206B">
        <w:rPr>
          <w:b/>
        </w:rPr>
        <w:t xml:space="preserve"> </w:t>
      </w:r>
      <w:proofErr w:type="spellStart"/>
      <w:r w:rsidRPr="009F206B">
        <w:rPr>
          <w:b/>
        </w:rPr>
        <w:t>Baile</w:t>
      </w:r>
      <w:proofErr w:type="spellEnd"/>
      <w:r w:rsidRPr="009F206B">
        <w:rPr>
          <w:b/>
        </w:rPr>
        <w:t xml:space="preserve"> </w:t>
      </w:r>
      <w:proofErr w:type="spellStart"/>
      <w:r w:rsidRPr="009F206B">
        <w:rPr>
          <w:b/>
        </w:rPr>
        <w:t>Inbhir</w:t>
      </w:r>
      <w:proofErr w:type="spellEnd"/>
      <w:r w:rsidRPr="009F206B">
        <w:rPr>
          <w:b/>
        </w:rPr>
        <w:t xml:space="preserve"> </w:t>
      </w:r>
      <w:proofErr w:type="spellStart"/>
      <w:r w:rsidRPr="009F206B">
        <w:rPr>
          <w:b/>
        </w:rPr>
        <w:t>Narann</w:t>
      </w:r>
      <w:proofErr w:type="spellEnd"/>
    </w:p>
    <w:p w:rsidR="005C7B42" w:rsidRDefault="005C7B42" w:rsidP="005C7B42">
      <w:pPr>
        <w:pStyle w:val="BodyTextIndent"/>
      </w:pPr>
    </w:p>
    <w:p w:rsidR="00B04093" w:rsidRDefault="00B04093" w:rsidP="00B04093">
      <w:pPr>
        <w:pStyle w:val="BodyTextIndent"/>
      </w:pPr>
      <w:r>
        <w:t>Members will recall that, in late 2013, the Council was successful in a bid to the Scottish Government for grant funding towards the undertaking of design workshop events (“</w:t>
      </w:r>
      <w:proofErr w:type="spellStart"/>
      <w:r>
        <w:t>charrettes</w:t>
      </w:r>
      <w:proofErr w:type="spellEnd"/>
      <w:r>
        <w:t xml:space="preserve">”) aimed at the regeneration of Town Centres and, in particular, the steps required </w:t>
      </w:r>
      <w:proofErr w:type="gramStart"/>
      <w:r>
        <w:t>to increase</w:t>
      </w:r>
      <w:proofErr w:type="gramEnd"/>
      <w:r>
        <w:t xml:space="preserve"> footfall and investment in the town.  Nairn was one of three towns in Highland that comprised the funding bid, the other two being Tain and Fort William.</w:t>
      </w:r>
    </w:p>
    <w:p w:rsidR="00B04093" w:rsidRDefault="00B04093" w:rsidP="00B04093">
      <w:pPr>
        <w:pStyle w:val="BodyTextIndent"/>
      </w:pPr>
    </w:p>
    <w:p w:rsidR="005C7B42" w:rsidRPr="005C7B42" w:rsidRDefault="00B04093" w:rsidP="00B04093">
      <w:pPr>
        <w:pStyle w:val="BodyTextIndent"/>
      </w:pPr>
      <w:r>
        <w:lastRenderedPageBreak/>
        <w:t xml:space="preserve">The Nairn Town Centre Action Plan Event took place on 30 April and 1 May 2014 in the Court House, Nairn and featured a number of different sessions aimed at drawing out issues relating to the need for improvements to the Town Centre.  The event was well attended, with the format giving people the opportunity to drop in and out of sessions as they pleased.  The availability of the online questionnaire also allowed those who could not attend in person the ability to contribute to the outcomes.  Suggested proposals were assessed for viability and deliverability and, through a collective assessment, refined the final proposals for inclusion in the Action Plan.  A pamphlet was prepared and distributed that highlighted these preferred main proposals which will guide the preparation of the Action Plan.  A full draft Action Plan which will update, inform and supplement existing work will be presented to the Nairn and </w:t>
      </w:r>
      <w:proofErr w:type="spellStart"/>
      <w:r>
        <w:t>Badenoch</w:t>
      </w:r>
      <w:proofErr w:type="spellEnd"/>
      <w:r>
        <w:t xml:space="preserve"> and </w:t>
      </w:r>
      <w:proofErr w:type="spellStart"/>
      <w:r>
        <w:t>Strathspey</w:t>
      </w:r>
      <w:proofErr w:type="spellEnd"/>
      <w:r>
        <w:t xml:space="preserve"> Area Committee on 25 September 2014.</w:t>
      </w:r>
    </w:p>
    <w:p w:rsidR="004445AC" w:rsidRDefault="004445AC" w:rsidP="00F66BB9">
      <w:pPr>
        <w:pStyle w:val="BodyTextIndent"/>
        <w:ind w:left="0"/>
      </w:pPr>
    </w:p>
    <w:p w:rsidR="004445AC" w:rsidRDefault="00B04093" w:rsidP="004445AC">
      <w:pPr>
        <w:pStyle w:val="Heading2"/>
      </w:pPr>
      <w:proofErr w:type="spellStart"/>
      <w:r>
        <w:t>Workskills</w:t>
      </w:r>
      <w:proofErr w:type="spellEnd"/>
      <w:r>
        <w:t xml:space="preserve"> and Development - Update</w:t>
      </w:r>
      <w:r w:rsidR="004445AC">
        <w:tab/>
        <w:t>(PP</w:t>
      </w:r>
      <w:r w:rsidR="003D494F">
        <w:t xml:space="preserve"> 11-17</w:t>
      </w:r>
      <w:r w:rsidR="004445AC">
        <w:t>)</w:t>
      </w:r>
    </w:p>
    <w:p w:rsidR="0093344B" w:rsidRPr="009F206B" w:rsidRDefault="0093344B" w:rsidP="0093344B">
      <w:pPr>
        <w:pStyle w:val="BodyTextIndent"/>
        <w:rPr>
          <w:b/>
        </w:rPr>
      </w:pPr>
      <w:proofErr w:type="spellStart"/>
      <w:r w:rsidRPr="009F206B">
        <w:rPr>
          <w:b/>
        </w:rPr>
        <w:t>Sgilean-obrach</w:t>
      </w:r>
      <w:proofErr w:type="spellEnd"/>
      <w:r w:rsidRPr="009F206B">
        <w:rPr>
          <w:b/>
        </w:rPr>
        <w:t xml:space="preserve"> </w:t>
      </w:r>
      <w:proofErr w:type="spellStart"/>
      <w:r w:rsidRPr="009F206B">
        <w:rPr>
          <w:b/>
        </w:rPr>
        <w:t>agus</w:t>
      </w:r>
      <w:proofErr w:type="spellEnd"/>
      <w:r w:rsidRPr="009F206B">
        <w:rPr>
          <w:b/>
        </w:rPr>
        <w:t xml:space="preserve"> </w:t>
      </w:r>
      <w:proofErr w:type="spellStart"/>
      <w:r w:rsidRPr="009F206B">
        <w:rPr>
          <w:b/>
        </w:rPr>
        <w:t>Leasachadh</w:t>
      </w:r>
      <w:proofErr w:type="spellEnd"/>
      <w:r w:rsidRPr="009F206B">
        <w:rPr>
          <w:b/>
        </w:rPr>
        <w:t xml:space="preserve"> – </w:t>
      </w:r>
      <w:proofErr w:type="spellStart"/>
      <w:r w:rsidRPr="009F206B">
        <w:rPr>
          <w:b/>
        </w:rPr>
        <w:t>Fios</w:t>
      </w:r>
      <w:proofErr w:type="spellEnd"/>
      <w:r w:rsidRPr="009F206B">
        <w:rPr>
          <w:b/>
        </w:rPr>
        <w:t xml:space="preserve"> </w:t>
      </w:r>
      <w:proofErr w:type="spellStart"/>
      <w:r w:rsidRPr="009F206B">
        <w:rPr>
          <w:b/>
        </w:rPr>
        <w:t>às</w:t>
      </w:r>
      <w:proofErr w:type="spellEnd"/>
      <w:r w:rsidRPr="009F206B">
        <w:rPr>
          <w:b/>
        </w:rPr>
        <w:t xml:space="preserve"> </w:t>
      </w:r>
      <w:proofErr w:type="spellStart"/>
      <w:r w:rsidRPr="009F206B">
        <w:rPr>
          <w:b/>
        </w:rPr>
        <w:t>Ùr</w:t>
      </w:r>
      <w:proofErr w:type="spellEnd"/>
    </w:p>
    <w:p w:rsidR="004445AC" w:rsidRDefault="004445AC" w:rsidP="004445AC">
      <w:pPr>
        <w:pStyle w:val="BodyTextIndent"/>
      </w:pPr>
    </w:p>
    <w:p w:rsidR="00B04093" w:rsidRDefault="004445AC" w:rsidP="00B04093">
      <w:pPr>
        <w:pStyle w:val="BodyTextIndent"/>
      </w:pPr>
      <w:r>
        <w:t>There is circulated Report No NBS/</w:t>
      </w:r>
      <w:r w:rsidR="00B66332">
        <w:t>11</w:t>
      </w:r>
      <w:r>
        <w:t>/14 dated</w:t>
      </w:r>
      <w:r w:rsidR="00B04093">
        <w:t xml:space="preserve"> 28 May 2014 </w:t>
      </w:r>
      <w:r>
        <w:t>by</w:t>
      </w:r>
      <w:r w:rsidR="00A11507">
        <w:t xml:space="preserve"> the Directo</w:t>
      </w:r>
      <w:r w:rsidR="00F020B6">
        <w:t>r of D</w:t>
      </w:r>
      <w:r w:rsidR="00B04093">
        <w:t>evelopment and Infrastructure which summarises recent employability related acti</w:t>
      </w:r>
      <w:r w:rsidR="0063351C">
        <w:t xml:space="preserve">vity in the Nairn and </w:t>
      </w:r>
      <w:proofErr w:type="spellStart"/>
      <w:r w:rsidR="0063351C">
        <w:t>Badenoch</w:t>
      </w:r>
      <w:proofErr w:type="spellEnd"/>
      <w:r w:rsidR="0063351C">
        <w:t xml:space="preserve"> and </w:t>
      </w:r>
      <w:proofErr w:type="spellStart"/>
      <w:r w:rsidR="0063351C">
        <w:t>Strathspey</w:t>
      </w:r>
      <w:proofErr w:type="spellEnd"/>
      <w:r w:rsidR="0063351C">
        <w:t xml:space="preserve"> </w:t>
      </w:r>
      <w:r w:rsidR="00B04093">
        <w:t>Area and asks Members to comment on the priorities identified for development in the current year.</w:t>
      </w:r>
      <w:r w:rsidR="0063351C">
        <w:t xml:space="preserve"> </w:t>
      </w:r>
      <w:r w:rsidR="00B04093">
        <w:t xml:space="preserve"> Members are</w:t>
      </w:r>
      <w:r w:rsidR="0063351C">
        <w:t xml:space="preserve"> also</w:t>
      </w:r>
      <w:r w:rsidR="00B04093">
        <w:t xml:space="preserve"> asked </w:t>
      </w:r>
      <w:r w:rsidR="0063351C">
        <w:t xml:space="preserve">to </w:t>
      </w:r>
      <w:r w:rsidR="00B04093">
        <w:t>confirm the award of three grants from the Deprived Area Fund and agree to the delegation of decisi</w:t>
      </w:r>
      <w:r w:rsidR="0063351C">
        <w:t>ons for the balance of funds in 2014/15.</w:t>
      </w:r>
    </w:p>
    <w:p w:rsidR="0063351C" w:rsidRDefault="0063351C" w:rsidP="00B04093">
      <w:pPr>
        <w:pStyle w:val="BodyTextIndent"/>
      </w:pPr>
    </w:p>
    <w:p w:rsidR="0063351C" w:rsidRDefault="0063351C" w:rsidP="00B04093">
      <w:pPr>
        <w:pStyle w:val="BodyTextIndent"/>
      </w:pPr>
      <w:r>
        <w:t>The Committee is invited to:-</w:t>
      </w:r>
    </w:p>
    <w:p w:rsidR="0063351C" w:rsidRDefault="0063351C" w:rsidP="00B04093">
      <w:pPr>
        <w:pStyle w:val="BodyTextIndent"/>
      </w:pPr>
    </w:p>
    <w:p w:rsidR="00B04093" w:rsidRDefault="0063351C" w:rsidP="0063351C">
      <w:pPr>
        <w:pStyle w:val="BodyTextIndent"/>
        <w:numPr>
          <w:ilvl w:val="0"/>
          <w:numId w:val="15"/>
        </w:numPr>
      </w:pPr>
      <w:r>
        <w:t>agree the award of Deprived Area Funds as follows:-</w:t>
      </w:r>
    </w:p>
    <w:p w:rsidR="0063351C" w:rsidRDefault="0063351C" w:rsidP="0063351C">
      <w:pPr>
        <w:pStyle w:val="BodyTextIndent"/>
      </w:pPr>
    </w:p>
    <w:p w:rsidR="0063351C" w:rsidRDefault="0063351C" w:rsidP="0063351C">
      <w:pPr>
        <w:pStyle w:val="BodyTextIndent"/>
        <w:numPr>
          <w:ilvl w:val="0"/>
          <w:numId w:val="16"/>
        </w:numPr>
      </w:pPr>
      <w:r>
        <w:t>Nairn &amp; District Citizens Advice Bureau – £5,000</w:t>
      </w:r>
    </w:p>
    <w:p w:rsidR="0063351C" w:rsidRDefault="0063351C" w:rsidP="0063351C">
      <w:pPr>
        <w:pStyle w:val="BodyTextIndent"/>
        <w:numPr>
          <w:ilvl w:val="0"/>
          <w:numId w:val="16"/>
        </w:numPr>
      </w:pPr>
      <w:r>
        <w:t>Nairn River Community Council - up to £5,000</w:t>
      </w:r>
    </w:p>
    <w:p w:rsidR="0063351C" w:rsidRDefault="0063351C" w:rsidP="0063351C">
      <w:pPr>
        <w:pStyle w:val="BodyTextIndent"/>
        <w:numPr>
          <w:ilvl w:val="0"/>
          <w:numId w:val="16"/>
        </w:numPr>
      </w:pPr>
      <w:r>
        <w:t>Nairn Academy – £5,000;</w:t>
      </w:r>
    </w:p>
    <w:p w:rsidR="0063351C" w:rsidRDefault="0063351C" w:rsidP="0063351C">
      <w:pPr>
        <w:pStyle w:val="BodyTextIndent"/>
      </w:pPr>
    </w:p>
    <w:p w:rsidR="00B04093" w:rsidRDefault="0063351C" w:rsidP="0063351C">
      <w:pPr>
        <w:pStyle w:val="BodyTextIndent"/>
        <w:numPr>
          <w:ilvl w:val="0"/>
          <w:numId w:val="15"/>
        </w:numPr>
      </w:pPr>
      <w:r>
        <w:t>agree that th</w:t>
      </w:r>
      <w:r w:rsidR="00B04093">
        <w:t>e award of the</w:t>
      </w:r>
      <w:r>
        <w:t xml:space="preserve"> balance of funds for 2014/15 be</w:t>
      </w:r>
      <w:r w:rsidR="00B04093">
        <w:t xml:space="preserve"> delegated to the Director of Development and Infrastructure </w:t>
      </w:r>
      <w:r>
        <w:t>in consultation with the Area Leader; and</w:t>
      </w:r>
    </w:p>
    <w:p w:rsidR="00B04093" w:rsidRDefault="00B04093" w:rsidP="0063351C">
      <w:pPr>
        <w:pStyle w:val="BodyTextIndent"/>
        <w:numPr>
          <w:ilvl w:val="0"/>
          <w:numId w:val="15"/>
        </w:numPr>
      </w:pPr>
      <w:proofErr w:type="gramStart"/>
      <w:r>
        <w:t>comment</w:t>
      </w:r>
      <w:proofErr w:type="gramEnd"/>
      <w:r>
        <w:t xml:space="preserve"> on the provision of Employability Services in the area.</w:t>
      </w:r>
    </w:p>
    <w:p w:rsidR="00F020B6" w:rsidRDefault="00F020B6" w:rsidP="0063351C">
      <w:pPr>
        <w:pStyle w:val="BodyTextIndent"/>
        <w:ind w:left="0"/>
      </w:pPr>
    </w:p>
    <w:p w:rsidR="00F020B6" w:rsidRDefault="0063351C" w:rsidP="0063351C">
      <w:pPr>
        <w:pStyle w:val="Heading2"/>
      </w:pPr>
      <w:r w:rsidRPr="0063351C">
        <w:t>Maintenance Programme for Roads and Bridges</w:t>
      </w:r>
      <w:r w:rsidR="00F020B6">
        <w:tab/>
        <w:t>(PP</w:t>
      </w:r>
      <w:r w:rsidR="003D494F">
        <w:t xml:space="preserve"> 18-22</w:t>
      </w:r>
      <w:r w:rsidR="00F020B6">
        <w:t>)</w:t>
      </w:r>
    </w:p>
    <w:p w:rsidR="0093344B" w:rsidRPr="009F206B" w:rsidRDefault="0093344B" w:rsidP="0093344B">
      <w:pPr>
        <w:pStyle w:val="BodyTextIndent"/>
        <w:rPr>
          <w:b/>
        </w:rPr>
      </w:pPr>
      <w:proofErr w:type="spellStart"/>
      <w:r w:rsidRPr="009F206B">
        <w:rPr>
          <w:b/>
        </w:rPr>
        <w:t>Prògram</w:t>
      </w:r>
      <w:proofErr w:type="spellEnd"/>
      <w:r w:rsidRPr="009F206B">
        <w:rPr>
          <w:b/>
        </w:rPr>
        <w:t xml:space="preserve"> </w:t>
      </w:r>
      <w:proofErr w:type="spellStart"/>
      <w:r w:rsidRPr="009F206B">
        <w:rPr>
          <w:b/>
        </w:rPr>
        <w:t>Gleidhidh</w:t>
      </w:r>
      <w:proofErr w:type="spellEnd"/>
      <w:r w:rsidRPr="009F206B">
        <w:rPr>
          <w:b/>
        </w:rPr>
        <w:t xml:space="preserve"> </w:t>
      </w:r>
      <w:proofErr w:type="spellStart"/>
      <w:r w:rsidRPr="009F206B">
        <w:rPr>
          <w:b/>
        </w:rPr>
        <w:t>airson</w:t>
      </w:r>
      <w:proofErr w:type="spellEnd"/>
      <w:r w:rsidRPr="009F206B">
        <w:rPr>
          <w:b/>
        </w:rPr>
        <w:t xml:space="preserve"> </w:t>
      </w:r>
      <w:proofErr w:type="spellStart"/>
      <w:r w:rsidRPr="009F206B">
        <w:rPr>
          <w:b/>
        </w:rPr>
        <w:t>Rathaidean</w:t>
      </w:r>
      <w:proofErr w:type="spellEnd"/>
      <w:r w:rsidRPr="009F206B">
        <w:rPr>
          <w:b/>
        </w:rPr>
        <w:t xml:space="preserve"> </w:t>
      </w:r>
      <w:proofErr w:type="spellStart"/>
      <w:r w:rsidRPr="009F206B">
        <w:rPr>
          <w:b/>
        </w:rPr>
        <w:t>agus</w:t>
      </w:r>
      <w:proofErr w:type="spellEnd"/>
      <w:r w:rsidRPr="009F206B">
        <w:rPr>
          <w:b/>
        </w:rPr>
        <w:t xml:space="preserve"> </w:t>
      </w:r>
      <w:proofErr w:type="spellStart"/>
      <w:r w:rsidRPr="009F206B">
        <w:rPr>
          <w:b/>
        </w:rPr>
        <w:t>Dhrochaidean</w:t>
      </w:r>
      <w:proofErr w:type="spellEnd"/>
    </w:p>
    <w:p w:rsidR="00F020B6" w:rsidRDefault="00F020B6" w:rsidP="0093344B">
      <w:pPr>
        <w:pStyle w:val="BodyTextIndent"/>
        <w:ind w:left="0"/>
      </w:pPr>
    </w:p>
    <w:p w:rsidR="007F1983" w:rsidRDefault="00F020B6" w:rsidP="007F1983">
      <w:pPr>
        <w:pStyle w:val="BodyTextIndent"/>
      </w:pPr>
      <w:r>
        <w:t>There is circulated Report No NBS/</w:t>
      </w:r>
      <w:r w:rsidR="00B66332">
        <w:t>12</w:t>
      </w:r>
      <w:r>
        <w:t>/14 dated</w:t>
      </w:r>
      <w:r w:rsidR="0063351C">
        <w:t xml:space="preserve"> 16 May 2014 </w:t>
      </w:r>
      <w:r>
        <w:t>by the D</w:t>
      </w:r>
      <w:r w:rsidR="007F1983">
        <w:t xml:space="preserve">irector of Community Services which invites Members to approve the Maintenance Programmes for Roads and Bridges for the Nairn and </w:t>
      </w:r>
      <w:proofErr w:type="spellStart"/>
      <w:r w:rsidR="007F1983">
        <w:t>Badenoch</w:t>
      </w:r>
      <w:proofErr w:type="spellEnd"/>
      <w:r w:rsidR="007F1983">
        <w:t xml:space="preserve"> and </w:t>
      </w:r>
      <w:proofErr w:type="spellStart"/>
      <w:r w:rsidR="007F1983">
        <w:t>Strathspey</w:t>
      </w:r>
      <w:proofErr w:type="spellEnd"/>
      <w:r w:rsidR="007F1983">
        <w:t xml:space="preserve"> Area for 2014/15.</w:t>
      </w:r>
    </w:p>
    <w:p w:rsidR="007F1983" w:rsidRDefault="007F1983" w:rsidP="007F1983">
      <w:pPr>
        <w:pStyle w:val="BodyTextIndent"/>
      </w:pPr>
    </w:p>
    <w:p w:rsidR="00F020B6" w:rsidRPr="00F020B6" w:rsidRDefault="007F1983" w:rsidP="007F1983">
      <w:pPr>
        <w:pStyle w:val="BodyTextIndent"/>
      </w:pPr>
      <w:r>
        <w:t xml:space="preserve">The Committee is invited to approve the Maintenance Programmes for Roads and Bridges for the Nairn and </w:t>
      </w:r>
      <w:proofErr w:type="spellStart"/>
      <w:r>
        <w:t>Badenoch</w:t>
      </w:r>
      <w:proofErr w:type="spellEnd"/>
      <w:r>
        <w:t xml:space="preserve"> and </w:t>
      </w:r>
      <w:proofErr w:type="spellStart"/>
      <w:r>
        <w:t>Strathspey</w:t>
      </w:r>
      <w:proofErr w:type="spellEnd"/>
      <w:r>
        <w:t xml:space="preserve"> Area for 2014/15.</w:t>
      </w:r>
    </w:p>
    <w:p w:rsidR="004445AC" w:rsidRDefault="004445AC" w:rsidP="005A715C">
      <w:pPr>
        <w:pStyle w:val="BodyTextIndent"/>
        <w:ind w:left="0"/>
      </w:pPr>
    </w:p>
    <w:p w:rsidR="004445AC" w:rsidRDefault="004445AC" w:rsidP="004445AC">
      <w:pPr>
        <w:pStyle w:val="Heading2"/>
      </w:pPr>
      <w:r>
        <w:t>Cycling, Walking and Safer Streets Programme</w:t>
      </w:r>
      <w:r>
        <w:tab/>
        <w:t>(PP</w:t>
      </w:r>
      <w:r w:rsidR="003D494F">
        <w:t xml:space="preserve"> 23-26</w:t>
      </w:r>
      <w:r>
        <w:t>)</w:t>
      </w:r>
    </w:p>
    <w:p w:rsidR="0093344B" w:rsidRPr="009F206B" w:rsidRDefault="0093344B" w:rsidP="0093344B">
      <w:pPr>
        <w:pStyle w:val="BodyTextIndent"/>
        <w:rPr>
          <w:b/>
        </w:rPr>
      </w:pPr>
      <w:proofErr w:type="spellStart"/>
      <w:r w:rsidRPr="009F206B">
        <w:rPr>
          <w:b/>
        </w:rPr>
        <w:t>Prògram</w:t>
      </w:r>
      <w:proofErr w:type="spellEnd"/>
      <w:r w:rsidRPr="009F206B">
        <w:rPr>
          <w:b/>
        </w:rPr>
        <w:t xml:space="preserve"> </w:t>
      </w:r>
      <w:proofErr w:type="spellStart"/>
      <w:r w:rsidRPr="009F206B">
        <w:rPr>
          <w:b/>
        </w:rPr>
        <w:t>Rothaireachd</w:t>
      </w:r>
      <w:proofErr w:type="spellEnd"/>
      <w:r w:rsidRPr="009F206B">
        <w:rPr>
          <w:b/>
        </w:rPr>
        <w:t xml:space="preserve">, </w:t>
      </w:r>
      <w:proofErr w:type="spellStart"/>
      <w:r w:rsidRPr="009F206B">
        <w:rPr>
          <w:b/>
        </w:rPr>
        <w:t>Coiseachd</w:t>
      </w:r>
      <w:proofErr w:type="spellEnd"/>
      <w:r w:rsidRPr="009F206B">
        <w:rPr>
          <w:b/>
        </w:rPr>
        <w:t xml:space="preserve"> </w:t>
      </w:r>
      <w:proofErr w:type="spellStart"/>
      <w:r w:rsidRPr="009F206B">
        <w:rPr>
          <w:b/>
        </w:rPr>
        <w:t>agus</w:t>
      </w:r>
      <w:proofErr w:type="spellEnd"/>
      <w:r w:rsidRPr="009F206B">
        <w:rPr>
          <w:b/>
        </w:rPr>
        <w:t xml:space="preserve"> </w:t>
      </w:r>
      <w:proofErr w:type="spellStart"/>
      <w:r w:rsidRPr="009F206B">
        <w:rPr>
          <w:b/>
        </w:rPr>
        <w:t>Sràidean</w:t>
      </w:r>
      <w:proofErr w:type="spellEnd"/>
      <w:r w:rsidRPr="009F206B">
        <w:rPr>
          <w:b/>
        </w:rPr>
        <w:t xml:space="preserve"> </w:t>
      </w:r>
      <w:proofErr w:type="spellStart"/>
      <w:r w:rsidRPr="009F206B">
        <w:rPr>
          <w:b/>
        </w:rPr>
        <w:t>nas</w:t>
      </w:r>
      <w:proofErr w:type="spellEnd"/>
      <w:r w:rsidRPr="009F206B">
        <w:rPr>
          <w:b/>
        </w:rPr>
        <w:t xml:space="preserve"> </w:t>
      </w:r>
      <w:proofErr w:type="spellStart"/>
      <w:r w:rsidRPr="009F206B">
        <w:rPr>
          <w:b/>
        </w:rPr>
        <w:t>Sàbhailte</w:t>
      </w:r>
      <w:proofErr w:type="spellEnd"/>
    </w:p>
    <w:p w:rsidR="004445AC" w:rsidRDefault="004445AC" w:rsidP="004445AC">
      <w:pPr>
        <w:pStyle w:val="BodyTextIndent"/>
      </w:pPr>
    </w:p>
    <w:p w:rsidR="0099298B" w:rsidRDefault="004445AC" w:rsidP="0099298B">
      <w:pPr>
        <w:pStyle w:val="BodyTextIndent"/>
      </w:pPr>
      <w:r>
        <w:t>There is circulated Report No NBS/</w:t>
      </w:r>
      <w:r w:rsidR="00B66332">
        <w:t>13</w:t>
      </w:r>
      <w:r>
        <w:t>/14 dated</w:t>
      </w:r>
      <w:r w:rsidR="0063351C">
        <w:t xml:space="preserve"> 22 May 2014 </w:t>
      </w:r>
      <w:r w:rsidR="00A11507">
        <w:t>by the D</w:t>
      </w:r>
      <w:r w:rsidR="0099298B">
        <w:t xml:space="preserve">irector of Community Services which invites Members to approve the projects delivered through the Scottish Government funding for Cycling, Walking and Safer Streets for the Nairn and </w:t>
      </w:r>
      <w:proofErr w:type="spellStart"/>
      <w:r w:rsidR="0099298B">
        <w:t>Badenoch</w:t>
      </w:r>
      <w:proofErr w:type="spellEnd"/>
      <w:r w:rsidR="0099298B">
        <w:t xml:space="preserve"> and </w:t>
      </w:r>
      <w:proofErr w:type="spellStart"/>
      <w:r w:rsidR="0099298B">
        <w:t>Strathspey</w:t>
      </w:r>
      <w:proofErr w:type="spellEnd"/>
      <w:r w:rsidR="0099298B">
        <w:t xml:space="preserve"> area, as set out in Appendix 1 of the report.</w:t>
      </w:r>
    </w:p>
    <w:p w:rsidR="0099298B" w:rsidRDefault="0099298B" w:rsidP="0099298B">
      <w:pPr>
        <w:pStyle w:val="BodyTextIndent"/>
      </w:pPr>
    </w:p>
    <w:p w:rsidR="0099298B" w:rsidRDefault="0099298B" w:rsidP="0099298B">
      <w:pPr>
        <w:pStyle w:val="BodyTextIndent"/>
      </w:pPr>
      <w:r>
        <w:t>The Committee is invited to:-</w:t>
      </w:r>
    </w:p>
    <w:p w:rsidR="0099298B" w:rsidRDefault="0099298B" w:rsidP="0099298B">
      <w:pPr>
        <w:pStyle w:val="BodyTextIndent"/>
      </w:pPr>
    </w:p>
    <w:p w:rsidR="0099298B" w:rsidRDefault="0099298B" w:rsidP="0099298B">
      <w:pPr>
        <w:pStyle w:val="BodyTextIndent"/>
        <w:numPr>
          <w:ilvl w:val="0"/>
          <w:numId w:val="14"/>
        </w:numPr>
      </w:pPr>
      <w:r>
        <w:t>approve the Safer Routes to School Project set out in Appendix 1 of the report; and</w:t>
      </w:r>
    </w:p>
    <w:p w:rsidR="004445AC" w:rsidRDefault="0099298B" w:rsidP="0099298B">
      <w:pPr>
        <w:pStyle w:val="BodyTextIndent"/>
        <w:numPr>
          <w:ilvl w:val="0"/>
          <w:numId w:val="14"/>
        </w:numPr>
      </w:pPr>
      <w:proofErr w:type="gramStart"/>
      <w:r>
        <w:t>note</w:t>
      </w:r>
      <w:proofErr w:type="gramEnd"/>
      <w:r>
        <w:t xml:space="preserve"> that the Road Safety Unit will continue to work with schools to develop further Safer Routes to School Projects for future years.</w:t>
      </w:r>
    </w:p>
    <w:p w:rsidR="004445AC" w:rsidRDefault="004445AC" w:rsidP="00F306C6">
      <w:pPr>
        <w:pStyle w:val="BodyTextIndent"/>
        <w:ind w:left="0"/>
      </w:pPr>
    </w:p>
    <w:p w:rsidR="004445AC" w:rsidRDefault="004445AC" w:rsidP="009C3DF4">
      <w:pPr>
        <w:pStyle w:val="Heading2"/>
      </w:pPr>
      <w:r>
        <w:t>Housing Performance Report</w:t>
      </w:r>
      <w:r w:rsidR="009C3DF4">
        <w:t xml:space="preserve"> - 1</w:t>
      </w:r>
      <w:r w:rsidR="009C3DF4" w:rsidRPr="009C3DF4">
        <w:t xml:space="preserve"> April 2013 to 31 March 2014</w:t>
      </w:r>
      <w:r>
        <w:tab/>
        <w:t>(PP</w:t>
      </w:r>
      <w:r w:rsidR="00750636">
        <w:t xml:space="preserve"> 27-31</w:t>
      </w:r>
      <w:r>
        <w:t>)</w:t>
      </w:r>
    </w:p>
    <w:p w:rsidR="0093344B" w:rsidRPr="009F206B" w:rsidRDefault="0093344B" w:rsidP="0093344B">
      <w:pPr>
        <w:pStyle w:val="BodyTextIndent"/>
        <w:rPr>
          <w:b/>
        </w:rPr>
      </w:pPr>
      <w:proofErr w:type="spellStart"/>
      <w:r w:rsidRPr="009F206B">
        <w:rPr>
          <w:b/>
        </w:rPr>
        <w:t>Aithisg</w:t>
      </w:r>
      <w:proofErr w:type="spellEnd"/>
      <w:r w:rsidRPr="009F206B">
        <w:rPr>
          <w:b/>
        </w:rPr>
        <w:t xml:space="preserve"> </w:t>
      </w:r>
      <w:proofErr w:type="spellStart"/>
      <w:r w:rsidRPr="009F206B">
        <w:rPr>
          <w:b/>
        </w:rPr>
        <w:t>Dèanadais</w:t>
      </w:r>
      <w:proofErr w:type="spellEnd"/>
      <w:r w:rsidRPr="009F206B">
        <w:rPr>
          <w:b/>
        </w:rPr>
        <w:t xml:space="preserve"> </w:t>
      </w:r>
      <w:proofErr w:type="spellStart"/>
      <w:r w:rsidRPr="009F206B">
        <w:rPr>
          <w:b/>
        </w:rPr>
        <w:t>Taigheadais</w:t>
      </w:r>
      <w:proofErr w:type="spellEnd"/>
      <w:r w:rsidRPr="009F206B">
        <w:rPr>
          <w:b/>
        </w:rPr>
        <w:t xml:space="preserve"> – 1 </w:t>
      </w:r>
      <w:proofErr w:type="spellStart"/>
      <w:r w:rsidRPr="009F206B">
        <w:rPr>
          <w:b/>
        </w:rPr>
        <w:t>Giblean</w:t>
      </w:r>
      <w:proofErr w:type="spellEnd"/>
      <w:r w:rsidRPr="009F206B">
        <w:rPr>
          <w:b/>
        </w:rPr>
        <w:t xml:space="preserve"> 2013 </w:t>
      </w:r>
      <w:proofErr w:type="spellStart"/>
      <w:proofErr w:type="gramStart"/>
      <w:r w:rsidRPr="009F206B">
        <w:rPr>
          <w:b/>
        </w:rPr>
        <w:t>gu</w:t>
      </w:r>
      <w:proofErr w:type="spellEnd"/>
      <w:proofErr w:type="gramEnd"/>
      <w:r w:rsidRPr="009F206B">
        <w:rPr>
          <w:b/>
        </w:rPr>
        <w:t xml:space="preserve"> 31 </w:t>
      </w:r>
      <w:proofErr w:type="spellStart"/>
      <w:r w:rsidRPr="009F206B">
        <w:rPr>
          <w:b/>
        </w:rPr>
        <w:t>Màrt</w:t>
      </w:r>
      <w:proofErr w:type="spellEnd"/>
      <w:r w:rsidRPr="009F206B">
        <w:rPr>
          <w:b/>
        </w:rPr>
        <w:t xml:space="preserve"> 2014</w:t>
      </w:r>
    </w:p>
    <w:p w:rsidR="004445AC" w:rsidRDefault="004445AC" w:rsidP="004445AC">
      <w:pPr>
        <w:pStyle w:val="BodyTextIndent"/>
      </w:pPr>
    </w:p>
    <w:p w:rsidR="00306E80" w:rsidRDefault="004445AC" w:rsidP="00306E80">
      <w:pPr>
        <w:pStyle w:val="BodyTextIndent"/>
      </w:pPr>
      <w:r>
        <w:t>There is circulated Report No NBS/</w:t>
      </w:r>
      <w:r w:rsidR="00B66332">
        <w:t>14</w:t>
      </w:r>
      <w:r>
        <w:t>/14 dated</w:t>
      </w:r>
      <w:r w:rsidR="00EE6CA3">
        <w:t xml:space="preserve"> 20 May 2014 </w:t>
      </w:r>
      <w:r w:rsidR="00A408FB">
        <w:t>by the D</w:t>
      </w:r>
      <w:r w:rsidR="00306E80">
        <w:t>irector of Community Services which provides information on housing performance indicators during the year 2013/14.</w:t>
      </w:r>
    </w:p>
    <w:p w:rsidR="00306E80" w:rsidRDefault="00306E80" w:rsidP="00306E80">
      <w:pPr>
        <w:pStyle w:val="BodyTextIndent"/>
      </w:pPr>
    </w:p>
    <w:p w:rsidR="004445AC" w:rsidRDefault="00306E80" w:rsidP="00306E80">
      <w:pPr>
        <w:pStyle w:val="BodyTextIndent"/>
      </w:pPr>
      <w:r>
        <w:t>The Committee is invited to scrutinise the information provided on housing performance in the period 1 April 2013 to 31 March 2014.</w:t>
      </w:r>
    </w:p>
    <w:p w:rsidR="004445AC" w:rsidRDefault="004445AC" w:rsidP="004445AC">
      <w:pPr>
        <w:pStyle w:val="BodyTextIndent"/>
      </w:pPr>
    </w:p>
    <w:p w:rsidR="004445AC" w:rsidRDefault="006173DC" w:rsidP="004445AC">
      <w:pPr>
        <w:pStyle w:val="Heading2"/>
      </w:pPr>
      <w:r>
        <w:t>Nairn Common Good Fund – Update Report</w:t>
      </w:r>
      <w:r w:rsidR="004445AC">
        <w:tab/>
        <w:t>(PP</w:t>
      </w:r>
      <w:r w:rsidR="00750636">
        <w:t xml:space="preserve"> 32-34</w:t>
      </w:r>
      <w:r w:rsidR="004445AC">
        <w:t>)</w:t>
      </w:r>
    </w:p>
    <w:p w:rsidR="0093344B" w:rsidRPr="00C67B32" w:rsidRDefault="0093344B" w:rsidP="0093344B">
      <w:pPr>
        <w:pStyle w:val="BodyTextIndent"/>
        <w:rPr>
          <w:b/>
        </w:rPr>
      </w:pPr>
      <w:proofErr w:type="spellStart"/>
      <w:r w:rsidRPr="00C67B32">
        <w:rPr>
          <w:b/>
        </w:rPr>
        <w:t>Maoin</w:t>
      </w:r>
      <w:proofErr w:type="spellEnd"/>
      <w:r w:rsidRPr="00C67B32">
        <w:rPr>
          <w:b/>
        </w:rPr>
        <w:t xml:space="preserve"> Math </w:t>
      </w:r>
      <w:proofErr w:type="spellStart"/>
      <w:r w:rsidRPr="00C67B32">
        <w:rPr>
          <w:b/>
        </w:rPr>
        <w:t>Coitcheann</w:t>
      </w:r>
      <w:proofErr w:type="spellEnd"/>
      <w:r w:rsidRPr="00C67B32">
        <w:rPr>
          <w:b/>
        </w:rPr>
        <w:t xml:space="preserve"> </w:t>
      </w:r>
      <w:proofErr w:type="spellStart"/>
      <w:r w:rsidRPr="00C67B32">
        <w:rPr>
          <w:b/>
        </w:rPr>
        <w:t>Inbhir</w:t>
      </w:r>
      <w:proofErr w:type="spellEnd"/>
      <w:r w:rsidRPr="00C67B32">
        <w:rPr>
          <w:b/>
        </w:rPr>
        <w:t xml:space="preserve"> </w:t>
      </w:r>
      <w:proofErr w:type="spellStart"/>
      <w:r w:rsidRPr="00C67B32">
        <w:rPr>
          <w:b/>
        </w:rPr>
        <w:t>Narann</w:t>
      </w:r>
      <w:proofErr w:type="spellEnd"/>
      <w:r w:rsidRPr="00C67B32">
        <w:rPr>
          <w:b/>
        </w:rPr>
        <w:t xml:space="preserve"> – </w:t>
      </w:r>
      <w:proofErr w:type="spellStart"/>
      <w:r w:rsidRPr="00C67B32">
        <w:rPr>
          <w:b/>
        </w:rPr>
        <w:t>Aithisg</w:t>
      </w:r>
      <w:proofErr w:type="spellEnd"/>
      <w:r w:rsidRPr="00C67B32">
        <w:rPr>
          <w:b/>
        </w:rPr>
        <w:t xml:space="preserve"> </w:t>
      </w:r>
      <w:proofErr w:type="spellStart"/>
      <w:r w:rsidRPr="00C67B32">
        <w:rPr>
          <w:b/>
        </w:rPr>
        <w:t>Ùrachaidh</w:t>
      </w:r>
      <w:proofErr w:type="spellEnd"/>
    </w:p>
    <w:p w:rsidR="004445AC" w:rsidRDefault="004445AC" w:rsidP="004445AC">
      <w:pPr>
        <w:pStyle w:val="BodyTextIndent"/>
      </w:pPr>
    </w:p>
    <w:p w:rsidR="00EE6CA3" w:rsidRDefault="00EE6CA3" w:rsidP="006173DC">
      <w:pPr>
        <w:pStyle w:val="BodyTextIndent"/>
      </w:pPr>
      <w:r>
        <w:t xml:space="preserve">Members will recall that, at the previous meeting of the Nairn and </w:t>
      </w:r>
      <w:proofErr w:type="spellStart"/>
      <w:r>
        <w:t>Badenoch</w:t>
      </w:r>
      <w:proofErr w:type="spellEnd"/>
      <w:r>
        <w:t xml:space="preserve"> and </w:t>
      </w:r>
      <w:proofErr w:type="spellStart"/>
      <w:r>
        <w:t>Strathspey</w:t>
      </w:r>
      <w:proofErr w:type="spellEnd"/>
      <w:r>
        <w:t xml:space="preserve"> Area Committee, the Committee was asked to note the ongoing review of the Nairn Common Good Fund.</w:t>
      </w:r>
    </w:p>
    <w:p w:rsidR="00EE6CA3" w:rsidRDefault="00EE6CA3" w:rsidP="006173DC">
      <w:pPr>
        <w:pStyle w:val="BodyTextIndent"/>
      </w:pPr>
    </w:p>
    <w:p w:rsidR="00EE6CA3" w:rsidRDefault="00EE6CA3" w:rsidP="00EE6CA3">
      <w:pPr>
        <w:pStyle w:val="BodyTextIndent"/>
      </w:pPr>
      <w:r>
        <w:t xml:space="preserve">In that regard, there </w:t>
      </w:r>
      <w:r w:rsidR="004445AC">
        <w:t xml:space="preserve">is circulated </w:t>
      </w:r>
      <w:r>
        <w:t xml:space="preserve">joint </w:t>
      </w:r>
      <w:r w:rsidR="004445AC">
        <w:t>Report No NBS/</w:t>
      </w:r>
      <w:r w:rsidR="00B66332">
        <w:t>15</w:t>
      </w:r>
      <w:r w:rsidR="004445AC">
        <w:t xml:space="preserve">/14 dated </w:t>
      </w:r>
      <w:r>
        <w:t xml:space="preserve">29 May 2014 </w:t>
      </w:r>
      <w:r w:rsidR="00A408FB">
        <w:t>by the Director of Finan</w:t>
      </w:r>
      <w:r w:rsidR="006173DC">
        <w:t>ce and the Acting Head of Community and Democrat</w:t>
      </w:r>
      <w:r>
        <w:t>ic Engagement which seeks to update on the review process and on progress made to date.</w:t>
      </w:r>
    </w:p>
    <w:p w:rsidR="00EE6CA3" w:rsidRDefault="00EE6CA3" w:rsidP="00EE6CA3">
      <w:pPr>
        <w:pStyle w:val="BodyTextIndent"/>
      </w:pPr>
    </w:p>
    <w:p w:rsidR="00EE6CA3" w:rsidRDefault="00EE6CA3" w:rsidP="00EE6CA3">
      <w:pPr>
        <w:pStyle w:val="BodyTextIndent"/>
      </w:pPr>
      <w:r>
        <w:t>The Committee is invited to:-</w:t>
      </w:r>
    </w:p>
    <w:p w:rsidR="00EE6CA3" w:rsidRDefault="00EE6CA3" w:rsidP="00EE6CA3">
      <w:pPr>
        <w:pStyle w:val="BodyTextIndent"/>
      </w:pPr>
    </w:p>
    <w:p w:rsidR="00EE6CA3" w:rsidRDefault="00EE6CA3" w:rsidP="00EE6CA3">
      <w:pPr>
        <w:pStyle w:val="BodyTextIndent"/>
        <w:numPr>
          <w:ilvl w:val="0"/>
          <w:numId w:val="12"/>
        </w:numPr>
      </w:pPr>
      <w:r>
        <w:t>note progress with the ongoing review of the Nairn Common Good Fund;</w:t>
      </w:r>
    </w:p>
    <w:p w:rsidR="00EE6CA3" w:rsidRDefault="00EE6CA3" w:rsidP="00EE6CA3">
      <w:pPr>
        <w:pStyle w:val="BodyTextIndent"/>
        <w:numPr>
          <w:ilvl w:val="0"/>
          <w:numId w:val="12"/>
        </w:numPr>
      </w:pPr>
      <w:r>
        <w:t>note the conclusion of the lease for the former Links Shelter;</w:t>
      </w:r>
    </w:p>
    <w:p w:rsidR="00EE6CA3" w:rsidRDefault="00EE6CA3" w:rsidP="00EE6CA3">
      <w:pPr>
        <w:pStyle w:val="BodyTextIndent"/>
        <w:numPr>
          <w:ilvl w:val="0"/>
          <w:numId w:val="12"/>
        </w:numPr>
      </w:pPr>
      <w:r>
        <w:t xml:space="preserve">agree that the rental increase for the </w:t>
      </w:r>
      <w:proofErr w:type="spellStart"/>
      <w:r>
        <w:t>Lochloy</w:t>
      </w:r>
      <w:proofErr w:type="spellEnd"/>
      <w:r>
        <w:t xml:space="preserve"> Caravan Park be implemented from October 2013; and</w:t>
      </w:r>
    </w:p>
    <w:p w:rsidR="00EE6CA3" w:rsidRDefault="00EE6CA3" w:rsidP="00EE6CA3">
      <w:pPr>
        <w:pStyle w:val="BodyTextIndent"/>
        <w:numPr>
          <w:ilvl w:val="0"/>
          <w:numId w:val="12"/>
        </w:numPr>
      </w:pPr>
      <w:proofErr w:type="gramStart"/>
      <w:r>
        <w:t>note</w:t>
      </w:r>
      <w:proofErr w:type="gramEnd"/>
      <w:r>
        <w:t xml:space="preserve"> the next steps and agree</w:t>
      </w:r>
      <w:r w:rsidR="009C3DF4">
        <w:t xml:space="preserve"> that further update reports be</w:t>
      </w:r>
      <w:r>
        <w:t xml:space="preserve"> brought back to the Nairn and </w:t>
      </w:r>
      <w:proofErr w:type="spellStart"/>
      <w:r>
        <w:t>Badenoch</w:t>
      </w:r>
      <w:proofErr w:type="spellEnd"/>
      <w:r>
        <w:t xml:space="preserve"> and </w:t>
      </w:r>
      <w:proofErr w:type="spellStart"/>
      <w:r>
        <w:t>Strathspey</w:t>
      </w:r>
      <w:proofErr w:type="spellEnd"/>
      <w:r>
        <w:t xml:space="preserve"> Area Committee.</w:t>
      </w:r>
    </w:p>
    <w:p w:rsidR="004445AC" w:rsidRDefault="004445AC" w:rsidP="006173DC">
      <w:pPr>
        <w:pStyle w:val="BodyTextIndent"/>
        <w:ind w:left="0"/>
      </w:pPr>
    </w:p>
    <w:p w:rsidR="004445AC" w:rsidRDefault="005C7B42" w:rsidP="004445AC">
      <w:pPr>
        <w:pStyle w:val="Heading2"/>
      </w:pPr>
      <w:proofErr w:type="spellStart"/>
      <w:r>
        <w:t>Kingussie</w:t>
      </w:r>
      <w:proofErr w:type="spellEnd"/>
      <w:r>
        <w:t xml:space="preserve"> High School </w:t>
      </w:r>
      <w:r w:rsidR="00A11507">
        <w:t>Associated School Group Overview</w:t>
      </w:r>
      <w:r w:rsidR="00A11507">
        <w:tab/>
        <w:t>(PP</w:t>
      </w:r>
      <w:r w:rsidR="00750636">
        <w:t xml:space="preserve"> 35-57</w:t>
      </w:r>
      <w:r w:rsidR="00A11507">
        <w:t>)</w:t>
      </w:r>
    </w:p>
    <w:p w:rsidR="0093344B" w:rsidRPr="00C67B32" w:rsidRDefault="0093344B" w:rsidP="0093344B">
      <w:pPr>
        <w:pStyle w:val="BodyTextIndent"/>
        <w:rPr>
          <w:b/>
        </w:rPr>
      </w:pPr>
      <w:proofErr w:type="spellStart"/>
      <w:r w:rsidRPr="00C67B32">
        <w:rPr>
          <w:b/>
        </w:rPr>
        <w:t>Sealladh</w:t>
      </w:r>
      <w:proofErr w:type="spellEnd"/>
      <w:r w:rsidRPr="00C67B32">
        <w:rPr>
          <w:b/>
        </w:rPr>
        <w:t xml:space="preserve"> </w:t>
      </w:r>
      <w:proofErr w:type="spellStart"/>
      <w:r w:rsidRPr="00C67B32">
        <w:rPr>
          <w:b/>
        </w:rPr>
        <w:t>Coitcheann</w:t>
      </w:r>
      <w:proofErr w:type="spellEnd"/>
      <w:r w:rsidRPr="00C67B32">
        <w:rPr>
          <w:b/>
        </w:rPr>
        <w:t xml:space="preserve"> air </w:t>
      </w:r>
      <w:proofErr w:type="spellStart"/>
      <w:r w:rsidRPr="00C67B32">
        <w:rPr>
          <w:b/>
        </w:rPr>
        <w:t>Buidheann</w:t>
      </w:r>
      <w:proofErr w:type="spellEnd"/>
      <w:r w:rsidRPr="00C67B32">
        <w:rPr>
          <w:b/>
        </w:rPr>
        <w:t xml:space="preserve"> </w:t>
      </w:r>
      <w:proofErr w:type="spellStart"/>
      <w:r w:rsidRPr="00C67B32">
        <w:rPr>
          <w:b/>
        </w:rPr>
        <w:t>Sgoiltean</w:t>
      </w:r>
      <w:proofErr w:type="spellEnd"/>
      <w:r w:rsidRPr="00C67B32">
        <w:rPr>
          <w:b/>
        </w:rPr>
        <w:t xml:space="preserve"> Co-</w:t>
      </w:r>
      <w:proofErr w:type="spellStart"/>
      <w:r w:rsidRPr="00C67B32">
        <w:rPr>
          <w:b/>
        </w:rPr>
        <w:t>cheangailte</w:t>
      </w:r>
      <w:proofErr w:type="spellEnd"/>
      <w:r w:rsidRPr="00C67B32">
        <w:rPr>
          <w:b/>
        </w:rPr>
        <w:t xml:space="preserve"> </w:t>
      </w:r>
      <w:proofErr w:type="spellStart"/>
      <w:r w:rsidRPr="00C67B32">
        <w:rPr>
          <w:b/>
        </w:rPr>
        <w:t>Àrd-sgoil</w:t>
      </w:r>
      <w:proofErr w:type="spellEnd"/>
      <w:r w:rsidRPr="00C67B32">
        <w:rPr>
          <w:b/>
        </w:rPr>
        <w:t xml:space="preserve"> </w:t>
      </w:r>
      <w:proofErr w:type="spellStart"/>
      <w:r w:rsidRPr="00C67B32">
        <w:rPr>
          <w:b/>
        </w:rPr>
        <w:t>Cheann</w:t>
      </w:r>
      <w:proofErr w:type="spellEnd"/>
      <w:r w:rsidRPr="00C67B32">
        <w:rPr>
          <w:b/>
        </w:rPr>
        <w:t xml:space="preserve"> a’ </w:t>
      </w:r>
      <w:proofErr w:type="spellStart"/>
      <w:r w:rsidRPr="00C67B32">
        <w:rPr>
          <w:b/>
        </w:rPr>
        <w:t>Ghiùthsaich</w:t>
      </w:r>
      <w:proofErr w:type="spellEnd"/>
    </w:p>
    <w:p w:rsidR="00A11507" w:rsidRDefault="00A11507" w:rsidP="00A11507">
      <w:pPr>
        <w:pStyle w:val="BodyTextIndent"/>
      </w:pPr>
    </w:p>
    <w:p w:rsidR="00927BB1" w:rsidRDefault="00927BB1" w:rsidP="00927BB1">
      <w:pPr>
        <w:pStyle w:val="BodyTextIndent"/>
      </w:pPr>
      <w:r>
        <w:t>There is circulated Report No NBS/</w:t>
      </w:r>
      <w:r w:rsidR="00B66332">
        <w:t>16</w:t>
      </w:r>
      <w:r>
        <w:t xml:space="preserve">/14 dated 28 May 2014 by the Director of Education, Culture and Sport which provides an update of key information in relation to the schools within the </w:t>
      </w:r>
      <w:proofErr w:type="spellStart"/>
      <w:r>
        <w:t>Kingussie</w:t>
      </w:r>
      <w:proofErr w:type="spellEnd"/>
      <w:r>
        <w:t xml:space="preserve"> High School Associated School Group and useful updated links to further information in relation to these schools.</w:t>
      </w:r>
    </w:p>
    <w:p w:rsidR="00927BB1" w:rsidRDefault="00927BB1" w:rsidP="00927BB1">
      <w:pPr>
        <w:pStyle w:val="BodyTextIndent"/>
      </w:pPr>
    </w:p>
    <w:p w:rsidR="00A11507" w:rsidRDefault="00927BB1" w:rsidP="00927BB1">
      <w:pPr>
        <w:pStyle w:val="BodyTextIndent"/>
      </w:pPr>
      <w:r>
        <w:t>The Committee is invited to scrutinise and note the content of the report.</w:t>
      </w:r>
    </w:p>
    <w:p w:rsidR="00927BB1" w:rsidRDefault="00927BB1" w:rsidP="0024078E">
      <w:pPr>
        <w:pStyle w:val="BodyTextIndent"/>
        <w:ind w:left="0"/>
      </w:pPr>
    </w:p>
    <w:p w:rsidR="00C67857" w:rsidRDefault="00C67857" w:rsidP="00C67857">
      <w:pPr>
        <w:pStyle w:val="Heading2"/>
      </w:pPr>
      <w:r>
        <w:t>Minutes</w:t>
      </w:r>
      <w:r w:rsidR="00750636">
        <w:tab/>
        <w:t>(58-68)</w:t>
      </w:r>
    </w:p>
    <w:p w:rsidR="00C67857" w:rsidRPr="00651C5A" w:rsidRDefault="00C67857" w:rsidP="002E39C8">
      <w:pPr>
        <w:pStyle w:val="BodyTextIndent"/>
        <w:rPr>
          <w:b/>
        </w:rPr>
      </w:pPr>
      <w:proofErr w:type="spellStart"/>
      <w:r w:rsidRPr="00651C5A">
        <w:rPr>
          <w:b/>
        </w:rPr>
        <w:t>Geàrr-chunntas</w:t>
      </w:r>
      <w:proofErr w:type="spellEnd"/>
    </w:p>
    <w:p w:rsidR="00C67857" w:rsidRDefault="00C67857" w:rsidP="002E39C8">
      <w:pPr>
        <w:pStyle w:val="BodyTextIndent"/>
      </w:pPr>
    </w:p>
    <w:p w:rsidR="00C67857" w:rsidRDefault="00C67857" w:rsidP="002E39C8">
      <w:pPr>
        <w:pStyle w:val="BodyTextIndent"/>
      </w:pPr>
      <w:r w:rsidRPr="00C67857">
        <w:t xml:space="preserve">There are circulated for noting Minutes of Meeting of the Nairn and </w:t>
      </w:r>
      <w:proofErr w:type="spellStart"/>
      <w:r w:rsidRPr="00C67857">
        <w:t>Badenoch</w:t>
      </w:r>
      <w:proofErr w:type="spellEnd"/>
      <w:r w:rsidRPr="00C67857">
        <w:t xml:space="preserve"> and </w:t>
      </w:r>
      <w:proofErr w:type="spellStart"/>
      <w:r w:rsidRPr="00C67857">
        <w:t>Strathspey</w:t>
      </w:r>
      <w:proofErr w:type="spellEnd"/>
      <w:r w:rsidRPr="00C67857">
        <w:t xml:space="preserve"> Area Committee held on</w:t>
      </w:r>
      <w:r w:rsidR="00A11507">
        <w:t xml:space="preserve"> 19 March 2014</w:t>
      </w:r>
      <w:r w:rsidRPr="00C67857">
        <w:t>, which were approved by t</w:t>
      </w:r>
      <w:r w:rsidR="00A11507">
        <w:t>he Council on 8 May 2014.</w:t>
      </w:r>
    </w:p>
    <w:p w:rsidR="00927BB1" w:rsidRDefault="00927BB1" w:rsidP="002E39C8">
      <w:pPr>
        <w:pStyle w:val="BodyTextIndent"/>
      </w:pPr>
    </w:p>
    <w:p w:rsidR="00927BB1" w:rsidRPr="00927BB1" w:rsidRDefault="00927BB1" w:rsidP="00927BB1">
      <w:pPr>
        <w:keepNext/>
        <w:numPr>
          <w:ilvl w:val="0"/>
          <w:numId w:val="1"/>
        </w:numPr>
        <w:tabs>
          <w:tab w:val="left" w:pos="454"/>
          <w:tab w:val="right" w:pos="9639"/>
        </w:tabs>
        <w:outlineLvl w:val="1"/>
        <w:rPr>
          <w:b/>
        </w:rPr>
      </w:pPr>
      <w:r w:rsidRPr="00927BB1">
        <w:rPr>
          <w:b/>
        </w:rPr>
        <w:t>Exclusion of Public</w:t>
      </w:r>
    </w:p>
    <w:p w:rsidR="00927BB1" w:rsidRPr="00927BB1" w:rsidRDefault="00927BB1" w:rsidP="00927BB1">
      <w:pPr>
        <w:ind w:left="454"/>
        <w:jc w:val="both"/>
        <w:rPr>
          <w:b/>
        </w:rPr>
      </w:pPr>
      <w:proofErr w:type="spellStart"/>
      <w:r w:rsidRPr="00927BB1">
        <w:rPr>
          <w:b/>
        </w:rPr>
        <w:t>Às-dùnadh</w:t>
      </w:r>
      <w:proofErr w:type="spellEnd"/>
      <w:r w:rsidRPr="00927BB1">
        <w:rPr>
          <w:b/>
        </w:rPr>
        <w:t xml:space="preserve"> </w:t>
      </w:r>
      <w:proofErr w:type="spellStart"/>
      <w:r w:rsidRPr="00927BB1">
        <w:rPr>
          <w:b/>
        </w:rPr>
        <w:t>a’Phobaill</w:t>
      </w:r>
      <w:proofErr w:type="spellEnd"/>
    </w:p>
    <w:p w:rsidR="00927BB1" w:rsidRPr="00927BB1" w:rsidRDefault="00927BB1" w:rsidP="00927BB1">
      <w:pPr>
        <w:ind w:left="454"/>
        <w:jc w:val="both"/>
        <w:rPr>
          <w:b/>
        </w:rPr>
      </w:pPr>
    </w:p>
    <w:p w:rsidR="00927BB1" w:rsidRDefault="00927BB1" w:rsidP="00927BB1">
      <w:pPr>
        <w:ind w:left="454"/>
        <w:jc w:val="both"/>
        <w:rPr>
          <w:b/>
        </w:rPr>
      </w:pPr>
      <w:r w:rsidRPr="00927BB1">
        <w:rPr>
          <w:b/>
        </w:rPr>
        <w:t>The Committee is invited to resolve that, under Section 50A(4) of the Local Government (Scotland) Act 1973, the public should be excluded from the meeting during discussion of the following item on the grounds that it involves the likely disclosure of exempt information as defined in Paragraphs 6 and 9 of Part 1 of Schedule 7A of the Act.</w:t>
      </w:r>
    </w:p>
    <w:p w:rsidR="00272EF7" w:rsidRDefault="00272EF7" w:rsidP="00927BB1">
      <w:pPr>
        <w:ind w:left="454"/>
        <w:jc w:val="both"/>
        <w:rPr>
          <w:b/>
        </w:rPr>
      </w:pPr>
    </w:p>
    <w:p w:rsidR="00272EF7" w:rsidRPr="00272EF7" w:rsidRDefault="00272EF7" w:rsidP="00272EF7">
      <w:pPr>
        <w:jc w:val="center"/>
        <w:rPr>
          <w:b/>
        </w:rPr>
      </w:pPr>
      <w:r>
        <w:rPr>
          <w:b/>
        </w:rPr>
        <w:t>MAIN PAPERS – PART 2</w:t>
      </w:r>
    </w:p>
    <w:p w:rsidR="00927BB1" w:rsidRDefault="00927BB1" w:rsidP="002E39C8">
      <w:pPr>
        <w:pStyle w:val="BodyTextIndent"/>
      </w:pPr>
    </w:p>
    <w:p w:rsidR="00927BB1" w:rsidRDefault="00927BB1" w:rsidP="00927BB1">
      <w:pPr>
        <w:pStyle w:val="Heading2"/>
      </w:pPr>
      <w:r>
        <w:t xml:space="preserve">Request for Sale of Land at </w:t>
      </w:r>
      <w:proofErr w:type="spellStart"/>
      <w:r>
        <w:t>Balmakeith</w:t>
      </w:r>
      <w:proofErr w:type="spellEnd"/>
      <w:r>
        <w:t xml:space="preserve"> Industrial Estate, Nairn</w:t>
      </w:r>
      <w:r>
        <w:tab/>
        <w:t>(PP</w:t>
      </w:r>
      <w:r w:rsidR="00750636">
        <w:t xml:space="preserve"> 69-71</w:t>
      </w:r>
      <w:r>
        <w:t>)</w:t>
      </w:r>
    </w:p>
    <w:p w:rsidR="0093344B" w:rsidRPr="00C67B32" w:rsidRDefault="0093344B" w:rsidP="0093344B">
      <w:pPr>
        <w:pStyle w:val="BodyTextIndent"/>
        <w:rPr>
          <w:b/>
        </w:rPr>
      </w:pPr>
      <w:proofErr w:type="spellStart"/>
      <w:r>
        <w:rPr>
          <w:b/>
        </w:rPr>
        <w:t>L</w:t>
      </w:r>
      <w:r w:rsidRPr="00C67B32">
        <w:rPr>
          <w:b/>
        </w:rPr>
        <w:t>arrtas</w:t>
      </w:r>
      <w:proofErr w:type="spellEnd"/>
      <w:r w:rsidRPr="00C67B32">
        <w:rPr>
          <w:b/>
        </w:rPr>
        <w:t xml:space="preserve"> </w:t>
      </w:r>
      <w:proofErr w:type="spellStart"/>
      <w:r w:rsidRPr="00C67B32">
        <w:rPr>
          <w:b/>
        </w:rPr>
        <w:t>airson</w:t>
      </w:r>
      <w:proofErr w:type="spellEnd"/>
      <w:r w:rsidRPr="00C67B32">
        <w:rPr>
          <w:b/>
        </w:rPr>
        <w:t xml:space="preserve"> </w:t>
      </w:r>
      <w:proofErr w:type="spellStart"/>
      <w:r>
        <w:rPr>
          <w:b/>
        </w:rPr>
        <w:t>Fearann</w:t>
      </w:r>
      <w:proofErr w:type="spellEnd"/>
      <w:r>
        <w:rPr>
          <w:b/>
        </w:rPr>
        <w:t xml:space="preserve"> a </w:t>
      </w:r>
      <w:proofErr w:type="spellStart"/>
      <w:r>
        <w:rPr>
          <w:b/>
        </w:rPr>
        <w:t>Reic</w:t>
      </w:r>
      <w:proofErr w:type="spellEnd"/>
      <w:r w:rsidRPr="00C67B32">
        <w:rPr>
          <w:b/>
        </w:rPr>
        <w:t xml:space="preserve"> </w:t>
      </w:r>
      <w:proofErr w:type="spellStart"/>
      <w:r w:rsidRPr="00C67B32">
        <w:rPr>
          <w:b/>
        </w:rPr>
        <w:t>aig</w:t>
      </w:r>
      <w:proofErr w:type="spellEnd"/>
      <w:r w:rsidRPr="00C67B32">
        <w:rPr>
          <w:b/>
        </w:rPr>
        <w:t xml:space="preserve"> </w:t>
      </w:r>
      <w:proofErr w:type="spellStart"/>
      <w:r w:rsidRPr="00C67B32">
        <w:rPr>
          <w:b/>
        </w:rPr>
        <w:t>Àrainn</w:t>
      </w:r>
      <w:proofErr w:type="spellEnd"/>
      <w:r w:rsidRPr="00C67B32">
        <w:rPr>
          <w:b/>
        </w:rPr>
        <w:t xml:space="preserve"> </w:t>
      </w:r>
      <w:proofErr w:type="spellStart"/>
      <w:r w:rsidRPr="00C67B32">
        <w:rPr>
          <w:b/>
        </w:rPr>
        <w:t>Gnìomhachais</w:t>
      </w:r>
      <w:proofErr w:type="spellEnd"/>
      <w:r w:rsidRPr="00C67B32">
        <w:rPr>
          <w:b/>
        </w:rPr>
        <w:t xml:space="preserve"> </w:t>
      </w:r>
      <w:proofErr w:type="spellStart"/>
      <w:r>
        <w:rPr>
          <w:b/>
        </w:rPr>
        <w:t>Bhaile</w:t>
      </w:r>
      <w:proofErr w:type="spellEnd"/>
      <w:r>
        <w:rPr>
          <w:b/>
        </w:rPr>
        <w:t xml:space="preserve"> Mac </w:t>
      </w:r>
      <w:proofErr w:type="spellStart"/>
      <w:r>
        <w:rPr>
          <w:b/>
        </w:rPr>
        <w:t>Càidh</w:t>
      </w:r>
      <w:proofErr w:type="spellEnd"/>
      <w:r>
        <w:rPr>
          <w:b/>
        </w:rPr>
        <w:t xml:space="preserve">, </w:t>
      </w:r>
      <w:proofErr w:type="spellStart"/>
      <w:r w:rsidRPr="00C67B32">
        <w:rPr>
          <w:b/>
        </w:rPr>
        <w:t>Inbhir</w:t>
      </w:r>
      <w:proofErr w:type="spellEnd"/>
      <w:r w:rsidRPr="00C67B32">
        <w:rPr>
          <w:b/>
        </w:rPr>
        <w:t xml:space="preserve"> </w:t>
      </w:r>
      <w:proofErr w:type="spellStart"/>
      <w:r w:rsidRPr="00C67B32">
        <w:rPr>
          <w:b/>
        </w:rPr>
        <w:t>Narann</w:t>
      </w:r>
      <w:proofErr w:type="spellEnd"/>
    </w:p>
    <w:p w:rsidR="00927BB1" w:rsidRDefault="00927BB1" w:rsidP="0093344B">
      <w:pPr>
        <w:pStyle w:val="BodyTextIndent"/>
        <w:ind w:left="0"/>
      </w:pPr>
    </w:p>
    <w:p w:rsidR="00927BB1" w:rsidRDefault="00927BB1" w:rsidP="00927BB1">
      <w:pPr>
        <w:pStyle w:val="BodyTextIndent"/>
      </w:pPr>
      <w:r>
        <w:t xml:space="preserve">There is circulated </w:t>
      </w:r>
      <w:r w:rsidR="00B66332">
        <w:t>to Members only Report No NBS/17</w:t>
      </w:r>
      <w:r>
        <w:t xml:space="preserve">/14 by the Director of Development and Infrastructure in relation to a request for sale of land at </w:t>
      </w:r>
      <w:proofErr w:type="spellStart"/>
      <w:r>
        <w:t>Balmakeith</w:t>
      </w:r>
      <w:proofErr w:type="spellEnd"/>
      <w:r>
        <w:t xml:space="preserve"> Industrial Estate, Nairn.</w:t>
      </w:r>
    </w:p>
    <w:p w:rsidR="00927BB1" w:rsidRDefault="00927BB1" w:rsidP="00927BB1">
      <w:pPr>
        <w:pStyle w:val="BodyTextIndent"/>
      </w:pPr>
    </w:p>
    <w:p w:rsidR="00927BB1" w:rsidRPr="00927BB1" w:rsidRDefault="00927BB1" w:rsidP="00927BB1">
      <w:pPr>
        <w:pStyle w:val="BodyTextIndent"/>
      </w:pPr>
      <w:r>
        <w:t>The Committee is invited to consider the request as set out in the report.</w:t>
      </w:r>
    </w:p>
    <w:p w:rsidR="00A943E4" w:rsidRDefault="00A943E4" w:rsidP="005D197C"/>
    <w:p w:rsidR="00DF4264" w:rsidRDefault="00DF4264" w:rsidP="005D197C"/>
    <w:tbl>
      <w:tblPr>
        <w:tblW w:w="0" w:type="auto"/>
        <w:jc w:val="center"/>
        <w:tblInd w:w="-2595" w:type="dxa"/>
        <w:tblLook w:val="01E0" w:firstRow="1" w:lastRow="1" w:firstColumn="1" w:lastColumn="1" w:noHBand="0" w:noVBand="0"/>
      </w:tblPr>
      <w:tblGrid>
        <w:gridCol w:w="3602"/>
        <w:gridCol w:w="3600"/>
      </w:tblGrid>
      <w:tr w:rsidR="00A943E4" w:rsidRPr="00B07972" w:rsidTr="00F66E25">
        <w:trPr>
          <w:trHeight w:hRule="exact" w:val="576"/>
          <w:jc w:val="center"/>
        </w:trPr>
        <w:tc>
          <w:tcPr>
            <w:tcW w:w="7202" w:type="dxa"/>
            <w:gridSpan w:val="2"/>
            <w:vAlign w:val="center"/>
          </w:tcPr>
          <w:p w:rsidR="00DF4264" w:rsidRDefault="00C235F8" w:rsidP="00F66E25">
            <w:pPr>
              <w:jc w:val="center"/>
              <w:rPr>
                <w:rFonts w:cs="Arial"/>
                <w:b/>
                <w:bCs/>
                <w:szCs w:val="24"/>
              </w:rPr>
            </w:pPr>
            <w:r>
              <w:rPr>
                <w:rFonts w:cs="Arial"/>
                <w:b/>
                <w:bCs/>
                <w:szCs w:val="24"/>
              </w:rPr>
              <w:t>Nairn and</w:t>
            </w:r>
            <w:r w:rsidR="00DF4264">
              <w:rPr>
                <w:rFonts w:cs="Arial"/>
                <w:b/>
                <w:bCs/>
                <w:szCs w:val="24"/>
              </w:rPr>
              <w:t xml:space="preserve"> </w:t>
            </w:r>
            <w:proofErr w:type="spellStart"/>
            <w:r w:rsidR="00DF4264">
              <w:rPr>
                <w:rFonts w:cs="Arial"/>
                <w:b/>
                <w:bCs/>
                <w:szCs w:val="24"/>
              </w:rPr>
              <w:t>Badenoch</w:t>
            </w:r>
            <w:proofErr w:type="spellEnd"/>
            <w:r w:rsidR="00DF4264">
              <w:rPr>
                <w:rFonts w:cs="Arial"/>
                <w:b/>
                <w:bCs/>
                <w:szCs w:val="24"/>
              </w:rPr>
              <w:t xml:space="preserve"> and </w:t>
            </w:r>
            <w:proofErr w:type="spellStart"/>
            <w:r w:rsidR="00DF4264">
              <w:rPr>
                <w:rFonts w:cs="Arial"/>
                <w:b/>
                <w:bCs/>
                <w:szCs w:val="24"/>
              </w:rPr>
              <w:t>Strathspey</w:t>
            </w:r>
            <w:proofErr w:type="spellEnd"/>
          </w:p>
          <w:p w:rsidR="00A943E4" w:rsidRPr="00B07972" w:rsidRDefault="00DF4264" w:rsidP="00F66E25">
            <w:pPr>
              <w:jc w:val="center"/>
              <w:rPr>
                <w:rFonts w:cs="Arial"/>
                <w:b/>
                <w:bCs/>
                <w:szCs w:val="24"/>
              </w:rPr>
            </w:pPr>
            <w:r>
              <w:rPr>
                <w:rFonts w:cs="Arial"/>
                <w:b/>
                <w:bCs/>
                <w:szCs w:val="24"/>
              </w:rPr>
              <w:t>Area</w:t>
            </w:r>
            <w:r w:rsidR="00A943E4">
              <w:rPr>
                <w:rFonts w:cs="Arial"/>
                <w:b/>
                <w:bCs/>
                <w:szCs w:val="24"/>
              </w:rPr>
              <w:t xml:space="preserve"> </w:t>
            </w:r>
            <w:r w:rsidR="00A943E4" w:rsidRPr="00B07972">
              <w:rPr>
                <w:rFonts w:cs="Arial"/>
                <w:b/>
                <w:bCs/>
                <w:szCs w:val="24"/>
              </w:rPr>
              <w:t>Committee Membership</w:t>
            </w:r>
          </w:p>
        </w:tc>
      </w:tr>
      <w:tr w:rsidR="00A943E4" w:rsidRPr="00E03C35" w:rsidTr="00F66E25">
        <w:trPr>
          <w:jc w:val="center"/>
        </w:trPr>
        <w:tc>
          <w:tcPr>
            <w:tcW w:w="3602" w:type="dxa"/>
          </w:tcPr>
          <w:p w:rsidR="00A943E4" w:rsidRDefault="00A943E4" w:rsidP="00F66E25">
            <w:pPr>
              <w:tabs>
                <w:tab w:val="left" w:pos="4253"/>
              </w:tabs>
              <w:jc w:val="both"/>
              <w:rPr>
                <w:rFonts w:cs="Arial"/>
                <w:b/>
                <w:szCs w:val="24"/>
              </w:rPr>
            </w:pPr>
          </w:p>
          <w:p w:rsidR="00A943E4" w:rsidRDefault="00DF4264" w:rsidP="00F66E25">
            <w:pPr>
              <w:tabs>
                <w:tab w:val="left" w:pos="4253"/>
              </w:tabs>
              <w:jc w:val="both"/>
              <w:rPr>
                <w:rFonts w:cs="Arial"/>
                <w:szCs w:val="24"/>
              </w:rPr>
            </w:pPr>
            <w:r>
              <w:rPr>
                <w:rFonts w:cs="Arial"/>
                <w:szCs w:val="24"/>
              </w:rPr>
              <w:t>Ms J Douglas</w:t>
            </w:r>
          </w:p>
          <w:p w:rsidR="00DF4264" w:rsidRDefault="00DF4264" w:rsidP="00F66E25">
            <w:pPr>
              <w:tabs>
                <w:tab w:val="left" w:pos="4253"/>
              </w:tabs>
              <w:jc w:val="both"/>
              <w:rPr>
                <w:rFonts w:cs="Arial"/>
                <w:szCs w:val="24"/>
              </w:rPr>
            </w:pPr>
            <w:r>
              <w:rPr>
                <w:rFonts w:cs="Arial"/>
                <w:szCs w:val="24"/>
              </w:rPr>
              <w:t>Mr D Fallows</w:t>
            </w:r>
          </w:p>
          <w:p w:rsidR="00DF4264" w:rsidRDefault="00DF4264" w:rsidP="00F66E25">
            <w:pPr>
              <w:tabs>
                <w:tab w:val="left" w:pos="4253"/>
              </w:tabs>
              <w:jc w:val="both"/>
              <w:rPr>
                <w:rFonts w:cs="Arial"/>
                <w:szCs w:val="24"/>
              </w:rPr>
            </w:pPr>
            <w:r>
              <w:rPr>
                <w:rFonts w:cs="Arial"/>
                <w:szCs w:val="24"/>
              </w:rPr>
              <w:t>Mr L Fraser</w:t>
            </w:r>
          </w:p>
          <w:p w:rsidR="00A943E4" w:rsidRPr="007B68A1" w:rsidRDefault="00DF4264" w:rsidP="00DF4264">
            <w:pPr>
              <w:tabs>
                <w:tab w:val="left" w:pos="4253"/>
              </w:tabs>
              <w:jc w:val="both"/>
              <w:rPr>
                <w:rFonts w:cs="Arial"/>
                <w:szCs w:val="24"/>
              </w:rPr>
            </w:pPr>
            <w:r>
              <w:rPr>
                <w:rFonts w:cs="Arial"/>
                <w:szCs w:val="24"/>
              </w:rPr>
              <w:t>Mr M Green</w:t>
            </w:r>
          </w:p>
        </w:tc>
        <w:tc>
          <w:tcPr>
            <w:tcW w:w="3600" w:type="dxa"/>
          </w:tcPr>
          <w:p w:rsidR="00A943E4" w:rsidRDefault="00A943E4" w:rsidP="00F66E25">
            <w:pPr>
              <w:jc w:val="both"/>
              <w:rPr>
                <w:rFonts w:cs="Arial"/>
                <w:szCs w:val="24"/>
              </w:rPr>
            </w:pPr>
          </w:p>
          <w:p w:rsidR="002310E5" w:rsidRDefault="00DF4264" w:rsidP="00F66E25">
            <w:pPr>
              <w:jc w:val="both"/>
              <w:rPr>
                <w:rFonts w:cs="Arial"/>
                <w:szCs w:val="24"/>
              </w:rPr>
            </w:pPr>
            <w:r>
              <w:rPr>
                <w:rFonts w:cs="Arial"/>
                <w:szCs w:val="24"/>
              </w:rPr>
              <w:t>Mr B Lobban</w:t>
            </w:r>
          </w:p>
          <w:p w:rsidR="00DF4264" w:rsidRDefault="00DF4264" w:rsidP="00F66E25">
            <w:pPr>
              <w:jc w:val="both"/>
              <w:rPr>
                <w:rFonts w:cs="Arial"/>
                <w:szCs w:val="24"/>
              </w:rPr>
            </w:pPr>
            <w:r>
              <w:rPr>
                <w:rFonts w:cs="Arial"/>
                <w:szCs w:val="24"/>
              </w:rPr>
              <w:t>Mr C Macaulay</w:t>
            </w:r>
          </w:p>
          <w:p w:rsidR="00DF4264" w:rsidRDefault="00DF4264" w:rsidP="00F66E25">
            <w:pPr>
              <w:jc w:val="both"/>
              <w:rPr>
                <w:rFonts w:cs="Arial"/>
                <w:szCs w:val="24"/>
              </w:rPr>
            </w:pPr>
            <w:r>
              <w:rPr>
                <w:rFonts w:cs="Arial"/>
                <w:szCs w:val="24"/>
              </w:rPr>
              <w:t>Mrs L MacDonald</w:t>
            </w:r>
          </w:p>
          <w:p w:rsidR="002310E5" w:rsidRPr="00E03C35" w:rsidRDefault="00DF4264" w:rsidP="00F66E25">
            <w:pPr>
              <w:jc w:val="both"/>
              <w:rPr>
                <w:rFonts w:cs="Arial"/>
                <w:szCs w:val="24"/>
              </w:rPr>
            </w:pPr>
            <w:r>
              <w:rPr>
                <w:rFonts w:cs="Arial"/>
                <w:szCs w:val="24"/>
              </w:rPr>
              <w:t>Mr G Rimell</w:t>
            </w:r>
          </w:p>
        </w:tc>
      </w:tr>
    </w:tbl>
    <w:p w:rsidR="005A4554" w:rsidRPr="005A4554" w:rsidRDefault="005A4554" w:rsidP="005A4554">
      <w:bookmarkStart w:id="1" w:name="_GoBack"/>
      <w:bookmarkEnd w:id="1"/>
    </w:p>
    <w:sectPr w:rsidR="005A4554" w:rsidRPr="005A4554" w:rsidSect="00F8209A">
      <w:pgSz w:w="11906" w:h="16838"/>
      <w:pgMar w:top="1134" w:right="1134"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D23"/>
    <w:multiLevelType w:val="hybridMultilevel"/>
    <w:tmpl w:val="05C6E5BA"/>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
    <w:nsid w:val="04CA6176"/>
    <w:multiLevelType w:val="hybridMultilevel"/>
    <w:tmpl w:val="534C1F2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nsid w:val="07FC77BC"/>
    <w:multiLevelType w:val="hybridMultilevel"/>
    <w:tmpl w:val="5D26E08A"/>
    <w:lvl w:ilvl="0" w:tplc="08090001">
      <w:start w:val="1"/>
      <w:numFmt w:val="bullet"/>
      <w:lvlText w:val=""/>
      <w:lvlJc w:val="left"/>
      <w:pPr>
        <w:ind w:left="1381" w:hanging="360"/>
      </w:pPr>
      <w:rPr>
        <w:rFonts w:ascii="Symbol" w:hAnsi="Symbol" w:hint="default"/>
      </w:rPr>
    </w:lvl>
    <w:lvl w:ilvl="1" w:tplc="08090003" w:tentative="1">
      <w:start w:val="1"/>
      <w:numFmt w:val="bullet"/>
      <w:lvlText w:val="o"/>
      <w:lvlJc w:val="left"/>
      <w:pPr>
        <w:ind w:left="2101" w:hanging="360"/>
      </w:pPr>
      <w:rPr>
        <w:rFonts w:ascii="Courier New" w:hAnsi="Courier New" w:cs="Courier New" w:hint="default"/>
      </w:rPr>
    </w:lvl>
    <w:lvl w:ilvl="2" w:tplc="08090005" w:tentative="1">
      <w:start w:val="1"/>
      <w:numFmt w:val="bullet"/>
      <w:lvlText w:val=""/>
      <w:lvlJc w:val="left"/>
      <w:pPr>
        <w:ind w:left="2821" w:hanging="360"/>
      </w:pPr>
      <w:rPr>
        <w:rFonts w:ascii="Wingdings" w:hAnsi="Wingdings" w:hint="default"/>
      </w:rPr>
    </w:lvl>
    <w:lvl w:ilvl="3" w:tplc="08090001" w:tentative="1">
      <w:start w:val="1"/>
      <w:numFmt w:val="bullet"/>
      <w:lvlText w:val=""/>
      <w:lvlJc w:val="left"/>
      <w:pPr>
        <w:ind w:left="3541" w:hanging="360"/>
      </w:pPr>
      <w:rPr>
        <w:rFonts w:ascii="Symbol" w:hAnsi="Symbol" w:hint="default"/>
      </w:rPr>
    </w:lvl>
    <w:lvl w:ilvl="4" w:tplc="08090003" w:tentative="1">
      <w:start w:val="1"/>
      <w:numFmt w:val="bullet"/>
      <w:lvlText w:val="o"/>
      <w:lvlJc w:val="left"/>
      <w:pPr>
        <w:ind w:left="4261" w:hanging="360"/>
      </w:pPr>
      <w:rPr>
        <w:rFonts w:ascii="Courier New" w:hAnsi="Courier New" w:cs="Courier New" w:hint="default"/>
      </w:rPr>
    </w:lvl>
    <w:lvl w:ilvl="5" w:tplc="08090005" w:tentative="1">
      <w:start w:val="1"/>
      <w:numFmt w:val="bullet"/>
      <w:lvlText w:val=""/>
      <w:lvlJc w:val="left"/>
      <w:pPr>
        <w:ind w:left="4981" w:hanging="360"/>
      </w:pPr>
      <w:rPr>
        <w:rFonts w:ascii="Wingdings" w:hAnsi="Wingdings" w:hint="default"/>
      </w:rPr>
    </w:lvl>
    <w:lvl w:ilvl="6" w:tplc="08090001" w:tentative="1">
      <w:start w:val="1"/>
      <w:numFmt w:val="bullet"/>
      <w:lvlText w:val=""/>
      <w:lvlJc w:val="left"/>
      <w:pPr>
        <w:ind w:left="5701" w:hanging="360"/>
      </w:pPr>
      <w:rPr>
        <w:rFonts w:ascii="Symbol" w:hAnsi="Symbol" w:hint="default"/>
      </w:rPr>
    </w:lvl>
    <w:lvl w:ilvl="7" w:tplc="08090003" w:tentative="1">
      <w:start w:val="1"/>
      <w:numFmt w:val="bullet"/>
      <w:lvlText w:val="o"/>
      <w:lvlJc w:val="left"/>
      <w:pPr>
        <w:ind w:left="6421" w:hanging="360"/>
      </w:pPr>
      <w:rPr>
        <w:rFonts w:ascii="Courier New" w:hAnsi="Courier New" w:cs="Courier New" w:hint="default"/>
      </w:rPr>
    </w:lvl>
    <w:lvl w:ilvl="8" w:tplc="08090005" w:tentative="1">
      <w:start w:val="1"/>
      <w:numFmt w:val="bullet"/>
      <w:lvlText w:val=""/>
      <w:lvlJc w:val="left"/>
      <w:pPr>
        <w:ind w:left="7141" w:hanging="360"/>
      </w:pPr>
      <w:rPr>
        <w:rFonts w:ascii="Wingdings" w:hAnsi="Wingdings" w:hint="default"/>
      </w:rPr>
    </w:lvl>
  </w:abstractNum>
  <w:abstractNum w:abstractNumId="3">
    <w:nsid w:val="180C43A1"/>
    <w:multiLevelType w:val="hybridMultilevel"/>
    <w:tmpl w:val="8736B6D2"/>
    <w:lvl w:ilvl="0" w:tplc="0F187562">
      <w:start w:val="1"/>
      <w:numFmt w:val="lowerRoman"/>
      <w:lvlText w:val="%1."/>
      <w:lvlJc w:val="left"/>
      <w:pPr>
        <w:ind w:left="870" w:hanging="360"/>
      </w:pPr>
      <w:rPr>
        <w:rFonts w:ascii="Arial" w:hAnsi="Arial" w:hint="default"/>
        <w:b/>
        <w:i w:val="0"/>
        <w:color w:val="auto"/>
        <w:sz w:val="24"/>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4">
    <w:nsid w:val="220B26C4"/>
    <w:multiLevelType w:val="hybridMultilevel"/>
    <w:tmpl w:val="4F5CE436"/>
    <w:lvl w:ilvl="0" w:tplc="C5BA069E">
      <w:start w:val="1"/>
      <w:numFmt w:val="lowerRoman"/>
      <w:lvlText w:val="%1."/>
      <w:lvlJc w:val="left"/>
      <w:pPr>
        <w:ind w:left="1021" w:hanging="567"/>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5">
    <w:nsid w:val="2BF45C93"/>
    <w:multiLevelType w:val="hybridMultilevel"/>
    <w:tmpl w:val="4F5CE436"/>
    <w:lvl w:ilvl="0" w:tplc="C5BA069E">
      <w:start w:val="1"/>
      <w:numFmt w:val="lowerRoman"/>
      <w:lvlText w:val="%1."/>
      <w:lvlJc w:val="left"/>
      <w:pPr>
        <w:ind w:left="1021" w:hanging="567"/>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6">
    <w:nsid w:val="36E6479B"/>
    <w:multiLevelType w:val="hybridMultilevel"/>
    <w:tmpl w:val="9B58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247E84"/>
    <w:multiLevelType w:val="hybridMultilevel"/>
    <w:tmpl w:val="4F5CE436"/>
    <w:lvl w:ilvl="0" w:tplc="C5BA069E">
      <w:start w:val="1"/>
      <w:numFmt w:val="lowerRoman"/>
      <w:lvlText w:val="%1."/>
      <w:lvlJc w:val="left"/>
      <w:pPr>
        <w:ind w:left="1021" w:hanging="567"/>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8">
    <w:nsid w:val="40635CBB"/>
    <w:multiLevelType w:val="multilevel"/>
    <w:tmpl w:val="B300A66C"/>
    <w:lvl w:ilvl="0">
      <w:start w:val="1"/>
      <w:numFmt w:val="decimal"/>
      <w:pStyle w:val="Heading2"/>
      <w:lvlText w:val="%1."/>
      <w:lvlJc w:val="left"/>
      <w:pPr>
        <w:tabs>
          <w:tab w:val="num" w:pos="510"/>
        </w:tabs>
        <w:ind w:left="454" w:hanging="454"/>
      </w:pPr>
      <w:rPr>
        <w:rFonts w:hint="default"/>
        <w:b/>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40CD49DC"/>
    <w:multiLevelType w:val="hybridMultilevel"/>
    <w:tmpl w:val="609A541E"/>
    <w:lvl w:ilvl="0" w:tplc="0F187562">
      <w:start w:val="1"/>
      <w:numFmt w:val="lowerRoman"/>
      <w:lvlText w:val="%1."/>
      <w:lvlJc w:val="left"/>
      <w:pPr>
        <w:ind w:left="814" w:hanging="360"/>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0">
    <w:nsid w:val="45713E1E"/>
    <w:multiLevelType w:val="hybridMultilevel"/>
    <w:tmpl w:val="7854B2F8"/>
    <w:lvl w:ilvl="0" w:tplc="4C96A36A">
      <w:start w:val="1"/>
      <w:numFmt w:val="lowerRoman"/>
      <w:lvlText w:val="%1."/>
      <w:lvlJc w:val="left"/>
      <w:pPr>
        <w:ind w:left="870" w:hanging="360"/>
      </w:pPr>
      <w:rPr>
        <w:rFonts w:hint="default"/>
        <w:b/>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1">
    <w:nsid w:val="4C8C6492"/>
    <w:multiLevelType w:val="hybridMultilevel"/>
    <w:tmpl w:val="6556F1CE"/>
    <w:lvl w:ilvl="0" w:tplc="22F0D02A">
      <w:start w:val="1"/>
      <w:numFmt w:val="lowerRoman"/>
      <w:lvlText w:val="%1."/>
      <w:lvlJc w:val="left"/>
      <w:pPr>
        <w:ind w:left="1021" w:hanging="567"/>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2">
    <w:nsid w:val="50C425C0"/>
    <w:multiLevelType w:val="hybridMultilevel"/>
    <w:tmpl w:val="4F5CE436"/>
    <w:lvl w:ilvl="0" w:tplc="C5BA069E">
      <w:start w:val="1"/>
      <w:numFmt w:val="lowerRoman"/>
      <w:lvlText w:val="%1."/>
      <w:lvlJc w:val="left"/>
      <w:pPr>
        <w:ind w:left="1021" w:hanging="567"/>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3">
    <w:nsid w:val="5640174D"/>
    <w:multiLevelType w:val="hybridMultilevel"/>
    <w:tmpl w:val="2F8C80DE"/>
    <w:lvl w:ilvl="0" w:tplc="399C6CFA">
      <w:start w:val="1"/>
      <w:numFmt w:val="lowerRoman"/>
      <w:lvlText w:val="%1."/>
      <w:lvlJc w:val="left"/>
      <w:pPr>
        <w:ind w:left="1134" w:hanging="680"/>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4">
    <w:nsid w:val="58893CB9"/>
    <w:multiLevelType w:val="hybridMultilevel"/>
    <w:tmpl w:val="4F5CE436"/>
    <w:lvl w:ilvl="0" w:tplc="C5BA069E">
      <w:start w:val="1"/>
      <w:numFmt w:val="lowerRoman"/>
      <w:lvlText w:val="%1."/>
      <w:lvlJc w:val="left"/>
      <w:pPr>
        <w:ind w:left="1021" w:hanging="567"/>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5">
    <w:nsid w:val="6E946957"/>
    <w:multiLevelType w:val="hybridMultilevel"/>
    <w:tmpl w:val="F6E8B37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abstractNumId w:val="8"/>
  </w:num>
  <w:num w:numId="2">
    <w:abstractNumId w:val="3"/>
  </w:num>
  <w:num w:numId="3">
    <w:abstractNumId w:val="10"/>
  </w:num>
  <w:num w:numId="4">
    <w:abstractNumId w:val="15"/>
  </w:num>
  <w:num w:numId="5">
    <w:abstractNumId w:val="9"/>
  </w:num>
  <w:num w:numId="6">
    <w:abstractNumId w:val="1"/>
  </w:num>
  <w:num w:numId="7">
    <w:abstractNumId w:val="0"/>
  </w:num>
  <w:num w:numId="8">
    <w:abstractNumId w:val="13"/>
  </w:num>
  <w:num w:numId="9">
    <w:abstractNumId w:val="11"/>
  </w:num>
  <w:num w:numId="10">
    <w:abstractNumId w:val="12"/>
  </w:num>
  <w:num w:numId="11">
    <w:abstractNumId w:val="4"/>
  </w:num>
  <w:num w:numId="12">
    <w:abstractNumId w:val="7"/>
  </w:num>
  <w:num w:numId="13">
    <w:abstractNumId w:val="6"/>
  </w:num>
  <w:num w:numId="14">
    <w:abstractNumId w:val="1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C92"/>
    <w:rsid w:val="0003250E"/>
    <w:rsid w:val="000F7127"/>
    <w:rsid w:val="001C360D"/>
    <w:rsid w:val="001F1A88"/>
    <w:rsid w:val="002310E5"/>
    <w:rsid w:val="0023695E"/>
    <w:rsid w:val="0024078E"/>
    <w:rsid w:val="0024511C"/>
    <w:rsid w:val="002600B2"/>
    <w:rsid w:val="00272EF7"/>
    <w:rsid w:val="002E39C8"/>
    <w:rsid w:val="00306E80"/>
    <w:rsid w:val="00321DE5"/>
    <w:rsid w:val="003428B2"/>
    <w:rsid w:val="003A40E9"/>
    <w:rsid w:val="003D494F"/>
    <w:rsid w:val="003F4B0A"/>
    <w:rsid w:val="00431207"/>
    <w:rsid w:val="004445AC"/>
    <w:rsid w:val="004A6E15"/>
    <w:rsid w:val="00583352"/>
    <w:rsid w:val="005A4554"/>
    <w:rsid w:val="005A715C"/>
    <w:rsid w:val="005C4FD2"/>
    <w:rsid w:val="005C7B42"/>
    <w:rsid w:val="005D197C"/>
    <w:rsid w:val="006173DC"/>
    <w:rsid w:val="0063351C"/>
    <w:rsid w:val="00651C5A"/>
    <w:rsid w:val="006859CA"/>
    <w:rsid w:val="00705C92"/>
    <w:rsid w:val="00750636"/>
    <w:rsid w:val="00780EA4"/>
    <w:rsid w:val="007F1983"/>
    <w:rsid w:val="00840298"/>
    <w:rsid w:val="00864536"/>
    <w:rsid w:val="00927BB1"/>
    <w:rsid w:val="0093344B"/>
    <w:rsid w:val="00990177"/>
    <w:rsid w:val="0099298B"/>
    <w:rsid w:val="009B799C"/>
    <w:rsid w:val="009C3DF4"/>
    <w:rsid w:val="009F271B"/>
    <w:rsid w:val="009F2E9D"/>
    <w:rsid w:val="00A11507"/>
    <w:rsid w:val="00A408FB"/>
    <w:rsid w:val="00A943E4"/>
    <w:rsid w:val="00B04093"/>
    <w:rsid w:val="00B66332"/>
    <w:rsid w:val="00C235F8"/>
    <w:rsid w:val="00C257AE"/>
    <w:rsid w:val="00C575B8"/>
    <w:rsid w:val="00C67857"/>
    <w:rsid w:val="00CA7D84"/>
    <w:rsid w:val="00CD1844"/>
    <w:rsid w:val="00D40BAC"/>
    <w:rsid w:val="00DB6A3B"/>
    <w:rsid w:val="00DF4264"/>
    <w:rsid w:val="00E51B94"/>
    <w:rsid w:val="00EB1C16"/>
    <w:rsid w:val="00EE6CA3"/>
    <w:rsid w:val="00F020B6"/>
    <w:rsid w:val="00F242E6"/>
    <w:rsid w:val="00F306C6"/>
    <w:rsid w:val="00F41B8D"/>
    <w:rsid w:val="00F66BB9"/>
    <w:rsid w:val="00F66E25"/>
    <w:rsid w:val="00F8209A"/>
    <w:rsid w:val="00F87DED"/>
    <w:rsid w:val="00FC2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9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4312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w:basedOn w:val="Normal"/>
    <w:next w:val="BodyTextIndent"/>
    <w:link w:val="Heading2Char"/>
    <w:autoRedefine/>
    <w:qFormat/>
    <w:rsid w:val="00C257AE"/>
    <w:pPr>
      <w:keepNext/>
      <w:numPr>
        <w:numId w:val="1"/>
      </w:numPr>
      <w:tabs>
        <w:tab w:val="clear" w:pos="510"/>
        <w:tab w:val="left" w:pos="454"/>
        <w:tab w:val="right" w:pos="9639"/>
      </w:tabs>
      <w:outlineLvl w:val="1"/>
    </w:pPr>
    <w:rPr>
      <w:b/>
    </w:rPr>
  </w:style>
  <w:style w:type="paragraph" w:styleId="Heading3">
    <w:name w:val="heading 3"/>
    <w:basedOn w:val="Normal"/>
    <w:next w:val="Normal"/>
    <w:link w:val="Heading3Char"/>
    <w:qFormat/>
    <w:rsid w:val="00705C92"/>
    <w:pPr>
      <w:keepNext/>
      <w:numPr>
        <w:ilvl w:val="2"/>
        <w:numId w:val="1"/>
      </w:numPr>
      <w:jc w:val="both"/>
      <w:outlineLvl w:val="2"/>
    </w:pPr>
    <w:rPr>
      <w:b/>
    </w:rPr>
  </w:style>
  <w:style w:type="paragraph" w:styleId="Heading4">
    <w:name w:val="heading 4"/>
    <w:basedOn w:val="Normal"/>
    <w:next w:val="Normal"/>
    <w:link w:val="Heading4Char"/>
    <w:qFormat/>
    <w:rsid w:val="00705C92"/>
    <w:pPr>
      <w:keepNext/>
      <w:numPr>
        <w:ilvl w:val="3"/>
        <w:numId w:val="1"/>
      </w:numPr>
      <w:jc w:val="both"/>
      <w:outlineLvl w:val="3"/>
    </w:pPr>
    <w:rPr>
      <w:b/>
      <w:u w:val="single"/>
    </w:rPr>
  </w:style>
  <w:style w:type="paragraph" w:styleId="Heading5">
    <w:name w:val="heading 5"/>
    <w:basedOn w:val="Normal"/>
    <w:next w:val="Normal"/>
    <w:link w:val="Heading5Char"/>
    <w:qFormat/>
    <w:rsid w:val="00705C92"/>
    <w:pPr>
      <w:keepNext/>
      <w:numPr>
        <w:ilvl w:val="4"/>
        <w:numId w:val="1"/>
      </w:numPr>
      <w:outlineLvl w:val="4"/>
    </w:pPr>
    <w:rPr>
      <w:b/>
      <w:u w:val="single"/>
    </w:rPr>
  </w:style>
  <w:style w:type="paragraph" w:styleId="Heading6">
    <w:name w:val="heading 6"/>
    <w:basedOn w:val="Normal"/>
    <w:next w:val="Normal"/>
    <w:link w:val="Heading6Char"/>
    <w:qFormat/>
    <w:rsid w:val="00705C92"/>
    <w:pPr>
      <w:keepNext/>
      <w:numPr>
        <w:ilvl w:val="5"/>
        <w:numId w:val="1"/>
      </w:numPr>
      <w:jc w:val="both"/>
      <w:outlineLvl w:val="5"/>
    </w:pPr>
    <w:rPr>
      <w:u w:val="single"/>
    </w:rPr>
  </w:style>
  <w:style w:type="paragraph" w:styleId="Heading7">
    <w:name w:val="heading 7"/>
    <w:basedOn w:val="Normal"/>
    <w:next w:val="Normal"/>
    <w:link w:val="Heading7Char"/>
    <w:qFormat/>
    <w:rsid w:val="00705C92"/>
    <w:pPr>
      <w:keepNext/>
      <w:numPr>
        <w:ilvl w:val="6"/>
        <w:numId w:val="1"/>
      </w:numPr>
      <w:jc w:val="both"/>
      <w:outlineLvl w:val="6"/>
    </w:pPr>
    <w:rPr>
      <w:b/>
      <w:i/>
    </w:rPr>
  </w:style>
  <w:style w:type="paragraph" w:styleId="Heading8">
    <w:name w:val="heading 8"/>
    <w:basedOn w:val="Normal"/>
    <w:next w:val="Normal"/>
    <w:link w:val="Heading8Char"/>
    <w:qFormat/>
    <w:rsid w:val="00705C92"/>
    <w:pPr>
      <w:keepNext/>
      <w:numPr>
        <w:ilvl w:val="7"/>
        <w:numId w:val="1"/>
      </w:numPr>
      <w:outlineLvl w:val="7"/>
    </w:pPr>
    <w:rPr>
      <w:b/>
      <w:i/>
    </w:rPr>
  </w:style>
  <w:style w:type="paragraph" w:styleId="Heading9">
    <w:name w:val="heading 9"/>
    <w:basedOn w:val="Normal"/>
    <w:next w:val="Normal"/>
    <w:link w:val="Heading9Char"/>
    <w:qFormat/>
    <w:rsid w:val="00705C92"/>
    <w:pPr>
      <w:keepNext/>
      <w:numPr>
        <w:ilvl w:val="8"/>
        <w:numId w:val="1"/>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Char"/>
    <w:basedOn w:val="DefaultParagraphFont"/>
    <w:link w:val="Heading2"/>
    <w:rsid w:val="00C257AE"/>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705C92"/>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705C92"/>
    <w:rPr>
      <w:rFonts w:ascii="Arial" w:eastAsia="Times New Roman" w:hAnsi="Arial" w:cs="Times New Roman"/>
      <w:b/>
      <w:sz w:val="24"/>
      <w:szCs w:val="20"/>
      <w:u w:val="single"/>
      <w:lang w:eastAsia="en-GB"/>
    </w:rPr>
  </w:style>
  <w:style w:type="character" w:customStyle="1" w:styleId="Heading5Char">
    <w:name w:val="Heading 5 Char"/>
    <w:basedOn w:val="DefaultParagraphFont"/>
    <w:link w:val="Heading5"/>
    <w:rsid w:val="00705C92"/>
    <w:rPr>
      <w:rFonts w:ascii="Arial" w:eastAsia="Times New Roman" w:hAnsi="Arial" w:cs="Times New Roman"/>
      <w:b/>
      <w:sz w:val="24"/>
      <w:szCs w:val="20"/>
      <w:u w:val="single"/>
      <w:lang w:eastAsia="en-GB"/>
    </w:rPr>
  </w:style>
  <w:style w:type="character" w:customStyle="1" w:styleId="Heading6Char">
    <w:name w:val="Heading 6 Char"/>
    <w:basedOn w:val="DefaultParagraphFont"/>
    <w:link w:val="Heading6"/>
    <w:rsid w:val="00705C92"/>
    <w:rPr>
      <w:rFonts w:ascii="Arial" w:eastAsia="Times New Roman" w:hAnsi="Arial" w:cs="Times New Roman"/>
      <w:sz w:val="24"/>
      <w:szCs w:val="20"/>
      <w:u w:val="single"/>
      <w:lang w:eastAsia="en-GB"/>
    </w:rPr>
  </w:style>
  <w:style w:type="character" w:customStyle="1" w:styleId="Heading7Char">
    <w:name w:val="Heading 7 Char"/>
    <w:basedOn w:val="DefaultParagraphFont"/>
    <w:link w:val="Heading7"/>
    <w:rsid w:val="00705C92"/>
    <w:rPr>
      <w:rFonts w:ascii="Arial" w:eastAsia="Times New Roman" w:hAnsi="Arial" w:cs="Times New Roman"/>
      <w:b/>
      <w:i/>
      <w:sz w:val="24"/>
      <w:szCs w:val="20"/>
      <w:lang w:eastAsia="en-GB"/>
    </w:rPr>
  </w:style>
  <w:style w:type="character" w:customStyle="1" w:styleId="Heading8Char">
    <w:name w:val="Heading 8 Char"/>
    <w:basedOn w:val="DefaultParagraphFont"/>
    <w:link w:val="Heading8"/>
    <w:rsid w:val="00705C92"/>
    <w:rPr>
      <w:rFonts w:ascii="Arial" w:eastAsia="Times New Roman" w:hAnsi="Arial" w:cs="Times New Roman"/>
      <w:b/>
      <w:i/>
      <w:sz w:val="24"/>
      <w:szCs w:val="20"/>
      <w:lang w:eastAsia="en-GB"/>
    </w:rPr>
  </w:style>
  <w:style w:type="character" w:customStyle="1" w:styleId="Heading9Char">
    <w:name w:val="Heading 9 Char"/>
    <w:basedOn w:val="DefaultParagraphFont"/>
    <w:link w:val="Heading9"/>
    <w:rsid w:val="00705C92"/>
    <w:rPr>
      <w:rFonts w:ascii="Arial" w:eastAsia="Times New Roman" w:hAnsi="Arial" w:cs="Times New Roman"/>
      <w:sz w:val="24"/>
      <w:szCs w:val="20"/>
      <w:u w:val="single"/>
      <w:lang w:eastAsia="en-GB"/>
    </w:rPr>
  </w:style>
  <w:style w:type="paragraph" w:styleId="BodyTextIndent">
    <w:name w:val="Body Text Indent"/>
    <w:basedOn w:val="Normal"/>
    <w:link w:val="BodyTextIndentChar"/>
    <w:autoRedefine/>
    <w:rsid w:val="002E39C8"/>
    <w:pPr>
      <w:ind w:left="454"/>
      <w:jc w:val="both"/>
    </w:pPr>
  </w:style>
  <w:style w:type="character" w:customStyle="1" w:styleId="BodyTextIndentChar">
    <w:name w:val="Body Text Indent Char"/>
    <w:basedOn w:val="DefaultParagraphFont"/>
    <w:link w:val="BodyTextIndent"/>
    <w:rsid w:val="002E39C8"/>
    <w:rPr>
      <w:rFonts w:ascii="Arial" w:eastAsia="Times New Roman" w:hAnsi="Arial" w:cs="Times New Roman"/>
      <w:sz w:val="24"/>
      <w:szCs w:val="20"/>
      <w:lang w:eastAsia="en-GB"/>
    </w:rPr>
  </w:style>
  <w:style w:type="paragraph" w:customStyle="1" w:styleId="ItemHeading">
    <w:name w:val="Item Heading"/>
    <w:basedOn w:val="Heading2"/>
    <w:next w:val="BodyTextIndent"/>
    <w:autoRedefine/>
    <w:rsid w:val="00705C92"/>
    <w:pPr>
      <w:spacing w:line="360" w:lineRule="auto"/>
      <w:ind w:left="510" w:hanging="510"/>
    </w:pPr>
  </w:style>
  <w:style w:type="paragraph" w:customStyle="1" w:styleId="LargePrint">
    <w:name w:val="Large Print"/>
    <w:basedOn w:val="Normal"/>
    <w:autoRedefine/>
    <w:rsid w:val="00705C92"/>
    <w:pPr>
      <w:shd w:val="clear" w:color="auto" w:fill="E6E6E6"/>
    </w:pPr>
    <w:rPr>
      <w:rFonts w:cs="Arial"/>
      <w:b/>
      <w:sz w:val="34"/>
      <w:szCs w:val="34"/>
    </w:rPr>
  </w:style>
  <w:style w:type="paragraph" w:customStyle="1" w:styleId="HQAddress">
    <w:name w:val="HQ Address"/>
    <w:basedOn w:val="Normal"/>
    <w:autoRedefine/>
    <w:rsid w:val="00705C92"/>
    <w:pPr>
      <w:tabs>
        <w:tab w:val="left" w:pos="6663"/>
      </w:tabs>
    </w:pPr>
  </w:style>
  <w:style w:type="table" w:styleId="TableGrid">
    <w:name w:val="Table Grid"/>
    <w:basedOn w:val="TableNormal"/>
    <w:uiPriority w:val="59"/>
    <w:rsid w:val="00260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31207"/>
    <w:rPr>
      <w:rFonts w:asciiTheme="majorHAnsi" w:eastAsiaTheme="majorEastAsia" w:hAnsiTheme="majorHAnsi" w:cstheme="majorBidi"/>
      <w:b/>
      <w:bCs/>
      <w:color w:val="365F91" w:themeColor="accent1" w:themeShade="BF"/>
      <w:sz w:val="28"/>
      <w:szCs w:val="28"/>
      <w:lang w:eastAsia="en-GB"/>
    </w:rPr>
  </w:style>
  <w:style w:type="character" w:styleId="Hyperlink">
    <w:name w:val="Hyperlink"/>
    <w:basedOn w:val="DefaultParagraphFont"/>
    <w:uiPriority w:val="99"/>
    <w:unhideWhenUsed/>
    <w:rsid w:val="00A943E4"/>
    <w:rPr>
      <w:color w:val="0000FF"/>
      <w:u w:val="single"/>
    </w:rPr>
  </w:style>
  <w:style w:type="paragraph" w:styleId="ListParagraph">
    <w:name w:val="List Paragraph"/>
    <w:basedOn w:val="Normal"/>
    <w:uiPriority w:val="34"/>
    <w:qFormat/>
    <w:rsid w:val="00F020B6"/>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F66BB9"/>
    <w:rPr>
      <w:rFonts w:ascii="Tahoma" w:hAnsi="Tahoma" w:cs="Tahoma"/>
      <w:sz w:val="16"/>
      <w:szCs w:val="16"/>
    </w:rPr>
  </w:style>
  <w:style w:type="character" w:customStyle="1" w:styleId="BalloonTextChar">
    <w:name w:val="Balloon Text Char"/>
    <w:basedOn w:val="DefaultParagraphFont"/>
    <w:link w:val="BalloonText"/>
    <w:uiPriority w:val="99"/>
    <w:semiHidden/>
    <w:rsid w:val="00F66BB9"/>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9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4312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w:basedOn w:val="Normal"/>
    <w:next w:val="BodyTextIndent"/>
    <w:link w:val="Heading2Char"/>
    <w:autoRedefine/>
    <w:qFormat/>
    <w:rsid w:val="00C257AE"/>
    <w:pPr>
      <w:keepNext/>
      <w:numPr>
        <w:numId w:val="1"/>
      </w:numPr>
      <w:tabs>
        <w:tab w:val="clear" w:pos="510"/>
        <w:tab w:val="left" w:pos="454"/>
        <w:tab w:val="right" w:pos="9639"/>
      </w:tabs>
      <w:outlineLvl w:val="1"/>
    </w:pPr>
    <w:rPr>
      <w:b/>
    </w:rPr>
  </w:style>
  <w:style w:type="paragraph" w:styleId="Heading3">
    <w:name w:val="heading 3"/>
    <w:basedOn w:val="Normal"/>
    <w:next w:val="Normal"/>
    <w:link w:val="Heading3Char"/>
    <w:qFormat/>
    <w:rsid w:val="00705C92"/>
    <w:pPr>
      <w:keepNext/>
      <w:numPr>
        <w:ilvl w:val="2"/>
        <w:numId w:val="1"/>
      </w:numPr>
      <w:jc w:val="both"/>
      <w:outlineLvl w:val="2"/>
    </w:pPr>
    <w:rPr>
      <w:b/>
    </w:rPr>
  </w:style>
  <w:style w:type="paragraph" w:styleId="Heading4">
    <w:name w:val="heading 4"/>
    <w:basedOn w:val="Normal"/>
    <w:next w:val="Normal"/>
    <w:link w:val="Heading4Char"/>
    <w:qFormat/>
    <w:rsid w:val="00705C92"/>
    <w:pPr>
      <w:keepNext/>
      <w:numPr>
        <w:ilvl w:val="3"/>
        <w:numId w:val="1"/>
      </w:numPr>
      <w:jc w:val="both"/>
      <w:outlineLvl w:val="3"/>
    </w:pPr>
    <w:rPr>
      <w:b/>
      <w:u w:val="single"/>
    </w:rPr>
  </w:style>
  <w:style w:type="paragraph" w:styleId="Heading5">
    <w:name w:val="heading 5"/>
    <w:basedOn w:val="Normal"/>
    <w:next w:val="Normal"/>
    <w:link w:val="Heading5Char"/>
    <w:qFormat/>
    <w:rsid w:val="00705C92"/>
    <w:pPr>
      <w:keepNext/>
      <w:numPr>
        <w:ilvl w:val="4"/>
        <w:numId w:val="1"/>
      </w:numPr>
      <w:outlineLvl w:val="4"/>
    </w:pPr>
    <w:rPr>
      <w:b/>
      <w:u w:val="single"/>
    </w:rPr>
  </w:style>
  <w:style w:type="paragraph" w:styleId="Heading6">
    <w:name w:val="heading 6"/>
    <w:basedOn w:val="Normal"/>
    <w:next w:val="Normal"/>
    <w:link w:val="Heading6Char"/>
    <w:qFormat/>
    <w:rsid w:val="00705C92"/>
    <w:pPr>
      <w:keepNext/>
      <w:numPr>
        <w:ilvl w:val="5"/>
        <w:numId w:val="1"/>
      </w:numPr>
      <w:jc w:val="both"/>
      <w:outlineLvl w:val="5"/>
    </w:pPr>
    <w:rPr>
      <w:u w:val="single"/>
    </w:rPr>
  </w:style>
  <w:style w:type="paragraph" w:styleId="Heading7">
    <w:name w:val="heading 7"/>
    <w:basedOn w:val="Normal"/>
    <w:next w:val="Normal"/>
    <w:link w:val="Heading7Char"/>
    <w:qFormat/>
    <w:rsid w:val="00705C92"/>
    <w:pPr>
      <w:keepNext/>
      <w:numPr>
        <w:ilvl w:val="6"/>
        <w:numId w:val="1"/>
      </w:numPr>
      <w:jc w:val="both"/>
      <w:outlineLvl w:val="6"/>
    </w:pPr>
    <w:rPr>
      <w:b/>
      <w:i/>
    </w:rPr>
  </w:style>
  <w:style w:type="paragraph" w:styleId="Heading8">
    <w:name w:val="heading 8"/>
    <w:basedOn w:val="Normal"/>
    <w:next w:val="Normal"/>
    <w:link w:val="Heading8Char"/>
    <w:qFormat/>
    <w:rsid w:val="00705C92"/>
    <w:pPr>
      <w:keepNext/>
      <w:numPr>
        <w:ilvl w:val="7"/>
        <w:numId w:val="1"/>
      </w:numPr>
      <w:outlineLvl w:val="7"/>
    </w:pPr>
    <w:rPr>
      <w:b/>
      <w:i/>
    </w:rPr>
  </w:style>
  <w:style w:type="paragraph" w:styleId="Heading9">
    <w:name w:val="heading 9"/>
    <w:basedOn w:val="Normal"/>
    <w:next w:val="Normal"/>
    <w:link w:val="Heading9Char"/>
    <w:qFormat/>
    <w:rsid w:val="00705C92"/>
    <w:pPr>
      <w:keepNext/>
      <w:numPr>
        <w:ilvl w:val="8"/>
        <w:numId w:val="1"/>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Char"/>
    <w:basedOn w:val="DefaultParagraphFont"/>
    <w:link w:val="Heading2"/>
    <w:rsid w:val="00C257AE"/>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705C92"/>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705C92"/>
    <w:rPr>
      <w:rFonts w:ascii="Arial" w:eastAsia="Times New Roman" w:hAnsi="Arial" w:cs="Times New Roman"/>
      <w:b/>
      <w:sz w:val="24"/>
      <w:szCs w:val="20"/>
      <w:u w:val="single"/>
      <w:lang w:eastAsia="en-GB"/>
    </w:rPr>
  </w:style>
  <w:style w:type="character" w:customStyle="1" w:styleId="Heading5Char">
    <w:name w:val="Heading 5 Char"/>
    <w:basedOn w:val="DefaultParagraphFont"/>
    <w:link w:val="Heading5"/>
    <w:rsid w:val="00705C92"/>
    <w:rPr>
      <w:rFonts w:ascii="Arial" w:eastAsia="Times New Roman" w:hAnsi="Arial" w:cs="Times New Roman"/>
      <w:b/>
      <w:sz w:val="24"/>
      <w:szCs w:val="20"/>
      <w:u w:val="single"/>
      <w:lang w:eastAsia="en-GB"/>
    </w:rPr>
  </w:style>
  <w:style w:type="character" w:customStyle="1" w:styleId="Heading6Char">
    <w:name w:val="Heading 6 Char"/>
    <w:basedOn w:val="DefaultParagraphFont"/>
    <w:link w:val="Heading6"/>
    <w:rsid w:val="00705C92"/>
    <w:rPr>
      <w:rFonts w:ascii="Arial" w:eastAsia="Times New Roman" w:hAnsi="Arial" w:cs="Times New Roman"/>
      <w:sz w:val="24"/>
      <w:szCs w:val="20"/>
      <w:u w:val="single"/>
      <w:lang w:eastAsia="en-GB"/>
    </w:rPr>
  </w:style>
  <w:style w:type="character" w:customStyle="1" w:styleId="Heading7Char">
    <w:name w:val="Heading 7 Char"/>
    <w:basedOn w:val="DefaultParagraphFont"/>
    <w:link w:val="Heading7"/>
    <w:rsid w:val="00705C92"/>
    <w:rPr>
      <w:rFonts w:ascii="Arial" w:eastAsia="Times New Roman" w:hAnsi="Arial" w:cs="Times New Roman"/>
      <w:b/>
      <w:i/>
      <w:sz w:val="24"/>
      <w:szCs w:val="20"/>
      <w:lang w:eastAsia="en-GB"/>
    </w:rPr>
  </w:style>
  <w:style w:type="character" w:customStyle="1" w:styleId="Heading8Char">
    <w:name w:val="Heading 8 Char"/>
    <w:basedOn w:val="DefaultParagraphFont"/>
    <w:link w:val="Heading8"/>
    <w:rsid w:val="00705C92"/>
    <w:rPr>
      <w:rFonts w:ascii="Arial" w:eastAsia="Times New Roman" w:hAnsi="Arial" w:cs="Times New Roman"/>
      <w:b/>
      <w:i/>
      <w:sz w:val="24"/>
      <w:szCs w:val="20"/>
      <w:lang w:eastAsia="en-GB"/>
    </w:rPr>
  </w:style>
  <w:style w:type="character" w:customStyle="1" w:styleId="Heading9Char">
    <w:name w:val="Heading 9 Char"/>
    <w:basedOn w:val="DefaultParagraphFont"/>
    <w:link w:val="Heading9"/>
    <w:rsid w:val="00705C92"/>
    <w:rPr>
      <w:rFonts w:ascii="Arial" w:eastAsia="Times New Roman" w:hAnsi="Arial" w:cs="Times New Roman"/>
      <w:sz w:val="24"/>
      <w:szCs w:val="20"/>
      <w:u w:val="single"/>
      <w:lang w:eastAsia="en-GB"/>
    </w:rPr>
  </w:style>
  <w:style w:type="paragraph" w:styleId="BodyTextIndent">
    <w:name w:val="Body Text Indent"/>
    <w:basedOn w:val="Normal"/>
    <w:link w:val="BodyTextIndentChar"/>
    <w:autoRedefine/>
    <w:rsid w:val="002E39C8"/>
    <w:pPr>
      <w:ind w:left="454"/>
      <w:jc w:val="both"/>
    </w:pPr>
  </w:style>
  <w:style w:type="character" w:customStyle="1" w:styleId="BodyTextIndentChar">
    <w:name w:val="Body Text Indent Char"/>
    <w:basedOn w:val="DefaultParagraphFont"/>
    <w:link w:val="BodyTextIndent"/>
    <w:rsid w:val="002E39C8"/>
    <w:rPr>
      <w:rFonts w:ascii="Arial" w:eastAsia="Times New Roman" w:hAnsi="Arial" w:cs="Times New Roman"/>
      <w:sz w:val="24"/>
      <w:szCs w:val="20"/>
      <w:lang w:eastAsia="en-GB"/>
    </w:rPr>
  </w:style>
  <w:style w:type="paragraph" w:customStyle="1" w:styleId="ItemHeading">
    <w:name w:val="Item Heading"/>
    <w:basedOn w:val="Heading2"/>
    <w:next w:val="BodyTextIndent"/>
    <w:autoRedefine/>
    <w:rsid w:val="00705C92"/>
    <w:pPr>
      <w:spacing w:line="360" w:lineRule="auto"/>
      <w:ind w:left="510" w:hanging="510"/>
    </w:pPr>
  </w:style>
  <w:style w:type="paragraph" w:customStyle="1" w:styleId="LargePrint">
    <w:name w:val="Large Print"/>
    <w:basedOn w:val="Normal"/>
    <w:autoRedefine/>
    <w:rsid w:val="00705C92"/>
    <w:pPr>
      <w:shd w:val="clear" w:color="auto" w:fill="E6E6E6"/>
    </w:pPr>
    <w:rPr>
      <w:rFonts w:cs="Arial"/>
      <w:b/>
      <w:sz w:val="34"/>
      <w:szCs w:val="34"/>
    </w:rPr>
  </w:style>
  <w:style w:type="paragraph" w:customStyle="1" w:styleId="HQAddress">
    <w:name w:val="HQ Address"/>
    <w:basedOn w:val="Normal"/>
    <w:autoRedefine/>
    <w:rsid w:val="00705C92"/>
    <w:pPr>
      <w:tabs>
        <w:tab w:val="left" w:pos="6663"/>
      </w:tabs>
    </w:pPr>
  </w:style>
  <w:style w:type="table" w:styleId="TableGrid">
    <w:name w:val="Table Grid"/>
    <w:basedOn w:val="TableNormal"/>
    <w:uiPriority w:val="59"/>
    <w:rsid w:val="00260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31207"/>
    <w:rPr>
      <w:rFonts w:asciiTheme="majorHAnsi" w:eastAsiaTheme="majorEastAsia" w:hAnsiTheme="majorHAnsi" w:cstheme="majorBidi"/>
      <w:b/>
      <w:bCs/>
      <w:color w:val="365F91" w:themeColor="accent1" w:themeShade="BF"/>
      <w:sz w:val="28"/>
      <w:szCs w:val="28"/>
      <w:lang w:eastAsia="en-GB"/>
    </w:rPr>
  </w:style>
  <w:style w:type="character" w:styleId="Hyperlink">
    <w:name w:val="Hyperlink"/>
    <w:basedOn w:val="DefaultParagraphFont"/>
    <w:uiPriority w:val="99"/>
    <w:unhideWhenUsed/>
    <w:rsid w:val="00A943E4"/>
    <w:rPr>
      <w:color w:val="0000FF"/>
      <w:u w:val="single"/>
    </w:rPr>
  </w:style>
  <w:style w:type="paragraph" w:styleId="ListParagraph">
    <w:name w:val="List Paragraph"/>
    <w:basedOn w:val="Normal"/>
    <w:uiPriority w:val="34"/>
    <w:qFormat/>
    <w:rsid w:val="00F020B6"/>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F66BB9"/>
    <w:rPr>
      <w:rFonts w:ascii="Tahoma" w:hAnsi="Tahoma" w:cs="Tahoma"/>
      <w:sz w:val="16"/>
      <w:szCs w:val="16"/>
    </w:rPr>
  </w:style>
  <w:style w:type="character" w:customStyle="1" w:styleId="BalloonTextChar">
    <w:name w:val="Balloon Text Char"/>
    <w:basedOn w:val="DefaultParagraphFont"/>
    <w:link w:val="BalloonText"/>
    <w:uiPriority w:val="99"/>
    <w:semiHidden/>
    <w:rsid w:val="00F66BB9"/>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6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A1E5D-07D1-4E65-AD90-BD4A154A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Murray</dc:creator>
  <cp:lastModifiedBy>Melanie Murray</cp:lastModifiedBy>
  <cp:revision>20</cp:revision>
  <cp:lastPrinted>2014-06-02T15:25:00Z</cp:lastPrinted>
  <dcterms:created xsi:type="dcterms:W3CDTF">2014-04-30T15:16:00Z</dcterms:created>
  <dcterms:modified xsi:type="dcterms:W3CDTF">2014-06-02T15:42:00Z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-606326647</vt:i4>
  </property>
  <property fmtid="{D5CDD505-2E9C-101B-9397-08002B2CF9AE}" pid="3" name="_NewReviewCycle">
    <vt:lpwstr/>
  </property>
  <property fmtid="{D5CDD505-2E9C-101B-9397-08002B2CF9AE}" pid="4" name="_EmailSubject">
    <vt:lpwstr>Website authoring</vt:lpwstr>
  </property>
  <property fmtid="{D5CDD505-2E9C-101B-9397-08002B2CF9AE}" pid="5" name="_AuthorEmail">
    <vt:lpwstr>Melanie.Murray@highland.gov.uk</vt:lpwstr>
  </property>
  <property fmtid="{D5CDD505-2E9C-101B-9397-08002B2CF9AE}" pid="6" name="_AuthorEmailDisplayName">
    <vt:lpwstr>Melanie Murray</vt:lpwstr>
  </property>
</Properties>
</file>