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EC9F" w14:textId="12A8708A" w:rsidR="002E6EEE" w:rsidRPr="002E6EEE" w:rsidRDefault="002E6EEE" w:rsidP="002E6EE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 2</w:t>
      </w:r>
      <w:bookmarkStart w:id="0" w:name="_GoBack"/>
      <w:bookmarkEnd w:id="0"/>
      <w:r w:rsidR="000822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ii.</w:t>
      </w:r>
    </w:p>
    <w:p w14:paraId="296B1698" w14:textId="151182E3" w:rsidR="00CD1BF4" w:rsidRDefault="00CD1BF4" w:rsidP="0051543D">
      <w:pPr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1BE9DFC5" wp14:editId="72E75711">
            <wp:extent cx="1333500" cy="6380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127" cy="6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B7C2" w14:textId="011BD879" w:rsidR="0051543D" w:rsidRDefault="0051543D" w:rsidP="0051543D">
      <w:pPr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Highland Community Justice Partnership</w:t>
      </w:r>
    </w:p>
    <w:p w14:paraId="36F56D16" w14:textId="18F781AA" w:rsidR="0051543D" w:rsidRDefault="0051543D" w:rsidP="0051543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Minutes of Meeting held </w:t>
      </w:r>
      <w:r w:rsidR="002A287B">
        <w:rPr>
          <w:rFonts w:ascii="Arial" w:hAnsi="Arial" w:cs="Arial"/>
          <w:sz w:val="24"/>
          <w:szCs w:val="24"/>
        </w:rPr>
        <w:t xml:space="preserve">12 </w:t>
      </w:r>
      <w:r w:rsidR="00893BD0">
        <w:rPr>
          <w:rFonts w:ascii="Arial" w:hAnsi="Arial" w:cs="Arial"/>
          <w:sz w:val="24"/>
          <w:szCs w:val="24"/>
        </w:rPr>
        <w:t>Dece</w:t>
      </w:r>
      <w:r w:rsidR="002A287B">
        <w:rPr>
          <w:rFonts w:ascii="Arial" w:hAnsi="Arial" w:cs="Arial"/>
          <w:sz w:val="24"/>
          <w:szCs w:val="24"/>
        </w:rPr>
        <w:t>mber</w:t>
      </w:r>
      <w:r w:rsidR="000E1BC3">
        <w:rPr>
          <w:rFonts w:ascii="Arial" w:hAnsi="Arial" w:cs="Arial"/>
          <w:sz w:val="24"/>
          <w:szCs w:val="24"/>
        </w:rPr>
        <w:t xml:space="preserve"> 2018</w:t>
      </w:r>
    </w:p>
    <w:p w14:paraId="0066B625" w14:textId="189C941D" w:rsidR="00203C3F" w:rsidRDefault="00203C3F" w:rsidP="00203C3F">
      <w:pPr>
        <w:jc w:val="both"/>
        <w:rPr>
          <w:rFonts w:ascii="Arial" w:hAnsi="Arial" w:cs="Arial"/>
          <w:sz w:val="24"/>
          <w:szCs w:val="24"/>
        </w:rPr>
      </w:pPr>
      <w:r w:rsidRPr="00F84714">
        <w:rPr>
          <w:rFonts w:ascii="Arial" w:hAnsi="Arial" w:cs="Arial"/>
          <w:sz w:val="24"/>
          <w:szCs w:val="24"/>
          <w:u w:val="single"/>
        </w:rPr>
        <w:t>Present:</w:t>
      </w:r>
      <w:r>
        <w:rPr>
          <w:rFonts w:ascii="Arial" w:hAnsi="Arial" w:cs="Arial"/>
          <w:sz w:val="24"/>
          <w:szCs w:val="24"/>
        </w:rPr>
        <w:t xml:space="preserve"> </w:t>
      </w:r>
      <w:r w:rsidR="0051543D">
        <w:rPr>
          <w:rFonts w:ascii="Arial" w:hAnsi="Arial" w:cs="Arial"/>
          <w:sz w:val="24"/>
          <w:szCs w:val="24"/>
        </w:rPr>
        <w:t xml:space="preserve">James Maybee Highland </w:t>
      </w:r>
      <w:r w:rsidR="00184C59">
        <w:rPr>
          <w:rFonts w:ascii="Arial" w:hAnsi="Arial" w:cs="Arial"/>
          <w:sz w:val="24"/>
          <w:szCs w:val="24"/>
        </w:rPr>
        <w:t>Council</w:t>
      </w:r>
      <w:r w:rsidR="002106C1">
        <w:rPr>
          <w:rFonts w:ascii="Arial" w:hAnsi="Arial" w:cs="Arial"/>
          <w:sz w:val="24"/>
          <w:szCs w:val="24"/>
        </w:rPr>
        <w:t xml:space="preserve"> (Chair),</w:t>
      </w:r>
      <w:r w:rsidR="00184C59">
        <w:rPr>
          <w:rFonts w:ascii="Arial" w:hAnsi="Arial" w:cs="Arial"/>
          <w:sz w:val="24"/>
          <w:szCs w:val="24"/>
        </w:rPr>
        <w:t xml:space="preserve"> </w:t>
      </w:r>
      <w:r w:rsidR="007E74C6">
        <w:rPr>
          <w:rFonts w:ascii="Arial" w:hAnsi="Arial" w:cs="Arial"/>
          <w:sz w:val="24"/>
          <w:szCs w:val="24"/>
        </w:rPr>
        <w:t>Roddy Bailey SDS, Debbie Stewa</w:t>
      </w:r>
      <w:r w:rsidR="00A965E9">
        <w:rPr>
          <w:rFonts w:ascii="Arial" w:hAnsi="Arial" w:cs="Arial"/>
          <w:sz w:val="24"/>
          <w:szCs w:val="24"/>
        </w:rPr>
        <w:t xml:space="preserve">rt HADP, </w:t>
      </w:r>
      <w:r w:rsidR="00830967">
        <w:rPr>
          <w:rFonts w:ascii="Arial" w:hAnsi="Arial" w:cs="Arial"/>
          <w:sz w:val="24"/>
          <w:szCs w:val="24"/>
        </w:rPr>
        <w:t xml:space="preserve">Martyn Cooper SFRS, </w:t>
      </w:r>
      <w:r w:rsidR="00E20F61">
        <w:rPr>
          <w:rFonts w:ascii="Arial" w:hAnsi="Arial" w:cs="Arial"/>
          <w:sz w:val="24"/>
          <w:szCs w:val="24"/>
        </w:rPr>
        <w:t>Debbie Sutherland Y People</w:t>
      </w:r>
      <w:r w:rsidR="0030124D">
        <w:rPr>
          <w:rFonts w:ascii="Arial" w:hAnsi="Arial" w:cs="Arial"/>
          <w:sz w:val="24"/>
          <w:szCs w:val="24"/>
        </w:rPr>
        <w:t xml:space="preserve">, </w:t>
      </w:r>
      <w:r w:rsidR="00830967">
        <w:rPr>
          <w:rFonts w:ascii="Arial" w:hAnsi="Arial" w:cs="Arial"/>
          <w:sz w:val="24"/>
          <w:szCs w:val="24"/>
        </w:rPr>
        <w:t>Lauren Craig SCRA,</w:t>
      </w:r>
      <w:r w:rsidR="00F97D93">
        <w:rPr>
          <w:rFonts w:ascii="Arial" w:hAnsi="Arial" w:cs="Arial"/>
          <w:sz w:val="24"/>
          <w:szCs w:val="24"/>
        </w:rPr>
        <w:t xml:space="preserve"> </w:t>
      </w:r>
    </w:p>
    <w:p w14:paraId="3D9BE476" w14:textId="3FBC7A5B" w:rsidR="00F179BF" w:rsidRDefault="00C46395" w:rsidP="002106C1">
      <w:pPr>
        <w:jc w:val="both"/>
        <w:rPr>
          <w:rFonts w:ascii="Arial" w:hAnsi="Arial" w:cs="Arial"/>
          <w:sz w:val="24"/>
          <w:szCs w:val="24"/>
        </w:rPr>
      </w:pPr>
      <w:r w:rsidRPr="00C46395">
        <w:rPr>
          <w:rFonts w:ascii="Arial" w:hAnsi="Arial" w:cs="Arial"/>
          <w:sz w:val="24"/>
          <w:szCs w:val="24"/>
          <w:u w:val="single"/>
        </w:rPr>
        <w:t>In Attendance:</w:t>
      </w:r>
      <w:r w:rsidRPr="00C4639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Mhairi Wylie HTSI, Margaret McShane HTSI</w:t>
      </w:r>
      <w:r w:rsidR="000D1F31">
        <w:rPr>
          <w:rFonts w:ascii="Arial" w:hAnsi="Arial" w:cs="Arial"/>
          <w:sz w:val="24"/>
          <w:szCs w:val="24"/>
        </w:rPr>
        <w:t xml:space="preserve">, </w:t>
      </w:r>
      <w:r w:rsidR="00E20F61">
        <w:rPr>
          <w:rFonts w:ascii="Arial" w:hAnsi="Arial" w:cs="Arial"/>
          <w:sz w:val="24"/>
          <w:szCs w:val="24"/>
        </w:rPr>
        <w:t>Jade O’Hara Robertson Construction</w:t>
      </w:r>
    </w:p>
    <w:p w14:paraId="1366A7CD" w14:textId="67F8F840" w:rsidR="00974FBF" w:rsidRDefault="007D5D3F" w:rsidP="002106C1">
      <w:pPr>
        <w:jc w:val="both"/>
        <w:rPr>
          <w:rFonts w:ascii="Arial" w:hAnsi="Arial" w:cs="Arial"/>
          <w:sz w:val="24"/>
          <w:szCs w:val="24"/>
        </w:rPr>
      </w:pPr>
      <w:r w:rsidRPr="007D5D3F">
        <w:rPr>
          <w:rFonts w:ascii="Arial" w:hAnsi="Arial" w:cs="Arial"/>
          <w:sz w:val="24"/>
          <w:szCs w:val="24"/>
        </w:rPr>
        <w:t xml:space="preserve">        </w:t>
      </w:r>
      <w:r w:rsidR="00910FF1">
        <w:rPr>
          <w:rFonts w:ascii="Arial" w:hAnsi="Arial" w:cs="Arial"/>
          <w:sz w:val="24"/>
          <w:szCs w:val="24"/>
        </w:rPr>
        <w:t xml:space="preserve">  </w:t>
      </w:r>
      <w:r w:rsidR="00961CA0">
        <w:rPr>
          <w:rFonts w:ascii="Arial" w:hAnsi="Arial" w:cs="Arial"/>
          <w:sz w:val="24"/>
          <w:szCs w:val="24"/>
        </w:rPr>
        <w:t>1.</w:t>
      </w:r>
      <w:r w:rsidR="000649DD">
        <w:rPr>
          <w:rFonts w:ascii="Arial" w:hAnsi="Arial" w:cs="Arial"/>
          <w:sz w:val="24"/>
          <w:szCs w:val="24"/>
        </w:rPr>
        <w:t xml:space="preserve"> </w:t>
      </w:r>
      <w:r w:rsidR="002A65CF" w:rsidRPr="005C7618">
        <w:rPr>
          <w:rFonts w:ascii="Arial" w:hAnsi="Arial" w:cs="Arial"/>
          <w:sz w:val="24"/>
          <w:szCs w:val="24"/>
          <w:u w:val="single"/>
        </w:rPr>
        <w:t>Apologies</w:t>
      </w:r>
      <w:r w:rsidR="002A65CF" w:rsidRPr="005C7618">
        <w:rPr>
          <w:rFonts w:ascii="Arial" w:hAnsi="Arial" w:cs="Arial"/>
          <w:sz w:val="24"/>
          <w:szCs w:val="24"/>
        </w:rPr>
        <w:t xml:space="preserve">: </w:t>
      </w:r>
    </w:p>
    <w:p w14:paraId="644014B3" w14:textId="29DE9B0A" w:rsidR="00402DE8" w:rsidRDefault="000D1F31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Stephen Coyle</w:t>
      </w:r>
      <w:r w:rsidR="00355910">
        <w:rPr>
          <w:rFonts w:ascii="Arial" w:hAnsi="Arial" w:cs="Arial"/>
          <w:sz w:val="24"/>
          <w:szCs w:val="24"/>
        </w:rPr>
        <w:t xml:space="preserve"> SPS,</w:t>
      </w:r>
      <w:r w:rsidR="0030124D">
        <w:rPr>
          <w:rFonts w:ascii="Arial" w:hAnsi="Arial" w:cs="Arial"/>
          <w:sz w:val="24"/>
          <w:szCs w:val="24"/>
        </w:rPr>
        <w:t xml:space="preserve"> R</w:t>
      </w:r>
      <w:r w:rsidR="000E1BC3">
        <w:rPr>
          <w:rFonts w:ascii="Arial" w:hAnsi="Arial" w:cs="Arial"/>
          <w:sz w:val="24"/>
          <w:szCs w:val="24"/>
        </w:rPr>
        <w:t>uth Thomson SCTS, Alan McGillivray DWP</w:t>
      </w:r>
      <w:r w:rsidR="00E2066D">
        <w:rPr>
          <w:rFonts w:ascii="Arial" w:hAnsi="Arial" w:cs="Arial"/>
          <w:sz w:val="24"/>
          <w:szCs w:val="24"/>
        </w:rPr>
        <w:t xml:space="preserve">, </w:t>
      </w:r>
      <w:r w:rsidR="00064C17">
        <w:rPr>
          <w:rFonts w:ascii="Arial" w:hAnsi="Arial" w:cs="Arial"/>
          <w:sz w:val="24"/>
          <w:szCs w:val="24"/>
        </w:rPr>
        <w:t>Derek Wilson SFRS, Alison Young, CO</w:t>
      </w:r>
      <w:r w:rsidR="00AA40CB">
        <w:rPr>
          <w:rFonts w:ascii="Arial" w:hAnsi="Arial" w:cs="Arial"/>
          <w:sz w:val="24"/>
          <w:szCs w:val="24"/>
        </w:rPr>
        <w:t>P</w:t>
      </w:r>
      <w:r w:rsidR="00064C17">
        <w:rPr>
          <w:rFonts w:ascii="Arial" w:hAnsi="Arial" w:cs="Arial"/>
          <w:sz w:val="24"/>
          <w:szCs w:val="24"/>
        </w:rPr>
        <w:t xml:space="preserve">FS, </w:t>
      </w:r>
      <w:r w:rsidR="00AA40CB">
        <w:rPr>
          <w:rFonts w:ascii="Arial" w:hAnsi="Arial" w:cs="Arial"/>
          <w:sz w:val="24"/>
          <w:szCs w:val="24"/>
        </w:rPr>
        <w:t>Philip MacRae Police Scotland, Grahame Cooper</w:t>
      </w:r>
      <w:r w:rsidR="00751F45">
        <w:rPr>
          <w:rFonts w:ascii="Arial" w:hAnsi="Arial" w:cs="Arial"/>
          <w:sz w:val="24"/>
          <w:szCs w:val="24"/>
        </w:rPr>
        <w:t xml:space="preserve"> Action for Children</w:t>
      </w:r>
      <w:r w:rsidR="00AA40CB">
        <w:rPr>
          <w:rFonts w:ascii="Arial" w:hAnsi="Arial" w:cs="Arial"/>
          <w:sz w:val="24"/>
          <w:szCs w:val="24"/>
        </w:rPr>
        <w:t>, Alan Fowler Signpost</w:t>
      </w:r>
    </w:p>
    <w:p w14:paraId="5A6324A2" w14:textId="288141E1" w:rsidR="00335BB7" w:rsidRDefault="00335BB7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01C92537" w14:textId="48EAE134" w:rsidR="00335BB7" w:rsidRPr="00186458" w:rsidRDefault="00647F80" w:rsidP="00974FBF">
      <w:pPr>
        <w:pStyle w:val="ListParagraph"/>
        <w:ind w:left="9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James </w:t>
      </w:r>
      <w:r w:rsidR="00446297">
        <w:rPr>
          <w:rFonts w:ascii="Arial" w:hAnsi="Arial" w:cs="Arial"/>
          <w:sz w:val="24"/>
          <w:szCs w:val="24"/>
        </w:rPr>
        <w:t xml:space="preserve">chaired the meeting in </w:t>
      </w:r>
      <w:r w:rsidR="00335BB7">
        <w:rPr>
          <w:rFonts w:ascii="Arial" w:hAnsi="Arial" w:cs="Arial"/>
          <w:sz w:val="24"/>
          <w:szCs w:val="24"/>
        </w:rPr>
        <w:t>Philip</w:t>
      </w:r>
      <w:r w:rsidR="00E359F2">
        <w:rPr>
          <w:rFonts w:ascii="Arial" w:hAnsi="Arial" w:cs="Arial"/>
          <w:sz w:val="24"/>
          <w:szCs w:val="24"/>
        </w:rPr>
        <w:t>’</w:t>
      </w:r>
      <w:r w:rsidR="00446297">
        <w:rPr>
          <w:rFonts w:ascii="Arial" w:hAnsi="Arial" w:cs="Arial"/>
          <w:sz w:val="24"/>
          <w:szCs w:val="24"/>
        </w:rPr>
        <w:t>s absence and he also</w:t>
      </w:r>
      <w:r w:rsidR="00335BB7">
        <w:rPr>
          <w:rFonts w:ascii="Arial" w:hAnsi="Arial" w:cs="Arial"/>
          <w:sz w:val="24"/>
          <w:szCs w:val="24"/>
        </w:rPr>
        <w:t xml:space="preserve"> highlighted that </w:t>
      </w:r>
      <w:r w:rsidR="00AD2874">
        <w:rPr>
          <w:rFonts w:ascii="Arial" w:hAnsi="Arial" w:cs="Arial"/>
          <w:sz w:val="24"/>
          <w:szCs w:val="24"/>
        </w:rPr>
        <w:t>whilst it cannot be expected that everyone can attend every meeting</w:t>
      </w:r>
      <w:r w:rsidR="00186458">
        <w:rPr>
          <w:rFonts w:ascii="Arial" w:hAnsi="Arial" w:cs="Arial"/>
          <w:sz w:val="24"/>
          <w:szCs w:val="24"/>
        </w:rPr>
        <w:t xml:space="preserve">, </w:t>
      </w:r>
      <w:r w:rsidR="0089595B" w:rsidRPr="00186458">
        <w:rPr>
          <w:rFonts w:ascii="Arial" w:hAnsi="Arial" w:cs="Arial"/>
          <w:b/>
          <w:sz w:val="24"/>
          <w:szCs w:val="24"/>
        </w:rPr>
        <w:t xml:space="preserve">that there is an expectation that a representative from the agency </w:t>
      </w:r>
      <w:r w:rsidR="00A72BD0" w:rsidRPr="00186458">
        <w:rPr>
          <w:rFonts w:ascii="Arial" w:hAnsi="Arial" w:cs="Arial"/>
          <w:b/>
          <w:sz w:val="24"/>
          <w:szCs w:val="24"/>
        </w:rPr>
        <w:t>should</w:t>
      </w:r>
      <w:r w:rsidR="0089595B" w:rsidRPr="00186458">
        <w:rPr>
          <w:rFonts w:ascii="Arial" w:hAnsi="Arial" w:cs="Arial"/>
          <w:b/>
          <w:sz w:val="24"/>
          <w:szCs w:val="24"/>
        </w:rPr>
        <w:t xml:space="preserve"> be sen</w:t>
      </w:r>
      <w:r w:rsidR="00A72BD0" w:rsidRPr="00186458">
        <w:rPr>
          <w:rFonts w:ascii="Arial" w:hAnsi="Arial" w:cs="Arial"/>
          <w:b/>
          <w:sz w:val="24"/>
          <w:szCs w:val="24"/>
        </w:rPr>
        <w:t>t where possible.</w:t>
      </w:r>
    </w:p>
    <w:p w14:paraId="0329605B" w14:textId="65622227" w:rsidR="002516BB" w:rsidRDefault="002516BB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1AE99304" w14:textId="41FF2272" w:rsidR="00974FBF" w:rsidRPr="00C43D12" w:rsidRDefault="0051543D" w:rsidP="0026308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43D12">
        <w:rPr>
          <w:rFonts w:ascii="Arial" w:hAnsi="Arial" w:cs="Arial"/>
          <w:sz w:val="24"/>
          <w:szCs w:val="24"/>
          <w:u w:val="single"/>
        </w:rPr>
        <w:t>Declaration of interest</w:t>
      </w:r>
      <w:r w:rsidRPr="00C43D12">
        <w:rPr>
          <w:rFonts w:ascii="Arial" w:hAnsi="Arial" w:cs="Arial"/>
          <w:sz w:val="24"/>
          <w:szCs w:val="24"/>
        </w:rPr>
        <w:t xml:space="preserve">: </w:t>
      </w:r>
    </w:p>
    <w:p w14:paraId="2C8B3158" w14:textId="52CA3BA1" w:rsidR="000E1BC3" w:rsidRDefault="00647F80" w:rsidP="0086059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874A35">
        <w:rPr>
          <w:rFonts w:ascii="Arial" w:hAnsi="Arial" w:cs="Arial"/>
          <w:sz w:val="24"/>
          <w:szCs w:val="24"/>
        </w:rPr>
        <w:t>.</w:t>
      </w:r>
    </w:p>
    <w:p w14:paraId="4B0FA97F" w14:textId="77777777" w:rsidR="00647F80" w:rsidRDefault="00647F80" w:rsidP="0086059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10485FD9" w14:textId="67DF8C4E" w:rsidR="00974FBF" w:rsidRPr="00B04A2F" w:rsidRDefault="002E52CA" w:rsidP="00B04A2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B04A2F">
        <w:rPr>
          <w:rFonts w:ascii="Arial" w:hAnsi="Arial" w:cs="Arial"/>
          <w:sz w:val="24"/>
          <w:szCs w:val="24"/>
          <w:u w:val="single"/>
        </w:rPr>
        <w:t>Minutes of Previous Meeting</w:t>
      </w:r>
      <w:r w:rsidRPr="00B04A2F">
        <w:rPr>
          <w:rFonts w:ascii="Arial" w:hAnsi="Arial" w:cs="Arial"/>
          <w:sz w:val="24"/>
          <w:szCs w:val="24"/>
        </w:rPr>
        <w:t xml:space="preserve">: </w:t>
      </w:r>
    </w:p>
    <w:p w14:paraId="56A3ABC8" w14:textId="335E7611" w:rsidR="00DF3655" w:rsidRDefault="005C7618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24332C">
        <w:rPr>
          <w:rFonts w:ascii="Arial" w:hAnsi="Arial" w:cs="Arial"/>
          <w:sz w:val="24"/>
          <w:szCs w:val="24"/>
        </w:rPr>
        <w:t xml:space="preserve">Notes of the </w:t>
      </w:r>
      <w:r w:rsidR="00FC150F">
        <w:rPr>
          <w:rFonts w:ascii="Arial" w:hAnsi="Arial" w:cs="Arial"/>
          <w:sz w:val="24"/>
          <w:szCs w:val="24"/>
        </w:rPr>
        <w:t>previous</w:t>
      </w:r>
      <w:r w:rsidR="002E52CA">
        <w:rPr>
          <w:rFonts w:ascii="Arial" w:hAnsi="Arial" w:cs="Arial"/>
          <w:sz w:val="24"/>
          <w:szCs w:val="24"/>
        </w:rPr>
        <w:t xml:space="preserve"> Community Justice Partnership Meeting in </w:t>
      </w:r>
      <w:r w:rsidR="005B1BC3">
        <w:rPr>
          <w:rFonts w:ascii="Arial" w:hAnsi="Arial" w:cs="Arial"/>
          <w:sz w:val="24"/>
          <w:szCs w:val="24"/>
        </w:rPr>
        <w:t>September</w:t>
      </w:r>
      <w:r w:rsidR="00860599">
        <w:rPr>
          <w:rFonts w:ascii="Arial" w:hAnsi="Arial" w:cs="Arial"/>
          <w:sz w:val="24"/>
          <w:szCs w:val="24"/>
        </w:rPr>
        <w:t xml:space="preserve"> </w:t>
      </w:r>
      <w:r w:rsidRPr="0024332C">
        <w:rPr>
          <w:rFonts w:ascii="Arial" w:hAnsi="Arial" w:cs="Arial"/>
          <w:sz w:val="24"/>
          <w:szCs w:val="24"/>
        </w:rPr>
        <w:t>were circulated</w:t>
      </w:r>
      <w:r w:rsidR="002E52CA">
        <w:rPr>
          <w:rFonts w:ascii="Arial" w:hAnsi="Arial" w:cs="Arial"/>
          <w:sz w:val="24"/>
          <w:szCs w:val="24"/>
        </w:rPr>
        <w:t xml:space="preserve"> for noting</w:t>
      </w:r>
      <w:r w:rsidR="00874A35">
        <w:rPr>
          <w:rFonts w:ascii="Arial" w:hAnsi="Arial" w:cs="Arial"/>
          <w:sz w:val="24"/>
          <w:szCs w:val="24"/>
        </w:rPr>
        <w:t>.</w:t>
      </w:r>
      <w:r w:rsidR="002E52CA">
        <w:rPr>
          <w:rFonts w:ascii="Arial" w:hAnsi="Arial" w:cs="Arial"/>
          <w:sz w:val="24"/>
          <w:szCs w:val="24"/>
        </w:rPr>
        <w:t xml:space="preserve"> </w:t>
      </w:r>
    </w:p>
    <w:p w14:paraId="4937FD2A" w14:textId="77777777" w:rsidR="00DF3655" w:rsidRDefault="00DF3655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4391C187" w14:textId="28181D02" w:rsidR="0024332C" w:rsidRDefault="00DF3655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DF3655">
        <w:rPr>
          <w:rFonts w:ascii="Arial" w:hAnsi="Arial" w:cs="Arial"/>
          <w:sz w:val="24"/>
          <w:szCs w:val="24"/>
          <w:u w:val="single"/>
        </w:rPr>
        <w:t>A</w:t>
      </w:r>
      <w:r w:rsidR="005C7618" w:rsidRPr="00DF3655">
        <w:rPr>
          <w:rFonts w:ascii="Arial" w:hAnsi="Arial" w:cs="Arial"/>
          <w:sz w:val="24"/>
          <w:szCs w:val="24"/>
          <w:u w:val="single"/>
        </w:rPr>
        <w:t>greed</w:t>
      </w:r>
      <w:r w:rsidR="005C7618" w:rsidRPr="0024332C">
        <w:rPr>
          <w:rFonts w:ascii="Arial" w:hAnsi="Arial" w:cs="Arial"/>
          <w:sz w:val="24"/>
          <w:szCs w:val="24"/>
        </w:rPr>
        <w:t xml:space="preserve"> as correct</w:t>
      </w:r>
      <w:r w:rsidR="00874A35">
        <w:rPr>
          <w:rFonts w:ascii="Arial" w:hAnsi="Arial" w:cs="Arial"/>
          <w:sz w:val="24"/>
          <w:szCs w:val="24"/>
        </w:rPr>
        <w:t>.</w:t>
      </w:r>
    </w:p>
    <w:p w14:paraId="75BF18AB" w14:textId="27B48D02" w:rsidR="003F2973" w:rsidRDefault="003F2973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54923C0C" w14:textId="0C24DE69" w:rsidR="00652928" w:rsidRDefault="00E81D18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1165B1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- Margaret to draft a letter for Philip </w:t>
      </w:r>
      <w:r w:rsidR="005B7F08">
        <w:rPr>
          <w:rFonts w:ascii="Arial" w:hAnsi="Arial" w:cs="Arial"/>
          <w:sz w:val="24"/>
          <w:szCs w:val="24"/>
        </w:rPr>
        <w:t xml:space="preserve">to send to Elaine Mead regarding Joanna’s replacement </w:t>
      </w:r>
      <w:r w:rsidR="00A675AC">
        <w:rPr>
          <w:rFonts w:ascii="Arial" w:hAnsi="Arial" w:cs="Arial"/>
          <w:sz w:val="24"/>
          <w:szCs w:val="24"/>
        </w:rPr>
        <w:t>–</w:t>
      </w:r>
      <w:r w:rsidR="005B7F08">
        <w:rPr>
          <w:rFonts w:ascii="Arial" w:hAnsi="Arial" w:cs="Arial"/>
          <w:sz w:val="24"/>
          <w:szCs w:val="24"/>
        </w:rPr>
        <w:t xml:space="preserve"> D</w:t>
      </w:r>
      <w:r w:rsidR="001165B1">
        <w:rPr>
          <w:rFonts w:ascii="Arial" w:hAnsi="Arial" w:cs="Arial"/>
          <w:sz w:val="24"/>
          <w:szCs w:val="24"/>
        </w:rPr>
        <w:t>ONE</w:t>
      </w:r>
      <w:r w:rsidR="00C14265">
        <w:rPr>
          <w:rFonts w:ascii="Arial" w:hAnsi="Arial" w:cs="Arial"/>
          <w:sz w:val="24"/>
          <w:szCs w:val="24"/>
        </w:rPr>
        <w:t xml:space="preserve"> </w:t>
      </w:r>
      <w:r w:rsidR="00303B69">
        <w:rPr>
          <w:rFonts w:ascii="Arial" w:hAnsi="Arial" w:cs="Arial"/>
          <w:sz w:val="24"/>
          <w:szCs w:val="24"/>
        </w:rPr>
        <w:t>but unsure if there has been a formal response</w:t>
      </w:r>
    </w:p>
    <w:p w14:paraId="0A94D533" w14:textId="7F3B9E48" w:rsidR="00A675AC" w:rsidRDefault="00A675AC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2D341BC1" w14:textId="107CB878" w:rsidR="00A675AC" w:rsidRDefault="00D16381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D16381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- </w:t>
      </w:r>
      <w:r w:rsidR="00A675AC">
        <w:rPr>
          <w:rFonts w:ascii="Arial" w:hAnsi="Arial" w:cs="Arial"/>
          <w:sz w:val="24"/>
          <w:szCs w:val="24"/>
        </w:rPr>
        <w:t>James will speak to Simon Steer in relation to</w:t>
      </w:r>
      <w:r w:rsidR="002824E7">
        <w:rPr>
          <w:rFonts w:ascii="Arial" w:hAnsi="Arial" w:cs="Arial"/>
          <w:sz w:val="24"/>
          <w:szCs w:val="24"/>
        </w:rPr>
        <w:t xml:space="preserve"> a</w:t>
      </w:r>
      <w:r w:rsidR="008E4C2D">
        <w:rPr>
          <w:rFonts w:ascii="Arial" w:hAnsi="Arial" w:cs="Arial"/>
          <w:sz w:val="24"/>
          <w:szCs w:val="24"/>
        </w:rPr>
        <w:t>n</w:t>
      </w:r>
      <w:r w:rsidR="00A675AC">
        <w:rPr>
          <w:rFonts w:ascii="Arial" w:hAnsi="Arial" w:cs="Arial"/>
          <w:sz w:val="24"/>
          <w:szCs w:val="24"/>
        </w:rPr>
        <w:t xml:space="preserve"> NHS </w:t>
      </w:r>
      <w:r w:rsidR="002824E7">
        <w:rPr>
          <w:rFonts w:ascii="Arial" w:hAnsi="Arial" w:cs="Arial"/>
          <w:sz w:val="24"/>
          <w:szCs w:val="24"/>
        </w:rPr>
        <w:t>R</w:t>
      </w:r>
      <w:r w:rsidR="00A675AC">
        <w:rPr>
          <w:rFonts w:ascii="Arial" w:hAnsi="Arial" w:cs="Arial"/>
          <w:sz w:val="24"/>
          <w:szCs w:val="24"/>
        </w:rPr>
        <w:t>epresentative</w:t>
      </w:r>
      <w:r w:rsidR="002824E7">
        <w:rPr>
          <w:rFonts w:ascii="Arial" w:hAnsi="Arial" w:cs="Arial"/>
          <w:sz w:val="24"/>
          <w:szCs w:val="24"/>
        </w:rPr>
        <w:t xml:space="preserve"> at CJP</w:t>
      </w:r>
    </w:p>
    <w:p w14:paraId="7CE2FB8B" w14:textId="2AD8FBFB" w:rsidR="002824E7" w:rsidRDefault="002824E7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00A4F33C" w14:textId="77777777" w:rsidR="00F179BF" w:rsidRDefault="00253C80" w:rsidP="00BD2E17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BD2E17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Margaret to recirculate with examples of what</w:t>
      </w:r>
      <w:r w:rsidR="001B091C">
        <w:rPr>
          <w:rFonts w:ascii="Arial" w:hAnsi="Arial" w:cs="Arial"/>
          <w:sz w:val="24"/>
          <w:szCs w:val="24"/>
        </w:rPr>
        <w:t xml:space="preserve"> Pitch Your Problem might entail </w:t>
      </w:r>
      <w:r w:rsidR="00490288">
        <w:rPr>
          <w:rFonts w:ascii="Arial" w:hAnsi="Arial" w:cs="Arial"/>
          <w:sz w:val="24"/>
          <w:szCs w:val="24"/>
        </w:rPr>
        <w:t>–</w:t>
      </w:r>
      <w:r w:rsidR="001B091C">
        <w:rPr>
          <w:rFonts w:ascii="Arial" w:hAnsi="Arial" w:cs="Arial"/>
          <w:sz w:val="24"/>
          <w:szCs w:val="24"/>
        </w:rPr>
        <w:t xml:space="preserve"> D</w:t>
      </w:r>
      <w:r w:rsidR="001165B1">
        <w:rPr>
          <w:rFonts w:ascii="Arial" w:hAnsi="Arial" w:cs="Arial"/>
          <w:sz w:val="24"/>
          <w:szCs w:val="24"/>
        </w:rPr>
        <w:t>ONE</w:t>
      </w:r>
    </w:p>
    <w:p w14:paraId="62CD8C24" w14:textId="100A928D" w:rsidR="00BD2E17" w:rsidRDefault="00BD2E17" w:rsidP="00BD2E17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9A28F9">
        <w:rPr>
          <w:rFonts w:ascii="Arial" w:hAnsi="Arial" w:cs="Arial"/>
          <w:sz w:val="24"/>
          <w:szCs w:val="24"/>
          <w:u w:val="single"/>
        </w:rPr>
        <w:lastRenderedPageBreak/>
        <w:t>Action</w:t>
      </w:r>
      <w:r w:rsidRPr="009A28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Philip to circulate this decision (to use the funds for CJ </w:t>
      </w:r>
      <w:r w:rsidR="00E91811">
        <w:rPr>
          <w:rFonts w:ascii="Arial" w:hAnsi="Arial" w:cs="Arial"/>
          <w:sz w:val="24"/>
          <w:szCs w:val="24"/>
        </w:rPr>
        <w:t>during the financial year they come in)</w:t>
      </w:r>
      <w:r>
        <w:rPr>
          <w:rFonts w:ascii="Arial" w:hAnsi="Arial" w:cs="Arial"/>
          <w:sz w:val="24"/>
          <w:szCs w:val="24"/>
        </w:rPr>
        <w:t xml:space="preserve"> to others from the Partnership who were not present at the meeting today</w:t>
      </w:r>
      <w:r w:rsidR="00030861">
        <w:rPr>
          <w:rFonts w:ascii="Arial" w:hAnsi="Arial" w:cs="Arial"/>
          <w:sz w:val="24"/>
          <w:szCs w:val="24"/>
        </w:rPr>
        <w:t xml:space="preserve"> – Margaret to check this has been done</w:t>
      </w:r>
    </w:p>
    <w:p w14:paraId="71F44DA5" w14:textId="77777777" w:rsidR="00F2388D" w:rsidRDefault="00F2388D" w:rsidP="00BD2E17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0A70A61B" w14:textId="6352D281" w:rsidR="00E91811" w:rsidRDefault="00E91811" w:rsidP="00E91811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9A28F9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Philip to notify substantial members of the Partnership who are not present today in relation to this</w:t>
      </w:r>
      <w:r w:rsidR="008C1905">
        <w:rPr>
          <w:rFonts w:ascii="Arial" w:hAnsi="Arial" w:cs="Arial"/>
          <w:sz w:val="24"/>
          <w:szCs w:val="24"/>
        </w:rPr>
        <w:t xml:space="preserve"> (excess funds to be used for Link Worker Project)</w:t>
      </w:r>
      <w:r w:rsidR="00030861">
        <w:rPr>
          <w:rFonts w:ascii="Arial" w:hAnsi="Arial" w:cs="Arial"/>
          <w:sz w:val="24"/>
          <w:szCs w:val="24"/>
        </w:rPr>
        <w:t xml:space="preserve"> – Margaret to check this has been done</w:t>
      </w:r>
    </w:p>
    <w:p w14:paraId="227C2804" w14:textId="77777777" w:rsidR="00E91811" w:rsidRDefault="00E91811" w:rsidP="00BD2E17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1DADACF9" w14:textId="10D35926" w:rsidR="00FD42C8" w:rsidRDefault="00FD42C8" w:rsidP="00FD42C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4D74C0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Margaret to write to Families Outside to inform them of this decision</w:t>
      </w:r>
      <w:r w:rsidR="00F2388D">
        <w:rPr>
          <w:rFonts w:ascii="Arial" w:hAnsi="Arial" w:cs="Arial"/>
          <w:sz w:val="24"/>
          <w:szCs w:val="24"/>
        </w:rPr>
        <w:t xml:space="preserve"> - DONE</w:t>
      </w:r>
    </w:p>
    <w:p w14:paraId="02861E25" w14:textId="77777777" w:rsidR="00BD2E17" w:rsidRDefault="00BD2E17" w:rsidP="00BD2E17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4A89179C" w14:textId="28CD340E" w:rsidR="004F626D" w:rsidRDefault="004F626D" w:rsidP="004F626D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9A28F9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Philip to write to the SG in relation to concerns over the inequality in provision of service Scotland wide from Venture Trust </w:t>
      </w:r>
      <w:r w:rsidR="008238B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238B6">
        <w:rPr>
          <w:rFonts w:ascii="Arial" w:hAnsi="Arial" w:cs="Arial"/>
          <w:sz w:val="24"/>
          <w:szCs w:val="24"/>
        </w:rPr>
        <w:t>Margaret drafted a letter for Philip to Cabinet Secretary for Justice and assumes it has been sent – Margaret to check</w:t>
      </w:r>
    </w:p>
    <w:p w14:paraId="33011409" w14:textId="4B6A6FD7" w:rsidR="00166800" w:rsidRDefault="00166800" w:rsidP="004F626D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47919E77" w14:textId="5B42A3D9" w:rsidR="00166800" w:rsidRDefault="00166800" w:rsidP="00166800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9A28F9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Roddy, Stephen and Alistair to form a sub-group along with Margaret </w:t>
      </w:r>
      <w:r w:rsidR="00F1691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DONE</w:t>
      </w:r>
    </w:p>
    <w:p w14:paraId="43E327DB" w14:textId="26949E5D" w:rsidR="00F16918" w:rsidRDefault="00F16918" w:rsidP="00166800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2E8C2A28" w14:textId="1121B997" w:rsidR="00F16918" w:rsidRDefault="00F16918" w:rsidP="00166800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Margaret updated the meeting that she had a reply from James Timpson who </w:t>
      </w:r>
      <w:r w:rsidR="000449CF">
        <w:rPr>
          <w:rFonts w:ascii="Arial" w:hAnsi="Arial" w:cs="Arial"/>
          <w:sz w:val="24"/>
          <w:szCs w:val="24"/>
        </w:rPr>
        <w:t>will arrange for a couple of people from the business in Scotland to attend the event.</w:t>
      </w:r>
    </w:p>
    <w:p w14:paraId="38790B7B" w14:textId="77777777" w:rsidR="00166800" w:rsidRDefault="00166800" w:rsidP="00166800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4A218142" w14:textId="7EE57B89" w:rsidR="00F5022A" w:rsidRDefault="00F5022A" w:rsidP="00F5022A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9A28F9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Margaret to send out notification of the Roundup Event with the report template and a reminder of the need to submit their small change reports by 31 December 2018 </w:t>
      </w:r>
      <w:r w:rsidR="00E41DF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41DF4">
        <w:rPr>
          <w:rFonts w:ascii="Arial" w:hAnsi="Arial" w:cs="Arial"/>
          <w:sz w:val="24"/>
          <w:szCs w:val="24"/>
        </w:rPr>
        <w:t>DONE</w:t>
      </w:r>
      <w:r w:rsidR="00786213">
        <w:rPr>
          <w:rFonts w:ascii="Arial" w:hAnsi="Arial" w:cs="Arial"/>
          <w:sz w:val="24"/>
          <w:szCs w:val="24"/>
        </w:rPr>
        <w:t xml:space="preserve"> - </w:t>
      </w:r>
      <w:r w:rsidR="00E41DF4">
        <w:rPr>
          <w:rFonts w:ascii="Arial" w:hAnsi="Arial" w:cs="Arial"/>
          <w:sz w:val="24"/>
          <w:szCs w:val="24"/>
        </w:rPr>
        <w:t>but Margaret to send a reminder today or tomorrow</w:t>
      </w:r>
    </w:p>
    <w:p w14:paraId="4D516B63" w14:textId="77777777" w:rsidR="00166800" w:rsidRDefault="00166800" w:rsidP="004F626D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5902648C" w14:textId="038E334B" w:rsidR="00E41DF4" w:rsidRDefault="00E41DF4" w:rsidP="00E41DF4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9F0C77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Margaret to send invitations to above agencies (Signpost &amp; Robertson Construction)</w:t>
      </w:r>
      <w:r w:rsidR="00283FD4">
        <w:rPr>
          <w:rFonts w:ascii="Arial" w:hAnsi="Arial" w:cs="Arial"/>
          <w:sz w:val="24"/>
          <w:szCs w:val="24"/>
        </w:rPr>
        <w:t xml:space="preserve"> to attend CJP Meeting - D</w:t>
      </w:r>
      <w:r w:rsidR="00786213">
        <w:rPr>
          <w:rFonts w:ascii="Arial" w:hAnsi="Arial" w:cs="Arial"/>
          <w:sz w:val="24"/>
          <w:szCs w:val="24"/>
        </w:rPr>
        <w:t>ONE</w:t>
      </w:r>
    </w:p>
    <w:p w14:paraId="06F3D2CD" w14:textId="77777777" w:rsidR="00BD2E17" w:rsidRDefault="00BD2E17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162E1748" w14:textId="6EA4BE67" w:rsidR="00283FD4" w:rsidRDefault="00283FD4" w:rsidP="00283FD4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9F0C77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Margaret to circulate round the partnership and book suitable venue (Christmas Lunch) </w:t>
      </w:r>
      <w:r w:rsidR="00B44B0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DONE</w:t>
      </w:r>
    </w:p>
    <w:p w14:paraId="634FFA5B" w14:textId="77777777" w:rsidR="00B44B01" w:rsidRDefault="00B44B01" w:rsidP="00283FD4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201DDED5" w14:textId="53A67914" w:rsidR="00B44B01" w:rsidRDefault="00B44B01" w:rsidP="00B44B01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9F0C77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Philip to meet with Debbie and Margaret to discuss ADP Strategy</w:t>
      </w:r>
      <w:r w:rsidR="0032087D">
        <w:rPr>
          <w:rFonts w:ascii="Arial" w:hAnsi="Arial" w:cs="Arial"/>
          <w:sz w:val="24"/>
          <w:szCs w:val="24"/>
        </w:rPr>
        <w:t xml:space="preserve"> – due to happen in January 2019</w:t>
      </w:r>
    </w:p>
    <w:p w14:paraId="34FA489A" w14:textId="77777777" w:rsidR="00B44B01" w:rsidRDefault="00B44B01" w:rsidP="00B44B01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013FE23A" w14:textId="5B536B83" w:rsidR="00283FD4" w:rsidRDefault="00C02FDC" w:rsidP="00283FD4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Mhairi queried whether there had been any further information from Malcolm regarding the homicide service he had mentioned at the previous meeting</w:t>
      </w:r>
      <w:r w:rsidR="00985D2D">
        <w:rPr>
          <w:rFonts w:ascii="Arial" w:hAnsi="Arial" w:cs="Arial"/>
          <w:sz w:val="24"/>
          <w:szCs w:val="24"/>
        </w:rPr>
        <w:t>.</w:t>
      </w:r>
    </w:p>
    <w:p w14:paraId="14251D43" w14:textId="6EE040BE" w:rsidR="00731DE9" w:rsidRDefault="00731DE9" w:rsidP="00283FD4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2F429DC" w14:textId="26746F59" w:rsidR="00490288" w:rsidRDefault="00731DE9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731DE9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Margaret to contact Malcolm to get an update</w:t>
      </w:r>
    </w:p>
    <w:p w14:paraId="1B06ABE7" w14:textId="77777777" w:rsidR="003212A2" w:rsidRDefault="003212A2" w:rsidP="00974F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442D7A1F" w14:textId="77777777" w:rsidR="00F179BF" w:rsidRDefault="002E52CA" w:rsidP="0059517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85140">
        <w:rPr>
          <w:rFonts w:ascii="Arial" w:hAnsi="Arial" w:cs="Arial"/>
          <w:sz w:val="24"/>
          <w:szCs w:val="24"/>
          <w:u w:val="single"/>
        </w:rPr>
        <w:t>Community Justice Update</w:t>
      </w:r>
      <w:r w:rsidR="00A8618B" w:rsidRPr="00685140">
        <w:rPr>
          <w:rFonts w:ascii="Arial" w:hAnsi="Arial" w:cs="Arial"/>
          <w:sz w:val="24"/>
          <w:szCs w:val="24"/>
        </w:rPr>
        <w:t>:</w:t>
      </w:r>
    </w:p>
    <w:p w14:paraId="08C76551" w14:textId="7A41AA41" w:rsidR="00A768B9" w:rsidRPr="00685140" w:rsidRDefault="006B0856" w:rsidP="00F179B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685140">
        <w:rPr>
          <w:rFonts w:ascii="Arial" w:hAnsi="Arial" w:cs="Arial"/>
          <w:sz w:val="24"/>
          <w:szCs w:val="24"/>
        </w:rPr>
        <w:lastRenderedPageBreak/>
        <w:t>Margaret provided an update including</w:t>
      </w:r>
      <w:r w:rsidR="00BC02C1" w:rsidRPr="00685140">
        <w:rPr>
          <w:rFonts w:ascii="Arial" w:hAnsi="Arial" w:cs="Arial"/>
          <w:sz w:val="24"/>
          <w:szCs w:val="24"/>
        </w:rPr>
        <w:t xml:space="preserve"> </w:t>
      </w:r>
      <w:r w:rsidR="00032175" w:rsidRPr="00685140">
        <w:rPr>
          <w:rFonts w:ascii="Arial" w:hAnsi="Arial" w:cs="Arial"/>
          <w:sz w:val="24"/>
          <w:szCs w:val="24"/>
        </w:rPr>
        <w:t>the areas of contention within the community justice survey that was circulated around the partnership</w:t>
      </w:r>
      <w:r w:rsidR="005B2151" w:rsidRPr="00685140">
        <w:rPr>
          <w:rFonts w:ascii="Arial" w:hAnsi="Arial" w:cs="Arial"/>
          <w:sz w:val="24"/>
          <w:szCs w:val="24"/>
        </w:rPr>
        <w:t xml:space="preserve">. </w:t>
      </w:r>
    </w:p>
    <w:p w14:paraId="6CDEC75F" w14:textId="77777777" w:rsidR="00851B5A" w:rsidRDefault="00851B5A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01EFBD9B" w14:textId="39937DF9" w:rsidR="005B2151" w:rsidRDefault="005B2151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link to the information Greg Berman spoke about </w:t>
      </w:r>
      <w:r w:rsidR="00851B5A">
        <w:rPr>
          <w:rFonts w:ascii="Arial" w:hAnsi="Arial" w:cs="Arial"/>
          <w:sz w:val="24"/>
          <w:szCs w:val="24"/>
        </w:rPr>
        <w:t>has been circulated and information on a mental health court which is operating in Canada.</w:t>
      </w:r>
    </w:p>
    <w:p w14:paraId="6A549A0A" w14:textId="4AA650A4" w:rsidR="00851B5A" w:rsidRDefault="00851B5A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97089B4" w14:textId="53012D71" w:rsidR="00851B5A" w:rsidRDefault="00851B5A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venue is being sought for the CJS Second Chancers </w:t>
      </w:r>
      <w:r w:rsidR="00BC5849">
        <w:rPr>
          <w:rFonts w:ascii="Arial" w:hAnsi="Arial" w:cs="Arial"/>
          <w:sz w:val="24"/>
          <w:szCs w:val="24"/>
        </w:rPr>
        <w:t>campaign, possibly the Eastgate Centre.</w:t>
      </w:r>
    </w:p>
    <w:p w14:paraId="6F393106" w14:textId="001A9F61" w:rsidR="00BC5849" w:rsidRDefault="00BC5849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18610ACE" w14:textId="51636919" w:rsidR="00BC5849" w:rsidRDefault="00BC5849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Pitch Your Problem event and the Small Change for Justice Roundup event will now be held on the same day</w:t>
      </w:r>
      <w:r w:rsidR="003A1D69">
        <w:rPr>
          <w:rFonts w:ascii="Arial" w:hAnsi="Arial" w:cs="Arial"/>
          <w:sz w:val="24"/>
          <w:szCs w:val="24"/>
        </w:rPr>
        <w:t>.</w:t>
      </w:r>
      <w:r w:rsidR="00B30565">
        <w:rPr>
          <w:rFonts w:ascii="Arial" w:hAnsi="Arial" w:cs="Arial"/>
          <w:sz w:val="24"/>
          <w:szCs w:val="24"/>
        </w:rPr>
        <w:t xml:space="preserve"> There is still time to submit ideas around this.</w:t>
      </w:r>
    </w:p>
    <w:p w14:paraId="6DC3C796" w14:textId="0ACCA7BA" w:rsidR="00C43A82" w:rsidRDefault="00C43A82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84B4324" w14:textId="2D1BCD45" w:rsidR="00C43A82" w:rsidRDefault="00C43A82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C43A82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A discussion of an uplift for additional funding for the event to be held at the next meeting</w:t>
      </w:r>
    </w:p>
    <w:p w14:paraId="0703F2E3" w14:textId="3D8995BA" w:rsidR="003A1D69" w:rsidRDefault="003A1D69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241E14D" w14:textId="50A055B1" w:rsidR="003A1D69" w:rsidRDefault="003A1D69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relation to the Needs Assessment information </w:t>
      </w:r>
      <w:r w:rsidR="006C3975">
        <w:rPr>
          <w:rFonts w:ascii="Arial" w:hAnsi="Arial" w:cs="Arial"/>
          <w:sz w:val="24"/>
          <w:szCs w:val="24"/>
        </w:rPr>
        <w:t>a deadline of 14 January will be set in order that those who have not yet responded do so</w:t>
      </w:r>
      <w:r w:rsidR="00B61565">
        <w:rPr>
          <w:rFonts w:ascii="Arial" w:hAnsi="Arial" w:cs="Arial"/>
          <w:sz w:val="24"/>
          <w:szCs w:val="24"/>
        </w:rPr>
        <w:t>.</w:t>
      </w:r>
      <w:r w:rsidR="00F2570A">
        <w:rPr>
          <w:rFonts w:ascii="Arial" w:hAnsi="Arial" w:cs="Arial"/>
          <w:sz w:val="24"/>
          <w:szCs w:val="24"/>
        </w:rPr>
        <w:t xml:space="preserve"> Debbie intimated she may have new information </w:t>
      </w:r>
      <w:r w:rsidR="00BC7607">
        <w:rPr>
          <w:rFonts w:ascii="Arial" w:hAnsi="Arial" w:cs="Arial"/>
          <w:sz w:val="24"/>
          <w:szCs w:val="24"/>
        </w:rPr>
        <w:t>around this.</w:t>
      </w:r>
    </w:p>
    <w:p w14:paraId="683188BB" w14:textId="4F575A0E" w:rsidR="00B61565" w:rsidRDefault="00B61565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526A90B" w14:textId="36F7F67C" w:rsidR="00B61565" w:rsidRDefault="00B61565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C43A82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Margaret to circulate to those who have not responded</w:t>
      </w:r>
    </w:p>
    <w:p w14:paraId="61B7C877" w14:textId="629259C4" w:rsidR="00B61565" w:rsidRDefault="00B61565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238A9A8F" w14:textId="2A505556" w:rsidR="00B61565" w:rsidRDefault="00BC7607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Roddy queried what was going to happen with the results of the survey. </w:t>
      </w:r>
      <w:r w:rsidR="00F608A0">
        <w:rPr>
          <w:rFonts w:ascii="Arial" w:hAnsi="Arial" w:cs="Arial"/>
          <w:sz w:val="24"/>
          <w:szCs w:val="24"/>
        </w:rPr>
        <w:t>It was agreed this should be taken into a Development Session</w:t>
      </w:r>
      <w:r w:rsidR="00985D2D">
        <w:rPr>
          <w:rFonts w:ascii="Arial" w:hAnsi="Arial" w:cs="Arial"/>
          <w:sz w:val="24"/>
          <w:szCs w:val="24"/>
        </w:rPr>
        <w:t>.</w:t>
      </w:r>
      <w:r w:rsidR="00F608A0">
        <w:rPr>
          <w:rFonts w:ascii="Arial" w:hAnsi="Arial" w:cs="Arial"/>
          <w:sz w:val="24"/>
          <w:szCs w:val="24"/>
        </w:rPr>
        <w:t xml:space="preserve"> </w:t>
      </w:r>
    </w:p>
    <w:p w14:paraId="5342B56F" w14:textId="413743D5" w:rsidR="00375CDD" w:rsidRDefault="00375CDD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00321A6D" w14:textId="3012D1F5" w:rsidR="00375CDD" w:rsidRDefault="00375CDD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2A20EB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</w:t>
      </w:r>
      <w:r w:rsidR="002A1CE9">
        <w:rPr>
          <w:rFonts w:ascii="Arial" w:hAnsi="Arial" w:cs="Arial"/>
          <w:sz w:val="24"/>
          <w:szCs w:val="24"/>
        </w:rPr>
        <w:t xml:space="preserve">– </w:t>
      </w:r>
      <w:r w:rsidR="002A20EB">
        <w:rPr>
          <w:rFonts w:ascii="Arial" w:hAnsi="Arial" w:cs="Arial"/>
          <w:sz w:val="24"/>
          <w:szCs w:val="24"/>
        </w:rPr>
        <w:t xml:space="preserve">Margaret to explore </w:t>
      </w:r>
      <w:r w:rsidR="002A1CE9">
        <w:rPr>
          <w:rFonts w:ascii="Arial" w:hAnsi="Arial" w:cs="Arial"/>
          <w:sz w:val="24"/>
          <w:szCs w:val="24"/>
        </w:rPr>
        <w:t>Development Session and possible review of 20</w:t>
      </w:r>
      <w:r w:rsidR="002A20EB">
        <w:rPr>
          <w:rFonts w:ascii="Arial" w:hAnsi="Arial" w:cs="Arial"/>
          <w:sz w:val="24"/>
          <w:szCs w:val="24"/>
        </w:rPr>
        <w:t xml:space="preserve">18/21 plan </w:t>
      </w:r>
    </w:p>
    <w:p w14:paraId="247C770C" w14:textId="77777777" w:rsidR="00851B5A" w:rsidRPr="00D05A27" w:rsidRDefault="00851B5A" w:rsidP="00DB5D7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17A47AFA" w14:textId="66E6886D" w:rsidR="00796DCE" w:rsidRDefault="00B7467C" w:rsidP="004F3886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Margaret updated the meeting that a Community Justice Bulletin/Newsletter</w:t>
      </w:r>
      <w:r w:rsidR="00280F29">
        <w:rPr>
          <w:rFonts w:ascii="Arial" w:hAnsi="Arial" w:cs="Arial"/>
          <w:sz w:val="24"/>
          <w:szCs w:val="24"/>
        </w:rPr>
        <w:t xml:space="preserve"> could be produced soon</w:t>
      </w:r>
      <w:r w:rsidR="00985D2D">
        <w:rPr>
          <w:rFonts w:ascii="Arial" w:hAnsi="Arial" w:cs="Arial"/>
          <w:sz w:val="24"/>
          <w:szCs w:val="24"/>
        </w:rPr>
        <w:t>.</w:t>
      </w:r>
    </w:p>
    <w:p w14:paraId="203BC360" w14:textId="77777777" w:rsidR="00280F29" w:rsidRDefault="00280F29" w:rsidP="004F3886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58F4E2B0" w14:textId="47BE9013" w:rsidR="00AC503B" w:rsidRDefault="007E6B3E" w:rsidP="0049089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Review of CJ Plan</w:t>
      </w:r>
      <w:r w:rsidR="006F5265">
        <w:rPr>
          <w:rFonts w:ascii="Arial" w:hAnsi="Arial" w:cs="Arial"/>
          <w:sz w:val="24"/>
          <w:szCs w:val="24"/>
          <w:u w:val="single"/>
        </w:rPr>
        <w:t xml:space="preserve"> 2018-21</w:t>
      </w:r>
      <w:r w:rsidR="00A8618B" w:rsidRPr="00A8618B">
        <w:rPr>
          <w:rFonts w:ascii="Arial" w:hAnsi="Arial" w:cs="Arial"/>
          <w:sz w:val="24"/>
          <w:szCs w:val="24"/>
        </w:rPr>
        <w:t>:</w:t>
      </w:r>
    </w:p>
    <w:p w14:paraId="74AA062F" w14:textId="57D7E12F" w:rsidR="006D5CBB" w:rsidRDefault="00141AD7" w:rsidP="006D5CBB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Rather than go through the Plan in detail, </w:t>
      </w:r>
      <w:r w:rsidR="006D5CBB" w:rsidRPr="006D5CBB">
        <w:rPr>
          <w:rFonts w:ascii="Arial" w:hAnsi="Arial" w:cs="Arial"/>
          <w:sz w:val="24"/>
          <w:szCs w:val="24"/>
        </w:rPr>
        <w:t>James</w:t>
      </w:r>
      <w:r w:rsidR="006D5CBB">
        <w:rPr>
          <w:rFonts w:ascii="Arial" w:hAnsi="Arial" w:cs="Arial"/>
          <w:sz w:val="24"/>
          <w:szCs w:val="24"/>
        </w:rPr>
        <w:t xml:space="preserve"> updated the meeting that</w:t>
      </w:r>
      <w:r w:rsidR="004669C9">
        <w:rPr>
          <w:rFonts w:ascii="Arial" w:hAnsi="Arial" w:cs="Arial"/>
          <w:sz w:val="24"/>
          <w:szCs w:val="24"/>
        </w:rPr>
        <w:t xml:space="preserve"> ALL responsible leads need to write an update to be submitted to CJP </w:t>
      </w:r>
      <w:r w:rsidR="00D36429">
        <w:rPr>
          <w:rFonts w:ascii="Arial" w:hAnsi="Arial" w:cs="Arial"/>
          <w:sz w:val="24"/>
          <w:szCs w:val="24"/>
        </w:rPr>
        <w:t>and that Margaret will circulate this well in advance of the next meeting</w:t>
      </w:r>
      <w:r w:rsidR="00565629">
        <w:rPr>
          <w:rFonts w:ascii="Arial" w:hAnsi="Arial" w:cs="Arial"/>
          <w:sz w:val="24"/>
          <w:szCs w:val="24"/>
        </w:rPr>
        <w:t>. There has been active progress</w:t>
      </w:r>
      <w:r w:rsidR="003B462C">
        <w:rPr>
          <w:rFonts w:ascii="Arial" w:hAnsi="Arial" w:cs="Arial"/>
          <w:sz w:val="24"/>
          <w:szCs w:val="24"/>
        </w:rPr>
        <w:t xml:space="preserve"> that might need to be </w:t>
      </w:r>
      <w:r w:rsidR="00684671">
        <w:rPr>
          <w:rFonts w:ascii="Arial" w:hAnsi="Arial" w:cs="Arial"/>
          <w:sz w:val="24"/>
          <w:szCs w:val="24"/>
        </w:rPr>
        <w:t>considered</w:t>
      </w:r>
      <w:r w:rsidR="00985D2D">
        <w:rPr>
          <w:rFonts w:ascii="Arial" w:hAnsi="Arial" w:cs="Arial"/>
          <w:sz w:val="24"/>
          <w:szCs w:val="24"/>
        </w:rPr>
        <w:t>.</w:t>
      </w:r>
    </w:p>
    <w:p w14:paraId="18F13A41" w14:textId="781B7634" w:rsidR="003B462C" w:rsidRDefault="003B462C" w:rsidP="006D5CBB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50929D1B" w14:textId="0F08F9A7" w:rsidR="00967010" w:rsidRPr="00F67213" w:rsidRDefault="00967010" w:rsidP="006D5CBB">
      <w:pPr>
        <w:pStyle w:val="ListParagraph"/>
        <w:ind w:left="927"/>
        <w:jc w:val="both"/>
        <w:rPr>
          <w:rFonts w:ascii="Arial" w:hAnsi="Arial" w:cs="Arial"/>
          <w:color w:val="FF0000"/>
          <w:sz w:val="24"/>
          <w:szCs w:val="24"/>
        </w:rPr>
      </w:pPr>
      <w:r w:rsidRPr="00F67213">
        <w:rPr>
          <w:rFonts w:ascii="Arial" w:hAnsi="Arial" w:cs="Arial"/>
          <w:color w:val="FF0000"/>
          <w:sz w:val="24"/>
          <w:szCs w:val="24"/>
          <w:u w:val="single"/>
        </w:rPr>
        <w:t>Action</w:t>
      </w:r>
      <w:r w:rsidRPr="00F67213">
        <w:rPr>
          <w:rFonts w:ascii="Arial" w:hAnsi="Arial" w:cs="Arial"/>
          <w:color w:val="FF0000"/>
          <w:sz w:val="24"/>
          <w:szCs w:val="24"/>
        </w:rPr>
        <w:t xml:space="preserve"> – ALL to provide an update on the </w:t>
      </w:r>
      <w:r w:rsidR="002E0124" w:rsidRPr="00F67213">
        <w:rPr>
          <w:rFonts w:ascii="Arial" w:hAnsi="Arial" w:cs="Arial"/>
          <w:color w:val="FF0000"/>
          <w:sz w:val="24"/>
          <w:szCs w:val="24"/>
        </w:rPr>
        <w:t>areas of the plan they are responsible for</w:t>
      </w:r>
      <w:r w:rsidR="001F3F5E" w:rsidRPr="00F67213">
        <w:rPr>
          <w:rFonts w:ascii="Arial" w:hAnsi="Arial" w:cs="Arial"/>
          <w:color w:val="FF0000"/>
          <w:sz w:val="24"/>
          <w:szCs w:val="24"/>
        </w:rPr>
        <w:t xml:space="preserve"> </w:t>
      </w:r>
      <w:r w:rsidR="00FA7ADA" w:rsidRPr="00F67213">
        <w:rPr>
          <w:rFonts w:ascii="Arial" w:hAnsi="Arial" w:cs="Arial"/>
          <w:color w:val="FF0000"/>
          <w:sz w:val="24"/>
          <w:szCs w:val="24"/>
        </w:rPr>
        <w:t>well in advance of next meeting</w:t>
      </w:r>
    </w:p>
    <w:p w14:paraId="665E2939" w14:textId="45605A54" w:rsidR="00FA7ADA" w:rsidRDefault="00FA7ADA" w:rsidP="006D5CBB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B3ECFA6" w14:textId="77777777" w:rsidR="00192329" w:rsidRDefault="00FA7ADA" w:rsidP="00685140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Debbie Stewart </w:t>
      </w:r>
      <w:r w:rsidR="000B0FF3">
        <w:rPr>
          <w:rFonts w:ascii="Arial" w:hAnsi="Arial" w:cs="Arial"/>
          <w:sz w:val="24"/>
          <w:szCs w:val="24"/>
        </w:rPr>
        <w:t xml:space="preserve">provided information around ADP funding which will </w:t>
      </w:r>
      <w:r w:rsidR="00E17A4F">
        <w:rPr>
          <w:rFonts w:ascii="Arial" w:hAnsi="Arial" w:cs="Arial"/>
          <w:sz w:val="24"/>
          <w:szCs w:val="24"/>
        </w:rPr>
        <w:t>include Housing First, Community Inte</w:t>
      </w:r>
      <w:r w:rsidR="00CC1F6A">
        <w:rPr>
          <w:rFonts w:ascii="Arial" w:hAnsi="Arial" w:cs="Arial"/>
          <w:sz w:val="24"/>
          <w:szCs w:val="24"/>
        </w:rPr>
        <w:t xml:space="preserve">gration and Diversionary Activity which </w:t>
      </w:r>
      <w:r w:rsidR="00551804">
        <w:rPr>
          <w:rFonts w:ascii="Arial" w:hAnsi="Arial" w:cs="Arial"/>
          <w:sz w:val="24"/>
          <w:szCs w:val="24"/>
        </w:rPr>
        <w:t>are all relevant to the CJP</w:t>
      </w:r>
      <w:r w:rsidR="00157ED6">
        <w:rPr>
          <w:rFonts w:ascii="Arial" w:hAnsi="Arial" w:cs="Arial"/>
          <w:sz w:val="24"/>
          <w:szCs w:val="24"/>
        </w:rPr>
        <w:t xml:space="preserve">. This can be discussed at the </w:t>
      </w:r>
      <w:r w:rsidR="005E49D7">
        <w:rPr>
          <w:rFonts w:ascii="Arial" w:hAnsi="Arial" w:cs="Arial"/>
          <w:sz w:val="24"/>
          <w:szCs w:val="24"/>
        </w:rPr>
        <w:t>meeting with Philip in January 2019.</w:t>
      </w:r>
    </w:p>
    <w:p w14:paraId="5EABFB8A" w14:textId="4EF12B93" w:rsidR="00481E20" w:rsidRDefault="00192329" w:rsidP="00B7533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92329">
        <w:rPr>
          <w:rFonts w:ascii="Arial" w:hAnsi="Arial" w:cs="Arial"/>
          <w:sz w:val="24"/>
          <w:szCs w:val="24"/>
          <w:u w:val="single"/>
        </w:rPr>
        <w:lastRenderedPageBreak/>
        <w:t>F</w:t>
      </w:r>
      <w:r w:rsidR="009B3E8A" w:rsidRPr="00192329">
        <w:rPr>
          <w:rFonts w:ascii="Arial" w:hAnsi="Arial" w:cs="Arial"/>
          <w:sz w:val="24"/>
          <w:szCs w:val="24"/>
          <w:u w:val="single"/>
        </w:rPr>
        <w:t>i</w:t>
      </w:r>
      <w:r w:rsidR="009B3E8A">
        <w:rPr>
          <w:rFonts w:ascii="Arial" w:hAnsi="Arial" w:cs="Arial"/>
          <w:sz w:val="24"/>
          <w:szCs w:val="24"/>
          <w:u w:val="single"/>
        </w:rPr>
        <w:t>nances</w:t>
      </w:r>
      <w:r w:rsidR="0095329F">
        <w:rPr>
          <w:rFonts w:ascii="Arial" w:hAnsi="Arial" w:cs="Arial"/>
          <w:sz w:val="24"/>
          <w:szCs w:val="24"/>
        </w:rPr>
        <w:t>:</w:t>
      </w:r>
    </w:p>
    <w:p w14:paraId="335BBA19" w14:textId="5EDBFBF4" w:rsidR="00291BB3" w:rsidRDefault="00770670" w:rsidP="000C173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bookmarkStart w:id="1" w:name="_Hlk519086713"/>
      <w:r>
        <w:rPr>
          <w:rFonts w:ascii="Arial" w:hAnsi="Arial" w:cs="Arial"/>
          <w:sz w:val="24"/>
          <w:szCs w:val="24"/>
        </w:rPr>
        <w:t>James provided a brief update - £39k drawn down so therefore, no change t</w:t>
      </w:r>
      <w:r w:rsidR="00141AD7">
        <w:rPr>
          <w:rFonts w:ascii="Arial" w:hAnsi="Arial" w:cs="Arial"/>
          <w:sz w:val="24"/>
          <w:szCs w:val="24"/>
        </w:rPr>
        <w:t>o the financial situation.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</w:p>
    <w:p w14:paraId="1BFA78E4" w14:textId="77777777" w:rsidR="009F0BEE" w:rsidRDefault="009F0BEE" w:rsidP="000C1738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73BA0E94" w14:textId="7AC23713" w:rsidR="00744BF8" w:rsidRDefault="00D97480" w:rsidP="00B04A2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Induction/Training </w:t>
      </w:r>
      <w:r w:rsidR="002E7299">
        <w:rPr>
          <w:rFonts w:ascii="Arial" w:hAnsi="Arial" w:cs="Arial"/>
          <w:sz w:val="24"/>
          <w:szCs w:val="24"/>
          <w:u w:val="single"/>
        </w:rPr>
        <w:t>for CJP Members</w:t>
      </w:r>
      <w:r w:rsidR="00E321B3" w:rsidRPr="00E321B3">
        <w:rPr>
          <w:rFonts w:ascii="Arial" w:hAnsi="Arial" w:cs="Arial"/>
          <w:sz w:val="24"/>
          <w:szCs w:val="24"/>
        </w:rPr>
        <w:t>:</w:t>
      </w:r>
    </w:p>
    <w:p w14:paraId="5899EF4B" w14:textId="7E8D8B9F" w:rsidR="005B3E8A" w:rsidRDefault="003A1432" w:rsidP="002E729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263A08">
        <w:rPr>
          <w:rFonts w:ascii="Arial" w:hAnsi="Arial" w:cs="Arial"/>
          <w:sz w:val="24"/>
          <w:szCs w:val="24"/>
        </w:rPr>
        <w:t xml:space="preserve">argaret </w:t>
      </w:r>
      <w:r w:rsidR="007F6F19">
        <w:rPr>
          <w:rFonts w:ascii="Arial" w:hAnsi="Arial" w:cs="Arial"/>
          <w:sz w:val="24"/>
          <w:szCs w:val="24"/>
        </w:rPr>
        <w:t xml:space="preserve">presented the paper </w:t>
      </w:r>
      <w:r w:rsidR="002A320E">
        <w:rPr>
          <w:rFonts w:ascii="Arial" w:hAnsi="Arial" w:cs="Arial"/>
          <w:sz w:val="24"/>
          <w:szCs w:val="24"/>
        </w:rPr>
        <w:t xml:space="preserve">outlining the </w:t>
      </w:r>
      <w:r w:rsidR="00E20361">
        <w:rPr>
          <w:rFonts w:ascii="Arial" w:hAnsi="Arial" w:cs="Arial"/>
          <w:sz w:val="24"/>
          <w:szCs w:val="24"/>
        </w:rPr>
        <w:t>process for inducting new members into the partnership.</w:t>
      </w:r>
    </w:p>
    <w:p w14:paraId="17324554" w14:textId="7E9A7703" w:rsidR="00483957" w:rsidRDefault="00483957" w:rsidP="002E729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36B81585" w14:textId="03459BAA" w:rsidR="00483957" w:rsidRDefault="00483957" w:rsidP="002E729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AGREED – this process should be </w:t>
      </w:r>
      <w:r w:rsidR="00012101">
        <w:rPr>
          <w:rFonts w:ascii="Arial" w:hAnsi="Arial" w:cs="Arial"/>
          <w:sz w:val="24"/>
          <w:szCs w:val="24"/>
        </w:rPr>
        <w:t>adopted</w:t>
      </w:r>
      <w:r w:rsidR="00C208C8">
        <w:rPr>
          <w:rFonts w:ascii="Arial" w:hAnsi="Arial" w:cs="Arial"/>
          <w:sz w:val="24"/>
          <w:szCs w:val="24"/>
        </w:rPr>
        <w:t>.</w:t>
      </w:r>
    </w:p>
    <w:p w14:paraId="2CFCED78" w14:textId="77777777" w:rsidR="00012101" w:rsidRDefault="00012101" w:rsidP="002E729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596D9AF7" w14:textId="2071695B" w:rsidR="00483957" w:rsidRDefault="00483957" w:rsidP="002E729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James </w:t>
      </w:r>
      <w:r w:rsidR="001A738A">
        <w:rPr>
          <w:rFonts w:ascii="Arial" w:hAnsi="Arial" w:cs="Arial"/>
          <w:sz w:val="24"/>
          <w:szCs w:val="24"/>
        </w:rPr>
        <w:t>mentioned that it should also include linking new members to current members</w:t>
      </w:r>
      <w:r w:rsidR="00037425">
        <w:rPr>
          <w:rFonts w:ascii="Arial" w:hAnsi="Arial" w:cs="Arial"/>
          <w:sz w:val="24"/>
          <w:szCs w:val="24"/>
        </w:rPr>
        <w:t xml:space="preserve"> of the Partnership</w:t>
      </w:r>
      <w:r w:rsidR="00C208C8">
        <w:rPr>
          <w:rFonts w:ascii="Arial" w:hAnsi="Arial" w:cs="Arial"/>
          <w:sz w:val="24"/>
          <w:szCs w:val="24"/>
        </w:rPr>
        <w:t>.</w:t>
      </w:r>
    </w:p>
    <w:p w14:paraId="7ED9FB15" w14:textId="0B8240FB" w:rsidR="001A738A" w:rsidRDefault="001A738A" w:rsidP="002E729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93316E5" w14:textId="203D93B6" w:rsidR="005D29F4" w:rsidRDefault="001A738A" w:rsidP="002E729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Roddy </w:t>
      </w:r>
      <w:r w:rsidR="00A63774">
        <w:rPr>
          <w:rFonts w:ascii="Arial" w:hAnsi="Arial" w:cs="Arial"/>
          <w:sz w:val="24"/>
          <w:szCs w:val="24"/>
        </w:rPr>
        <w:t xml:space="preserve">mentioned that it might be beneficial to have </w:t>
      </w:r>
      <w:r w:rsidR="00037425">
        <w:rPr>
          <w:rFonts w:ascii="Arial" w:hAnsi="Arial" w:cs="Arial"/>
          <w:sz w:val="24"/>
          <w:szCs w:val="24"/>
        </w:rPr>
        <w:t>P</w:t>
      </w:r>
      <w:r w:rsidR="00A63774">
        <w:rPr>
          <w:rFonts w:ascii="Arial" w:hAnsi="Arial" w:cs="Arial"/>
          <w:sz w:val="24"/>
          <w:szCs w:val="24"/>
        </w:rPr>
        <w:t>artnership members speak about their work and relevance to the CJP</w:t>
      </w:r>
      <w:r w:rsidR="00037425">
        <w:rPr>
          <w:rFonts w:ascii="Arial" w:hAnsi="Arial" w:cs="Arial"/>
          <w:sz w:val="24"/>
          <w:szCs w:val="24"/>
        </w:rPr>
        <w:t xml:space="preserve">. </w:t>
      </w:r>
      <w:r w:rsidR="005D29F4">
        <w:rPr>
          <w:rFonts w:ascii="Arial" w:hAnsi="Arial" w:cs="Arial"/>
          <w:sz w:val="24"/>
          <w:szCs w:val="24"/>
        </w:rPr>
        <w:t xml:space="preserve">Margaret mentioned </w:t>
      </w:r>
      <w:r w:rsidR="00F35030">
        <w:rPr>
          <w:rFonts w:ascii="Arial" w:hAnsi="Arial" w:cs="Arial"/>
          <w:sz w:val="24"/>
          <w:szCs w:val="24"/>
        </w:rPr>
        <w:t>she had thought of agencies providing a</w:t>
      </w:r>
      <w:r w:rsidR="00037425">
        <w:rPr>
          <w:rFonts w:ascii="Arial" w:hAnsi="Arial" w:cs="Arial"/>
          <w:sz w:val="24"/>
          <w:szCs w:val="24"/>
        </w:rPr>
        <w:t xml:space="preserve"> short</w:t>
      </w:r>
      <w:r w:rsidR="00F35030">
        <w:rPr>
          <w:rFonts w:ascii="Arial" w:hAnsi="Arial" w:cs="Arial"/>
          <w:sz w:val="24"/>
          <w:szCs w:val="24"/>
        </w:rPr>
        <w:t xml:space="preserve"> update at the CJP Meetings</w:t>
      </w:r>
      <w:r w:rsidR="00037425">
        <w:rPr>
          <w:rFonts w:ascii="Arial" w:hAnsi="Arial" w:cs="Arial"/>
          <w:sz w:val="24"/>
          <w:szCs w:val="24"/>
        </w:rPr>
        <w:t xml:space="preserve">. This was discussed and </w:t>
      </w:r>
      <w:r w:rsidR="00726F1A">
        <w:rPr>
          <w:rFonts w:ascii="Arial" w:hAnsi="Arial" w:cs="Arial"/>
          <w:sz w:val="24"/>
          <w:szCs w:val="24"/>
        </w:rPr>
        <w:t>it was agreed this could perhaps be done at the Development Session.</w:t>
      </w:r>
    </w:p>
    <w:p w14:paraId="4205315F" w14:textId="5C43E85F" w:rsidR="00F35030" w:rsidRDefault="00F35030" w:rsidP="002E729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C0EF0A9" w14:textId="4892DEEC" w:rsidR="004705A9" w:rsidRDefault="00F35030" w:rsidP="005B3E8A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CA0192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</w:t>
      </w:r>
      <w:r w:rsidR="0056077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56077F">
        <w:rPr>
          <w:rFonts w:ascii="Arial" w:hAnsi="Arial" w:cs="Arial"/>
          <w:sz w:val="24"/>
          <w:szCs w:val="24"/>
        </w:rPr>
        <w:t>people to prepare inputs for their organisation for the Development Session</w:t>
      </w:r>
      <w:r w:rsidR="00CA0192">
        <w:rPr>
          <w:rFonts w:ascii="Arial" w:hAnsi="Arial" w:cs="Arial"/>
          <w:sz w:val="24"/>
          <w:szCs w:val="24"/>
        </w:rPr>
        <w:t xml:space="preserve"> - ALL</w:t>
      </w:r>
    </w:p>
    <w:p w14:paraId="7B236496" w14:textId="77777777" w:rsidR="00882575" w:rsidRPr="008B2856" w:rsidRDefault="00882575" w:rsidP="005B3E8A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247DE285" w14:textId="7ADBCF74" w:rsidR="008B2856" w:rsidRDefault="00CA0192" w:rsidP="00B04A2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Robertson Construction</w:t>
      </w:r>
      <w:r w:rsidR="00E321B3">
        <w:rPr>
          <w:rFonts w:ascii="Arial" w:hAnsi="Arial" w:cs="Arial"/>
          <w:sz w:val="24"/>
          <w:szCs w:val="24"/>
        </w:rPr>
        <w:t>:</w:t>
      </w:r>
    </w:p>
    <w:p w14:paraId="5DB27FFD" w14:textId="60B3A909" w:rsidR="00634822" w:rsidRDefault="00581FA4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Jade updated the meeting that Robertson are </w:t>
      </w:r>
      <w:r w:rsidR="00673856">
        <w:rPr>
          <w:rFonts w:ascii="Arial" w:hAnsi="Arial" w:cs="Arial"/>
          <w:sz w:val="24"/>
          <w:szCs w:val="24"/>
        </w:rPr>
        <w:t>building the new Justice Centre in Inverness which is anticipated will be ready in January 2020.</w:t>
      </w:r>
      <w:r w:rsidR="00C11A9A">
        <w:rPr>
          <w:rFonts w:ascii="Arial" w:hAnsi="Arial" w:cs="Arial"/>
          <w:sz w:val="24"/>
          <w:szCs w:val="24"/>
        </w:rPr>
        <w:t xml:space="preserve"> There is a commitment to work with the community wherever they build</w:t>
      </w:r>
      <w:r w:rsidR="00344180">
        <w:rPr>
          <w:rFonts w:ascii="Arial" w:hAnsi="Arial" w:cs="Arial"/>
          <w:sz w:val="24"/>
          <w:szCs w:val="24"/>
        </w:rPr>
        <w:t>, therefore there is a priority to keep people out of the Justice Centre</w:t>
      </w:r>
      <w:r w:rsidR="00872BCF">
        <w:rPr>
          <w:rFonts w:ascii="Arial" w:hAnsi="Arial" w:cs="Arial"/>
          <w:sz w:val="24"/>
          <w:szCs w:val="24"/>
        </w:rPr>
        <w:t xml:space="preserve">. After having contact with Margaret and attending the CJ Forum Robertson are extending their links </w:t>
      </w:r>
      <w:r w:rsidR="003B17B7">
        <w:rPr>
          <w:rFonts w:ascii="Arial" w:hAnsi="Arial" w:cs="Arial"/>
          <w:sz w:val="24"/>
          <w:szCs w:val="24"/>
        </w:rPr>
        <w:t xml:space="preserve">enabling them to deliver employability </w:t>
      </w:r>
      <w:r w:rsidR="00872BCF">
        <w:rPr>
          <w:rFonts w:ascii="Arial" w:hAnsi="Arial" w:cs="Arial"/>
          <w:sz w:val="24"/>
          <w:szCs w:val="24"/>
        </w:rPr>
        <w:t xml:space="preserve">with </w:t>
      </w:r>
      <w:r w:rsidR="00435C1C">
        <w:rPr>
          <w:rFonts w:ascii="Arial" w:hAnsi="Arial" w:cs="Arial"/>
          <w:sz w:val="24"/>
          <w:szCs w:val="24"/>
        </w:rPr>
        <w:t>Apex and Action for Children</w:t>
      </w:r>
      <w:r w:rsidR="00132884">
        <w:rPr>
          <w:rFonts w:ascii="Arial" w:hAnsi="Arial" w:cs="Arial"/>
          <w:sz w:val="24"/>
          <w:szCs w:val="24"/>
        </w:rPr>
        <w:t>. They touch on subjects including social media</w:t>
      </w:r>
      <w:r w:rsidR="00F94670">
        <w:rPr>
          <w:rFonts w:ascii="Arial" w:hAnsi="Arial" w:cs="Arial"/>
          <w:sz w:val="24"/>
          <w:szCs w:val="24"/>
        </w:rPr>
        <w:t>, application forms</w:t>
      </w:r>
      <w:r w:rsidR="00570C6E">
        <w:rPr>
          <w:rFonts w:ascii="Arial" w:hAnsi="Arial" w:cs="Arial"/>
          <w:sz w:val="24"/>
          <w:szCs w:val="24"/>
        </w:rPr>
        <w:t xml:space="preserve"> and employer expectations. They aim to provide a 2</w:t>
      </w:r>
      <w:r w:rsidR="009022FA">
        <w:rPr>
          <w:rFonts w:ascii="Arial" w:hAnsi="Arial" w:cs="Arial"/>
          <w:sz w:val="24"/>
          <w:szCs w:val="24"/>
        </w:rPr>
        <w:t>-</w:t>
      </w:r>
      <w:r w:rsidR="00570C6E">
        <w:rPr>
          <w:rFonts w:ascii="Arial" w:hAnsi="Arial" w:cs="Arial"/>
          <w:sz w:val="24"/>
          <w:szCs w:val="24"/>
        </w:rPr>
        <w:t xml:space="preserve">week </w:t>
      </w:r>
      <w:r w:rsidR="00E10DF7">
        <w:rPr>
          <w:rFonts w:ascii="Arial" w:hAnsi="Arial" w:cs="Arial"/>
          <w:sz w:val="24"/>
          <w:szCs w:val="24"/>
        </w:rPr>
        <w:t xml:space="preserve">work placement, possibly with extension and references. They cannot guarantee </w:t>
      </w:r>
      <w:r w:rsidR="009D1280">
        <w:rPr>
          <w:rFonts w:ascii="Arial" w:hAnsi="Arial" w:cs="Arial"/>
          <w:sz w:val="24"/>
          <w:szCs w:val="24"/>
        </w:rPr>
        <w:t>employment.</w:t>
      </w:r>
      <w:r w:rsidR="009022FA">
        <w:rPr>
          <w:rFonts w:ascii="Arial" w:hAnsi="Arial" w:cs="Arial"/>
          <w:sz w:val="24"/>
          <w:szCs w:val="24"/>
        </w:rPr>
        <w:t xml:space="preserve"> Robertson are also looking to carry out work in Merkinch Primary School</w:t>
      </w:r>
      <w:r w:rsidR="005746A6">
        <w:rPr>
          <w:rFonts w:ascii="Arial" w:hAnsi="Arial" w:cs="Arial"/>
          <w:sz w:val="24"/>
          <w:szCs w:val="24"/>
        </w:rPr>
        <w:t xml:space="preserve"> soon and get involved in community projects, gardens</w:t>
      </w:r>
      <w:r w:rsidR="000D1534">
        <w:rPr>
          <w:rFonts w:ascii="Arial" w:hAnsi="Arial" w:cs="Arial"/>
          <w:sz w:val="24"/>
          <w:szCs w:val="24"/>
        </w:rPr>
        <w:t xml:space="preserve"> </w:t>
      </w:r>
      <w:r w:rsidR="005746A6">
        <w:rPr>
          <w:rFonts w:ascii="Arial" w:hAnsi="Arial" w:cs="Arial"/>
          <w:sz w:val="24"/>
          <w:szCs w:val="24"/>
        </w:rPr>
        <w:t>etc, CPOs</w:t>
      </w:r>
      <w:r w:rsidR="000D1534">
        <w:rPr>
          <w:rFonts w:ascii="Arial" w:hAnsi="Arial" w:cs="Arial"/>
          <w:sz w:val="24"/>
          <w:szCs w:val="24"/>
        </w:rPr>
        <w:t>.</w:t>
      </w:r>
    </w:p>
    <w:p w14:paraId="6768A54B" w14:textId="349A2515" w:rsidR="000D1534" w:rsidRDefault="000D1534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188D739E" w14:textId="18111112" w:rsidR="000D1534" w:rsidRDefault="000D1534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Debbie Stewart mentioned that Osprey House are looking to </w:t>
      </w:r>
      <w:r w:rsidR="00C81B39">
        <w:rPr>
          <w:rFonts w:ascii="Arial" w:hAnsi="Arial" w:cs="Arial"/>
          <w:sz w:val="24"/>
          <w:szCs w:val="24"/>
        </w:rPr>
        <w:t>develop a small garden and this might be an area where Robertson could help</w:t>
      </w:r>
      <w:r w:rsidR="007D6BF6">
        <w:rPr>
          <w:rFonts w:ascii="Arial" w:hAnsi="Arial" w:cs="Arial"/>
          <w:sz w:val="24"/>
          <w:szCs w:val="24"/>
        </w:rPr>
        <w:t>, to which Jade agreed.</w:t>
      </w:r>
    </w:p>
    <w:p w14:paraId="61C8A9CB" w14:textId="6A26AACF" w:rsidR="00EF5B58" w:rsidRDefault="00EF5B58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873ADC6" w14:textId="37C85C82" w:rsidR="00EF5B58" w:rsidRDefault="00EF5B58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James mentioned it would be good to put CPO officers in touch with Jade</w:t>
      </w:r>
      <w:r w:rsidR="00186A93">
        <w:rPr>
          <w:rFonts w:ascii="Arial" w:hAnsi="Arial" w:cs="Arial"/>
          <w:sz w:val="24"/>
          <w:szCs w:val="24"/>
        </w:rPr>
        <w:t xml:space="preserve">, there may be an opportunity to use </w:t>
      </w:r>
      <w:r w:rsidR="00864AD9">
        <w:rPr>
          <w:rFonts w:ascii="Arial" w:hAnsi="Arial" w:cs="Arial"/>
          <w:sz w:val="24"/>
          <w:szCs w:val="24"/>
        </w:rPr>
        <w:t>left-over materials etc.</w:t>
      </w:r>
    </w:p>
    <w:p w14:paraId="1C91BB39" w14:textId="1DC844F0" w:rsidR="00864AD9" w:rsidRDefault="00864AD9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27096CC0" w14:textId="3C8CB378" w:rsidR="00864AD9" w:rsidRDefault="00864AD9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Margaret mentioned that she will invite Jade to the Pitch Your Problem Event as it</w:t>
      </w:r>
      <w:r w:rsidR="00B927BC">
        <w:rPr>
          <w:rFonts w:ascii="Arial" w:hAnsi="Arial" w:cs="Arial"/>
          <w:sz w:val="24"/>
          <w:szCs w:val="24"/>
        </w:rPr>
        <w:t xml:space="preserve">’s felt this </w:t>
      </w:r>
      <w:r>
        <w:rPr>
          <w:rFonts w:ascii="Arial" w:hAnsi="Arial" w:cs="Arial"/>
          <w:sz w:val="24"/>
          <w:szCs w:val="24"/>
        </w:rPr>
        <w:t xml:space="preserve">would be beneficial </w:t>
      </w:r>
      <w:r w:rsidR="00B927BC">
        <w:rPr>
          <w:rFonts w:ascii="Arial" w:hAnsi="Arial" w:cs="Arial"/>
          <w:sz w:val="24"/>
          <w:szCs w:val="24"/>
        </w:rPr>
        <w:t>to the partnership and Robertson.</w:t>
      </w:r>
    </w:p>
    <w:p w14:paraId="7CCDE306" w14:textId="018B549F" w:rsidR="008D7701" w:rsidRDefault="008D7701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5939F98E" w14:textId="755D0A49" w:rsidR="008D7701" w:rsidRDefault="008D7701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Martyn mentioned that it would be useful to have Robertson involved in the future Fireskills Courses run by SFRS</w:t>
      </w:r>
      <w:r w:rsidR="00A767B7">
        <w:rPr>
          <w:rFonts w:ascii="Arial" w:hAnsi="Arial" w:cs="Arial"/>
          <w:sz w:val="24"/>
          <w:szCs w:val="24"/>
        </w:rPr>
        <w:t>, to which Jade agreed.</w:t>
      </w:r>
    </w:p>
    <w:p w14:paraId="0D6075E1" w14:textId="4896E6D2" w:rsidR="00A767B7" w:rsidRDefault="00A767B7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021D4F6" w14:textId="3CB6236B" w:rsidR="00A767B7" w:rsidRDefault="00A767B7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Links to the prison were mentioned and Margaret </w:t>
      </w:r>
      <w:r w:rsidR="00CC68E7">
        <w:rPr>
          <w:rFonts w:ascii="Arial" w:hAnsi="Arial" w:cs="Arial"/>
          <w:sz w:val="24"/>
          <w:szCs w:val="24"/>
        </w:rPr>
        <w:t xml:space="preserve">offered to follow that up as she had previously been in contact with the prison about Robertson </w:t>
      </w:r>
      <w:r w:rsidR="00BF55EE">
        <w:rPr>
          <w:rFonts w:ascii="Arial" w:hAnsi="Arial" w:cs="Arial"/>
          <w:sz w:val="24"/>
          <w:szCs w:val="24"/>
        </w:rPr>
        <w:t>being involved in the work carried out there.</w:t>
      </w:r>
    </w:p>
    <w:p w14:paraId="32799AFC" w14:textId="7E3B8A96" w:rsidR="00685140" w:rsidRDefault="00685140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2D05B7A2" w14:textId="4ED43037" w:rsidR="00634822" w:rsidRDefault="00685140" w:rsidP="00634822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James thanked Jade for her input to the meeting.</w:t>
      </w:r>
    </w:p>
    <w:p w14:paraId="4AB45D10" w14:textId="77777777" w:rsidR="00B07D64" w:rsidRDefault="00B07D64" w:rsidP="00B07D64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2751F1FB" w14:textId="467241CF" w:rsidR="00DF2112" w:rsidRPr="002F7BEE" w:rsidRDefault="00D60F4F" w:rsidP="00B04A2F">
      <w:pPr>
        <w:pStyle w:val="ListParagraph"/>
        <w:numPr>
          <w:ilvl w:val="0"/>
          <w:numId w:val="7"/>
        </w:numPr>
        <w:jc w:val="both"/>
      </w:pPr>
      <w:r>
        <w:rPr>
          <w:rFonts w:ascii="Arial" w:hAnsi="Arial" w:cs="Arial"/>
          <w:sz w:val="24"/>
          <w:szCs w:val="24"/>
          <w:u w:val="single"/>
        </w:rPr>
        <w:t>S</w:t>
      </w:r>
      <w:r w:rsidR="00293DCE">
        <w:rPr>
          <w:rFonts w:ascii="Arial" w:hAnsi="Arial" w:cs="Arial"/>
          <w:sz w:val="24"/>
          <w:szCs w:val="24"/>
          <w:u w:val="single"/>
        </w:rPr>
        <w:t>ignpost</w:t>
      </w:r>
      <w:r w:rsidR="0031441A">
        <w:rPr>
          <w:rFonts w:ascii="Arial" w:hAnsi="Arial" w:cs="Arial"/>
          <w:sz w:val="24"/>
          <w:szCs w:val="24"/>
          <w:u w:val="single"/>
        </w:rPr>
        <w:t>/Recovery Cafe</w:t>
      </w:r>
      <w:r w:rsidR="002F7BEE">
        <w:rPr>
          <w:rFonts w:ascii="Arial" w:hAnsi="Arial" w:cs="Arial"/>
          <w:sz w:val="24"/>
          <w:szCs w:val="24"/>
        </w:rPr>
        <w:t>:</w:t>
      </w:r>
    </w:p>
    <w:p w14:paraId="59FE13DE" w14:textId="1455F610" w:rsidR="00DE0CFB" w:rsidRDefault="00477870" w:rsidP="00CF4C30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 Fowler from Signpost had given</w:t>
      </w:r>
      <w:r w:rsidR="006D26BB">
        <w:rPr>
          <w:rFonts w:ascii="Arial" w:hAnsi="Arial" w:cs="Arial"/>
          <w:sz w:val="24"/>
          <w:szCs w:val="24"/>
        </w:rPr>
        <w:t xml:space="preserve"> late</w:t>
      </w:r>
      <w:r>
        <w:rPr>
          <w:rFonts w:ascii="Arial" w:hAnsi="Arial" w:cs="Arial"/>
          <w:sz w:val="24"/>
          <w:szCs w:val="24"/>
        </w:rPr>
        <w:t xml:space="preserve"> </w:t>
      </w:r>
      <w:r w:rsidR="006D26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pologies </w:t>
      </w:r>
      <w:r w:rsidR="006D26BB">
        <w:rPr>
          <w:rFonts w:ascii="Arial" w:hAnsi="Arial" w:cs="Arial"/>
          <w:sz w:val="24"/>
          <w:szCs w:val="24"/>
        </w:rPr>
        <w:t xml:space="preserve">for this meeting </w:t>
      </w:r>
      <w:r>
        <w:rPr>
          <w:rFonts w:ascii="Arial" w:hAnsi="Arial" w:cs="Arial"/>
          <w:sz w:val="24"/>
          <w:szCs w:val="24"/>
        </w:rPr>
        <w:t xml:space="preserve">but Margaret will see if they can attend the Partnership </w:t>
      </w:r>
      <w:r w:rsidR="00CF4C30">
        <w:rPr>
          <w:rFonts w:ascii="Arial" w:hAnsi="Arial" w:cs="Arial"/>
          <w:sz w:val="24"/>
          <w:szCs w:val="24"/>
        </w:rPr>
        <w:t>Meeting in March 2019.</w:t>
      </w:r>
    </w:p>
    <w:p w14:paraId="1139CCE5" w14:textId="71761D11" w:rsidR="00621F7F" w:rsidRDefault="00621F7F" w:rsidP="00B969FA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2C33CB30" w14:textId="05C62271" w:rsidR="00DD472C" w:rsidRPr="00937969" w:rsidRDefault="00B73487" w:rsidP="00B04A2F">
      <w:pPr>
        <w:pStyle w:val="ListParagraph"/>
        <w:numPr>
          <w:ilvl w:val="0"/>
          <w:numId w:val="7"/>
        </w:numPr>
        <w:jc w:val="both"/>
      </w:pPr>
      <w:r>
        <w:rPr>
          <w:rFonts w:ascii="Arial" w:hAnsi="Arial" w:cs="Arial"/>
          <w:sz w:val="24"/>
          <w:szCs w:val="24"/>
          <w:u w:val="single"/>
        </w:rPr>
        <w:t>Good News Stories</w:t>
      </w:r>
      <w:r w:rsidRPr="00B73487">
        <w:rPr>
          <w:rFonts w:ascii="Arial" w:hAnsi="Arial" w:cs="Arial"/>
          <w:sz w:val="24"/>
          <w:szCs w:val="24"/>
        </w:rPr>
        <w:t>:</w:t>
      </w:r>
      <w:r w:rsidR="00C32C5D" w:rsidRPr="00B73487">
        <w:rPr>
          <w:rFonts w:ascii="Arial" w:hAnsi="Arial" w:cs="Arial"/>
          <w:sz w:val="24"/>
          <w:szCs w:val="24"/>
        </w:rPr>
        <w:t xml:space="preserve"> </w:t>
      </w:r>
    </w:p>
    <w:p w14:paraId="1D23F5C9" w14:textId="32371110" w:rsidR="00937969" w:rsidRDefault="00937969" w:rsidP="0093796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937969">
        <w:rPr>
          <w:rFonts w:ascii="Arial" w:hAnsi="Arial" w:cs="Arial"/>
          <w:sz w:val="24"/>
          <w:szCs w:val="24"/>
        </w:rPr>
        <w:t xml:space="preserve">James </w:t>
      </w:r>
      <w:r>
        <w:rPr>
          <w:rFonts w:ascii="Arial" w:hAnsi="Arial" w:cs="Arial"/>
          <w:sz w:val="24"/>
          <w:szCs w:val="24"/>
        </w:rPr>
        <w:t xml:space="preserve">updated the meeting about the recent </w:t>
      </w:r>
      <w:r w:rsidR="00FD0AC3">
        <w:rPr>
          <w:rFonts w:ascii="Arial" w:hAnsi="Arial" w:cs="Arial"/>
          <w:sz w:val="24"/>
          <w:szCs w:val="24"/>
        </w:rPr>
        <w:t xml:space="preserve">Vox Liminis Distant Voices event which was held in the Family Centre </w:t>
      </w:r>
      <w:r w:rsidR="004F5694">
        <w:rPr>
          <w:rFonts w:ascii="Arial" w:hAnsi="Arial" w:cs="Arial"/>
          <w:sz w:val="24"/>
          <w:szCs w:val="24"/>
        </w:rPr>
        <w:t xml:space="preserve">in Inverness. He also updated that </w:t>
      </w:r>
      <w:r w:rsidR="009B3A80">
        <w:rPr>
          <w:rFonts w:ascii="Arial" w:hAnsi="Arial" w:cs="Arial"/>
          <w:sz w:val="24"/>
          <w:szCs w:val="24"/>
        </w:rPr>
        <w:t>it had been suggested they</w:t>
      </w:r>
      <w:r w:rsidR="004F5694">
        <w:rPr>
          <w:rFonts w:ascii="Arial" w:hAnsi="Arial" w:cs="Arial"/>
          <w:sz w:val="24"/>
          <w:szCs w:val="24"/>
        </w:rPr>
        <w:t xml:space="preserve"> do an input at the opening of the</w:t>
      </w:r>
      <w:r w:rsidR="009B3A80">
        <w:rPr>
          <w:rFonts w:ascii="Arial" w:hAnsi="Arial" w:cs="Arial"/>
          <w:sz w:val="24"/>
          <w:szCs w:val="24"/>
        </w:rPr>
        <w:t xml:space="preserve"> new Justice Centre in Inverness.</w:t>
      </w:r>
    </w:p>
    <w:p w14:paraId="05965CB2" w14:textId="746ECFE2" w:rsidR="009B3A80" w:rsidRDefault="009B3A80" w:rsidP="00937969">
      <w:pPr>
        <w:pStyle w:val="ListParagraph"/>
        <w:ind w:left="927"/>
        <w:jc w:val="both"/>
      </w:pPr>
    </w:p>
    <w:p w14:paraId="5A2A0C48" w14:textId="02E04299" w:rsidR="009B3A80" w:rsidRPr="009B3A80" w:rsidRDefault="009B3A80" w:rsidP="00937969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D27B2E">
        <w:rPr>
          <w:rFonts w:ascii="Arial" w:hAnsi="Arial" w:cs="Arial"/>
          <w:sz w:val="24"/>
          <w:szCs w:val="24"/>
          <w:u w:val="single"/>
        </w:rPr>
        <w:t>Action</w:t>
      </w:r>
      <w:r w:rsidRPr="009B3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Margaret to circulate the link to Vox Liminis Distant Voices with the Minute of the meeting</w:t>
      </w:r>
    </w:p>
    <w:p w14:paraId="67DF4E5D" w14:textId="77777777" w:rsidR="00B07D64" w:rsidRPr="009B3A80" w:rsidRDefault="00B07D64" w:rsidP="00B07D64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3A28C46A" w14:textId="74A2869D" w:rsidR="00092BA4" w:rsidRPr="001A6CDF" w:rsidRDefault="00092BA4" w:rsidP="00B04A2F">
      <w:pPr>
        <w:pStyle w:val="ListParagraph"/>
        <w:numPr>
          <w:ilvl w:val="0"/>
          <w:numId w:val="7"/>
        </w:numPr>
        <w:jc w:val="both"/>
      </w:pPr>
      <w:r>
        <w:rPr>
          <w:rFonts w:ascii="Arial" w:hAnsi="Arial" w:cs="Arial"/>
          <w:sz w:val="24"/>
          <w:szCs w:val="24"/>
          <w:u w:val="single"/>
        </w:rPr>
        <w:t>AOCB</w:t>
      </w:r>
      <w:r w:rsidR="0031441A" w:rsidRPr="0031441A">
        <w:rPr>
          <w:rFonts w:ascii="Arial" w:hAnsi="Arial" w:cs="Arial"/>
          <w:sz w:val="24"/>
          <w:szCs w:val="24"/>
        </w:rPr>
        <w:t>:</w:t>
      </w:r>
    </w:p>
    <w:p w14:paraId="1A133863" w14:textId="39E37C10" w:rsidR="001A6CDF" w:rsidRDefault="001D7FB8" w:rsidP="00D82A2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D7FB8">
        <w:rPr>
          <w:rFonts w:ascii="Arial" w:hAnsi="Arial" w:cs="Arial"/>
          <w:sz w:val="24"/>
          <w:szCs w:val="24"/>
        </w:rPr>
        <w:t>Margaret</w:t>
      </w:r>
      <w:r>
        <w:rPr>
          <w:rFonts w:ascii="Arial" w:hAnsi="Arial" w:cs="Arial"/>
          <w:sz w:val="24"/>
          <w:szCs w:val="24"/>
        </w:rPr>
        <w:t xml:space="preserve"> mentioned that CJS will be holding a Consultation Event </w:t>
      </w:r>
      <w:r w:rsidR="009B7F8D">
        <w:rPr>
          <w:rFonts w:ascii="Arial" w:hAnsi="Arial" w:cs="Arial"/>
          <w:sz w:val="24"/>
          <w:szCs w:val="24"/>
        </w:rPr>
        <w:t>in Inverness in relation to their Annual Report, 17</w:t>
      </w:r>
      <w:r w:rsidR="009B7F8D" w:rsidRPr="009B7F8D">
        <w:rPr>
          <w:rFonts w:ascii="Arial" w:hAnsi="Arial" w:cs="Arial"/>
          <w:sz w:val="24"/>
          <w:szCs w:val="24"/>
          <w:vertAlign w:val="superscript"/>
        </w:rPr>
        <w:t>th</w:t>
      </w:r>
      <w:r w:rsidR="009B7F8D">
        <w:rPr>
          <w:rFonts w:ascii="Arial" w:hAnsi="Arial" w:cs="Arial"/>
          <w:sz w:val="24"/>
          <w:szCs w:val="24"/>
        </w:rPr>
        <w:t xml:space="preserve"> of January is the date</w:t>
      </w:r>
      <w:r w:rsidR="00C208C8">
        <w:rPr>
          <w:rFonts w:ascii="Arial" w:hAnsi="Arial" w:cs="Arial"/>
          <w:sz w:val="24"/>
          <w:szCs w:val="24"/>
        </w:rPr>
        <w:t>.</w:t>
      </w:r>
      <w:r w:rsidR="001462DD">
        <w:rPr>
          <w:rFonts w:ascii="Arial" w:hAnsi="Arial" w:cs="Arial"/>
          <w:sz w:val="24"/>
          <w:szCs w:val="24"/>
        </w:rPr>
        <w:t xml:space="preserve"> </w:t>
      </w:r>
    </w:p>
    <w:p w14:paraId="06657CD4" w14:textId="7E728E57" w:rsidR="001462DD" w:rsidRDefault="001462DD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0BCBA671" w14:textId="3F1E6003" w:rsidR="001462DD" w:rsidRDefault="001462DD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E11F3A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Margaret to confirm date and details of event and circulate to the partnership</w:t>
      </w:r>
    </w:p>
    <w:p w14:paraId="0B562F8E" w14:textId="3803F33E" w:rsidR="001462DD" w:rsidRDefault="001462DD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09107EAA" w14:textId="14D2F656" w:rsidR="00ED78D1" w:rsidRDefault="00C0562E" w:rsidP="00D82A2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James </w:t>
      </w:r>
      <w:r w:rsidR="00405870">
        <w:rPr>
          <w:rFonts w:ascii="Arial" w:hAnsi="Arial" w:cs="Arial"/>
          <w:sz w:val="24"/>
          <w:szCs w:val="24"/>
        </w:rPr>
        <w:t xml:space="preserve">spoke about a letter that had been received from CJS outlining a research proposal </w:t>
      </w:r>
      <w:r w:rsidR="0004555B">
        <w:rPr>
          <w:rFonts w:ascii="Arial" w:hAnsi="Arial" w:cs="Arial"/>
          <w:sz w:val="24"/>
          <w:szCs w:val="24"/>
        </w:rPr>
        <w:t xml:space="preserve">around alignment of community </w:t>
      </w:r>
      <w:r w:rsidR="003D0E46">
        <w:rPr>
          <w:rFonts w:ascii="Arial" w:hAnsi="Arial" w:cs="Arial"/>
          <w:sz w:val="24"/>
          <w:szCs w:val="24"/>
        </w:rPr>
        <w:t xml:space="preserve">justice </w:t>
      </w:r>
      <w:r w:rsidR="0004555B">
        <w:rPr>
          <w:rFonts w:ascii="Arial" w:hAnsi="Arial" w:cs="Arial"/>
          <w:sz w:val="24"/>
          <w:szCs w:val="24"/>
        </w:rPr>
        <w:t xml:space="preserve">partnerships to </w:t>
      </w:r>
      <w:r w:rsidR="003D0E46">
        <w:rPr>
          <w:rFonts w:ascii="Arial" w:hAnsi="Arial" w:cs="Arial"/>
          <w:sz w:val="24"/>
          <w:szCs w:val="24"/>
        </w:rPr>
        <w:t>community safety</w:t>
      </w:r>
      <w:r w:rsidR="002365E4">
        <w:rPr>
          <w:rFonts w:ascii="Arial" w:hAnsi="Arial" w:cs="Arial"/>
          <w:sz w:val="24"/>
          <w:szCs w:val="24"/>
        </w:rPr>
        <w:t xml:space="preserve"> -</w:t>
      </w:r>
    </w:p>
    <w:p w14:paraId="6E0B8871" w14:textId="2D4D1D13" w:rsidR="00ED78D1" w:rsidRDefault="00ED78D1" w:rsidP="00ED78D1">
      <w:pPr>
        <w:pStyle w:val="ListParagraph"/>
        <w:ind w:left="1647"/>
        <w:jc w:val="both"/>
        <w:rPr>
          <w:rFonts w:ascii="Arial" w:hAnsi="Arial" w:cs="Arial"/>
          <w:sz w:val="24"/>
          <w:szCs w:val="24"/>
        </w:rPr>
      </w:pPr>
    </w:p>
    <w:p w14:paraId="65F60870" w14:textId="77777777" w:rsidR="00ED78D1" w:rsidRPr="00D76040" w:rsidRDefault="00ED78D1" w:rsidP="00ED78D1">
      <w:pPr>
        <w:spacing w:after="80"/>
        <w:rPr>
          <w:rFonts w:ascii="Helvetica" w:hAnsi="Helvetica"/>
          <w:i/>
          <w:sz w:val="24"/>
          <w:szCs w:val="24"/>
        </w:rPr>
      </w:pPr>
      <w:r w:rsidRPr="00D76040">
        <w:rPr>
          <w:rFonts w:ascii="Helvetica" w:hAnsi="Helvetica"/>
          <w:i/>
          <w:sz w:val="24"/>
          <w:szCs w:val="24"/>
        </w:rPr>
        <w:t xml:space="preserve">The Community Justice (Scotland) Act 2016, together with Police and Fire Reform in 2013, has had a </w:t>
      </w:r>
      <w:proofErr w:type="gramStart"/>
      <w:r w:rsidRPr="00D76040">
        <w:rPr>
          <w:rFonts w:ascii="Helvetica" w:hAnsi="Helvetica"/>
          <w:i/>
          <w:sz w:val="24"/>
          <w:szCs w:val="24"/>
        </w:rPr>
        <w:t>particular impact</w:t>
      </w:r>
      <w:proofErr w:type="gramEnd"/>
      <w:r w:rsidRPr="00D76040">
        <w:rPr>
          <w:rFonts w:ascii="Helvetica" w:hAnsi="Helvetica"/>
          <w:i/>
          <w:sz w:val="24"/>
          <w:szCs w:val="24"/>
        </w:rPr>
        <w:t xml:space="preserve"> on local community safety governance arrangements and we are aware of several areas across Scotland who have implemented joint community justice and community safety governance and/or partnership arrangements.</w:t>
      </w:r>
    </w:p>
    <w:p w14:paraId="2AAE9386" w14:textId="77777777" w:rsidR="00ED78D1" w:rsidRPr="00D76040" w:rsidRDefault="00ED78D1" w:rsidP="00ED78D1">
      <w:pPr>
        <w:spacing w:after="80"/>
        <w:rPr>
          <w:rFonts w:ascii="Helvetica" w:hAnsi="Helvetica"/>
          <w:i/>
          <w:sz w:val="24"/>
          <w:szCs w:val="24"/>
        </w:rPr>
      </w:pPr>
    </w:p>
    <w:p w14:paraId="065E3634" w14:textId="77777777" w:rsidR="00ED78D1" w:rsidRPr="00D76040" w:rsidRDefault="00ED78D1" w:rsidP="00ED78D1">
      <w:pPr>
        <w:spacing w:after="80"/>
        <w:rPr>
          <w:rFonts w:ascii="Helvetica" w:hAnsi="Helvetica"/>
          <w:i/>
          <w:sz w:val="24"/>
          <w:szCs w:val="24"/>
        </w:rPr>
      </w:pPr>
      <w:r w:rsidRPr="00D76040">
        <w:rPr>
          <w:rFonts w:ascii="Helvetica" w:hAnsi="Helvetica"/>
          <w:i/>
          <w:sz w:val="24"/>
          <w:szCs w:val="24"/>
        </w:rPr>
        <w:lastRenderedPageBreak/>
        <w:t>Community Justice Scotland and the Scottish Community Safety Network are proposing a joint piece of work to find out more about what the drivers have been for these joint approaches and how these joint arrangements are operating, with a view to formulating a learning resource for use by local areas who may be considering implementing similar arrangements.</w:t>
      </w:r>
    </w:p>
    <w:p w14:paraId="53E5381C" w14:textId="77777777" w:rsidR="00D76040" w:rsidRPr="00D76040" w:rsidRDefault="00D76040" w:rsidP="00D76040">
      <w:pPr>
        <w:spacing w:after="80"/>
        <w:rPr>
          <w:rFonts w:ascii="Helvetica" w:hAnsi="Helvetica"/>
          <w:i/>
          <w:sz w:val="24"/>
          <w:szCs w:val="24"/>
        </w:rPr>
      </w:pPr>
      <w:r w:rsidRPr="00D76040">
        <w:rPr>
          <w:rFonts w:ascii="Helvetica" w:hAnsi="Helvetica"/>
          <w:i/>
          <w:sz w:val="24"/>
          <w:szCs w:val="24"/>
        </w:rPr>
        <w:t xml:space="preserve">As a pre-cursor to starting the research we are contacting you to ask </w:t>
      </w:r>
      <w:proofErr w:type="gramStart"/>
      <w:r w:rsidRPr="00D76040">
        <w:rPr>
          <w:rFonts w:ascii="Helvetica" w:hAnsi="Helvetica"/>
          <w:i/>
          <w:sz w:val="24"/>
          <w:szCs w:val="24"/>
        </w:rPr>
        <w:t>whether :</w:t>
      </w:r>
      <w:proofErr w:type="gramEnd"/>
    </w:p>
    <w:p w14:paraId="1BA66656" w14:textId="77777777" w:rsidR="00D76040" w:rsidRPr="00D76040" w:rsidRDefault="00D76040" w:rsidP="00D76040">
      <w:pPr>
        <w:pStyle w:val="ListParagraph"/>
        <w:numPr>
          <w:ilvl w:val="0"/>
          <w:numId w:val="9"/>
        </w:numPr>
        <w:spacing w:after="80" w:line="259" w:lineRule="auto"/>
        <w:rPr>
          <w:rFonts w:ascii="Helvetica" w:hAnsi="Helvetica"/>
          <w:i/>
          <w:sz w:val="24"/>
          <w:szCs w:val="24"/>
        </w:rPr>
      </w:pPr>
      <w:r w:rsidRPr="00D76040">
        <w:rPr>
          <w:rFonts w:ascii="Helvetica" w:hAnsi="Helvetica"/>
          <w:i/>
          <w:sz w:val="24"/>
          <w:szCs w:val="24"/>
        </w:rPr>
        <w:t>there are joint community justice and community safety governance arrangements in your area; for example a Community Safety and Justice Board</w:t>
      </w:r>
    </w:p>
    <w:p w14:paraId="59B0B4C0" w14:textId="77777777" w:rsidR="00D76040" w:rsidRPr="00D76040" w:rsidRDefault="00D76040" w:rsidP="00D76040">
      <w:pPr>
        <w:pStyle w:val="ListParagraph"/>
        <w:numPr>
          <w:ilvl w:val="0"/>
          <w:numId w:val="9"/>
        </w:numPr>
        <w:spacing w:after="80" w:line="259" w:lineRule="auto"/>
        <w:rPr>
          <w:rFonts w:ascii="Helvetica" w:hAnsi="Helvetica"/>
          <w:i/>
          <w:sz w:val="24"/>
          <w:szCs w:val="24"/>
        </w:rPr>
      </w:pPr>
      <w:r w:rsidRPr="00D76040">
        <w:rPr>
          <w:rFonts w:ascii="Helvetica" w:hAnsi="Helvetica"/>
          <w:i/>
          <w:sz w:val="24"/>
          <w:szCs w:val="24"/>
        </w:rPr>
        <w:t>there are joint community justice and community safety partnership meeting arrangements in your area; for example a joint community justice and community safety strategic planning group or tasking / service delivery group</w:t>
      </w:r>
    </w:p>
    <w:p w14:paraId="6B131CD6" w14:textId="77777777" w:rsidR="00D76040" w:rsidRDefault="00D76040" w:rsidP="00D76040">
      <w:pPr>
        <w:pStyle w:val="ListParagraph"/>
        <w:numPr>
          <w:ilvl w:val="0"/>
          <w:numId w:val="9"/>
        </w:numPr>
        <w:spacing w:after="80" w:line="259" w:lineRule="auto"/>
        <w:rPr>
          <w:rFonts w:ascii="Helvetica" w:hAnsi="Helvetica"/>
          <w:sz w:val="24"/>
          <w:szCs w:val="24"/>
        </w:rPr>
      </w:pPr>
      <w:r w:rsidRPr="00D76040">
        <w:rPr>
          <w:rFonts w:ascii="Helvetica" w:hAnsi="Helvetica"/>
          <w:i/>
          <w:sz w:val="24"/>
          <w:szCs w:val="24"/>
        </w:rPr>
        <w:t>your local area is considering implementing joint community safety and community justice governance or partnership arrangements</w:t>
      </w:r>
      <w:r>
        <w:rPr>
          <w:rFonts w:ascii="Helvetica" w:hAnsi="Helvetica"/>
          <w:sz w:val="24"/>
          <w:szCs w:val="24"/>
        </w:rPr>
        <w:t>.</w:t>
      </w:r>
    </w:p>
    <w:p w14:paraId="02613334" w14:textId="77777777" w:rsidR="00ED78D1" w:rsidRDefault="00ED78D1" w:rsidP="00ED78D1">
      <w:pPr>
        <w:pStyle w:val="ListParagraph"/>
        <w:ind w:left="1647"/>
        <w:jc w:val="both"/>
        <w:rPr>
          <w:rFonts w:ascii="Arial" w:hAnsi="Arial" w:cs="Arial"/>
          <w:sz w:val="24"/>
          <w:szCs w:val="24"/>
        </w:rPr>
      </w:pPr>
    </w:p>
    <w:p w14:paraId="4D756FC1" w14:textId="77777777" w:rsidR="00ED78D1" w:rsidRDefault="00ED78D1" w:rsidP="00ED78D1">
      <w:pPr>
        <w:pStyle w:val="ListParagraph"/>
        <w:ind w:left="1647"/>
        <w:jc w:val="both"/>
        <w:rPr>
          <w:rFonts w:ascii="Arial" w:hAnsi="Arial" w:cs="Arial"/>
          <w:sz w:val="24"/>
          <w:szCs w:val="24"/>
        </w:rPr>
      </w:pPr>
    </w:p>
    <w:p w14:paraId="0A975809" w14:textId="2F0AD40B" w:rsidR="00E11F3A" w:rsidRDefault="00C10F2F" w:rsidP="00ED78D1">
      <w:pPr>
        <w:pStyle w:val="ListParagraph"/>
        <w:ind w:left="16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Margaret has already replied to the effect that this is not the structure within Highland</w:t>
      </w:r>
      <w:r w:rsidR="006700E2">
        <w:rPr>
          <w:rFonts w:ascii="Arial" w:hAnsi="Arial" w:cs="Arial"/>
          <w:sz w:val="24"/>
          <w:szCs w:val="24"/>
        </w:rPr>
        <w:t>.</w:t>
      </w:r>
      <w:r w:rsidR="003D0E46">
        <w:rPr>
          <w:rFonts w:ascii="Arial" w:hAnsi="Arial" w:cs="Arial"/>
          <w:sz w:val="24"/>
          <w:szCs w:val="24"/>
        </w:rPr>
        <w:t xml:space="preserve"> There is no time line in </w:t>
      </w:r>
      <w:r>
        <w:rPr>
          <w:rFonts w:ascii="Arial" w:hAnsi="Arial" w:cs="Arial"/>
          <w:sz w:val="24"/>
          <w:szCs w:val="24"/>
        </w:rPr>
        <w:t xml:space="preserve">respect of when the research will be carried out </w:t>
      </w:r>
      <w:r w:rsidR="008F7899">
        <w:rPr>
          <w:rFonts w:ascii="Arial" w:hAnsi="Arial" w:cs="Arial"/>
          <w:sz w:val="24"/>
          <w:szCs w:val="24"/>
        </w:rPr>
        <w:t xml:space="preserve">from </w:t>
      </w:r>
      <w:r w:rsidR="003D0E46">
        <w:rPr>
          <w:rFonts w:ascii="Arial" w:hAnsi="Arial" w:cs="Arial"/>
          <w:sz w:val="24"/>
          <w:szCs w:val="24"/>
        </w:rPr>
        <w:t>the information received</w:t>
      </w:r>
      <w:r w:rsidR="008F7899">
        <w:rPr>
          <w:rFonts w:ascii="Arial" w:hAnsi="Arial" w:cs="Arial"/>
          <w:sz w:val="24"/>
          <w:szCs w:val="24"/>
        </w:rPr>
        <w:t>.</w:t>
      </w:r>
    </w:p>
    <w:p w14:paraId="7FE1E7C6" w14:textId="77777777" w:rsidR="00152B78" w:rsidRDefault="00152B78" w:rsidP="00152B78">
      <w:pPr>
        <w:pStyle w:val="ListParagraph"/>
        <w:ind w:left="1647"/>
        <w:jc w:val="both"/>
        <w:rPr>
          <w:rFonts w:ascii="Arial" w:hAnsi="Arial" w:cs="Arial"/>
          <w:sz w:val="24"/>
          <w:szCs w:val="24"/>
        </w:rPr>
      </w:pPr>
    </w:p>
    <w:p w14:paraId="5AFB24A9" w14:textId="57B1D291" w:rsidR="008F7899" w:rsidRDefault="008F7899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6700E2">
        <w:rPr>
          <w:rFonts w:ascii="Arial" w:hAnsi="Arial" w:cs="Arial"/>
          <w:sz w:val="24"/>
          <w:szCs w:val="24"/>
          <w:u w:val="single"/>
        </w:rPr>
        <w:t>Action</w:t>
      </w:r>
      <w:r>
        <w:rPr>
          <w:rFonts w:ascii="Arial" w:hAnsi="Arial" w:cs="Arial"/>
          <w:sz w:val="24"/>
          <w:szCs w:val="24"/>
        </w:rPr>
        <w:t xml:space="preserve"> – Margaret to try and ascertain a timeline from CJS</w:t>
      </w:r>
    </w:p>
    <w:p w14:paraId="5BE7FC69" w14:textId="6DCB2C05" w:rsidR="008F7899" w:rsidRDefault="008F7899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7804149F" w14:textId="2BFDE6C4" w:rsidR="0057488C" w:rsidRDefault="00872A2E" w:rsidP="00D82A2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James </w:t>
      </w:r>
      <w:r w:rsidR="00E64F2A">
        <w:rPr>
          <w:rFonts w:ascii="Arial" w:hAnsi="Arial" w:cs="Arial"/>
          <w:sz w:val="24"/>
          <w:szCs w:val="24"/>
        </w:rPr>
        <w:t xml:space="preserve">mentioned </w:t>
      </w:r>
      <w:r>
        <w:rPr>
          <w:rFonts w:ascii="Arial" w:hAnsi="Arial" w:cs="Arial"/>
          <w:sz w:val="24"/>
          <w:szCs w:val="24"/>
        </w:rPr>
        <w:t>that Philip had previously</w:t>
      </w:r>
      <w:r w:rsidR="00E64F2A">
        <w:rPr>
          <w:rFonts w:ascii="Arial" w:hAnsi="Arial" w:cs="Arial"/>
          <w:sz w:val="24"/>
          <w:szCs w:val="24"/>
        </w:rPr>
        <w:t xml:space="preserve"> highlighted the need for attendance at meetings</w:t>
      </w:r>
      <w:r w:rsidR="00DD10AC">
        <w:rPr>
          <w:rFonts w:ascii="Arial" w:hAnsi="Arial" w:cs="Arial"/>
          <w:sz w:val="24"/>
          <w:szCs w:val="24"/>
        </w:rPr>
        <w:t xml:space="preserve">. Philip </w:t>
      </w:r>
      <w:r w:rsidR="00543733">
        <w:rPr>
          <w:rFonts w:ascii="Arial" w:hAnsi="Arial" w:cs="Arial"/>
          <w:sz w:val="24"/>
          <w:szCs w:val="24"/>
        </w:rPr>
        <w:t xml:space="preserve">had </w:t>
      </w:r>
      <w:r w:rsidR="00395637">
        <w:rPr>
          <w:rFonts w:ascii="Arial" w:hAnsi="Arial" w:cs="Arial"/>
          <w:sz w:val="24"/>
          <w:szCs w:val="24"/>
        </w:rPr>
        <w:t>intimated that if members cannot attend then a deputy should be sent as community justice is a statutory responsibility.</w:t>
      </w:r>
    </w:p>
    <w:p w14:paraId="468AB702" w14:textId="529B9E58" w:rsidR="009F15F2" w:rsidRDefault="009F15F2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37166EE9" w14:textId="73369593" w:rsidR="009F15F2" w:rsidRDefault="009F15F2" w:rsidP="00D82A2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Jade mentioned that </w:t>
      </w:r>
      <w:r w:rsidR="00A43DC7">
        <w:rPr>
          <w:rFonts w:ascii="Arial" w:hAnsi="Arial" w:cs="Arial"/>
          <w:sz w:val="24"/>
          <w:szCs w:val="24"/>
        </w:rPr>
        <w:t>they are on-site at the Justice Centre and the partnership would be very welcome to visit</w:t>
      </w:r>
      <w:r w:rsidR="00802D71">
        <w:rPr>
          <w:rFonts w:ascii="Arial" w:hAnsi="Arial" w:cs="Arial"/>
          <w:sz w:val="24"/>
          <w:szCs w:val="24"/>
        </w:rPr>
        <w:t>.</w:t>
      </w:r>
      <w:r w:rsidR="00DD325B">
        <w:rPr>
          <w:rFonts w:ascii="Arial" w:hAnsi="Arial" w:cs="Arial"/>
          <w:sz w:val="24"/>
          <w:szCs w:val="24"/>
        </w:rPr>
        <w:t xml:space="preserve"> The possibility of holding </w:t>
      </w:r>
      <w:r w:rsidR="00DE1EB9">
        <w:rPr>
          <w:rFonts w:ascii="Arial" w:hAnsi="Arial" w:cs="Arial"/>
          <w:sz w:val="24"/>
          <w:szCs w:val="24"/>
        </w:rPr>
        <w:t>a CJP Meeting at the Justice Centre once opened was also mentioned.</w:t>
      </w:r>
    </w:p>
    <w:p w14:paraId="4486FCA0" w14:textId="0996637D" w:rsidR="00C52969" w:rsidRDefault="00C52969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69737252" w14:textId="39F99EC9" w:rsidR="00C52969" w:rsidRDefault="00C52969" w:rsidP="00D82A2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Mhairi </w:t>
      </w:r>
      <w:r w:rsidR="00CE59ED">
        <w:rPr>
          <w:rFonts w:ascii="Arial" w:hAnsi="Arial" w:cs="Arial"/>
          <w:sz w:val="24"/>
          <w:szCs w:val="24"/>
        </w:rPr>
        <w:t xml:space="preserve">mentioned that once Philip retires from his post in </w:t>
      </w:r>
      <w:r w:rsidR="00EC6B6F">
        <w:rPr>
          <w:rFonts w:ascii="Arial" w:hAnsi="Arial" w:cs="Arial"/>
          <w:sz w:val="24"/>
          <w:szCs w:val="24"/>
        </w:rPr>
        <w:t xml:space="preserve">March </w:t>
      </w:r>
      <w:r w:rsidR="00DF240D">
        <w:rPr>
          <w:rFonts w:ascii="Arial" w:hAnsi="Arial" w:cs="Arial"/>
          <w:sz w:val="24"/>
          <w:szCs w:val="24"/>
        </w:rPr>
        <w:t xml:space="preserve">2019 </w:t>
      </w:r>
      <w:r w:rsidR="00EC6B6F">
        <w:rPr>
          <w:rFonts w:ascii="Arial" w:hAnsi="Arial" w:cs="Arial"/>
          <w:sz w:val="24"/>
          <w:szCs w:val="24"/>
        </w:rPr>
        <w:t xml:space="preserve">there will be no direct link from the CJP to the CPP. The CJP will be a </w:t>
      </w:r>
      <w:r w:rsidR="009A0F22">
        <w:rPr>
          <w:rFonts w:ascii="Arial" w:hAnsi="Arial" w:cs="Arial"/>
          <w:sz w:val="24"/>
          <w:szCs w:val="24"/>
        </w:rPr>
        <w:t>sub group of the Safety &amp; Resilience Group (</w:t>
      </w:r>
      <w:r w:rsidR="00DF240D">
        <w:rPr>
          <w:rFonts w:ascii="Arial" w:hAnsi="Arial" w:cs="Arial"/>
          <w:sz w:val="24"/>
          <w:szCs w:val="24"/>
        </w:rPr>
        <w:t xml:space="preserve">i.e. </w:t>
      </w:r>
      <w:r w:rsidR="009A0F22">
        <w:rPr>
          <w:rFonts w:ascii="Arial" w:hAnsi="Arial" w:cs="Arial"/>
          <w:sz w:val="24"/>
          <w:szCs w:val="24"/>
        </w:rPr>
        <w:t xml:space="preserve">a sub group of a sub group). </w:t>
      </w:r>
      <w:r w:rsidR="0094218F">
        <w:rPr>
          <w:rFonts w:ascii="Arial" w:hAnsi="Arial" w:cs="Arial"/>
          <w:sz w:val="24"/>
          <w:szCs w:val="24"/>
        </w:rPr>
        <w:t>Given that the CPP have a duty to discharge community justice</w:t>
      </w:r>
      <w:r w:rsidR="00DF240D">
        <w:rPr>
          <w:rFonts w:ascii="Arial" w:hAnsi="Arial" w:cs="Arial"/>
          <w:sz w:val="24"/>
          <w:szCs w:val="24"/>
        </w:rPr>
        <w:t>,</w:t>
      </w:r>
      <w:r w:rsidR="0094218F">
        <w:rPr>
          <w:rFonts w:ascii="Arial" w:hAnsi="Arial" w:cs="Arial"/>
          <w:sz w:val="24"/>
          <w:szCs w:val="24"/>
        </w:rPr>
        <w:t xml:space="preserve"> it was raised whether </w:t>
      </w:r>
      <w:r w:rsidR="005F25EA">
        <w:rPr>
          <w:rFonts w:ascii="Arial" w:hAnsi="Arial" w:cs="Arial"/>
          <w:sz w:val="24"/>
          <w:szCs w:val="24"/>
        </w:rPr>
        <w:t>there should be a discussion at the Chief Officers Group around this and whether the COG should be appointing a Chair for the CJP</w:t>
      </w:r>
      <w:r w:rsidR="003A2AEF">
        <w:rPr>
          <w:rFonts w:ascii="Arial" w:hAnsi="Arial" w:cs="Arial"/>
          <w:sz w:val="24"/>
          <w:szCs w:val="24"/>
        </w:rPr>
        <w:t xml:space="preserve"> in order that th</w:t>
      </w:r>
      <w:r w:rsidR="00DF240D">
        <w:rPr>
          <w:rFonts w:ascii="Arial" w:hAnsi="Arial" w:cs="Arial"/>
          <w:sz w:val="24"/>
          <w:szCs w:val="24"/>
        </w:rPr>
        <w:t>is</w:t>
      </w:r>
      <w:r w:rsidR="003A2AEF">
        <w:rPr>
          <w:rFonts w:ascii="Arial" w:hAnsi="Arial" w:cs="Arial"/>
          <w:sz w:val="24"/>
          <w:szCs w:val="24"/>
        </w:rPr>
        <w:t xml:space="preserve"> connection is made. Mhairi offered to</w:t>
      </w:r>
      <w:r w:rsidR="00DF240D">
        <w:rPr>
          <w:rFonts w:ascii="Arial" w:hAnsi="Arial" w:cs="Arial"/>
          <w:sz w:val="24"/>
          <w:szCs w:val="24"/>
        </w:rPr>
        <w:t xml:space="preserve"> discuss with</w:t>
      </w:r>
      <w:r w:rsidR="003A2AEF">
        <w:rPr>
          <w:rFonts w:ascii="Arial" w:hAnsi="Arial" w:cs="Arial"/>
          <w:sz w:val="24"/>
          <w:szCs w:val="24"/>
        </w:rPr>
        <w:t xml:space="preserve"> Alison Clark</w:t>
      </w:r>
      <w:r w:rsidR="00DF240D">
        <w:rPr>
          <w:rFonts w:ascii="Arial" w:hAnsi="Arial" w:cs="Arial"/>
          <w:sz w:val="24"/>
          <w:szCs w:val="24"/>
        </w:rPr>
        <w:t xml:space="preserve"> at HCHQ.</w:t>
      </w:r>
    </w:p>
    <w:p w14:paraId="1A82BD8B" w14:textId="77777777" w:rsidR="0057488C" w:rsidRDefault="0057488C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1ADC03EB" w14:textId="7338309E" w:rsidR="001462DD" w:rsidRDefault="00872A2E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11E5E" w:rsidRPr="00E11E5E">
        <w:rPr>
          <w:rFonts w:ascii="Arial" w:hAnsi="Arial" w:cs="Arial"/>
          <w:sz w:val="24"/>
          <w:szCs w:val="24"/>
          <w:u w:val="single"/>
        </w:rPr>
        <w:t>Action</w:t>
      </w:r>
      <w:r w:rsidR="00E11E5E">
        <w:rPr>
          <w:rFonts w:ascii="Arial" w:hAnsi="Arial" w:cs="Arial"/>
          <w:sz w:val="24"/>
          <w:szCs w:val="24"/>
        </w:rPr>
        <w:t xml:space="preserve"> – Mhairi to discuss with Alison</w:t>
      </w:r>
    </w:p>
    <w:p w14:paraId="788E8F16" w14:textId="101443B2" w:rsidR="00F312B1" w:rsidRDefault="00F312B1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</w:p>
    <w:p w14:paraId="7475AB26" w14:textId="36A9A64F" w:rsidR="00F312B1" w:rsidRPr="001D7FB8" w:rsidRDefault="008D1FA4" w:rsidP="001A6CD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James mentioned a reminder of the Extraordinary Meeting of the CJP which will take place on 15 January 2019</w:t>
      </w:r>
      <w:r w:rsidR="008E3C2F">
        <w:rPr>
          <w:rFonts w:ascii="Arial" w:hAnsi="Arial" w:cs="Arial"/>
          <w:sz w:val="24"/>
          <w:szCs w:val="24"/>
        </w:rPr>
        <w:t xml:space="preserve"> which will look at ACEs (Adverse Childhood Exper</w:t>
      </w:r>
      <w:r w:rsidR="00FF5CBB">
        <w:rPr>
          <w:rFonts w:ascii="Arial" w:hAnsi="Arial" w:cs="Arial"/>
          <w:sz w:val="24"/>
          <w:szCs w:val="24"/>
        </w:rPr>
        <w:t>ie</w:t>
      </w:r>
      <w:r w:rsidR="008E3C2F">
        <w:rPr>
          <w:rFonts w:ascii="Arial" w:hAnsi="Arial" w:cs="Arial"/>
          <w:sz w:val="24"/>
          <w:szCs w:val="24"/>
        </w:rPr>
        <w:t>nces) a</w:t>
      </w:r>
      <w:r w:rsidR="00FF5CBB">
        <w:rPr>
          <w:rFonts w:ascii="Arial" w:hAnsi="Arial" w:cs="Arial"/>
          <w:sz w:val="24"/>
          <w:szCs w:val="24"/>
        </w:rPr>
        <w:t>nd trauma</w:t>
      </w:r>
      <w:r w:rsidR="00D338BE">
        <w:rPr>
          <w:rFonts w:ascii="Arial" w:hAnsi="Arial" w:cs="Arial"/>
          <w:sz w:val="24"/>
          <w:szCs w:val="24"/>
        </w:rPr>
        <w:t>, specifically how this agenda can be taken forward in Highland</w:t>
      </w:r>
      <w:r w:rsidR="00FF5CBB">
        <w:rPr>
          <w:rFonts w:ascii="Arial" w:hAnsi="Arial" w:cs="Arial"/>
          <w:sz w:val="24"/>
          <w:szCs w:val="24"/>
        </w:rPr>
        <w:t>. The Director of Public Health and the C</w:t>
      </w:r>
      <w:r w:rsidR="00D338BE">
        <w:rPr>
          <w:rFonts w:ascii="Arial" w:hAnsi="Arial" w:cs="Arial"/>
          <w:sz w:val="24"/>
          <w:szCs w:val="24"/>
        </w:rPr>
        <w:t xml:space="preserve">ommunity </w:t>
      </w:r>
      <w:r w:rsidR="00FF5CBB">
        <w:rPr>
          <w:rFonts w:ascii="Arial" w:hAnsi="Arial" w:cs="Arial"/>
          <w:sz w:val="24"/>
          <w:szCs w:val="24"/>
        </w:rPr>
        <w:t>P</w:t>
      </w:r>
      <w:r w:rsidR="00D338BE">
        <w:rPr>
          <w:rFonts w:ascii="Arial" w:hAnsi="Arial" w:cs="Arial"/>
          <w:sz w:val="24"/>
          <w:szCs w:val="24"/>
        </w:rPr>
        <w:t>a</w:t>
      </w:r>
      <w:r w:rsidR="00B256AB">
        <w:rPr>
          <w:rFonts w:ascii="Arial" w:hAnsi="Arial" w:cs="Arial"/>
          <w:sz w:val="24"/>
          <w:szCs w:val="24"/>
        </w:rPr>
        <w:t>rtnership</w:t>
      </w:r>
      <w:r w:rsidR="00FF5CBB">
        <w:rPr>
          <w:rFonts w:ascii="Arial" w:hAnsi="Arial" w:cs="Arial"/>
          <w:sz w:val="24"/>
          <w:szCs w:val="24"/>
        </w:rPr>
        <w:t xml:space="preserve"> Chairs </w:t>
      </w:r>
      <w:r w:rsidR="00233544">
        <w:rPr>
          <w:rFonts w:ascii="Arial" w:hAnsi="Arial" w:cs="Arial"/>
          <w:sz w:val="24"/>
          <w:szCs w:val="24"/>
        </w:rPr>
        <w:t>have been invited to attend</w:t>
      </w:r>
      <w:r w:rsidR="00B256AB">
        <w:rPr>
          <w:rFonts w:ascii="Arial" w:hAnsi="Arial" w:cs="Arial"/>
          <w:sz w:val="24"/>
          <w:szCs w:val="24"/>
        </w:rPr>
        <w:t>.</w:t>
      </w:r>
      <w:r w:rsidR="00233544">
        <w:rPr>
          <w:rFonts w:ascii="Arial" w:hAnsi="Arial" w:cs="Arial"/>
          <w:sz w:val="24"/>
          <w:szCs w:val="24"/>
        </w:rPr>
        <w:t xml:space="preserve"> </w:t>
      </w:r>
    </w:p>
    <w:p w14:paraId="375E8067" w14:textId="77777777" w:rsidR="00B07D64" w:rsidRPr="001D7FB8" w:rsidRDefault="00B07D64" w:rsidP="00B07D64">
      <w:pPr>
        <w:pStyle w:val="ListParagraph"/>
      </w:pPr>
    </w:p>
    <w:p w14:paraId="08567315" w14:textId="16690AB8" w:rsidR="00092BA4" w:rsidRPr="00F86DFF" w:rsidRDefault="00092BA4" w:rsidP="00B04A2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31441A">
        <w:rPr>
          <w:rFonts w:ascii="Arial" w:hAnsi="Arial" w:cs="Arial"/>
          <w:sz w:val="24"/>
          <w:szCs w:val="24"/>
          <w:u w:val="single"/>
        </w:rPr>
        <w:t xml:space="preserve">Date of </w:t>
      </w:r>
      <w:r w:rsidR="0031441A" w:rsidRPr="0031441A">
        <w:rPr>
          <w:rFonts w:ascii="Arial" w:hAnsi="Arial" w:cs="Arial"/>
          <w:sz w:val="24"/>
          <w:szCs w:val="24"/>
          <w:u w:val="single"/>
        </w:rPr>
        <w:t>Next Meeting</w:t>
      </w:r>
      <w:r w:rsidR="0031441A" w:rsidRPr="0031441A">
        <w:rPr>
          <w:rFonts w:ascii="Arial" w:hAnsi="Arial" w:cs="Arial"/>
          <w:sz w:val="24"/>
          <w:szCs w:val="24"/>
        </w:rPr>
        <w:t>:</w:t>
      </w:r>
    </w:p>
    <w:p w14:paraId="56CCF9B4" w14:textId="671B3E89" w:rsidR="00F86DFF" w:rsidRPr="00EC3AF4" w:rsidRDefault="00EC3AF4" w:rsidP="00F86DFF">
      <w:pPr>
        <w:pStyle w:val="ListParagraph"/>
        <w:ind w:left="927"/>
        <w:jc w:val="both"/>
        <w:rPr>
          <w:rFonts w:ascii="Arial" w:hAnsi="Arial" w:cs="Arial"/>
          <w:sz w:val="24"/>
          <w:szCs w:val="24"/>
        </w:rPr>
      </w:pPr>
      <w:r w:rsidRPr="00EC3AF4">
        <w:rPr>
          <w:rFonts w:ascii="Arial" w:hAnsi="Arial" w:cs="Arial"/>
          <w:sz w:val="24"/>
          <w:szCs w:val="24"/>
        </w:rPr>
        <w:t>Wednesday 20 March</w:t>
      </w:r>
      <w:r>
        <w:rPr>
          <w:rFonts w:ascii="Arial" w:hAnsi="Arial" w:cs="Arial"/>
          <w:sz w:val="24"/>
          <w:szCs w:val="24"/>
        </w:rPr>
        <w:t xml:space="preserve"> 2019, 1030 – 1230</w:t>
      </w:r>
      <w:r w:rsidR="00EE28C3">
        <w:rPr>
          <w:rFonts w:ascii="Arial" w:hAnsi="Arial" w:cs="Arial"/>
          <w:sz w:val="24"/>
          <w:szCs w:val="24"/>
        </w:rPr>
        <w:t>, Police HQ, Inverness</w:t>
      </w:r>
      <w:r w:rsidR="00C208C8">
        <w:rPr>
          <w:rFonts w:ascii="Arial" w:hAnsi="Arial" w:cs="Arial"/>
          <w:sz w:val="24"/>
          <w:szCs w:val="24"/>
        </w:rPr>
        <w:t>.</w:t>
      </w:r>
    </w:p>
    <w:sectPr w:rsidR="00F86DFF" w:rsidRPr="00EC3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1BD"/>
    <w:multiLevelType w:val="hybridMultilevel"/>
    <w:tmpl w:val="CD246F30"/>
    <w:lvl w:ilvl="0" w:tplc="363A9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DC1FBA"/>
    <w:multiLevelType w:val="hybridMultilevel"/>
    <w:tmpl w:val="B8DEB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34D10"/>
    <w:multiLevelType w:val="hybridMultilevel"/>
    <w:tmpl w:val="E6780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770A2"/>
    <w:multiLevelType w:val="hybridMultilevel"/>
    <w:tmpl w:val="D6668C5E"/>
    <w:lvl w:ilvl="0" w:tplc="DA7AF9E4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8EE1A15"/>
    <w:multiLevelType w:val="hybridMultilevel"/>
    <w:tmpl w:val="E726549E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4D0D2A9D"/>
    <w:multiLevelType w:val="hybridMultilevel"/>
    <w:tmpl w:val="D0DE7E64"/>
    <w:lvl w:ilvl="0" w:tplc="6382D4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13F293D"/>
    <w:multiLevelType w:val="hybridMultilevel"/>
    <w:tmpl w:val="FE362214"/>
    <w:lvl w:ilvl="0" w:tplc="90489F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85041F9"/>
    <w:multiLevelType w:val="hybridMultilevel"/>
    <w:tmpl w:val="D9A66734"/>
    <w:lvl w:ilvl="0" w:tplc="5C42B1EA">
      <w:start w:val="1"/>
      <w:numFmt w:val="lowerRoman"/>
      <w:lvlText w:val="(%1)"/>
      <w:lvlJc w:val="left"/>
      <w:pPr>
        <w:ind w:left="164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3D87099"/>
    <w:multiLevelType w:val="hybridMultilevel"/>
    <w:tmpl w:val="6D8E7E38"/>
    <w:lvl w:ilvl="0" w:tplc="1D8A818A">
      <w:start w:val="2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C3F"/>
    <w:rsid w:val="00003372"/>
    <w:rsid w:val="00003BB1"/>
    <w:rsid w:val="00005F2B"/>
    <w:rsid w:val="00012101"/>
    <w:rsid w:val="0001623F"/>
    <w:rsid w:val="00022920"/>
    <w:rsid w:val="00023020"/>
    <w:rsid w:val="0002397D"/>
    <w:rsid w:val="000301E7"/>
    <w:rsid w:val="00030270"/>
    <w:rsid w:val="00030861"/>
    <w:rsid w:val="0003093A"/>
    <w:rsid w:val="000315F5"/>
    <w:rsid w:val="00032175"/>
    <w:rsid w:val="00037425"/>
    <w:rsid w:val="000449CF"/>
    <w:rsid w:val="0004555B"/>
    <w:rsid w:val="00050D14"/>
    <w:rsid w:val="000549BF"/>
    <w:rsid w:val="000627B3"/>
    <w:rsid w:val="000649DD"/>
    <w:rsid w:val="00064C17"/>
    <w:rsid w:val="00070299"/>
    <w:rsid w:val="0007131E"/>
    <w:rsid w:val="000769CD"/>
    <w:rsid w:val="00077FE0"/>
    <w:rsid w:val="00080080"/>
    <w:rsid w:val="00082262"/>
    <w:rsid w:val="00082C34"/>
    <w:rsid w:val="00085B7B"/>
    <w:rsid w:val="00086BEC"/>
    <w:rsid w:val="00092BA4"/>
    <w:rsid w:val="00093C09"/>
    <w:rsid w:val="0009501F"/>
    <w:rsid w:val="000A61F5"/>
    <w:rsid w:val="000A6DA3"/>
    <w:rsid w:val="000B0613"/>
    <w:rsid w:val="000B0FF3"/>
    <w:rsid w:val="000B5D15"/>
    <w:rsid w:val="000C1711"/>
    <w:rsid w:val="000C1738"/>
    <w:rsid w:val="000C51AF"/>
    <w:rsid w:val="000D139B"/>
    <w:rsid w:val="000D1534"/>
    <w:rsid w:val="000D1F31"/>
    <w:rsid w:val="000D2FDF"/>
    <w:rsid w:val="000D6ECF"/>
    <w:rsid w:val="000E1BC3"/>
    <w:rsid w:val="000E40DC"/>
    <w:rsid w:val="000E7F37"/>
    <w:rsid w:val="000F1683"/>
    <w:rsid w:val="000F3096"/>
    <w:rsid w:val="000F56E3"/>
    <w:rsid w:val="0011013C"/>
    <w:rsid w:val="001165B1"/>
    <w:rsid w:val="0011789D"/>
    <w:rsid w:val="001317A0"/>
    <w:rsid w:val="00132884"/>
    <w:rsid w:val="00137CC2"/>
    <w:rsid w:val="00141AD7"/>
    <w:rsid w:val="001462DD"/>
    <w:rsid w:val="00147B97"/>
    <w:rsid w:val="00152B78"/>
    <w:rsid w:val="001553CA"/>
    <w:rsid w:val="0015752D"/>
    <w:rsid w:val="001575E5"/>
    <w:rsid w:val="00157ED6"/>
    <w:rsid w:val="00166800"/>
    <w:rsid w:val="00180D0D"/>
    <w:rsid w:val="001837A9"/>
    <w:rsid w:val="00184C59"/>
    <w:rsid w:val="00186458"/>
    <w:rsid w:val="00186A93"/>
    <w:rsid w:val="00191086"/>
    <w:rsid w:val="00192329"/>
    <w:rsid w:val="00193935"/>
    <w:rsid w:val="0019420E"/>
    <w:rsid w:val="001950A1"/>
    <w:rsid w:val="001A2011"/>
    <w:rsid w:val="001A2550"/>
    <w:rsid w:val="001A6A31"/>
    <w:rsid w:val="001A6CDF"/>
    <w:rsid w:val="001A70BC"/>
    <w:rsid w:val="001A738A"/>
    <w:rsid w:val="001B091C"/>
    <w:rsid w:val="001B09E9"/>
    <w:rsid w:val="001B64CB"/>
    <w:rsid w:val="001C2BD0"/>
    <w:rsid w:val="001C4681"/>
    <w:rsid w:val="001C555B"/>
    <w:rsid w:val="001D3D7F"/>
    <w:rsid w:val="001D5A06"/>
    <w:rsid w:val="001D7FB8"/>
    <w:rsid w:val="001E7F4D"/>
    <w:rsid w:val="001F231A"/>
    <w:rsid w:val="001F3F5E"/>
    <w:rsid w:val="0020072F"/>
    <w:rsid w:val="00203BD8"/>
    <w:rsid w:val="00203C3F"/>
    <w:rsid w:val="002106C1"/>
    <w:rsid w:val="00214E12"/>
    <w:rsid w:val="00232F62"/>
    <w:rsid w:val="00233544"/>
    <w:rsid w:val="00235C0B"/>
    <w:rsid w:val="002365E4"/>
    <w:rsid w:val="00237628"/>
    <w:rsid w:val="0024332C"/>
    <w:rsid w:val="00245CBE"/>
    <w:rsid w:val="002516BB"/>
    <w:rsid w:val="00253C80"/>
    <w:rsid w:val="0026212A"/>
    <w:rsid w:val="00263086"/>
    <w:rsid w:val="0026334F"/>
    <w:rsid w:val="00263A08"/>
    <w:rsid w:val="002739F4"/>
    <w:rsid w:val="00280F29"/>
    <w:rsid w:val="002824E7"/>
    <w:rsid w:val="00283FD4"/>
    <w:rsid w:val="00291BB3"/>
    <w:rsid w:val="00292F5A"/>
    <w:rsid w:val="00293DCE"/>
    <w:rsid w:val="002A1CE9"/>
    <w:rsid w:val="002A20EB"/>
    <w:rsid w:val="002A287B"/>
    <w:rsid w:val="002A320E"/>
    <w:rsid w:val="002A3EC9"/>
    <w:rsid w:val="002A65CF"/>
    <w:rsid w:val="002B01A3"/>
    <w:rsid w:val="002C33C5"/>
    <w:rsid w:val="002C352A"/>
    <w:rsid w:val="002C4700"/>
    <w:rsid w:val="002C7392"/>
    <w:rsid w:val="002D1543"/>
    <w:rsid w:val="002D1616"/>
    <w:rsid w:val="002D49FF"/>
    <w:rsid w:val="002D4EEF"/>
    <w:rsid w:val="002D6443"/>
    <w:rsid w:val="002E0124"/>
    <w:rsid w:val="002E2E80"/>
    <w:rsid w:val="002E52CA"/>
    <w:rsid w:val="002E6588"/>
    <w:rsid w:val="002E6EEE"/>
    <w:rsid w:val="002E7299"/>
    <w:rsid w:val="002F402D"/>
    <w:rsid w:val="002F7BEE"/>
    <w:rsid w:val="003002AA"/>
    <w:rsid w:val="0030124D"/>
    <w:rsid w:val="0030144A"/>
    <w:rsid w:val="003039C8"/>
    <w:rsid w:val="00303B69"/>
    <w:rsid w:val="00306914"/>
    <w:rsid w:val="00310091"/>
    <w:rsid w:val="00312E46"/>
    <w:rsid w:val="003139F5"/>
    <w:rsid w:val="0031441A"/>
    <w:rsid w:val="0032087D"/>
    <w:rsid w:val="003212A2"/>
    <w:rsid w:val="00323976"/>
    <w:rsid w:val="00325D44"/>
    <w:rsid w:val="003263AF"/>
    <w:rsid w:val="00334A7B"/>
    <w:rsid w:val="00335419"/>
    <w:rsid w:val="00335BB7"/>
    <w:rsid w:val="00337271"/>
    <w:rsid w:val="0034028D"/>
    <w:rsid w:val="0034112E"/>
    <w:rsid w:val="00341597"/>
    <w:rsid w:val="00344180"/>
    <w:rsid w:val="00347472"/>
    <w:rsid w:val="00351684"/>
    <w:rsid w:val="00355910"/>
    <w:rsid w:val="00360B0B"/>
    <w:rsid w:val="0036176E"/>
    <w:rsid w:val="00362A4D"/>
    <w:rsid w:val="00362BF9"/>
    <w:rsid w:val="0037224C"/>
    <w:rsid w:val="003755C6"/>
    <w:rsid w:val="00375CDD"/>
    <w:rsid w:val="003802AF"/>
    <w:rsid w:val="00381EFC"/>
    <w:rsid w:val="00382107"/>
    <w:rsid w:val="00390CFD"/>
    <w:rsid w:val="00395637"/>
    <w:rsid w:val="003A1432"/>
    <w:rsid w:val="003A1D69"/>
    <w:rsid w:val="003A2AEF"/>
    <w:rsid w:val="003A3644"/>
    <w:rsid w:val="003A383B"/>
    <w:rsid w:val="003B17B7"/>
    <w:rsid w:val="003B3571"/>
    <w:rsid w:val="003B462C"/>
    <w:rsid w:val="003B7388"/>
    <w:rsid w:val="003C0570"/>
    <w:rsid w:val="003C111D"/>
    <w:rsid w:val="003D0E46"/>
    <w:rsid w:val="003D2223"/>
    <w:rsid w:val="003D3AF4"/>
    <w:rsid w:val="003E2A1F"/>
    <w:rsid w:val="003E7AC4"/>
    <w:rsid w:val="003F0E4C"/>
    <w:rsid w:val="003F261B"/>
    <w:rsid w:val="003F2973"/>
    <w:rsid w:val="003F4BB6"/>
    <w:rsid w:val="003F5547"/>
    <w:rsid w:val="004005AC"/>
    <w:rsid w:val="00402DE8"/>
    <w:rsid w:val="00405870"/>
    <w:rsid w:val="00420CD5"/>
    <w:rsid w:val="00422A3A"/>
    <w:rsid w:val="00435C1C"/>
    <w:rsid w:val="00436E6C"/>
    <w:rsid w:val="0044461B"/>
    <w:rsid w:val="00446297"/>
    <w:rsid w:val="0045042C"/>
    <w:rsid w:val="00451387"/>
    <w:rsid w:val="0045279E"/>
    <w:rsid w:val="0045489D"/>
    <w:rsid w:val="0045713C"/>
    <w:rsid w:val="00464073"/>
    <w:rsid w:val="004669C9"/>
    <w:rsid w:val="004705A9"/>
    <w:rsid w:val="00473A21"/>
    <w:rsid w:val="00477870"/>
    <w:rsid w:val="00481E20"/>
    <w:rsid w:val="00482C7F"/>
    <w:rsid w:val="00483957"/>
    <w:rsid w:val="00484398"/>
    <w:rsid w:val="00486D8C"/>
    <w:rsid w:val="00490288"/>
    <w:rsid w:val="00490894"/>
    <w:rsid w:val="00491261"/>
    <w:rsid w:val="00492357"/>
    <w:rsid w:val="00495E49"/>
    <w:rsid w:val="004A3E47"/>
    <w:rsid w:val="004A4B4F"/>
    <w:rsid w:val="004A6577"/>
    <w:rsid w:val="004B2852"/>
    <w:rsid w:val="004B392B"/>
    <w:rsid w:val="004B7289"/>
    <w:rsid w:val="004C27FA"/>
    <w:rsid w:val="004D1568"/>
    <w:rsid w:val="004D2EC3"/>
    <w:rsid w:val="004D343D"/>
    <w:rsid w:val="004D6CE9"/>
    <w:rsid w:val="004D74C0"/>
    <w:rsid w:val="004E5787"/>
    <w:rsid w:val="004E6F74"/>
    <w:rsid w:val="004E7762"/>
    <w:rsid w:val="004F18B0"/>
    <w:rsid w:val="004F2C6A"/>
    <w:rsid w:val="004F3118"/>
    <w:rsid w:val="004F3886"/>
    <w:rsid w:val="004F5154"/>
    <w:rsid w:val="004F5694"/>
    <w:rsid w:val="004F626D"/>
    <w:rsid w:val="004F730B"/>
    <w:rsid w:val="00502B43"/>
    <w:rsid w:val="0051543D"/>
    <w:rsid w:val="0051603B"/>
    <w:rsid w:val="00530D0B"/>
    <w:rsid w:val="005351D7"/>
    <w:rsid w:val="005412AB"/>
    <w:rsid w:val="00543733"/>
    <w:rsid w:val="005506E3"/>
    <w:rsid w:val="00551804"/>
    <w:rsid w:val="00555F8A"/>
    <w:rsid w:val="0056077F"/>
    <w:rsid w:val="00562F55"/>
    <w:rsid w:val="00563CF3"/>
    <w:rsid w:val="00563EAA"/>
    <w:rsid w:val="00565629"/>
    <w:rsid w:val="00570C6E"/>
    <w:rsid w:val="005746A6"/>
    <w:rsid w:val="0057488C"/>
    <w:rsid w:val="0057514F"/>
    <w:rsid w:val="00581FA4"/>
    <w:rsid w:val="00586989"/>
    <w:rsid w:val="005A525D"/>
    <w:rsid w:val="005A6F66"/>
    <w:rsid w:val="005A796C"/>
    <w:rsid w:val="005B1BC3"/>
    <w:rsid w:val="005B2151"/>
    <w:rsid w:val="005B3E8A"/>
    <w:rsid w:val="005B4D61"/>
    <w:rsid w:val="005B6D3B"/>
    <w:rsid w:val="005B7F08"/>
    <w:rsid w:val="005C08FA"/>
    <w:rsid w:val="005C0D5F"/>
    <w:rsid w:val="005C7618"/>
    <w:rsid w:val="005D29F4"/>
    <w:rsid w:val="005D3775"/>
    <w:rsid w:val="005D55B8"/>
    <w:rsid w:val="005E08F2"/>
    <w:rsid w:val="005E19FB"/>
    <w:rsid w:val="005E49D7"/>
    <w:rsid w:val="005F25EA"/>
    <w:rsid w:val="006029A5"/>
    <w:rsid w:val="00604060"/>
    <w:rsid w:val="006106DB"/>
    <w:rsid w:val="00614C4F"/>
    <w:rsid w:val="00621659"/>
    <w:rsid w:val="00621F7F"/>
    <w:rsid w:val="00626D6C"/>
    <w:rsid w:val="00631E2A"/>
    <w:rsid w:val="00634822"/>
    <w:rsid w:val="00634B59"/>
    <w:rsid w:val="0063675C"/>
    <w:rsid w:val="00636ACF"/>
    <w:rsid w:val="00642F5D"/>
    <w:rsid w:val="00645BEA"/>
    <w:rsid w:val="00647978"/>
    <w:rsid w:val="00647F80"/>
    <w:rsid w:val="00651D7C"/>
    <w:rsid w:val="00652928"/>
    <w:rsid w:val="006559F5"/>
    <w:rsid w:val="00662095"/>
    <w:rsid w:val="006665F3"/>
    <w:rsid w:val="006700E2"/>
    <w:rsid w:val="00673856"/>
    <w:rsid w:val="00674EAC"/>
    <w:rsid w:val="00683798"/>
    <w:rsid w:val="00684671"/>
    <w:rsid w:val="00685140"/>
    <w:rsid w:val="00687C3D"/>
    <w:rsid w:val="00690BE0"/>
    <w:rsid w:val="00693B0F"/>
    <w:rsid w:val="006B0856"/>
    <w:rsid w:val="006B3E72"/>
    <w:rsid w:val="006B54A5"/>
    <w:rsid w:val="006B5D6E"/>
    <w:rsid w:val="006C3975"/>
    <w:rsid w:val="006C3EDC"/>
    <w:rsid w:val="006D26BB"/>
    <w:rsid w:val="006D55EA"/>
    <w:rsid w:val="006D5CBB"/>
    <w:rsid w:val="006D7FA7"/>
    <w:rsid w:val="006E12CB"/>
    <w:rsid w:val="006E24A7"/>
    <w:rsid w:val="006E335A"/>
    <w:rsid w:val="006E3CDF"/>
    <w:rsid w:val="006E3D7A"/>
    <w:rsid w:val="006F27BA"/>
    <w:rsid w:val="006F5265"/>
    <w:rsid w:val="006F5D13"/>
    <w:rsid w:val="006F67BD"/>
    <w:rsid w:val="007002C5"/>
    <w:rsid w:val="00701CD1"/>
    <w:rsid w:val="00702D2F"/>
    <w:rsid w:val="00705187"/>
    <w:rsid w:val="007108A5"/>
    <w:rsid w:val="00715901"/>
    <w:rsid w:val="00717BA9"/>
    <w:rsid w:val="0072374F"/>
    <w:rsid w:val="00726F1A"/>
    <w:rsid w:val="00731A1D"/>
    <w:rsid w:val="00731DE9"/>
    <w:rsid w:val="007324A2"/>
    <w:rsid w:val="00734B68"/>
    <w:rsid w:val="007363D8"/>
    <w:rsid w:val="0073798F"/>
    <w:rsid w:val="007409A7"/>
    <w:rsid w:val="007421CC"/>
    <w:rsid w:val="007443EA"/>
    <w:rsid w:val="00744BF8"/>
    <w:rsid w:val="00751F45"/>
    <w:rsid w:val="0075250B"/>
    <w:rsid w:val="00754C6F"/>
    <w:rsid w:val="0075672D"/>
    <w:rsid w:val="007600A9"/>
    <w:rsid w:val="0076260A"/>
    <w:rsid w:val="00770670"/>
    <w:rsid w:val="00771E0F"/>
    <w:rsid w:val="0078300C"/>
    <w:rsid w:val="00786213"/>
    <w:rsid w:val="00786219"/>
    <w:rsid w:val="00787864"/>
    <w:rsid w:val="00790501"/>
    <w:rsid w:val="00792439"/>
    <w:rsid w:val="00796DCE"/>
    <w:rsid w:val="007A3516"/>
    <w:rsid w:val="007B40E7"/>
    <w:rsid w:val="007B4863"/>
    <w:rsid w:val="007C2860"/>
    <w:rsid w:val="007C622E"/>
    <w:rsid w:val="007C6724"/>
    <w:rsid w:val="007C6832"/>
    <w:rsid w:val="007C79AC"/>
    <w:rsid w:val="007D5D3F"/>
    <w:rsid w:val="007D6BF6"/>
    <w:rsid w:val="007D7A76"/>
    <w:rsid w:val="007E6B3E"/>
    <w:rsid w:val="007E74C6"/>
    <w:rsid w:val="007F532A"/>
    <w:rsid w:val="007F6F19"/>
    <w:rsid w:val="00802CC3"/>
    <w:rsid w:val="00802D71"/>
    <w:rsid w:val="00812FD9"/>
    <w:rsid w:val="00820212"/>
    <w:rsid w:val="008238B6"/>
    <w:rsid w:val="00823D7E"/>
    <w:rsid w:val="00830967"/>
    <w:rsid w:val="0083159D"/>
    <w:rsid w:val="008345A4"/>
    <w:rsid w:val="00847410"/>
    <w:rsid w:val="00847D09"/>
    <w:rsid w:val="00850C5E"/>
    <w:rsid w:val="00851B5A"/>
    <w:rsid w:val="0085762B"/>
    <w:rsid w:val="00860599"/>
    <w:rsid w:val="008611E5"/>
    <w:rsid w:val="0086288C"/>
    <w:rsid w:val="00864AD9"/>
    <w:rsid w:val="008662ED"/>
    <w:rsid w:val="008717C4"/>
    <w:rsid w:val="00872A2E"/>
    <w:rsid w:val="00872BCF"/>
    <w:rsid w:val="00874A35"/>
    <w:rsid w:val="00881063"/>
    <w:rsid w:val="00881B4C"/>
    <w:rsid w:val="00882575"/>
    <w:rsid w:val="00887B75"/>
    <w:rsid w:val="00893BD0"/>
    <w:rsid w:val="0089545C"/>
    <w:rsid w:val="0089595B"/>
    <w:rsid w:val="008A10A6"/>
    <w:rsid w:val="008B241D"/>
    <w:rsid w:val="008B2856"/>
    <w:rsid w:val="008B5516"/>
    <w:rsid w:val="008B5A9C"/>
    <w:rsid w:val="008B5F15"/>
    <w:rsid w:val="008C00E3"/>
    <w:rsid w:val="008C1905"/>
    <w:rsid w:val="008C4C5E"/>
    <w:rsid w:val="008C68C3"/>
    <w:rsid w:val="008D1FA4"/>
    <w:rsid w:val="008D4EF9"/>
    <w:rsid w:val="008D7701"/>
    <w:rsid w:val="008E0000"/>
    <w:rsid w:val="008E0290"/>
    <w:rsid w:val="008E0EEC"/>
    <w:rsid w:val="008E3430"/>
    <w:rsid w:val="008E3C2F"/>
    <w:rsid w:val="008E4BFA"/>
    <w:rsid w:val="008E4C2D"/>
    <w:rsid w:val="008E5550"/>
    <w:rsid w:val="008F617C"/>
    <w:rsid w:val="008F7899"/>
    <w:rsid w:val="00900C7E"/>
    <w:rsid w:val="009022FA"/>
    <w:rsid w:val="00906B35"/>
    <w:rsid w:val="00906FB1"/>
    <w:rsid w:val="00910FF1"/>
    <w:rsid w:val="0093397F"/>
    <w:rsid w:val="00934D5D"/>
    <w:rsid w:val="00936BA7"/>
    <w:rsid w:val="0093717D"/>
    <w:rsid w:val="00937969"/>
    <w:rsid w:val="0094218F"/>
    <w:rsid w:val="00943DF5"/>
    <w:rsid w:val="0094658F"/>
    <w:rsid w:val="0095329F"/>
    <w:rsid w:val="00956BFF"/>
    <w:rsid w:val="00961CA0"/>
    <w:rsid w:val="00962ABB"/>
    <w:rsid w:val="00962E16"/>
    <w:rsid w:val="00964BCF"/>
    <w:rsid w:val="00967010"/>
    <w:rsid w:val="00974FBF"/>
    <w:rsid w:val="00977F1C"/>
    <w:rsid w:val="00985D2D"/>
    <w:rsid w:val="00990F4E"/>
    <w:rsid w:val="009961D1"/>
    <w:rsid w:val="009A0F22"/>
    <w:rsid w:val="009A28F9"/>
    <w:rsid w:val="009A5E19"/>
    <w:rsid w:val="009B2D41"/>
    <w:rsid w:val="009B3A80"/>
    <w:rsid w:val="009B3E8A"/>
    <w:rsid w:val="009B7F8D"/>
    <w:rsid w:val="009C6A29"/>
    <w:rsid w:val="009D0310"/>
    <w:rsid w:val="009D03B4"/>
    <w:rsid w:val="009D1280"/>
    <w:rsid w:val="009D423E"/>
    <w:rsid w:val="009D6C84"/>
    <w:rsid w:val="009E400A"/>
    <w:rsid w:val="009F0BEE"/>
    <w:rsid w:val="009F0C77"/>
    <w:rsid w:val="009F15F2"/>
    <w:rsid w:val="009F46AB"/>
    <w:rsid w:val="00A01E82"/>
    <w:rsid w:val="00A055CA"/>
    <w:rsid w:val="00A0620B"/>
    <w:rsid w:val="00A065A0"/>
    <w:rsid w:val="00A1524B"/>
    <w:rsid w:val="00A159D8"/>
    <w:rsid w:val="00A2280C"/>
    <w:rsid w:val="00A23134"/>
    <w:rsid w:val="00A27C82"/>
    <w:rsid w:val="00A31E41"/>
    <w:rsid w:val="00A36406"/>
    <w:rsid w:val="00A43DC7"/>
    <w:rsid w:val="00A52872"/>
    <w:rsid w:val="00A54718"/>
    <w:rsid w:val="00A63774"/>
    <w:rsid w:val="00A675AC"/>
    <w:rsid w:val="00A70718"/>
    <w:rsid w:val="00A72BD0"/>
    <w:rsid w:val="00A74CEC"/>
    <w:rsid w:val="00A767B7"/>
    <w:rsid w:val="00A767D0"/>
    <w:rsid w:val="00A768B9"/>
    <w:rsid w:val="00A76D9A"/>
    <w:rsid w:val="00A85ABC"/>
    <w:rsid w:val="00A8618B"/>
    <w:rsid w:val="00A91518"/>
    <w:rsid w:val="00A965E9"/>
    <w:rsid w:val="00A96651"/>
    <w:rsid w:val="00AA40CB"/>
    <w:rsid w:val="00AB5D7A"/>
    <w:rsid w:val="00AB7990"/>
    <w:rsid w:val="00AC503B"/>
    <w:rsid w:val="00AC6CAA"/>
    <w:rsid w:val="00AD08F6"/>
    <w:rsid w:val="00AD0A00"/>
    <w:rsid w:val="00AD2874"/>
    <w:rsid w:val="00AD624D"/>
    <w:rsid w:val="00AE4193"/>
    <w:rsid w:val="00AF4772"/>
    <w:rsid w:val="00AF5F30"/>
    <w:rsid w:val="00B020F5"/>
    <w:rsid w:val="00B03FBB"/>
    <w:rsid w:val="00B042D3"/>
    <w:rsid w:val="00B04A2F"/>
    <w:rsid w:val="00B06D21"/>
    <w:rsid w:val="00B07D60"/>
    <w:rsid w:val="00B07D64"/>
    <w:rsid w:val="00B103DC"/>
    <w:rsid w:val="00B11176"/>
    <w:rsid w:val="00B13D0F"/>
    <w:rsid w:val="00B15DDD"/>
    <w:rsid w:val="00B20395"/>
    <w:rsid w:val="00B22CA1"/>
    <w:rsid w:val="00B256AB"/>
    <w:rsid w:val="00B30565"/>
    <w:rsid w:val="00B35AA9"/>
    <w:rsid w:val="00B44B01"/>
    <w:rsid w:val="00B47722"/>
    <w:rsid w:val="00B52EDB"/>
    <w:rsid w:val="00B61565"/>
    <w:rsid w:val="00B615D4"/>
    <w:rsid w:val="00B647C5"/>
    <w:rsid w:val="00B66F6F"/>
    <w:rsid w:val="00B70831"/>
    <w:rsid w:val="00B73487"/>
    <w:rsid w:val="00B7467C"/>
    <w:rsid w:val="00B7533B"/>
    <w:rsid w:val="00B91B64"/>
    <w:rsid w:val="00B927BC"/>
    <w:rsid w:val="00B9418D"/>
    <w:rsid w:val="00B969FA"/>
    <w:rsid w:val="00BA028E"/>
    <w:rsid w:val="00BA0FB2"/>
    <w:rsid w:val="00BA6D02"/>
    <w:rsid w:val="00BB12AA"/>
    <w:rsid w:val="00BB46AE"/>
    <w:rsid w:val="00BC02C1"/>
    <w:rsid w:val="00BC4E81"/>
    <w:rsid w:val="00BC5849"/>
    <w:rsid w:val="00BC7607"/>
    <w:rsid w:val="00BC7819"/>
    <w:rsid w:val="00BD2E17"/>
    <w:rsid w:val="00BD75AE"/>
    <w:rsid w:val="00BE7CCD"/>
    <w:rsid w:val="00BF1A53"/>
    <w:rsid w:val="00BF22F8"/>
    <w:rsid w:val="00BF431F"/>
    <w:rsid w:val="00BF55EE"/>
    <w:rsid w:val="00BF6381"/>
    <w:rsid w:val="00BF665C"/>
    <w:rsid w:val="00C001F5"/>
    <w:rsid w:val="00C0048A"/>
    <w:rsid w:val="00C02E08"/>
    <w:rsid w:val="00C02FDC"/>
    <w:rsid w:val="00C0562E"/>
    <w:rsid w:val="00C06423"/>
    <w:rsid w:val="00C10F2F"/>
    <w:rsid w:val="00C118DC"/>
    <w:rsid w:val="00C11A9A"/>
    <w:rsid w:val="00C11C6D"/>
    <w:rsid w:val="00C14265"/>
    <w:rsid w:val="00C150D6"/>
    <w:rsid w:val="00C16036"/>
    <w:rsid w:val="00C16FDE"/>
    <w:rsid w:val="00C208C8"/>
    <w:rsid w:val="00C2326C"/>
    <w:rsid w:val="00C25B8F"/>
    <w:rsid w:val="00C313BD"/>
    <w:rsid w:val="00C326C4"/>
    <w:rsid w:val="00C32C5D"/>
    <w:rsid w:val="00C34108"/>
    <w:rsid w:val="00C365B2"/>
    <w:rsid w:val="00C414B2"/>
    <w:rsid w:val="00C41B64"/>
    <w:rsid w:val="00C43A82"/>
    <w:rsid w:val="00C43D12"/>
    <w:rsid w:val="00C46395"/>
    <w:rsid w:val="00C46579"/>
    <w:rsid w:val="00C50B53"/>
    <w:rsid w:val="00C52969"/>
    <w:rsid w:val="00C55BEA"/>
    <w:rsid w:val="00C64142"/>
    <w:rsid w:val="00C64259"/>
    <w:rsid w:val="00C64887"/>
    <w:rsid w:val="00C70754"/>
    <w:rsid w:val="00C75441"/>
    <w:rsid w:val="00C81B39"/>
    <w:rsid w:val="00C829D5"/>
    <w:rsid w:val="00C85DC1"/>
    <w:rsid w:val="00C873D9"/>
    <w:rsid w:val="00C931DA"/>
    <w:rsid w:val="00CA0192"/>
    <w:rsid w:val="00CA4AD8"/>
    <w:rsid w:val="00CB0048"/>
    <w:rsid w:val="00CB7477"/>
    <w:rsid w:val="00CC1F6A"/>
    <w:rsid w:val="00CC68E7"/>
    <w:rsid w:val="00CC70CE"/>
    <w:rsid w:val="00CD0450"/>
    <w:rsid w:val="00CD1BF4"/>
    <w:rsid w:val="00CD6F32"/>
    <w:rsid w:val="00CD75A6"/>
    <w:rsid w:val="00CE3A7B"/>
    <w:rsid w:val="00CE59ED"/>
    <w:rsid w:val="00CE5A46"/>
    <w:rsid w:val="00CF00C1"/>
    <w:rsid w:val="00CF463E"/>
    <w:rsid w:val="00CF4C30"/>
    <w:rsid w:val="00D0027E"/>
    <w:rsid w:val="00D01B53"/>
    <w:rsid w:val="00D03B2E"/>
    <w:rsid w:val="00D05A27"/>
    <w:rsid w:val="00D079A3"/>
    <w:rsid w:val="00D1089D"/>
    <w:rsid w:val="00D13085"/>
    <w:rsid w:val="00D16381"/>
    <w:rsid w:val="00D27B2E"/>
    <w:rsid w:val="00D30812"/>
    <w:rsid w:val="00D338BE"/>
    <w:rsid w:val="00D351A9"/>
    <w:rsid w:val="00D36429"/>
    <w:rsid w:val="00D36898"/>
    <w:rsid w:val="00D37A5B"/>
    <w:rsid w:val="00D42707"/>
    <w:rsid w:val="00D43F2B"/>
    <w:rsid w:val="00D44D0E"/>
    <w:rsid w:val="00D476A0"/>
    <w:rsid w:val="00D47B87"/>
    <w:rsid w:val="00D47BFD"/>
    <w:rsid w:val="00D52CE0"/>
    <w:rsid w:val="00D562BA"/>
    <w:rsid w:val="00D56C5C"/>
    <w:rsid w:val="00D60F4F"/>
    <w:rsid w:val="00D62A23"/>
    <w:rsid w:val="00D70FC3"/>
    <w:rsid w:val="00D74292"/>
    <w:rsid w:val="00D76040"/>
    <w:rsid w:val="00D82A26"/>
    <w:rsid w:val="00D8406E"/>
    <w:rsid w:val="00D92ADA"/>
    <w:rsid w:val="00D930DE"/>
    <w:rsid w:val="00D97480"/>
    <w:rsid w:val="00DA05B8"/>
    <w:rsid w:val="00DA1546"/>
    <w:rsid w:val="00DA5FD7"/>
    <w:rsid w:val="00DA7C38"/>
    <w:rsid w:val="00DB36F1"/>
    <w:rsid w:val="00DB4FFD"/>
    <w:rsid w:val="00DB51A7"/>
    <w:rsid w:val="00DB5D78"/>
    <w:rsid w:val="00DC4EA5"/>
    <w:rsid w:val="00DD10AC"/>
    <w:rsid w:val="00DD23A6"/>
    <w:rsid w:val="00DD325B"/>
    <w:rsid w:val="00DD472C"/>
    <w:rsid w:val="00DE0CFB"/>
    <w:rsid w:val="00DE1EB9"/>
    <w:rsid w:val="00DE36DE"/>
    <w:rsid w:val="00DE47D9"/>
    <w:rsid w:val="00DF2112"/>
    <w:rsid w:val="00DF240D"/>
    <w:rsid w:val="00DF3655"/>
    <w:rsid w:val="00DF4D01"/>
    <w:rsid w:val="00DF54AE"/>
    <w:rsid w:val="00DF57DB"/>
    <w:rsid w:val="00E05804"/>
    <w:rsid w:val="00E10DF7"/>
    <w:rsid w:val="00E11E5E"/>
    <w:rsid w:val="00E11F3A"/>
    <w:rsid w:val="00E16553"/>
    <w:rsid w:val="00E17A4F"/>
    <w:rsid w:val="00E20361"/>
    <w:rsid w:val="00E2066D"/>
    <w:rsid w:val="00E20F61"/>
    <w:rsid w:val="00E213B5"/>
    <w:rsid w:val="00E24233"/>
    <w:rsid w:val="00E257E3"/>
    <w:rsid w:val="00E2659A"/>
    <w:rsid w:val="00E2780D"/>
    <w:rsid w:val="00E2796C"/>
    <w:rsid w:val="00E31B57"/>
    <w:rsid w:val="00E321B3"/>
    <w:rsid w:val="00E359F2"/>
    <w:rsid w:val="00E40386"/>
    <w:rsid w:val="00E41DF4"/>
    <w:rsid w:val="00E427B5"/>
    <w:rsid w:val="00E47B4C"/>
    <w:rsid w:val="00E47ED4"/>
    <w:rsid w:val="00E5537B"/>
    <w:rsid w:val="00E55CA0"/>
    <w:rsid w:val="00E608E4"/>
    <w:rsid w:val="00E64F2A"/>
    <w:rsid w:val="00E703D4"/>
    <w:rsid w:val="00E70B67"/>
    <w:rsid w:val="00E81D18"/>
    <w:rsid w:val="00E82C6E"/>
    <w:rsid w:val="00E91811"/>
    <w:rsid w:val="00E92025"/>
    <w:rsid w:val="00E93B89"/>
    <w:rsid w:val="00E93C98"/>
    <w:rsid w:val="00E9722E"/>
    <w:rsid w:val="00EA5D60"/>
    <w:rsid w:val="00EA7E6F"/>
    <w:rsid w:val="00EB37F4"/>
    <w:rsid w:val="00EB41B9"/>
    <w:rsid w:val="00EB5A5F"/>
    <w:rsid w:val="00EC12E1"/>
    <w:rsid w:val="00EC3AF4"/>
    <w:rsid w:val="00EC46EC"/>
    <w:rsid w:val="00EC6B6F"/>
    <w:rsid w:val="00EC6FC4"/>
    <w:rsid w:val="00ED20D6"/>
    <w:rsid w:val="00ED30C3"/>
    <w:rsid w:val="00ED78D1"/>
    <w:rsid w:val="00EE08A3"/>
    <w:rsid w:val="00EE28C3"/>
    <w:rsid w:val="00EE555D"/>
    <w:rsid w:val="00EE5B95"/>
    <w:rsid w:val="00EE5F3D"/>
    <w:rsid w:val="00EE65A0"/>
    <w:rsid w:val="00EF06C6"/>
    <w:rsid w:val="00EF1530"/>
    <w:rsid w:val="00EF5B58"/>
    <w:rsid w:val="00F02133"/>
    <w:rsid w:val="00F067D3"/>
    <w:rsid w:val="00F0700A"/>
    <w:rsid w:val="00F10254"/>
    <w:rsid w:val="00F16918"/>
    <w:rsid w:val="00F17746"/>
    <w:rsid w:val="00F179BF"/>
    <w:rsid w:val="00F205D2"/>
    <w:rsid w:val="00F21BF7"/>
    <w:rsid w:val="00F2388D"/>
    <w:rsid w:val="00F23ACE"/>
    <w:rsid w:val="00F24320"/>
    <w:rsid w:val="00F2570A"/>
    <w:rsid w:val="00F312B1"/>
    <w:rsid w:val="00F332A7"/>
    <w:rsid w:val="00F33D46"/>
    <w:rsid w:val="00F3444E"/>
    <w:rsid w:val="00F35030"/>
    <w:rsid w:val="00F36C5C"/>
    <w:rsid w:val="00F410FB"/>
    <w:rsid w:val="00F46F53"/>
    <w:rsid w:val="00F5022A"/>
    <w:rsid w:val="00F53AD1"/>
    <w:rsid w:val="00F608A0"/>
    <w:rsid w:val="00F6288F"/>
    <w:rsid w:val="00F64F0B"/>
    <w:rsid w:val="00F64F10"/>
    <w:rsid w:val="00F67213"/>
    <w:rsid w:val="00F84714"/>
    <w:rsid w:val="00F86B2B"/>
    <w:rsid w:val="00F86DFF"/>
    <w:rsid w:val="00F93B11"/>
    <w:rsid w:val="00F93C84"/>
    <w:rsid w:val="00F94670"/>
    <w:rsid w:val="00F958F7"/>
    <w:rsid w:val="00F97D93"/>
    <w:rsid w:val="00FA1A01"/>
    <w:rsid w:val="00FA313E"/>
    <w:rsid w:val="00FA7486"/>
    <w:rsid w:val="00FA7ADA"/>
    <w:rsid w:val="00FB08A4"/>
    <w:rsid w:val="00FB17AB"/>
    <w:rsid w:val="00FB224F"/>
    <w:rsid w:val="00FB5D09"/>
    <w:rsid w:val="00FC150F"/>
    <w:rsid w:val="00FC5771"/>
    <w:rsid w:val="00FC60BB"/>
    <w:rsid w:val="00FC7D57"/>
    <w:rsid w:val="00FD0AC3"/>
    <w:rsid w:val="00FD20EF"/>
    <w:rsid w:val="00FD42C8"/>
    <w:rsid w:val="00FD49EC"/>
    <w:rsid w:val="00FD613C"/>
    <w:rsid w:val="00FD6192"/>
    <w:rsid w:val="00FD69CF"/>
    <w:rsid w:val="00FD6ACE"/>
    <w:rsid w:val="00FD79AB"/>
    <w:rsid w:val="00FE01CD"/>
    <w:rsid w:val="00FE22C8"/>
    <w:rsid w:val="00FE5695"/>
    <w:rsid w:val="00FF3A86"/>
    <w:rsid w:val="00FF4CDA"/>
    <w:rsid w:val="00FF57C7"/>
    <w:rsid w:val="00FF5CBB"/>
    <w:rsid w:val="00FF642C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1069"/>
  <w15:docId w15:val="{42922B95-5459-4D6C-8B01-D7049FE5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5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6F37-9E0F-48C0-A06F-B51F42E2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Palin</dc:creator>
  <cp:lastModifiedBy>Melanie Murray</cp:lastModifiedBy>
  <cp:revision>4</cp:revision>
  <cp:lastPrinted>2018-09-05T10:34:00Z</cp:lastPrinted>
  <dcterms:created xsi:type="dcterms:W3CDTF">2019-03-25T15:27:00Z</dcterms:created>
  <dcterms:modified xsi:type="dcterms:W3CDTF">2019-06-11T10:49:00Z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