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4224"/>
        <w:gridCol w:w="5132"/>
      </w:tblGrid>
      <w:tr w:rsidR="0054430A" w14:paraId="6B64C982" w14:textId="77777777" w:rsidTr="009516C0">
        <w:trPr>
          <w:cantSplit/>
          <w:trHeight w:val="510"/>
        </w:trPr>
        <w:tc>
          <w:tcPr>
            <w:tcW w:w="4224" w:type="dxa"/>
            <w:shd w:val="clear" w:color="auto" w:fill="D9D9D9" w:themeFill="background1" w:themeFillShade="D9"/>
            <w:vAlign w:val="center"/>
          </w:tcPr>
          <w:p w14:paraId="10938B57" w14:textId="24CB1B1F" w:rsidR="0054430A" w:rsidRPr="00D90C8D" w:rsidRDefault="0054430A" w:rsidP="00810275">
            <w:pPr>
              <w:rPr>
                <w:b/>
              </w:rPr>
            </w:pPr>
            <w:r>
              <w:rPr>
                <w:b/>
              </w:rPr>
              <w:t xml:space="preserve">Road </w:t>
            </w:r>
            <w:r w:rsidR="004811E4">
              <w:rPr>
                <w:b/>
              </w:rPr>
              <w:t>c</w:t>
            </w:r>
            <w:r>
              <w:rPr>
                <w:b/>
              </w:rPr>
              <w:t xml:space="preserve">onstruction </w:t>
            </w:r>
            <w:r w:rsidR="004811E4">
              <w:rPr>
                <w:b/>
              </w:rPr>
              <w:t>consent reference</w:t>
            </w:r>
            <w:r>
              <w:rPr>
                <w:b/>
              </w:rPr>
              <w:t xml:space="preserve"> </w:t>
            </w:r>
            <w:r w:rsidR="004811E4">
              <w:rPr>
                <w:b/>
              </w:rPr>
              <w:t>n</w:t>
            </w:r>
            <w:r>
              <w:rPr>
                <w:b/>
              </w:rPr>
              <w:t>umber</w:t>
            </w:r>
          </w:p>
        </w:tc>
        <w:tc>
          <w:tcPr>
            <w:tcW w:w="5132" w:type="dxa"/>
            <w:vAlign w:val="center"/>
          </w:tcPr>
          <w:p w14:paraId="0755387D" w14:textId="77777777" w:rsidR="0054430A" w:rsidRPr="004B1DA6" w:rsidRDefault="0054430A" w:rsidP="00810275"/>
        </w:tc>
      </w:tr>
      <w:tr w:rsidR="0054430A" w14:paraId="2F114D01" w14:textId="77777777" w:rsidTr="009516C0">
        <w:trPr>
          <w:cantSplit/>
          <w:trHeight w:val="510"/>
        </w:trPr>
        <w:tc>
          <w:tcPr>
            <w:tcW w:w="4224" w:type="dxa"/>
            <w:shd w:val="clear" w:color="auto" w:fill="D9D9D9" w:themeFill="background1" w:themeFillShade="D9"/>
            <w:vAlign w:val="center"/>
          </w:tcPr>
          <w:p w14:paraId="14935F9D" w14:textId="1EDC3C58" w:rsidR="0054430A" w:rsidRDefault="0054430A" w:rsidP="00810275">
            <w:pPr>
              <w:rPr>
                <w:b/>
              </w:rPr>
            </w:pPr>
            <w:r>
              <w:rPr>
                <w:b/>
              </w:rPr>
              <w:t xml:space="preserve">Date </w:t>
            </w:r>
            <w:r w:rsidR="004811E4">
              <w:rPr>
                <w:b/>
              </w:rPr>
              <w:t>s</w:t>
            </w:r>
            <w:r>
              <w:rPr>
                <w:b/>
              </w:rPr>
              <w:t>ubmitted</w:t>
            </w:r>
          </w:p>
        </w:tc>
        <w:tc>
          <w:tcPr>
            <w:tcW w:w="5132" w:type="dxa"/>
            <w:vAlign w:val="center"/>
          </w:tcPr>
          <w:p w14:paraId="74C7C659" w14:textId="77777777" w:rsidR="0054430A" w:rsidRPr="004B1DA6" w:rsidRDefault="0054430A" w:rsidP="00810275"/>
        </w:tc>
      </w:tr>
    </w:tbl>
    <w:p w14:paraId="45C3DED4" w14:textId="77777777" w:rsidR="00040974" w:rsidRDefault="00040974"/>
    <w:tbl>
      <w:tblPr>
        <w:tblStyle w:val="TableGrid"/>
        <w:tblW w:w="9356" w:type="dxa"/>
        <w:tblInd w:w="-147" w:type="dxa"/>
        <w:tblLayout w:type="fixed"/>
        <w:tblLook w:val="04A0" w:firstRow="1" w:lastRow="0" w:firstColumn="1" w:lastColumn="0" w:noHBand="0" w:noVBand="1"/>
      </w:tblPr>
      <w:tblGrid>
        <w:gridCol w:w="9356"/>
      </w:tblGrid>
      <w:tr w:rsidR="00100C7C" w:rsidRPr="004B1DA6" w14:paraId="1CA90131" w14:textId="77777777" w:rsidTr="009516C0">
        <w:trPr>
          <w:trHeight w:val="510"/>
        </w:trPr>
        <w:tc>
          <w:tcPr>
            <w:tcW w:w="9356" w:type="dxa"/>
            <w:shd w:val="clear" w:color="auto" w:fill="D9D9D9" w:themeFill="background1" w:themeFillShade="D9"/>
            <w:vAlign w:val="center"/>
          </w:tcPr>
          <w:p w14:paraId="06483F17" w14:textId="767B835A" w:rsidR="00100C7C" w:rsidRPr="004B1DA6" w:rsidRDefault="00100C7C" w:rsidP="00227DB9">
            <w:r w:rsidRPr="00B75FA9">
              <w:rPr>
                <w:rStyle w:val="normaltextrun"/>
                <w:rFonts w:cs="Arial"/>
                <w:b/>
                <w:bCs/>
              </w:rPr>
              <w:t xml:space="preserve">Data </w:t>
            </w:r>
            <w:r w:rsidR="004811E4">
              <w:rPr>
                <w:rStyle w:val="normaltextrun"/>
                <w:rFonts w:cs="Arial"/>
                <w:b/>
                <w:bCs/>
              </w:rPr>
              <w:t>p</w:t>
            </w:r>
            <w:r w:rsidRPr="00B75FA9">
              <w:rPr>
                <w:rStyle w:val="normaltextrun"/>
                <w:rFonts w:cs="Arial"/>
                <w:b/>
                <w:bCs/>
              </w:rPr>
              <w:t>rotection</w:t>
            </w:r>
          </w:p>
        </w:tc>
      </w:tr>
      <w:tr w:rsidR="00100C7C" w:rsidRPr="004B1DA6" w14:paraId="03615C22" w14:textId="77777777" w:rsidTr="009516C0">
        <w:trPr>
          <w:cantSplit/>
          <w:trHeight w:val="510"/>
        </w:trPr>
        <w:tc>
          <w:tcPr>
            <w:tcW w:w="9356" w:type="dxa"/>
            <w:vAlign w:val="center"/>
          </w:tcPr>
          <w:p w14:paraId="71EE8C43" w14:textId="185DEB06" w:rsidR="00100C7C" w:rsidRPr="00E66F3E" w:rsidRDefault="00100C7C" w:rsidP="00C56EA3">
            <w:pPr>
              <w:rPr>
                <w:rFonts w:cs="Arial"/>
              </w:rPr>
            </w:pPr>
            <w:r w:rsidRPr="00E66F3E">
              <w:rPr>
                <w:rFonts w:cs="Arial"/>
              </w:rPr>
              <w:t xml:space="preserve">Your personal data will be managed in compliance with the </w:t>
            </w:r>
            <w:r w:rsidR="004811E4">
              <w:rPr>
                <w:rFonts w:cs="Arial"/>
              </w:rPr>
              <w:t>d</w:t>
            </w:r>
            <w:r w:rsidRPr="00E66F3E">
              <w:rPr>
                <w:rFonts w:cs="Arial"/>
              </w:rPr>
              <w:t xml:space="preserve">ata </w:t>
            </w:r>
            <w:r w:rsidR="004811E4">
              <w:rPr>
                <w:rFonts w:cs="Arial"/>
              </w:rPr>
              <w:t>p</w:t>
            </w:r>
            <w:r w:rsidRPr="00E66F3E">
              <w:rPr>
                <w:rFonts w:cs="Arial"/>
              </w:rPr>
              <w:t>rotection legislation. You can read our privacy notice for road construction consent applications on the Council’s website</w:t>
            </w:r>
            <w:r w:rsidR="00C56EA3">
              <w:rPr>
                <w:rFonts w:cs="Arial"/>
              </w:rPr>
              <w:t>.</w:t>
            </w:r>
          </w:p>
          <w:p w14:paraId="6787DB13" w14:textId="77777777" w:rsidR="00E66F3E" w:rsidRPr="00E66F3E" w:rsidRDefault="00E66F3E" w:rsidP="00227DB9">
            <w:pPr>
              <w:rPr>
                <w:rFonts w:cs="Arial"/>
              </w:rPr>
            </w:pPr>
          </w:p>
          <w:p w14:paraId="74733912" w14:textId="6BBB6C86" w:rsidR="00E66F3E" w:rsidRPr="006C649A" w:rsidRDefault="00BE02F0" w:rsidP="006C649A">
            <w:pPr>
              <w:pStyle w:val="paragraph"/>
              <w:spacing w:before="0" w:beforeAutospacing="0" w:after="0" w:afterAutospacing="0"/>
              <w:textAlignment w:val="baseline"/>
              <w:rPr>
                <w:rFonts w:ascii="Arial" w:hAnsi="Arial" w:cs="Arial"/>
              </w:rPr>
            </w:pPr>
            <w:sdt>
              <w:sdtPr>
                <w:rPr>
                  <w:rStyle w:val="normaltextrun"/>
                  <w:rFonts w:ascii="Arial" w:hAnsi="Arial" w:cs="Arial"/>
                  <w:sz w:val="28"/>
                  <w:szCs w:val="28"/>
                </w:rPr>
                <w:id w:val="362711921"/>
                <w14:checkbox>
                  <w14:checked w14:val="0"/>
                  <w14:checkedState w14:val="2612" w14:font="MS Gothic"/>
                  <w14:uncheckedState w14:val="2610" w14:font="MS Gothic"/>
                </w14:checkbox>
              </w:sdtPr>
              <w:sdtEndPr>
                <w:rPr>
                  <w:rStyle w:val="normaltextrun"/>
                </w:rPr>
              </w:sdtEndPr>
              <w:sdtContent>
                <w:r w:rsidR="00452822" w:rsidRPr="00452822">
                  <w:rPr>
                    <w:rStyle w:val="normaltextrun"/>
                    <w:rFonts w:ascii="MS Gothic" w:eastAsia="MS Gothic" w:hAnsi="MS Gothic" w:cs="Arial" w:hint="eastAsia"/>
                    <w:sz w:val="28"/>
                    <w:szCs w:val="28"/>
                  </w:rPr>
                  <w:t>☐</w:t>
                </w:r>
              </w:sdtContent>
            </w:sdt>
            <w:r w:rsidR="00452822">
              <w:rPr>
                <w:rStyle w:val="normaltextrun"/>
                <w:rFonts w:ascii="Arial" w:hAnsi="Arial" w:cs="Arial"/>
              </w:rPr>
              <w:t xml:space="preserve"> </w:t>
            </w:r>
            <w:r w:rsidR="00E66F3E" w:rsidRPr="00E66F3E">
              <w:rPr>
                <w:rStyle w:val="normaltextrun"/>
                <w:rFonts w:ascii="Arial" w:hAnsi="Arial" w:cs="Arial"/>
              </w:rPr>
              <w:t>I have read and understood the privacy notice.</w:t>
            </w:r>
          </w:p>
        </w:tc>
      </w:tr>
    </w:tbl>
    <w:p w14:paraId="3F062A00" w14:textId="77777777" w:rsidR="0054430A" w:rsidRDefault="0054430A"/>
    <w:p w14:paraId="6A8622E1" w14:textId="12F53C7A" w:rsidR="0054430A" w:rsidRPr="00037E8A" w:rsidRDefault="0054430A" w:rsidP="005F18F2">
      <w:pPr>
        <w:pStyle w:val="Heading2"/>
        <w:numPr>
          <w:ilvl w:val="0"/>
          <w:numId w:val="2"/>
        </w:numPr>
        <w:ind w:left="142" w:hanging="425"/>
        <w:rPr>
          <w:rFonts w:ascii="Arial" w:hAnsi="Arial" w:cs="Arial"/>
          <w:b/>
          <w:bCs/>
          <w:color w:val="auto"/>
          <w:sz w:val="28"/>
          <w:szCs w:val="28"/>
        </w:rPr>
      </w:pPr>
      <w:r w:rsidRPr="00037E8A">
        <w:rPr>
          <w:rFonts w:ascii="Arial" w:hAnsi="Arial" w:cs="Arial"/>
          <w:b/>
          <w:bCs/>
          <w:color w:val="auto"/>
          <w:sz w:val="28"/>
          <w:szCs w:val="28"/>
        </w:rPr>
        <w:t xml:space="preserve">List of </w:t>
      </w:r>
      <w:r w:rsidR="00504BB2">
        <w:rPr>
          <w:rFonts w:ascii="Arial" w:hAnsi="Arial" w:cs="Arial"/>
          <w:b/>
          <w:bCs/>
          <w:color w:val="auto"/>
          <w:sz w:val="28"/>
          <w:szCs w:val="28"/>
        </w:rPr>
        <w:t>o</w:t>
      </w:r>
      <w:r w:rsidRPr="00037E8A">
        <w:rPr>
          <w:rFonts w:ascii="Arial" w:hAnsi="Arial" w:cs="Arial"/>
          <w:b/>
          <w:bCs/>
          <w:color w:val="auto"/>
          <w:sz w:val="28"/>
          <w:szCs w:val="28"/>
        </w:rPr>
        <w:t xml:space="preserve">wners </w:t>
      </w:r>
      <w:r w:rsidR="00504BB2">
        <w:rPr>
          <w:rFonts w:ascii="Arial" w:hAnsi="Arial" w:cs="Arial"/>
          <w:b/>
          <w:bCs/>
          <w:color w:val="auto"/>
          <w:sz w:val="28"/>
          <w:szCs w:val="28"/>
        </w:rPr>
        <w:t>r</w:t>
      </w:r>
      <w:r w:rsidRPr="00037E8A">
        <w:rPr>
          <w:rFonts w:ascii="Arial" w:hAnsi="Arial" w:cs="Arial"/>
          <w:b/>
          <w:bCs/>
          <w:color w:val="auto"/>
          <w:sz w:val="28"/>
          <w:szCs w:val="28"/>
        </w:rPr>
        <w:t>eferred to</w:t>
      </w:r>
    </w:p>
    <w:p w14:paraId="36F50C9F" w14:textId="77777777" w:rsidR="0054430A" w:rsidRDefault="0054430A" w:rsidP="005F18F2">
      <w:pPr>
        <w:pStyle w:val="ListParagraph"/>
        <w:ind w:left="142"/>
        <w:jc w:val="both"/>
      </w:pPr>
      <w:r w:rsidRPr="009A40A4">
        <w:t xml:space="preserve">A plan </w:t>
      </w:r>
      <w:r>
        <w:t xml:space="preserve">showing the location of each of the consultees listed below </w:t>
      </w:r>
      <w:r w:rsidRPr="009A40A4">
        <w:t>should be attached detailing the area(s) of ground in which these proprietors have an interest.</w:t>
      </w:r>
      <w:r>
        <w:t xml:space="preserve"> </w:t>
      </w:r>
    </w:p>
    <w:p w14:paraId="71F20567" w14:textId="77777777" w:rsidR="0054430A" w:rsidRDefault="0054430A" w:rsidP="0054430A">
      <w:pPr>
        <w:pStyle w:val="ListParagraph"/>
        <w:ind w:left="360"/>
        <w:jc w:val="both"/>
      </w:pPr>
    </w:p>
    <w:tbl>
      <w:tblPr>
        <w:tblStyle w:val="TableGrid"/>
        <w:tblW w:w="9356" w:type="dxa"/>
        <w:tblInd w:w="-147" w:type="dxa"/>
        <w:tblLook w:val="04A0" w:firstRow="1" w:lastRow="0" w:firstColumn="1" w:lastColumn="0" w:noHBand="0" w:noVBand="1"/>
      </w:tblPr>
      <w:tblGrid>
        <w:gridCol w:w="4224"/>
        <w:gridCol w:w="5132"/>
      </w:tblGrid>
      <w:tr w:rsidR="0054430A" w14:paraId="58A8581C" w14:textId="77777777" w:rsidTr="005F18F2">
        <w:trPr>
          <w:trHeight w:val="851"/>
        </w:trPr>
        <w:tc>
          <w:tcPr>
            <w:tcW w:w="4224" w:type="dxa"/>
            <w:shd w:val="clear" w:color="auto" w:fill="D9D9D9" w:themeFill="background1" w:themeFillShade="D9"/>
          </w:tcPr>
          <w:p w14:paraId="6CC631DB" w14:textId="77777777" w:rsidR="0054430A" w:rsidRDefault="0054430A" w:rsidP="00810275">
            <w:pPr>
              <w:pStyle w:val="ListParagraph"/>
              <w:ind w:left="0"/>
              <w:jc w:val="both"/>
              <w:rPr>
                <w:b/>
              </w:rPr>
            </w:pPr>
          </w:p>
          <w:p w14:paraId="0A739F10" w14:textId="77777777" w:rsidR="0054430A" w:rsidRPr="009A40A4" w:rsidRDefault="0054430A" w:rsidP="00810275">
            <w:pPr>
              <w:pStyle w:val="ListParagraph"/>
              <w:ind w:left="0"/>
              <w:jc w:val="both"/>
              <w:rPr>
                <w:b/>
              </w:rPr>
            </w:pPr>
            <w:r w:rsidRPr="009A40A4">
              <w:rPr>
                <w:b/>
              </w:rPr>
              <w:t>Name</w:t>
            </w:r>
          </w:p>
        </w:tc>
        <w:tc>
          <w:tcPr>
            <w:tcW w:w="5132" w:type="dxa"/>
            <w:shd w:val="clear" w:color="auto" w:fill="D9D9D9" w:themeFill="background1" w:themeFillShade="D9"/>
          </w:tcPr>
          <w:p w14:paraId="10A9F013" w14:textId="77777777" w:rsidR="0054430A" w:rsidRDefault="0054430A" w:rsidP="00810275">
            <w:pPr>
              <w:pStyle w:val="ListParagraph"/>
              <w:ind w:left="0"/>
              <w:jc w:val="both"/>
              <w:rPr>
                <w:b/>
              </w:rPr>
            </w:pPr>
          </w:p>
          <w:p w14:paraId="626BB269" w14:textId="77777777" w:rsidR="0054430A" w:rsidRPr="009A40A4" w:rsidRDefault="0054430A" w:rsidP="00810275">
            <w:pPr>
              <w:pStyle w:val="ListParagraph"/>
              <w:ind w:left="0"/>
              <w:jc w:val="both"/>
              <w:rPr>
                <w:b/>
              </w:rPr>
            </w:pPr>
            <w:r w:rsidRPr="009A40A4">
              <w:rPr>
                <w:b/>
              </w:rPr>
              <w:t>Address</w:t>
            </w:r>
          </w:p>
        </w:tc>
      </w:tr>
      <w:tr w:rsidR="0054430A" w14:paraId="36243CD0" w14:textId="77777777" w:rsidTr="005F18F2">
        <w:trPr>
          <w:trHeight w:val="851"/>
        </w:trPr>
        <w:tc>
          <w:tcPr>
            <w:tcW w:w="4224" w:type="dxa"/>
          </w:tcPr>
          <w:p w14:paraId="4D490E93" w14:textId="77777777" w:rsidR="0054430A" w:rsidRDefault="0054430A" w:rsidP="00810275">
            <w:pPr>
              <w:pStyle w:val="ListParagraph"/>
              <w:ind w:left="0"/>
              <w:jc w:val="both"/>
            </w:pPr>
          </w:p>
        </w:tc>
        <w:tc>
          <w:tcPr>
            <w:tcW w:w="5132" w:type="dxa"/>
          </w:tcPr>
          <w:p w14:paraId="06C10688" w14:textId="77777777" w:rsidR="0054430A" w:rsidRDefault="0054430A" w:rsidP="00810275">
            <w:pPr>
              <w:pStyle w:val="ListParagraph"/>
              <w:ind w:left="0"/>
              <w:jc w:val="both"/>
            </w:pPr>
          </w:p>
        </w:tc>
      </w:tr>
      <w:tr w:rsidR="0054430A" w14:paraId="6643B997" w14:textId="77777777" w:rsidTr="005F18F2">
        <w:trPr>
          <w:trHeight w:val="851"/>
        </w:trPr>
        <w:tc>
          <w:tcPr>
            <w:tcW w:w="4224" w:type="dxa"/>
          </w:tcPr>
          <w:p w14:paraId="273DD440" w14:textId="77777777" w:rsidR="0054430A" w:rsidRDefault="0054430A" w:rsidP="00810275">
            <w:pPr>
              <w:pStyle w:val="ListParagraph"/>
              <w:ind w:left="0"/>
              <w:jc w:val="both"/>
            </w:pPr>
          </w:p>
        </w:tc>
        <w:tc>
          <w:tcPr>
            <w:tcW w:w="5132" w:type="dxa"/>
          </w:tcPr>
          <w:p w14:paraId="0A04692E" w14:textId="77777777" w:rsidR="0054430A" w:rsidRDefault="0054430A" w:rsidP="00810275">
            <w:pPr>
              <w:pStyle w:val="ListParagraph"/>
              <w:ind w:left="0"/>
              <w:jc w:val="both"/>
            </w:pPr>
          </w:p>
        </w:tc>
      </w:tr>
      <w:tr w:rsidR="0054430A" w14:paraId="518E63CE" w14:textId="77777777" w:rsidTr="005F18F2">
        <w:trPr>
          <w:trHeight w:val="851"/>
        </w:trPr>
        <w:tc>
          <w:tcPr>
            <w:tcW w:w="4224" w:type="dxa"/>
          </w:tcPr>
          <w:p w14:paraId="4F33B251" w14:textId="77777777" w:rsidR="0054430A" w:rsidRDefault="0054430A" w:rsidP="00810275">
            <w:pPr>
              <w:pStyle w:val="ListParagraph"/>
              <w:ind w:left="0"/>
              <w:jc w:val="both"/>
            </w:pPr>
          </w:p>
        </w:tc>
        <w:tc>
          <w:tcPr>
            <w:tcW w:w="5132" w:type="dxa"/>
          </w:tcPr>
          <w:p w14:paraId="0D4CACD0" w14:textId="77777777" w:rsidR="0054430A" w:rsidRDefault="0054430A" w:rsidP="00810275">
            <w:pPr>
              <w:pStyle w:val="ListParagraph"/>
              <w:ind w:left="0"/>
              <w:jc w:val="both"/>
            </w:pPr>
          </w:p>
        </w:tc>
      </w:tr>
      <w:tr w:rsidR="0054430A" w14:paraId="28337A85" w14:textId="77777777" w:rsidTr="005F18F2">
        <w:trPr>
          <w:trHeight w:val="851"/>
        </w:trPr>
        <w:tc>
          <w:tcPr>
            <w:tcW w:w="4224" w:type="dxa"/>
          </w:tcPr>
          <w:p w14:paraId="5E97B12C" w14:textId="77777777" w:rsidR="0054430A" w:rsidRDefault="0054430A" w:rsidP="00810275">
            <w:pPr>
              <w:pStyle w:val="ListParagraph"/>
              <w:ind w:left="0"/>
              <w:jc w:val="both"/>
            </w:pPr>
          </w:p>
        </w:tc>
        <w:tc>
          <w:tcPr>
            <w:tcW w:w="5132" w:type="dxa"/>
          </w:tcPr>
          <w:p w14:paraId="7C74CEEE" w14:textId="77777777" w:rsidR="0054430A" w:rsidRDefault="0054430A" w:rsidP="00810275">
            <w:pPr>
              <w:pStyle w:val="ListParagraph"/>
              <w:ind w:left="0"/>
              <w:jc w:val="both"/>
            </w:pPr>
          </w:p>
        </w:tc>
      </w:tr>
      <w:tr w:rsidR="0054430A" w14:paraId="3FA6482F" w14:textId="77777777" w:rsidTr="005F18F2">
        <w:trPr>
          <w:trHeight w:val="851"/>
        </w:trPr>
        <w:tc>
          <w:tcPr>
            <w:tcW w:w="4224" w:type="dxa"/>
          </w:tcPr>
          <w:p w14:paraId="59F0161C" w14:textId="77777777" w:rsidR="0054430A" w:rsidRDefault="0054430A" w:rsidP="00810275">
            <w:pPr>
              <w:pStyle w:val="ListParagraph"/>
              <w:ind w:left="0"/>
              <w:jc w:val="both"/>
            </w:pPr>
          </w:p>
        </w:tc>
        <w:tc>
          <w:tcPr>
            <w:tcW w:w="5132" w:type="dxa"/>
          </w:tcPr>
          <w:p w14:paraId="6A8D092F" w14:textId="77777777" w:rsidR="0054430A" w:rsidRDefault="0054430A" w:rsidP="00810275">
            <w:pPr>
              <w:pStyle w:val="ListParagraph"/>
              <w:ind w:left="0"/>
              <w:jc w:val="both"/>
            </w:pPr>
          </w:p>
        </w:tc>
      </w:tr>
      <w:tr w:rsidR="0054430A" w14:paraId="1D776F17" w14:textId="77777777" w:rsidTr="005F18F2">
        <w:trPr>
          <w:trHeight w:val="851"/>
        </w:trPr>
        <w:tc>
          <w:tcPr>
            <w:tcW w:w="4224" w:type="dxa"/>
          </w:tcPr>
          <w:p w14:paraId="692C136E" w14:textId="77777777" w:rsidR="0054430A" w:rsidRDefault="0054430A" w:rsidP="00810275">
            <w:pPr>
              <w:pStyle w:val="ListParagraph"/>
              <w:ind w:left="0"/>
              <w:jc w:val="both"/>
            </w:pPr>
          </w:p>
        </w:tc>
        <w:tc>
          <w:tcPr>
            <w:tcW w:w="5132" w:type="dxa"/>
          </w:tcPr>
          <w:p w14:paraId="5AF2536D" w14:textId="77777777" w:rsidR="0054430A" w:rsidRDefault="0054430A" w:rsidP="00810275">
            <w:pPr>
              <w:pStyle w:val="ListParagraph"/>
              <w:ind w:left="0"/>
              <w:jc w:val="both"/>
            </w:pPr>
          </w:p>
        </w:tc>
      </w:tr>
      <w:tr w:rsidR="0054430A" w14:paraId="606C7E7F" w14:textId="77777777" w:rsidTr="005F18F2">
        <w:trPr>
          <w:trHeight w:val="851"/>
        </w:trPr>
        <w:tc>
          <w:tcPr>
            <w:tcW w:w="4224" w:type="dxa"/>
          </w:tcPr>
          <w:p w14:paraId="09ED8DD1" w14:textId="77777777" w:rsidR="0054430A" w:rsidRDefault="0054430A" w:rsidP="00810275">
            <w:pPr>
              <w:pStyle w:val="ListParagraph"/>
              <w:ind w:left="0"/>
              <w:jc w:val="both"/>
            </w:pPr>
          </w:p>
        </w:tc>
        <w:tc>
          <w:tcPr>
            <w:tcW w:w="5132" w:type="dxa"/>
          </w:tcPr>
          <w:p w14:paraId="796630D6" w14:textId="77777777" w:rsidR="0054430A" w:rsidRDefault="0054430A" w:rsidP="00810275">
            <w:pPr>
              <w:pStyle w:val="ListParagraph"/>
              <w:ind w:left="0"/>
              <w:jc w:val="both"/>
            </w:pPr>
          </w:p>
        </w:tc>
      </w:tr>
      <w:tr w:rsidR="0054430A" w14:paraId="46D6D5E4" w14:textId="77777777" w:rsidTr="005F18F2">
        <w:trPr>
          <w:trHeight w:val="851"/>
        </w:trPr>
        <w:tc>
          <w:tcPr>
            <w:tcW w:w="4224" w:type="dxa"/>
          </w:tcPr>
          <w:p w14:paraId="3D3DB89C" w14:textId="77777777" w:rsidR="0054430A" w:rsidRDefault="0054430A" w:rsidP="00810275">
            <w:pPr>
              <w:pStyle w:val="ListParagraph"/>
              <w:ind w:left="0"/>
              <w:jc w:val="both"/>
            </w:pPr>
          </w:p>
        </w:tc>
        <w:tc>
          <w:tcPr>
            <w:tcW w:w="5132" w:type="dxa"/>
          </w:tcPr>
          <w:p w14:paraId="03E016C9" w14:textId="77777777" w:rsidR="0054430A" w:rsidRDefault="0054430A" w:rsidP="00810275">
            <w:pPr>
              <w:pStyle w:val="ListParagraph"/>
              <w:ind w:left="0"/>
              <w:jc w:val="both"/>
            </w:pPr>
          </w:p>
        </w:tc>
      </w:tr>
    </w:tbl>
    <w:p w14:paraId="3AD8607F" w14:textId="77777777" w:rsidR="0054430A" w:rsidRDefault="0054430A" w:rsidP="0054430A">
      <w:pPr>
        <w:pStyle w:val="ListParagraph"/>
        <w:ind w:left="360"/>
        <w:rPr>
          <w:b/>
          <w:szCs w:val="24"/>
        </w:rPr>
      </w:pPr>
    </w:p>
    <w:p w14:paraId="19FACBB8" w14:textId="77777777" w:rsidR="0054430A" w:rsidRPr="008732D5" w:rsidRDefault="0054430A" w:rsidP="0094432B">
      <w:pPr>
        <w:pStyle w:val="ListParagraph"/>
        <w:ind w:left="360" w:hanging="502"/>
        <w:rPr>
          <w:b/>
          <w:szCs w:val="24"/>
        </w:rPr>
      </w:pPr>
      <w:r w:rsidRPr="008732D5">
        <w:rPr>
          <w:b/>
          <w:szCs w:val="24"/>
        </w:rPr>
        <w:lastRenderedPageBreak/>
        <w:t>Tick box if appropriate:</w:t>
      </w:r>
    </w:p>
    <w:tbl>
      <w:tblPr>
        <w:tblStyle w:val="TableGrid"/>
        <w:tblW w:w="933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4"/>
        <w:gridCol w:w="879"/>
      </w:tblGrid>
      <w:tr w:rsidR="0054430A" w:rsidRPr="00893BD2" w14:paraId="056D0FD9" w14:textId="77777777" w:rsidTr="00331037">
        <w:tc>
          <w:tcPr>
            <w:tcW w:w="8454" w:type="dxa"/>
            <w:vAlign w:val="center"/>
          </w:tcPr>
          <w:p w14:paraId="456614AE" w14:textId="77777777" w:rsidR="0054430A" w:rsidRPr="00893BD2" w:rsidRDefault="0054430A" w:rsidP="00810275">
            <w:pPr>
              <w:spacing w:before="20" w:after="20"/>
              <w:rPr>
                <w:szCs w:val="24"/>
              </w:rPr>
            </w:pPr>
            <w:r>
              <w:rPr>
                <w:szCs w:val="24"/>
              </w:rPr>
              <w:t>I am unable to tell the neighbours as I do not know who the owners are and I have shown these areas on the plan attached</w:t>
            </w:r>
          </w:p>
        </w:tc>
        <w:sdt>
          <w:sdtPr>
            <w:rPr>
              <w:szCs w:val="24"/>
            </w:rPr>
            <w:id w:val="-1272782007"/>
            <w14:checkbox>
              <w14:checked w14:val="0"/>
              <w14:checkedState w14:val="2612" w14:font="MS Gothic"/>
              <w14:uncheckedState w14:val="2610" w14:font="MS Gothic"/>
            </w14:checkbox>
          </w:sdtPr>
          <w:sdtEndPr/>
          <w:sdtContent>
            <w:tc>
              <w:tcPr>
                <w:tcW w:w="879" w:type="dxa"/>
                <w:vAlign w:val="center"/>
              </w:tcPr>
              <w:p w14:paraId="783431F2" w14:textId="32F52DE4" w:rsidR="0054430A" w:rsidRPr="00893BD2" w:rsidRDefault="00452822" w:rsidP="00810275">
                <w:pPr>
                  <w:spacing w:before="20" w:after="20"/>
                  <w:jc w:val="center"/>
                  <w:rPr>
                    <w:szCs w:val="24"/>
                  </w:rPr>
                </w:pPr>
                <w:r>
                  <w:rPr>
                    <w:rFonts w:ascii="MS Gothic" w:eastAsia="MS Gothic" w:hAnsi="MS Gothic" w:hint="eastAsia"/>
                    <w:szCs w:val="24"/>
                  </w:rPr>
                  <w:t>☐</w:t>
                </w:r>
              </w:p>
            </w:tc>
          </w:sdtContent>
        </w:sdt>
      </w:tr>
    </w:tbl>
    <w:p w14:paraId="44059FEB" w14:textId="77777777" w:rsidR="0054430A" w:rsidRDefault="0054430A" w:rsidP="0054430A">
      <w:pPr>
        <w:jc w:val="both"/>
        <w:rPr>
          <w:rFonts w:cs="Arial"/>
          <w:sz w:val="20"/>
          <w:szCs w:val="20"/>
        </w:rPr>
      </w:pPr>
    </w:p>
    <w:p w14:paraId="26D4DB08" w14:textId="77777777" w:rsidR="0054430A" w:rsidRPr="00BE02F0" w:rsidRDefault="0054430A" w:rsidP="0054430A">
      <w:pPr>
        <w:jc w:val="both"/>
        <w:rPr>
          <w:rFonts w:cs="Arial"/>
          <w:szCs w:val="24"/>
        </w:rPr>
      </w:pPr>
      <w:r w:rsidRPr="00BE02F0">
        <w:rPr>
          <w:rFonts w:cs="Arial"/>
          <w:szCs w:val="24"/>
        </w:rPr>
        <w:t>Any personal data that you have been asked to provide on this form will be held and processed in accordance with the requirements of the 1998 Data Protection Act.</w:t>
      </w:r>
    </w:p>
    <w:p w14:paraId="4EE38185" w14:textId="77777777" w:rsidR="0054430A" w:rsidRDefault="0054430A" w:rsidP="0054430A">
      <w:pPr>
        <w:jc w:val="both"/>
        <w:rPr>
          <w:rFonts w:cs="Arial"/>
          <w:sz w:val="20"/>
          <w:szCs w:val="20"/>
        </w:rPr>
      </w:pPr>
    </w:p>
    <w:p w14:paraId="08ECAD54" w14:textId="77777777" w:rsidR="00E66F3E" w:rsidRDefault="00E66F3E" w:rsidP="0054430A">
      <w:pPr>
        <w:jc w:val="both"/>
        <w:rPr>
          <w:b/>
          <w:szCs w:val="24"/>
        </w:rPr>
      </w:pPr>
    </w:p>
    <w:p w14:paraId="40428D0F" w14:textId="77777777" w:rsidR="00357054" w:rsidRDefault="00357054" w:rsidP="0054430A">
      <w:pPr>
        <w:jc w:val="both"/>
        <w:rPr>
          <w:b/>
          <w:szCs w:val="24"/>
        </w:rPr>
      </w:pPr>
    </w:p>
    <w:p w14:paraId="7AC2131A" w14:textId="1BEBCDCA" w:rsidR="0054430A" w:rsidRPr="004B1DA6" w:rsidRDefault="0054430A" w:rsidP="0054430A">
      <w:pPr>
        <w:jc w:val="both"/>
        <w:rPr>
          <w:rFonts w:cs="Arial"/>
          <w:sz w:val="20"/>
          <w:szCs w:val="20"/>
        </w:rPr>
      </w:pPr>
      <w:r>
        <w:rPr>
          <w:b/>
          <w:szCs w:val="24"/>
        </w:rPr>
        <w:t>GUIDANCE</w:t>
      </w:r>
    </w:p>
    <w:p w14:paraId="0263D75E" w14:textId="77777777" w:rsidR="0054430A" w:rsidRDefault="0054430A" w:rsidP="0054430A">
      <w:pPr>
        <w:jc w:val="both"/>
        <w:rPr>
          <w:b/>
          <w:szCs w:val="24"/>
        </w:rPr>
      </w:pPr>
    </w:p>
    <w:p w14:paraId="4B49DBA2" w14:textId="756DB961" w:rsidR="0054430A" w:rsidRPr="003B5F45" w:rsidRDefault="0054430A" w:rsidP="0054430A">
      <w:pPr>
        <w:jc w:val="both"/>
        <w:rPr>
          <w:szCs w:val="24"/>
        </w:rPr>
      </w:pPr>
      <w:r w:rsidRPr="003B5F45">
        <w:rPr>
          <w:szCs w:val="24"/>
        </w:rPr>
        <w:t>This form should be submitted along with the CC9 application checklist and digital drawings via the</w:t>
      </w:r>
      <w:r w:rsidR="00C56EA3">
        <w:rPr>
          <w:szCs w:val="24"/>
        </w:rPr>
        <w:t xml:space="preserve"> Council’s </w:t>
      </w:r>
      <w:proofErr w:type="spellStart"/>
      <w:r w:rsidR="00C56EA3">
        <w:rPr>
          <w:szCs w:val="24"/>
        </w:rPr>
        <w:t>ePlanning</w:t>
      </w:r>
      <w:proofErr w:type="spellEnd"/>
      <w:r w:rsidR="00C56EA3">
        <w:rPr>
          <w:szCs w:val="24"/>
        </w:rPr>
        <w:t xml:space="preserve"> </w:t>
      </w:r>
      <w:r w:rsidRPr="003B5F45">
        <w:rPr>
          <w:szCs w:val="24"/>
        </w:rPr>
        <w:t>online portal using the Post Submission Additional Documents online form and quoting the RCC reference number.</w:t>
      </w:r>
    </w:p>
    <w:p w14:paraId="6B7BAF51" w14:textId="77777777" w:rsidR="0054430A" w:rsidRPr="003B5F45" w:rsidRDefault="0054430A" w:rsidP="0054430A">
      <w:pPr>
        <w:jc w:val="both"/>
        <w:rPr>
          <w:szCs w:val="24"/>
        </w:rPr>
      </w:pPr>
    </w:p>
    <w:p w14:paraId="0301A2A0" w14:textId="77777777" w:rsidR="0054430A" w:rsidRPr="003B5F45" w:rsidRDefault="0054430A" w:rsidP="0054430A">
      <w:pPr>
        <w:jc w:val="both"/>
      </w:pPr>
      <w:r w:rsidRPr="003B5F45">
        <w:t>This form should be submitted with the list of owners who the CC3 Notice will be served to, to allow the submitted RCC application to be made valid and passed to the Transport Planning Team for assessment.</w:t>
      </w:r>
    </w:p>
    <w:p w14:paraId="70C892B0" w14:textId="77777777" w:rsidR="0054430A" w:rsidRDefault="0054430A" w:rsidP="0054430A">
      <w:pPr>
        <w:jc w:val="both"/>
        <w:rPr>
          <w:szCs w:val="24"/>
        </w:rPr>
      </w:pPr>
    </w:p>
    <w:p w14:paraId="59B05D7A" w14:textId="77777777" w:rsidR="0054430A" w:rsidRDefault="0054430A" w:rsidP="0054430A">
      <w:pPr>
        <w:jc w:val="both"/>
        <w:rPr>
          <w:szCs w:val="24"/>
        </w:rPr>
      </w:pPr>
      <w:r w:rsidRPr="001C2142">
        <w:rPr>
          <w:szCs w:val="24"/>
        </w:rPr>
        <w:t xml:space="preserve">The </w:t>
      </w:r>
      <w:r>
        <w:rPr>
          <w:szCs w:val="24"/>
        </w:rPr>
        <w:t xml:space="preserve">RCC </w:t>
      </w:r>
      <w:r w:rsidRPr="001C2142">
        <w:rPr>
          <w:szCs w:val="24"/>
        </w:rPr>
        <w:t xml:space="preserve">application reference number </w:t>
      </w:r>
      <w:r>
        <w:rPr>
          <w:szCs w:val="24"/>
        </w:rPr>
        <w:t>will have been</w:t>
      </w:r>
      <w:r w:rsidRPr="001C2142">
        <w:rPr>
          <w:szCs w:val="24"/>
        </w:rPr>
        <w:t xml:space="preserve"> provided</w:t>
      </w:r>
      <w:r>
        <w:rPr>
          <w:szCs w:val="24"/>
        </w:rPr>
        <w:t xml:space="preserve"> by email</w:t>
      </w:r>
      <w:r w:rsidRPr="001C2142">
        <w:rPr>
          <w:szCs w:val="24"/>
        </w:rPr>
        <w:t xml:space="preserve"> </w:t>
      </w:r>
      <w:r w:rsidRPr="00D205F6">
        <w:rPr>
          <w:b/>
          <w:szCs w:val="24"/>
        </w:rPr>
        <w:t>after</w:t>
      </w:r>
      <w:r w:rsidRPr="001C2142">
        <w:rPr>
          <w:szCs w:val="24"/>
        </w:rPr>
        <w:t xml:space="preserve"> the CC1 </w:t>
      </w:r>
      <w:r>
        <w:rPr>
          <w:szCs w:val="24"/>
        </w:rPr>
        <w:t xml:space="preserve">application </w:t>
      </w:r>
      <w:r w:rsidRPr="001C2142">
        <w:rPr>
          <w:szCs w:val="24"/>
        </w:rPr>
        <w:t>form</w:t>
      </w:r>
      <w:r>
        <w:rPr>
          <w:szCs w:val="24"/>
        </w:rPr>
        <w:t xml:space="preserve"> accompanied by 1 paper copy of all of the application drawings</w:t>
      </w:r>
      <w:r w:rsidRPr="001C2142">
        <w:rPr>
          <w:szCs w:val="24"/>
        </w:rPr>
        <w:t xml:space="preserve"> ha</w:t>
      </w:r>
      <w:r>
        <w:rPr>
          <w:szCs w:val="24"/>
        </w:rPr>
        <w:t>d been submitted to and acknowledged</w:t>
      </w:r>
      <w:r w:rsidRPr="001C2142">
        <w:rPr>
          <w:szCs w:val="24"/>
        </w:rPr>
        <w:t xml:space="preserve"> by the</w:t>
      </w:r>
      <w:r>
        <w:rPr>
          <w:szCs w:val="24"/>
        </w:rPr>
        <w:t xml:space="preserve"> Highland Council’s</w:t>
      </w:r>
      <w:r w:rsidRPr="001C2142">
        <w:rPr>
          <w:szCs w:val="24"/>
        </w:rPr>
        <w:t xml:space="preserve"> eProcessing Centre.</w:t>
      </w:r>
    </w:p>
    <w:p w14:paraId="5DFF05AF" w14:textId="77777777" w:rsidR="0054430A" w:rsidRDefault="0054430A" w:rsidP="0054430A">
      <w:pPr>
        <w:jc w:val="both"/>
        <w:rPr>
          <w:b/>
        </w:rPr>
      </w:pPr>
    </w:p>
    <w:p w14:paraId="1B89E7CA" w14:textId="77777777" w:rsidR="0054430A" w:rsidRPr="00FE280D" w:rsidRDefault="0054430A" w:rsidP="0054430A">
      <w:pPr>
        <w:jc w:val="both"/>
      </w:pPr>
      <w:r>
        <w:t xml:space="preserve">The CC2 Part B </w:t>
      </w:r>
      <w:r w:rsidRPr="00FE280D">
        <w:t xml:space="preserve">form should be fully completed to include the dates that the CC3 Notice has been served to each owner and then resubmitted </w:t>
      </w:r>
      <w:r w:rsidRPr="00FE280D">
        <w:rPr>
          <w:b/>
        </w:rPr>
        <w:t>once you have received a notification that the application has been made valid</w:t>
      </w:r>
      <w:r w:rsidRPr="00FE280D">
        <w:t>.</w:t>
      </w:r>
    </w:p>
    <w:p w14:paraId="148DE25D" w14:textId="77777777" w:rsidR="0054430A" w:rsidRDefault="0054430A"/>
    <w:sectPr w:rsidR="0054430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42C60" w14:textId="77777777" w:rsidR="00765108" w:rsidRDefault="00765108" w:rsidP="0054430A">
      <w:r>
        <w:separator/>
      </w:r>
    </w:p>
  </w:endnote>
  <w:endnote w:type="continuationSeparator" w:id="0">
    <w:p w14:paraId="690EC0A0" w14:textId="77777777" w:rsidR="00765108" w:rsidRDefault="00765108" w:rsidP="0054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28D98" w14:textId="77777777" w:rsidR="00E033C3" w:rsidRDefault="00E03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C1B16" w14:textId="77777777" w:rsidR="00E033C3" w:rsidRPr="003A3EB5" w:rsidRDefault="00E033C3" w:rsidP="00E033C3">
    <w:pPr>
      <w:pStyle w:val="Footer"/>
      <w:pBdr>
        <w:top w:val="single" w:sz="4" w:space="1" w:color="auto"/>
      </w:pBdr>
      <w:tabs>
        <w:tab w:val="clear" w:pos="9026"/>
        <w:tab w:val="left" w:pos="6630"/>
      </w:tabs>
      <w:rPr>
        <w:rFonts w:cs="Arial"/>
        <w:szCs w:val="24"/>
      </w:rPr>
    </w:pPr>
    <w:r w:rsidRPr="003A3EB5">
      <w:rPr>
        <w:rFonts w:cs="Arial"/>
        <w:szCs w:val="24"/>
      </w:rPr>
      <w:tab/>
      <w:t xml:space="preserve">Page </w:t>
    </w:r>
    <w:r w:rsidRPr="003A3EB5">
      <w:rPr>
        <w:rFonts w:cs="Arial"/>
        <w:szCs w:val="24"/>
      </w:rPr>
      <w:fldChar w:fldCharType="begin"/>
    </w:r>
    <w:r w:rsidRPr="003A3EB5">
      <w:rPr>
        <w:rFonts w:cs="Arial"/>
        <w:szCs w:val="24"/>
      </w:rPr>
      <w:instrText xml:space="preserve"> PAGE  \* Arabic  \* MERGEFORMAT </w:instrText>
    </w:r>
    <w:r w:rsidRPr="003A3EB5">
      <w:rPr>
        <w:rFonts w:cs="Arial"/>
        <w:szCs w:val="24"/>
      </w:rPr>
      <w:fldChar w:fldCharType="separate"/>
    </w:r>
    <w:r>
      <w:rPr>
        <w:rFonts w:cs="Arial"/>
      </w:rPr>
      <w:t>1</w:t>
    </w:r>
    <w:r w:rsidRPr="003A3EB5">
      <w:rPr>
        <w:rFonts w:cs="Arial"/>
        <w:szCs w:val="24"/>
      </w:rPr>
      <w:fldChar w:fldCharType="end"/>
    </w:r>
    <w:r w:rsidRPr="003A3EB5">
      <w:rPr>
        <w:rFonts w:cs="Arial"/>
        <w:szCs w:val="24"/>
      </w:rPr>
      <w:t xml:space="preserve"> of </w:t>
    </w:r>
    <w:r w:rsidRPr="003A3EB5">
      <w:rPr>
        <w:rFonts w:cs="Arial"/>
        <w:szCs w:val="24"/>
      </w:rPr>
      <w:fldChar w:fldCharType="begin"/>
    </w:r>
    <w:r w:rsidRPr="003A3EB5">
      <w:rPr>
        <w:rFonts w:cs="Arial"/>
        <w:szCs w:val="24"/>
      </w:rPr>
      <w:instrText xml:space="preserve"> NUMPAGES  \* Arabic  \* MERGEFORMAT </w:instrText>
    </w:r>
    <w:r w:rsidRPr="003A3EB5">
      <w:rPr>
        <w:rFonts w:cs="Arial"/>
        <w:szCs w:val="24"/>
      </w:rPr>
      <w:fldChar w:fldCharType="separate"/>
    </w:r>
    <w:r>
      <w:rPr>
        <w:rFonts w:cs="Arial"/>
      </w:rPr>
      <w:t>4</w:t>
    </w:r>
    <w:r w:rsidRPr="003A3EB5">
      <w:rPr>
        <w:rFonts w:cs="Arial"/>
        <w:szCs w:val="24"/>
      </w:rPr>
      <w:fldChar w:fldCharType="end"/>
    </w:r>
    <w:r w:rsidRPr="003A3EB5">
      <w:rPr>
        <w:rFonts w:cs="Arial"/>
        <w:noProof/>
        <w:szCs w:val="24"/>
      </w:rPr>
      <w:tab/>
    </w:r>
  </w:p>
  <w:p w14:paraId="414C4522" w14:textId="77777777" w:rsidR="00E033C3" w:rsidRDefault="00E03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1C80" w14:textId="77777777" w:rsidR="00E033C3" w:rsidRDefault="00E03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8B3F7" w14:textId="77777777" w:rsidR="00765108" w:rsidRDefault="00765108" w:rsidP="0054430A">
      <w:r>
        <w:separator/>
      </w:r>
    </w:p>
  </w:footnote>
  <w:footnote w:type="continuationSeparator" w:id="0">
    <w:p w14:paraId="6C3F65CF" w14:textId="77777777" w:rsidR="00765108" w:rsidRDefault="00765108" w:rsidP="00544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5826" w14:textId="77777777" w:rsidR="00E033C3" w:rsidRDefault="00E03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536"/>
      <w:gridCol w:w="2126"/>
    </w:tblGrid>
    <w:tr w:rsidR="0054430A" w:rsidRPr="00397C15" w14:paraId="43E87C06" w14:textId="77777777" w:rsidTr="009516C0">
      <w:trPr>
        <w:trHeight w:val="1276"/>
      </w:trPr>
      <w:tc>
        <w:tcPr>
          <w:tcW w:w="2660" w:type="dxa"/>
          <w:vAlign w:val="center"/>
        </w:tcPr>
        <w:p w14:paraId="5B9A14F5" w14:textId="1AC4FF3D" w:rsidR="0054430A" w:rsidRDefault="007E3532" w:rsidP="00810275">
          <w:pPr>
            <w:pStyle w:val="Header"/>
          </w:pPr>
          <w:r>
            <w:rPr>
              <w:noProof/>
            </w:rPr>
            <w:drawing>
              <wp:inline distT="0" distB="0" distL="0" distR="0" wp14:anchorId="12809431" wp14:editId="69C1C4C9">
                <wp:extent cx="1386840" cy="699135"/>
                <wp:effectExtent l="0" t="0" r="3810" b="5715"/>
                <wp:docPr id="4134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699135"/>
                        </a:xfrm>
                        <a:prstGeom prst="rect">
                          <a:avLst/>
                        </a:prstGeom>
                        <a:noFill/>
                        <a:ln>
                          <a:noFill/>
                        </a:ln>
                      </pic:spPr>
                    </pic:pic>
                  </a:graphicData>
                </a:graphic>
              </wp:inline>
            </w:drawing>
          </w:r>
        </w:p>
      </w:tc>
      <w:tc>
        <w:tcPr>
          <w:tcW w:w="4536" w:type="dxa"/>
          <w:vAlign w:val="center"/>
        </w:tcPr>
        <w:p w14:paraId="4122E2DB" w14:textId="1CF02EC0" w:rsidR="0054430A" w:rsidRPr="004811E4" w:rsidRDefault="0054430A" w:rsidP="000911C3">
          <w:pPr>
            <w:pStyle w:val="Heading1"/>
            <w:jc w:val="center"/>
            <w:rPr>
              <w:rFonts w:ascii="Arial" w:hAnsi="Arial" w:cs="Arial"/>
              <w:b/>
              <w:bCs/>
              <w:sz w:val="28"/>
              <w:szCs w:val="28"/>
            </w:rPr>
          </w:pPr>
          <w:r w:rsidRPr="004811E4">
            <w:rPr>
              <w:rFonts w:ascii="Arial" w:hAnsi="Arial" w:cs="Arial"/>
              <w:b/>
              <w:bCs/>
              <w:color w:val="auto"/>
              <w:sz w:val="28"/>
              <w:szCs w:val="28"/>
            </w:rPr>
            <w:t xml:space="preserve">Docquets of </w:t>
          </w:r>
          <w:r w:rsidR="004D1336">
            <w:rPr>
              <w:rFonts w:ascii="Arial" w:hAnsi="Arial" w:cs="Arial"/>
              <w:b/>
              <w:bCs/>
              <w:color w:val="auto"/>
              <w:sz w:val="28"/>
              <w:szCs w:val="28"/>
            </w:rPr>
            <w:t>s</w:t>
          </w:r>
          <w:r w:rsidRPr="004811E4">
            <w:rPr>
              <w:rFonts w:ascii="Arial" w:hAnsi="Arial" w:cs="Arial"/>
              <w:b/>
              <w:bCs/>
              <w:color w:val="auto"/>
              <w:sz w:val="28"/>
              <w:szCs w:val="28"/>
            </w:rPr>
            <w:t>ervice</w:t>
          </w:r>
        </w:p>
      </w:tc>
      <w:tc>
        <w:tcPr>
          <w:tcW w:w="2126" w:type="dxa"/>
          <w:vAlign w:val="center"/>
        </w:tcPr>
        <w:p w14:paraId="7265BBF4" w14:textId="77777777" w:rsidR="0054430A" w:rsidRPr="00397C15" w:rsidRDefault="0054430A" w:rsidP="00810275">
          <w:pPr>
            <w:pStyle w:val="Header"/>
            <w:jc w:val="center"/>
            <w:rPr>
              <w:b/>
              <w:sz w:val="36"/>
              <w:szCs w:val="36"/>
            </w:rPr>
          </w:pPr>
          <w:r w:rsidRPr="00397C15">
            <w:rPr>
              <w:b/>
              <w:sz w:val="36"/>
              <w:szCs w:val="36"/>
            </w:rPr>
            <w:t>CC</w:t>
          </w:r>
          <w:r>
            <w:rPr>
              <w:b/>
              <w:sz w:val="36"/>
              <w:szCs w:val="36"/>
            </w:rPr>
            <w:t>2 Part A</w:t>
          </w:r>
        </w:p>
      </w:tc>
    </w:tr>
  </w:tbl>
  <w:p w14:paraId="48EAB9BC" w14:textId="77777777" w:rsidR="0054430A" w:rsidRDefault="005443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D091" w14:textId="77777777" w:rsidR="00E033C3" w:rsidRDefault="00E033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65D12"/>
    <w:multiLevelType w:val="hybridMultilevel"/>
    <w:tmpl w:val="FFFFFFFF"/>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15:restartNumberingAfterBreak="0">
    <w:nsid w:val="586E4730"/>
    <w:multiLevelType w:val="hybridMultilevel"/>
    <w:tmpl w:val="918E89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2421408">
    <w:abstractNumId w:val="0"/>
  </w:num>
  <w:num w:numId="2" w16cid:durableId="980621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30A"/>
    <w:rsid w:val="00037E8A"/>
    <w:rsid w:val="00040974"/>
    <w:rsid w:val="000911C3"/>
    <w:rsid w:val="00100C7C"/>
    <w:rsid w:val="001C2142"/>
    <w:rsid w:val="00227DB9"/>
    <w:rsid w:val="002C3B17"/>
    <w:rsid w:val="00331037"/>
    <w:rsid w:val="00357054"/>
    <w:rsid w:val="00397C15"/>
    <w:rsid w:val="003B5F45"/>
    <w:rsid w:val="00452822"/>
    <w:rsid w:val="004664CA"/>
    <w:rsid w:val="004811E4"/>
    <w:rsid w:val="004B1DA6"/>
    <w:rsid w:val="004D1336"/>
    <w:rsid w:val="004E0D84"/>
    <w:rsid w:val="004F7F37"/>
    <w:rsid w:val="00504BB2"/>
    <w:rsid w:val="0054430A"/>
    <w:rsid w:val="00570140"/>
    <w:rsid w:val="005B6622"/>
    <w:rsid w:val="005F18F2"/>
    <w:rsid w:val="006C649A"/>
    <w:rsid w:val="006D2D00"/>
    <w:rsid w:val="00710584"/>
    <w:rsid w:val="00716951"/>
    <w:rsid w:val="00724FBF"/>
    <w:rsid w:val="007562A6"/>
    <w:rsid w:val="00765108"/>
    <w:rsid w:val="007A24BF"/>
    <w:rsid w:val="007E3532"/>
    <w:rsid w:val="00810275"/>
    <w:rsid w:val="008732D5"/>
    <w:rsid w:val="00892E06"/>
    <w:rsid w:val="00893BD2"/>
    <w:rsid w:val="0094432B"/>
    <w:rsid w:val="009516C0"/>
    <w:rsid w:val="009A40A4"/>
    <w:rsid w:val="00A30B3B"/>
    <w:rsid w:val="00B75FA9"/>
    <w:rsid w:val="00BD5F4F"/>
    <w:rsid w:val="00BE02F0"/>
    <w:rsid w:val="00C56EA3"/>
    <w:rsid w:val="00D205F6"/>
    <w:rsid w:val="00D43B71"/>
    <w:rsid w:val="00D90C8D"/>
    <w:rsid w:val="00DB4BA6"/>
    <w:rsid w:val="00DE254B"/>
    <w:rsid w:val="00E033C3"/>
    <w:rsid w:val="00E337D8"/>
    <w:rsid w:val="00E66F3E"/>
    <w:rsid w:val="00E953EC"/>
    <w:rsid w:val="00EA0FA1"/>
    <w:rsid w:val="00EB6325"/>
    <w:rsid w:val="00FE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32F40"/>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30A"/>
    <w:pPr>
      <w:spacing w:after="0" w:line="240" w:lineRule="auto"/>
    </w:pPr>
    <w:rPr>
      <w:rFonts w:ascii="Arial" w:hAnsi="Arial" w:cs="Times New Roman"/>
      <w:sz w:val="24"/>
    </w:rPr>
  </w:style>
  <w:style w:type="paragraph" w:styleId="Heading1">
    <w:name w:val="heading 1"/>
    <w:basedOn w:val="Normal"/>
    <w:next w:val="Normal"/>
    <w:link w:val="Heading1Char"/>
    <w:uiPriority w:val="9"/>
    <w:qFormat/>
    <w:rsid w:val="004811E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11E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30A"/>
    <w:pPr>
      <w:tabs>
        <w:tab w:val="center" w:pos="4513"/>
        <w:tab w:val="right" w:pos="9026"/>
      </w:tabs>
    </w:pPr>
  </w:style>
  <w:style w:type="character" w:customStyle="1" w:styleId="HeaderChar">
    <w:name w:val="Header Char"/>
    <w:basedOn w:val="DefaultParagraphFont"/>
    <w:link w:val="Header"/>
    <w:uiPriority w:val="99"/>
    <w:locked/>
    <w:rsid w:val="0054430A"/>
    <w:rPr>
      <w:rFonts w:cs="Times New Roman"/>
    </w:rPr>
  </w:style>
  <w:style w:type="paragraph" w:styleId="Footer">
    <w:name w:val="footer"/>
    <w:basedOn w:val="Normal"/>
    <w:link w:val="FooterChar"/>
    <w:uiPriority w:val="99"/>
    <w:unhideWhenUsed/>
    <w:rsid w:val="0054430A"/>
    <w:pPr>
      <w:tabs>
        <w:tab w:val="center" w:pos="4513"/>
        <w:tab w:val="right" w:pos="9026"/>
      </w:tabs>
    </w:pPr>
  </w:style>
  <w:style w:type="character" w:customStyle="1" w:styleId="FooterChar">
    <w:name w:val="Footer Char"/>
    <w:basedOn w:val="DefaultParagraphFont"/>
    <w:link w:val="Footer"/>
    <w:uiPriority w:val="99"/>
    <w:locked/>
    <w:rsid w:val="0054430A"/>
    <w:rPr>
      <w:rFonts w:cs="Times New Roman"/>
    </w:rPr>
  </w:style>
  <w:style w:type="table" w:styleId="TableGrid">
    <w:name w:val="Table Grid"/>
    <w:basedOn w:val="TableNormal"/>
    <w:uiPriority w:val="59"/>
    <w:rsid w:val="0054430A"/>
    <w:pPr>
      <w:spacing w:after="0" w:line="240" w:lineRule="auto"/>
    </w:pPr>
    <w:rPr>
      <w:rFonts w:ascii="Arial" w:hAnsi="Arial"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43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430A"/>
    <w:rPr>
      <w:rFonts w:ascii="Tahoma" w:hAnsi="Tahoma" w:cs="Tahoma"/>
      <w:sz w:val="16"/>
      <w:szCs w:val="16"/>
    </w:rPr>
  </w:style>
  <w:style w:type="paragraph" w:styleId="ListParagraph">
    <w:name w:val="List Paragraph"/>
    <w:basedOn w:val="Normal"/>
    <w:uiPriority w:val="34"/>
    <w:qFormat/>
    <w:rsid w:val="0054430A"/>
    <w:pPr>
      <w:ind w:left="720"/>
      <w:contextualSpacing/>
    </w:pPr>
  </w:style>
  <w:style w:type="character" w:styleId="Hyperlink">
    <w:name w:val="Hyperlink"/>
    <w:basedOn w:val="DefaultParagraphFont"/>
    <w:uiPriority w:val="99"/>
    <w:unhideWhenUsed/>
    <w:rsid w:val="0054430A"/>
    <w:rPr>
      <w:rFonts w:cs="Times New Roman"/>
      <w:color w:val="0000FF" w:themeColor="hyperlink"/>
      <w:u w:val="single"/>
    </w:rPr>
  </w:style>
  <w:style w:type="character" w:customStyle="1" w:styleId="normaltextrun">
    <w:name w:val="normaltextrun"/>
    <w:basedOn w:val="DefaultParagraphFont"/>
    <w:rsid w:val="00100C7C"/>
    <w:rPr>
      <w:rFonts w:cs="Times New Roman"/>
    </w:rPr>
  </w:style>
  <w:style w:type="character" w:styleId="UnresolvedMention">
    <w:name w:val="Unresolved Mention"/>
    <w:basedOn w:val="DefaultParagraphFont"/>
    <w:uiPriority w:val="99"/>
    <w:semiHidden/>
    <w:unhideWhenUsed/>
    <w:rsid w:val="00E66F3E"/>
    <w:rPr>
      <w:rFonts w:cs="Times New Roman"/>
      <w:color w:val="605E5C"/>
      <w:shd w:val="clear" w:color="auto" w:fill="E1DFDD"/>
    </w:rPr>
  </w:style>
  <w:style w:type="paragraph" w:customStyle="1" w:styleId="paragraph">
    <w:name w:val="paragraph"/>
    <w:basedOn w:val="Normal"/>
    <w:rsid w:val="00E66F3E"/>
    <w:pPr>
      <w:spacing w:before="100" w:beforeAutospacing="1" w:after="100" w:afterAutospacing="1"/>
    </w:pPr>
    <w:rPr>
      <w:rFonts w:ascii="Times New Roman" w:hAnsi="Times New Roman"/>
      <w:szCs w:val="24"/>
      <w:lang w:eastAsia="en-GB"/>
    </w:rPr>
  </w:style>
  <w:style w:type="character" w:customStyle="1" w:styleId="contentcontrolboundarysink">
    <w:name w:val="contentcontrolboundarysink"/>
    <w:basedOn w:val="DefaultParagraphFont"/>
    <w:rsid w:val="00E66F3E"/>
    <w:rPr>
      <w:rFonts w:cs="Times New Roman"/>
    </w:rPr>
  </w:style>
  <w:style w:type="character" w:customStyle="1" w:styleId="Heading1Char">
    <w:name w:val="Heading 1 Char"/>
    <w:basedOn w:val="DefaultParagraphFont"/>
    <w:link w:val="Heading1"/>
    <w:uiPriority w:val="9"/>
    <w:rsid w:val="004811E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811E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360140f8-0468-48bc-8a3a-f2fd56f93b8c" xsi:nil="true"/>
    <Group xmlns="360140f8-0468-48bc-8a3a-f2fd56f93b8c" xsi:nil="true"/>
    <Document_x0020_Type xmlns="360140f8-0468-48bc-8a3a-f2fd56f93b8c" xsi:nil="true"/>
    <Year xmlns="360140f8-0468-48bc-8a3a-f2fd56f93b8c" xsi:nil="true"/>
    <lcf76f155ced4ddcb4097134ff3c332f xmlns="360140f8-0468-48bc-8a3a-f2fd56f93b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1E180A-785F-4EDC-A7C4-8EF14083E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4133F-82B7-4973-A1CE-29C30815612C}">
  <ds:schemaRefs>
    <ds:schemaRef ds:uri="http://schemas.microsoft.com/office/2006/metadata/customXsn"/>
  </ds:schemaRefs>
</ds:datastoreItem>
</file>

<file path=customXml/itemProps3.xml><?xml version="1.0" encoding="utf-8"?>
<ds:datastoreItem xmlns:ds="http://schemas.openxmlformats.org/officeDocument/2006/customXml" ds:itemID="{3311D5FF-2E21-40BA-A770-A21F4124B727}">
  <ds:schemaRefs>
    <ds:schemaRef ds:uri="http://schemas.microsoft.com/sharepoint/v3/contenttype/forms"/>
  </ds:schemaRefs>
</ds:datastoreItem>
</file>

<file path=customXml/itemProps4.xml><?xml version="1.0" encoding="utf-8"?>
<ds:datastoreItem xmlns:ds="http://schemas.openxmlformats.org/officeDocument/2006/customXml" ds:itemID="{BE064747-86CE-434A-B1D0-8E4E7B1279E7}">
  <ds:schemaRefs>
    <ds:schemaRef ds:uri="http://schemas.microsoft.com/office/2006/documentManagement/types"/>
    <ds:schemaRef ds:uri="http://purl.org/dc/terms/"/>
    <ds:schemaRef ds:uri="360140f8-0468-48bc-8a3a-f2fd56f93b8c"/>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89b44844-f7a8-43bf-8910-957b726a602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291</Words>
  <Characters>1450</Characters>
  <Application>Microsoft Office Word</Application>
  <DocSecurity>0</DocSecurity>
  <Lines>66</Lines>
  <Paragraphs>18</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paulafi</dc:creator>
  <cp:keywords/>
  <dc:description/>
  <cp:lastModifiedBy>Marie Stephen (Project Design Unit)</cp:lastModifiedBy>
  <cp:revision>12</cp:revision>
  <dcterms:created xsi:type="dcterms:W3CDTF">2026-01-22T12:06:00Z</dcterms:created>
  <dcterms:modified xsi:type="dcterms:W3CDTF">2026-01-26T11:59:00Z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0x010100BFE04B8D5F85974F818FB6A03D2CDBA9</vt:lpwstr>
  </property>
  <property fmtid="{D5CDD505-2E9C-101B-9397-08002B2CF9AE}" pid="3" name="MediaServiceImageTags">
    <vt:lpwstr/>
  </property>
  <property fmtid="{D5CDD505-2E9C-101B-9397-08002B2CF9AE}" pid="4" name="TaxCatchAll">
    <vt:lpwstr/>
  </property>
</Properties>
</file>