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53D58" w14:textId="77777777" w:rsidR="00F863B1" w:rsidRDefault="00F863B1" w:rsidP="008D7CDB">
      <w:pPr>
        <w:rPr>
          <w:b/>
          <w:szCs w:val="24"/>
        </w:rPr>
      </w:pPr>
    </w:p>
    <w:p w14:paraId="20D22E2F" w14:textId="58552ABB" w:rsidR="00507AD5" w:rsidRDefault="00507AD5" w:rsidP="008D7CDB">
      <w:pPr>
        <w:rPr>
          <w:szCs w:val="24"/>
        </w:rPr>
      </w:pPr>
      <w:r w:rsidRPr="00507AD5">
        <w:rPr>
          <w:b/>
          <w:szCs w:val="24"/>
        </w:rPr>
        <w:t>Note:</w:t>
      </w:r>
      <w:r w:rsidRPr="00507AD5">
        <w:rPr>
          <w:szCs w:val="24"/>
        </w:rPr>
        <w:t xml:space="preserve"> </w:t>
      </w:r>
      <w:r w:rsidR="00216270">
        <w:rPr>
          <w:szCs w:val="24"/>
        </w:rPr>
        <w:t>Passing places may be constructed as part of a development</w:t>
      </w:r>
      <w:r w:rsidR="00086DD6">
        <w:rPr>
          <w:szCs w:val="24"/>
        </w:rPr>
        <w:t xml:space="preserve"> such as</w:t>
      </w:r>
      <w:r w:rsidR="00216270">
        <w:rPr>
          <w:szCs w:val="24"/>
        </w:rPr>
        <w:t xml:space="preserve"> a house access. When constructed to the appropriate standard, the passing pace will n</w:t>
      </w:r>
      <w:r>
        <w:rPr>
          <w:szCs w:val="24"/>
        </w:rPr>
        <w:t xml:space="preserve">ormally be adopted as part of the road. </w:t>
      </w:r>
      <w:r w:rsidR="00086DD6">
        <w:rPr>
          <w:szCs w:val="24"/>
        </w:rPr>
        <w:t xml:space="preserve">Passing places constructed as part of a larger road development do not require a separate adoption application. </w:t>
      </w:r>
    </w:p>
    <w:p w14:paraId="2BC737B5" w14:textId="77777777" w:rsidR="00B45360" w:rsidRDefault="00B45360" w:rsidP="008D7CDB">
      <w:pPr>
        <w:rPr>
          <w:szCs w:val="24"/>
        </w:rPr>
      </w:pPr>
    </w:p>
    <w:p w14:paraId="0E8D771A" w14:textId="77777777" w:rsidR="00F863B1" w:rsidRDefault="00F863B1" w:rsidP="008D7CDB">
      <w:pPr>
        <w:rPr>
          <w:szCs w:val="24"/>
        </w:rPr>
      </w:pPr>
    </w:p>
    <w:tbl>
      <w:tblPr>
        <w:tblStyle w:val="TableGrid"/>
        <w:tblW w:w="9209" w:type="dxa"/>
        <w:tblLook w:val="04A0" w:firstRow="1" w:lastRow="0" w:firstColumn="1" w:lastColumn="0" w:noHBand="0" w:noVBand="1"/>
      </w:tblPr>
      <w:tblGrid>
        <w:gridCol w:w="9209"/>
      </w:tblGrid>
      <w:tr w:rsidR="00952ED8" w:rsidRPr="0004085E" w14:paraId="51CBCC94" w14:textId="77777777" w:rsidTr="00E20394">
        <w:trPr>
          <w:trHeight w:val="295"/>
        </w:trPr>
        <w:tc>
          <w:tcPr>
            <w:tcW w:w="9209" w:type="dxa"/>
          </w:tcPr>
          <w:p w14:paraId="25FC0EAD" w14:textId="31C8C2B2" w:rsidR="00952ED8" w:rsidRPr="0004085E" w:rsidRDefault="00952ED8" w:rsidP="008D7CDB">
            <w:pPr>
              <w:pStyle w:val="paragraph"/>
              <w:spacing w:before="0" w:beforeAutospacing="0" w:after="0" w:afterAutospacing="0"/>
              <w:textAlignment w:val="baseline"/>
              <w:rPr>
                <w:rFonts w:ascii="Arial" w:hAnsi="Arial" w:cs="Arial"/>
                <w:sz w:val="22"/>
                <w:szCs w:val="22"/>
              </w:rPr>
            </w:pPr>
            <w:r w:rsidRPr="00B75FA9">
              <w:rPr>
                <w:rStyle w:val="normaltextrun"/>
                <w:rFonts w:ascii="Arial" w:hAnsi="Arial" w:cs="Arial"/>
                <w:b/>
                <w:bCs/>
              </w:rPr>
              <w:t xml:space="preserve">Data </w:t>
            </w:r>
            <w:r w:rsidR="008D7CDB">
              <w:rPr>
                <w:rStyle w:val="normaltextrun"/>
                <w:rFonts w:ascii="Arial" w:hAnsi="Arial" w:cs="Arial"/>
                <w:b/>
                <w:bCs/>
              </w:rPr>
              <w:t>p</w:t>
            </w:r>
            <w:r w:rsidRPr="00B75FA9">
              <w:rPr>
                <w:rStyle w:val="normaltextrun"/>
                <w:rFonts w:ascii="Arial" w:hAnsi="Arial" w:cs="Arial"/>
                <w:b/>
                <w:bCs/>
              </w:rPr>
              <w:t>rotection</w:t>
            </w:r>
          </w:p>
        </w:tc>
      </w:tr>
      <w:tr w:rsidR="00952ED8" w:rsidRPr="0004085E" w14:paraId="550D3439" w14:textId="77777777" w:rsidTr="00E20394">
        <w:trPr>
          <w:trHeight w:val="1567"/>
        </w:trPr>
        <w:tc>
          <w:tcPr>
            <w:tcW w:w="9209" w:type="dxa"/>
          </w:tcPr>
          <w:p w14:paraId="1274196B" w14:textId="51E3CA2B" w:rsidR="00952ED8" w:rsidRPr="00564749" w:rsidRDefault="00952ED8" w:rsidP="008D7CDB">
            <w:pPr>
              <w:pStyle w:val="paragraph"/>
              <w:spacing w:before="0" w:beforeAutospacing="0" w:after="0" w:afterAutospacing="0"/>
              <w:textAlignment w:val="baseline"/>
              <w:rPr>
                <w:rFonts w:ascii="Arial" w:hAnsi="Arial" w:cs="Arial"/>
              </w:rPr>
            </w:pPr>
            <w:bookmarkStart w:id="0" w:name="_Hlk143160008"/>
            <w:r w:rsidRPr="00B75FA9">
              <w:rPr>
                <w:rStyle w:val="normaltextrun"/>
                <w:rFonts w:ascii="Arial" w:hAnsi="Arial" w:cs="Arial"/>
              </w:rPr>
              <w:t xml:space="preserve">Your personal data will be managed in compliance with the </w:t>
            </w:r>
            <w:r w:rsidR="008D7CDB">
              <w:rPr>
                <w:rStyle w:val="normaltextrun"/>
                <w:rFonts w:ascii="Arial" w:hAnsi="Arial" w:cs="Arial"/>
              </w:rPr>
              <w:t>d</w:t>
            </w:r>
            <w:r w:rsidRPr="00B75FA9">
              <w:rPr>
                <w:rStyle w:val="normaltextrun"/>
                <w:rFonts w:ascii="Arial" w:hAnsi="Arial" w:cs="Arial"/>
              </w:rPr>
              <w:t xml:space="preserve">ata </w:t>
            </w:r>
            <w:r w:rsidR="008D7CDB">
              <w:rPr>
                <w:rStyle w:val="normaltextrun"/>
                <w:rFonts w:ascii="Arial" w:hAnsi="Arial" w:cs="Arial"/>
              </w:rPr>
              <w:t>p</w:t>
            </w:r>
            <w:r w:rsidRPr="00B75FA9">
              <w:rPr>
                <w:rStyle w:val="normaltextrun"/>
                <w:rFonts w:ascii="Arial" w:hAnsi="Arial" w:cs="Arial"/>
              </w:rPr>
              <w:t>rotection legislation. You can read our privacy notice for</w:t>
            </w:r>
            <w:r>
              <w:rPr>
                <w:rStyle w:val="normaltextrun"/>
                <w:rFonts w:ascii="Arial" w:hAnsi="Arial" w:cs="Arial"/>
              </w:rPr>
              <w:t xml:space="preserve"> road construction consent applications</w:t>
            </w:r>
            <w:r w:rsidRPr="00B75FA9">
              <w:rPr>
                <w:rStyle w:val="normaltextrun"/>
                <w:rFonts w:ascii="Arial" w:hAnsi="Arial" w:cs="Arial"/>
              </w:rPr>
              <w:t xml:space="preserve"> on the Council’s website</w:t>
            </w:r>
            <w:r w:rsidR="00E87F52">
              <w:rPr>
                <w:rStyle w:val="normaltextrun"/>
                <w:rFonts w:ascii="Arial" w:hAnsi="Arial" w:cs="Arial"/>
              </w:rPr>
              <w:t>.</w:t>
            </w:r>
            <w:r w:rsidR="00E87F52" w:rsidRPr="00564749">
              <w:rPr>
                <w:rFonts w:ascii="Arial" w:hAnsi="Arial" w:cs="Arial"/>
              </w:rPr>
              <w:t xml:space="preserve"> </w:t>
            </w:r>
          </w:p>
          <w:bookmarkEnd w:id="0"/>
          <w:p w14:paraId="0AFFD493" w14:textId="77777777" w:rsidR="00952ED8" w:rsidRPr="00B75FA9" w:rsidRDefault="00952ED8" w:rsidP="008D7CDB">
            <w:pPr>
              <w:pStyle w:val="paragraph"/>
              <w:spacing w:before="0" w:beforeAutospacing="0" w:after="0" w:afterAutospacing="0"/>
              <w:textAlignment w:val="baseline"/>
              <w:rPr>
                <w:rFonts w:ascii="Arial" w:hAnsi="Arial" w:cs="Arial"/>
              </w:rPr>
            </w:pPr>
          </w:p>
          <w:p w14:paraId="2EE6530F" w14:textId="5EAA3CC1" w:rsidR="00952ED8" w:rsidRPr="00B45360" w:rsidRDefault="00952ED8" w:rsidP="008D7CDB">
            <w:pPr>
              <w:pStyle w:val="paragraph"/>
              <w:spacing w:before="0" w:beforeAutospacing="0" w:after="0" w:afterAutospacing="0"/>
              <w:textAlignment w:val="baseline"/>
              <w:rPr>
                <w:rFonts w:ascii="Arial" w:hAnsi="Arial" w:cs="Arial"/>
              </w:rPr>
            </w:pPr>
            <w:r w:rsidRPr="00B75FA9">
              <w:rPr>
                <w:rStyle w:val="contentcontrolboundarysink"/>
                <w:rFonts w:ascii="Arial" w:hAnsi="Arial" w:cs="Arial"/>
              </w:rPr>
              <w:t>​​</w:t>
            </w:r>
            <w:sdt>
              <w:sdtPr>
                <w:rPr>
                  <w:rStyle w:val="contentcontrolboundarysink"/>
                  <w:rFonts w:ascii="Arial" w:hAnsi="Arial" w:cs="Arial"/>
                  <w:sz w:val="28"/>
                  <w:szCs w:val="28"/>
                </w:rPr>
                <w:id w:val="-696771459"/>
                <w14:checkbox>
                  <w14:checked w14:val="0"/>
                  <w14:checkedState w14:val="2612" w14:font="MS Gothic"/>
                  <w14:uncheckedState w14:val="2610" w14:font="MS Gothic"/>
                </w14:checkbox>
              </w:sdtPr>
              <w:sdtEndPr>
                <w:rPr>
                  <w:rStyle w:val="contentcontrolboundarysink"/>
                </w:rPr>
              </w:sdtEndPr>
              <w:sdtContent>
                <w:r w:rsidR="006E2263" w:rsidRPr="006E2263">
                  <w:rPr>
                    <w:rStyle w:val="contentcontrolboundarysink"/>
                    <w:rFonts w:ascii="MS Gothic" w:eastAsia="MS Gothic" w:hAnsi="MS Gothic" w:cs="Arial" w:hint="eastAsia"/>
                    <w:sz w:val="28"/>
                    <w:szCs w:val="28"/>
                  </w:rPr>
                  <w:t>☐</w:t>
                </w:r>
              </w:sdtContent>
            </w:sdt>
            <w:r w:rsidR="006E2263">
              <w:rPr>
                <w:rStyle w:val="contentcontrolboundarysink"/>
                <w:rFonts w:ascii="Arial" w:hAnsi="Arial" w:cs="Arial"/>
              </w:rPr>
              <w:t xml:space="preserve"> </w:t>
            </w:r>
            <w:r w:rsidRPr="00B75FA9">
              <w:rPr>
                <w:rStyle w:val="normaltextrun"/>
                <w:rFonts w:ascii="Arial" w:hAnsi="Arial" w:cs="Arial"/>
              </w:rPr>
              <w:t>I have read and understood the privacy notice.</w:t>
            </w:r>
          </w:p>
        </w:tc>
      </w:tr>
    </w:tbl>
    <w:p w14:paraId="74A01093" w14:textId="77777777" w:rsidR="005F69EF" w:rsidRDefault="005F69EF" w:rsidP="008D7CDB">
      <w:pPr>
        <w:rPr>
          <w:sz w:val="16"/>
          <w:szCs w:val="16"/>
        </w:rPr>
      </w:pPr>
    </w:p>
    <w:p w14:paraId="0F612324" w14:textId="77777777" w:rsidR="00F863B1" w:rsidRPr="00025D8A" w:rsidRDefault="00F863B1" w:rsidP="008D7CDB">
      <w:pPr>
        <w:rPr>
          <w:sz w:val="16"/>
          <w:szCs w:val="1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tblGrid>
      <w:tr w:rsidR="00497D21" w14:paraId="581C1EC7" w14:textId="77777777" w:rsidTr="00255BD2">
        <w:tc>
          <w:tcPr>
            <w:tcW w:w="9180" w:type="dxa"/>
          </w:tcPr>
          <w:bookmarkStart w:id="1" w:name="Dropdown3"/>
          <w:p w14:paraId="3BA8DC67" w14:textId="77777777" w:rsidR="00497D21" w:rsidRDefault="00216270" w:rsidP="008D7CDB">
            <w:r w:rsidRPr="00216270">
              <w:rPr>
                <w:szCs w:val="24"/>
              </w:rPr>
              <w:fldChar w:fldCharType="begin">
                <w:ffData>
                  <w:name w:val="Dropdown3"/>
                  <w:enabled/>
                  <w:calcOnExit w:val="0"/>
                  <w:ddList>
                    <w:listEntry w:val="I/ We*"/>
                    <w:listEntry w:val="I"/>
                    <w:listEntry w:val="We"/>
                  </w:ddList>
                </w:ffData>
              </w:fldChar>
            </w:r>
            <w:r w:rsidRPr="00216270">
              <w:rPr>
                <w:szCs w:val="24"/>
              </w:rPr>
              <w:instrText xml:space="preserve"> FORMDROPDOWN </w:instrText>
            </w:r>
            <w:r w:rsidRPr="00216270">
              <w:rPr>
                <w:szCs w:val="24"/>
              </w:rPr>
            </w:r>
            <w:r w:rsidRPr="00216270">
              <w:rPr>
                <w:szCs w:val="24"/>
              </w:rPr>
              <w:fldChar w:fldCharType="separate"/>
            </w:r>
            <w:r w:rsidRPr="00216270">
              <w:rPr>
                <w:szCs w:val="24"/>
              </w:rPr>
              <w:fldChar w:fldCharType="end"/>
            </w:r>
            <w:bookmarkEnd w:id="1"/>
            <w:r>
              <w:rPr>
                <w:sz w:val="20"/>
                <w:szCs w:val="20"/>
              </w:rPr>
              <w:t xml:space="preserve">  </w:t>
            </w:r>
            <w:r w:rsidR="00497D21" w:rsidRPr="00CE0B37">
              <w:rPr>
                <w:sz w:val="20"/>
                <w:szCs w:val="20"/>
              </w:rPr>
              <w:t>(insert full name of applicant)</w:t>
            </w:r>
          </w:p>
        </w:tc>
      </w:tr>
      <w:bookmarkStart w:id="2" w:name="Text10"/>
      <w:tr w:rsidR="00497D21" w14:paraId="2306007F" w14:textId="77777777" w:rsidTr="00255BD2">
        <w:trPr>
          <w:trHeight w:val="397"/>
        </w:trPr>
        <w:tc>
          <w:tcPr>
            <w:tcW w:w="9180" w:type="dxa"/>
            <w:tcBorders>
              <w:bottom w:val="single" w:sz="4" w:space="0" w:color="auto"/>
            </w:tcBorders>
            <w:vAlign w:val="center"/>
          </w:tcPr>
          <w:p w14:paraId="49D59D72" w14:textId="77777777" w:rsidR="00497D21" w:rsidRDefault="00497D21" w:rsidP="008D7CDB">
            <w:r>
              <w:fldChar w:fldCharType="begin">
                <w:ffData>
                  <w:name w:val="Text10"/>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497D21" w14:paraId="439B532D" w14:textId="77777777" w:rsidTr="00255BD2">
        <w:tc>
          <w:tcPr>
            <w:tcW w:w="9180" w:type="dxa"/>
            <w:tcBorders>
              <w:top w:val="single" w:sz="4" w:space="0" w:color="auto"/>
            </w:tcBorders>
          </w:tcPr>
          <w:p w14:paraId="384DD90F" w14:textId="77777777" w:rsidR="00497D21" w:rsidRPr="00D85B5E" w:rsidRDefault="00497D21" w:rsidP="008D7CDB">
            <w:pPr>
              <w:rPr>
                <w:sz w:val="16"/>
                <w:szCs w:val="16"/>
              </w:rPr>
            </w:pPr>
          </w:p>
          <w:p w14:paraId="1D8CF4E2" w14:textId="77777777" w:rsidR="00497D21" w:rsidRDefault="00497D21" w:rsidP="008D7CDB">
            <w:r>
              <w:t xml:space="preserve">of </w:t>
            </w:r>
            <w:r w:rsidRPr="00CE0B37">
              <w:rPr>
                <w:sz w:val="20"/>
                <w:szCs w:val="20"/>
              </w:rPr>
              <w:t>(insert address of applicant)</w:t>
            </w:r>
          </w:p>
        </w:tc>
      </w:tr>
      <w:bookmarkStart w:id="3" w:name="Text11"/>
      <w:tr w:rsidR="00497D21" w14:paraId="055144E5" w14:textId="77777777" w:rsidTr="00255BD2">
        <w:trPr>
          <w:trHeight w:val="435"/>
        </w:trPr>
        <w:tc>
          <w:tcPr>
            <w:tcW w:w="9180" w:type="dxa"/>
            <w:tcBorders>
              <w:bottom w:val="single" w:sz="4" w:space="0" w:color="auto"/>
            </w:tcBorders>
            <w:vAlign w:val="center"/>
          </w:tcPr>
          <w:p w14:paraId="38D2AD5B" w14:textId="77777777" w:rsidR="00497D21" w:rsidRDefault="00497D21" w:rsidP="008D7CDB">
            <w:r>
              <w:fldChar w:fldCharType="begin">
                <w:ffData>
                  <w:name w:val="Text11"/>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bookmarkStart w:id="4" w:name="Text15"/>
      <w:tr w:rsidR="00497D21" w14:paraId="5B45E747" w14:textId="77777777" w:rsidTr="00255BD2">
        <w:trPr>
          <w:trHeight w:val="426"/>
        </w:trPr>
        <w:tc>
          <w:tcPr>
            <w:tcW w:w="9180" w:type="dxa"/>
            <w:tcBorders>
              <w:top w:val="single" w:sz="4" w:space="0" w:color="auto"/>
              <w:bottom w:val="single" w:sz="4" w:space="0" w:color="auto"/>
            </w:tcBorders>
            <w:vAlign w:val="center"/>
          </w:tcPr>
          <w:p w14:paraId="19CCA796" w14:textId="77777777" w:rsidR="00497D21" w:rsidRDefault="00497D21" w:rsidP="008D7CDB">
            <w:r>
              <w:fldChar w:fldCharType="begin">
                <w:ffData>
                  <w:name w:val="Text15"/>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23A3263E" w14:textId="77777777" w:rsidR="008D7CDB" w:rsidRDefault="008D7CDB"/>
    <w:p w14:paraId="07466D6D" w14:textId="77777777" w:rsidR="00F863B1" w:rsidRDefault="00F863B1"/>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7654"/>
      </w:tblGrid>
      <w:tr w:rsidR="008D7CDB" w14:paraId="0BA6E8A6" w14:textId="77777777" w:rsidTr="00255BD2">
        <w:trPr>
          <w:trHeight w:val="418"/>
        </w:trPr>
        <w:tc>
          <w:tcPr>
            <w:tcW w:w="1555" w:type="dxa"/>
            <w:vAlign w:val="center"/>
          </w:tcPr>
          <w:p w14:paraId="23C67B11" w14:textId="2DA36B2C" w:rsidR="008D7CDB" w:rsidRDefault="008D7CDB" w:rsidP="008D7CDB">
            <w:r>
              <w:t>Postcode:</w:t>
            </w:r>
          </w:p>
        </w:tc>
        <w:bookmarkStart w:id="5" w:name="Text17"/>
        <w:tc>
          <w:tcPr>
            <w:tcW w:w="7654" w:type="dxa"/>
            <w:tcBorders>
              <w:bottom w:val="single" w:sz="4" w:space="0" w:color="auto"/>
            </w:tcBorders>
            <w:vAlign w:val="center"/>
          </w:tcPr>
          <w:p w14:paraId="1A640F2D" w14:textId="77777777" w:rsidR="008D7CDB" w:rsidRDefault="008D7CDB" w:rsidP="008D7CDB">
            <w:r>
              <w:fldChar w:fldCharType="begin">
                <w:ffData>
                  <w:name w:val="Text17"/>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60680FBD" w14:textId="77777777" w:rsidR="008D7CDB" w:rsidRDefault="008D7CDB"/>
    <w:p w14:paraId="4378CCBC" w14:textId="77777777" w:rsidR="00F863B1" w:rsidRDefault="00F863B1"/>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09"/>
      </w:tblGrid>
      <w:tr w:rsidR="008D7CDB" w14:paraId="6790EBC7" w14:textId="77777777" w:rsidTr="00255BD2">
        <w:trPr>
          <w:trHeight w:val="268"/>
        </w:trPr>
        <w:tc>
          <w:tcPr>
            <w:tcW w:w="9209" w:type="dxa"/>
          </w:tcPr>
          <w:p w14:paraId="053B3C59" w14:textId="2D497415" w:rsidR="008D7CDB" w:rsidRPr="00093084" w:rsidRDefault="00255BD2" w:rsidP="008D7CDB">
            <w:r>
              <w:t xml:space="preserve">apply under Section 16(2) of the Roads (Scotland) Act 1984 for the addition to The </w:t>
            </w:r>
            <w:r w:rsidR="008D7CDB">
              <w:t xml:space="preserve">Highland Council’s list of adopted roads, the passing place(s) listed in the schedule below and as shown in colour on the accompanying plan(s). The passing place(s) have been constructed in accordance with </w:t>
            </w:r>
          </w:p>
        </w:tc>
      </w:tr>
    </w:tbl>
    <w:p w14:paraId="444E3675" w14:textId="77777777" w:rsidR="008D7CDB" w:rsidRDefault="008D7CDB">
      <w:pPr>
        <w:rPr>
          <w:sz w:val="16"/>
          <w:szCs w:val="16"/>
        </w:rPr>
      </w:pPr>
    </w:p>
    <w:p w14:paraId="6A5A6104" w14:textId="77777777" w:rsidR="00F863B1" w:rsidRPr="008D7CDB" w:rsidRDefault="00F863B1">
      <w:pPr>
        <w:rPr>
          <w:sz w:val="16"/>
          <w:szCs w:val="1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5783"/>
      </w:tblGrid>
      <w:tr w:rsidR="00497D21" w14:paraId="364E7F3A" w14:textId="77777777" w:rsidTr="00255BD2">
        <w:trPr>
          <w:trHeight w:val="436"/>
        </w:trPr>
        <w:tc>
          <w:tcPr>
            <w:tcW w:w="3397" w:type="dxa"/>
            <w:vAlign w:val="bottom"/>
          </w:tcPr>
          <w:p w14:paraId="3DB22B94" w14:textId="6B5BC2EE" w:rsidR="00497D21" w:rsidRDefault="00497D21" w:rsidP="008D7CDB">
            <w:r>
              <w:t xml:space="preserve">Construction </w:t>
            </w:r>
            <w:r w:rsidR="008D7CDB">
              <w:t>c</w:t>
            </w:r>
            <w:r>
              <w:t xml:space="preserve">onsent </w:t>
            </w:r>
            <w:r w:rsidR="008D7CDB">
              <w:t>number</w:t>
            </w:r>
          </w:p>
        </w:tc>
        <w:bookmarkStart w:id="6" w:name="Text18"/>
        <w:tc>
          <w:tcPr>
            <w:tcW w:w="5783" w:type="dxa"/>
            <w:tcBorders>
              <w:bottom w:val="single" w:sz="4" w:space="0" w:color="auto"/>
            </w:tcBorders>
            <w:vAlign w:val="bottom"/>
          </w:tcPr>
          <w:p w14:paraId="773E9106" w14:textId="77777777" w:rsidR="00497D21" w:rsidRDefault="00497D21" w:rsidP="008D7CDB">
            <w:pPr>
              <w:ind w:left="176"/>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497D21" w14:paraId="3FFD39E7" w14:textId="77777777" w:rsidTr="00255BD2">
        <w:trPr>
          <w:trHeight w:val="458"/>
        </w:trPr>
        <w:tc>
          <w:tcPr>
            <w:tcW w:w="3397" w:type="dxa"/>
            <w:vAlign w:val="bottom"/>
          </w:tcPr>
          <w:p w14:paraId="7C73AB35" w14:textId="77777777" w:rsidR="00497D21" w:rsidRDefault="00497D21" w:rsidP="008D7CDB">
            <w:r>
              <w:t xml:space="preserve">granted to </w:t>
            </w:r>
            <w:bookmarkStart w:id="7" w:name="Dropdown2"/>
            <w:r>
              <w:fldChar w:fldCharType="begin">
                <w:ffData>
                  <w:name w:val="Dropdown2"/>
                  <w:enabled/>
                  <w:calcOnExit w:val="0"/>
                  <w:ddList>
                    <w:listEntry w:val="me/ us*"/>
                    <w:listEntry w:val="me"/>
                    <w:listEntry w:val="us"/>
                  </w:ddList>
                </w:ffData>
              </w:fldChar>
            </w:r>
            <w:r>
              <w:instrText xml:space="preserve"> FORMDROPDOWN </w:instrText>
            </w:r>
            <w:r>
              <w:fldChar w:fldCharType="separate"/>
            </w:r>
            <w:r>
              <w:fldChar w:fldCharType="end"/>
            </w:r>
            <w:bookmarkEnd w:id="7"/>
            <w:r>
              <w:t xml:space="preserve"> on </w:t>
            </w:r>
            <w:r w:rsidR="00DD08D5" w:rsidRPr="00DD08D5">
              <w:rPr>
                <w:sz w:val="22"/>
              </w:rPr>
              <w:t>(date)</w:t>
            </w:r>
          </w:p>
        </w:tc>
        <w:tc>
          <w:tcPr>
            <w:tcW w:w="5783" w:type="dxa"/>
            <w:tcBorders>
              <w:top w:val="single" w:sz="4" w:space="0" w:color="auto"/>
              <w:bottom w:val="single" w:sz="4" w:space="0" w:color="auto"/>
            </w:tcBorders>
            <w:vAlign w:val="bottom"/>
          </w:tcPr>
          <w:p w14:paraId="7C7C19F8" w14:textId="77777777" w:rsidR="00497D21" w:rsidRDefault="00497D21" w:rsidP="008D7CDB">
            <w:pPr>
              <w:ind w:left="176"/>
            </w:pPr>
            <w:r>
              <w:t xml:space="preserve"> </w:t>
            </w:r>
            <w:bookmarkStart w:id="8" w:name="Text19"/>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7E1844D4" w14:textId="77777777" w:rsidR="00255BD2" w:rsidRDefault="00255BD2">
      <w:pPr>
        <w:rPr>
          <w:b/>
          <w:sz w:val="20"/>
          <w:szCs w:val="20"/>
        </w:rPr>
      </w:pPr>
    </w:p>
    <w:p w14:paraId="24005F22" w14:textId="2D3C51BB" w:rsidR="008D7CDB" w:rsidRDefault="008D7CDB">
      <w:pPr>
        <w:rPr>
          <w:b/>
          <w:sz w:val="20"/>
          <w:szCs w:val="20"/>
        </w:rPr>
      </w:pPr>
      <w:r w:rsidRPr="0030338D">
        <w:rPr>
          <w:b/>
          <w:sz w:val="20"/>
          <w:szCs w:val="20"/>
        </w:rPr>
        <w:t>*Delete as appropriate</w:t>
      </w:r>
    </w:p>
    <w:p w14:paraId="516A003F" w14:textId="77777777" w:rsidR="008D7CDB" w:rsidRDefault="008D7CDB"/>
    <w:p w14:paraId="0C266ACE" w14:textId="77777777" w:rsidR="00F863B1" w:rsidRDefault="00F863B1"/>
    <w:tbl>
      <w:tblPr>
        <w:tblStyle w:val="TableGrid"/>
        <w:tblW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3827"/>
      </w:tblGrid>
      <w:tr w:rsidR="008D7CDB" w14:paraId="17D3F6E1" w14:textId="77777777" w:rsidTr="00255BD2">
        <w:trPr>
          <w:trHeight w:val="221"/>
        </w:trPr>
        <w:tc>
          <w:tcPr>
            <w:tcW w:w="1101" w:type="dxa"/>
            <w:vAlign w:val="center"/>
          </w:tcPr>
          <w:p w14:paraId="7E2C9F11" w14:textId="77777777" w:rsidR="008D7CDB" w:rsidRPr="000758F1" w:rsidRDefault="008D7CDB" w:rsidP="008D7CDB">
            <w:pPr>
              <w:spacing w:before="20" w:after="20"/>
              <w:rPr>
                <w:b/>
              </w:rPr>
            </w:pPr>
          </w:p>
        </w:tc>
        <w:tc>
          <w:tcPr>
            <w:tcW w:w="3827" w:type="dxa"/>
            <w:vAlign w:val="center"/>
          </w:tcPr>
          <w:p w14:paraId="10DF4484" w14:textId="77777777" w:rsidR="008D7CDB" w:rsidRPr="006F609F" w:rsidRDefault="008D7CDB" w:rsidP="008D7CDB">
            <w:pPr>
              <w:spacing w:before="20" w:after="20"/>
              <w:rPr>
                <w:b/>
              </w:rPr>
            </w:pPr>
            <w:r w:rsidRPr="006F609F">
              <w:rPr>
                <w:b/>
              </w:rPr>
              <w:t>Developer</w:t>
            </w:r>
          </w:p>
        </w:tc>
      </w:tr>
      <w:tr w:rsidR="008D7CDB" w14:paraId="16AFB998" w14:textId="77777777" w:rsidTr="00255BD2">
        <w:trPr>
          <w:trHeight w:val="408"/>
        </w:trPr>
        <w:tc>
          <w:tcPr>
            <w:tcW w:w="1101" w:type="dxa"/>
            <w:vAlign w:val="center"/>
          </w:tcPr>
          <w:p w14:paraId="39B2C7CB" w14:textId="49E2B6F8" w:rsidR="008D7CDB" w:rsidRPr="000758F1" w:rsidRDefault="008D7CDB" w:rsidP="008D7CDB">
            <w:pPr>
              <w:spacing w:before="20" w:after="20"/>
              <w:rPr>
                <w:b/>
              </w:rPr>
            </w:pPr>
            <w:r>
              <w:rPr>
                <w:b/>
              </w:rPr>
              <w:t>Signed</w:t>
            </w:r>
          </w:p>
        </w:tc>
        <w:tc>
          <w:tcPr>
            <w:tcW w:w="3827" w:type="dxa"/>
            <w:tcBorders>
              <w:bottom w:val="single" w:sz="4" w:space="0" w:color="auto"/>
            </w:tcBorders>
            <w:vAlign w:val="center"/>
          </w:tcPr>
          <w:p w14:paraId="1AA7771D" w14:textId="67477840" w:rsidR="008D7CDB" w:rsidRDefault="008D7CDB" w:rsidP="008D7CDB">
            <w:pPr>
              <w:spacing w:before="20" w:after="20"/>
            </w:pPr>
          </w:p>
        </w:tc>
      </w:tr>
      <w:tr w:rsidR="008D7CDB" w14:paraId="02BCE349" w14:textId="77777777" w:rsidTr="00255BD2">
        <w:trPr>
          <w:trHeight w:val="443"/>
        </w:trPr>
        <w:tc>
          <w:tcPr>
            <w:tcW w:w="1101" w:type="dxa"/>
            <w:vAlign w:val="bottom"/>
          </w:tcPr>
          <w:p w14:paraId="6E6FA9B3" w14:textId="1992309F" w:rsidR="008D7CDB" w:rsidRPr="00477B85" w:rsidRDefault="008D7CDB" w:rsidP="008D7CDB">
            <w:pPr>
              <w:spacing w:before="20" w:after="20"/>
              <w:rPr>
                <w:b/>
              </w:rPr>
            </w:pPr>
            <w:r w:rsidRPr="00477B85">
              <w:rPr>
                <w:b/>
              </w:rPr>
              <w:t>Name</w:t>
            </w:r>
          </w:p>
        </w:tc>
        <w:bookmarkStart w:id="9" w:name="Text8"/>
        <w:tc>
          <w:tcPr>
            <w:tcW w:w="3827" w:type="dxa"/>
            <w:tcBorders>
              <w:top w:val="single" w:sz="4" w:space="0" w:color="auto"/>
              <w:bottom w:val="single" w:sz="4" w:space="0" w:color="auto"/>
            </w:tcBorders>
            <w:vAlign w:val="center"/>
          </w:tcPr>
          <w:p w14:paraId="4CCE1BAE" w14:textId="77777777" w:rsidR="008D7CDB" w:rsidRDefault="008D7CDB" w:rsidP="008D7CDB">
            <w:pPr>
              <w:spacing w:before="20" w:after="20"/>
            </w:pP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9"/>
      </w:tr>
      <w:tr w:rsidR="008D7CDB" w14:paraId="7EFF3ED5" w14:textId="77777777" w:rsidTr="00255BD2">
        <w:trPr>
          <w:trHeight w:val="409"/>
        </w:trPr>
        <w:tc>
          <w:tcPr>
            <w:tcW w:w="1101" w:type="dxa"/>
            <w:vAlign w:val="bottom"/>
          </w:tcPr>
          <w:p w14:paraId="23680CB0" w14:textId="18600627" w:rsidR="008D7CDB" w:rsidRPr="00477B85" w:rsidRDefault="008D7CDB" w:rsidP="008D7CDB">
            <w:pPr>
              <w:spacing w:before="20" w:after="20"/>
              <w:rPr>
                <w:b/>
              </w:rPr>
            </w:pPr>
            <w:r w:rsidRPr="00477B85">
              <w:rPr>
                <w:b/>
              </w:rPr>
              <w:t>Date</w:t>
            </w:r>
          </w:p>
        </w:tc>
        <w:bookmarkStart w:id="10" w:name="Text9"/>
        <w:tc>
          <w:tcPr>
            <w:tcW w:w="3827" w:type="dxa"/>
            <w:tcBorders>
              <w:top w:val="single" w:sz="4" w:space="0" w:color="auto"/>
              <w:bottom w:val="single" w:sz="4" w:space="0" w:color="auto"/>
            </w:tcBorders>
            <w:vAlign w:val="center"/>
          </w:tcPr>
          <w:p w14:paraId="69BB7303" w14:textId="77777777" w:rsidR="008D7CDB" w:rsidRDefault="008D7CDB" w:rsidP="008D7CDB">
            <w:pPr>
              <w:spacing w:before="20" w:after="20"/>
            </w:pPr>
            <w:r>
              <w:fldChar w:fldCharType="begin">
                <w:ffData>
                  <w:name w:val=""/>
                  <w:enabled/>
                  <w:calcOnExit w:val="0"/>
                  <w:textInput>
                    <w:type w:val="date"/>
                    <w:maxLength w:val="10"/>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10"/>
      </w:tr>
    </w:tbl>
    <w:p w14:paraId="41EBDBAE" w14:textId="77777777" w:rsidR="008D7CDB" w:rsidRDefault="008D7CDB"/>
    <w:p w14:paraId="6C4686C7" w14:textId="77777777" w:rsidR="00F863B1" w:rsidRDefault="00F863B1"/>
    <w:p w14:paraId="436720EB" w14:textId="77777777" w:rsidR="0055496D" w:rsidRDefault="0055496D">
      <w:pPr>
        <w:rPr>
          <w:b/>
        </w:rPr>
      </w:pPr>
    </w:p>
    <w:p w14:paraId="649D4FE4" w14:textId="1794D2C9" w:rsidR="008D7CDB" w:rsidRDefault="008D7CDB">
      <w:pPr>
        <w:rPr>
          <w:b/>
        </w:rPr>
      </w:pPr>
      <w:r w:rsidRPr="00AF40D4">
        <w:rPr>
          <w:b/>
        </w:rPr>
        <w:t>Schedule referred to</w:t>
      </w:r>
    </w:p>
    <w:tbl>
      <w:tblPr>
        <w:tblStyle w:val="TableGrid"/>
        <w:tblW w:w="9209" w:type="dxa"/>
        <w:tblLayout w:type="fixed"/>
        <w:tblLook w:val="04A0" w:firstRow="1" w:lastRow="0" w:firstColumn="1" w:lastColumn="0" w:noHBand="0" w:noVBand="1"/>
      </w:tblPr>
      <w:tblGrid>
        <w:gridCol w:w="5778"/>
        <w:gridCol w:w="3431"/>
      </w:tblGrid>
      <w:tr w:rsidR="008D7CDB" w:rsidRPr="004A10B8" w14:paraId="1F297FCE" w14:textId="77777777" w:rsidTr="00E20394">
        <w:tc>
          <w:tcPr>
            <w:tcW w:w="5778" w:type="dxa"/>
          </w:tcPr>
          <w:p w14:paraId="09B844EE" w14:textId="4607B0FB" w:rsidR="008D7CDB" w:rsidRDefault="008D7CDB" w:rsidP="008D7CDB">
            <w:r>
              <w:t xml:space="preserve">Passing place description </w:t>
            </w:r>
          </w:p>
          <w:p w14:paraId="7D39075E" w14:textId="77777777" w:rsidR="008D7CDB" w:rsidRPr="000D1E00" w:rsidRDefault="008D7CDB" w:rsidP="008D7CDB">
            <w:r w:rsidRPr="00AF40D4">
              <w:rPr>
                <w:sz w:val="20"/>
                <w:szCs w:val="20"/>
              </w:rPr>
              <w:t>(may be done by reference to a plan)</w:t>
            </w:r>
          </w:p>
        </w:tc>
        <w:tc>
          <w:tcPr>
            <w:tcW w:w="3431" w:type="dxa"/>
          </w:tcPr>
          <w:p w14:paraId="4CFAE91A" w14:textId="788417A3" w:rsidR="008D7CDB" w:rsidRDefault="008D7CDB" w:rsidP="008D7CDB">
            <w:r>
              <w:t>Length</w:t>
            </w:r>
          </w:p>
        </w:tc>
      </w:tr>
      <w:bookmarkStart w:id="11" w:name="Text22"/>
      <w:tr w:rsidR="008D7CDB" w:rsidRPr="004A10B8" w14:paraId="78774695" w14:textId="77777777" w:rsidTr="00E20394">
        <w:trPr>
          <w:trHeight w:val="1489"/>
        </w:trPr>
        <w:tc>
          <w:tcPr>
            <w:tcW w:w="5778" w:type="dxa"/>
          </w:tcPr>
          <w:p w14:paraId="1618C892" w14:textId="77777777" w:rsidR="008D7CDB" w:rsidRPr="000D1E00" w:rsidRDefault="008D7CDB" w:rsidP="008D7CDB">
            <w:r>
              <w:fldChar w:fldCharType="begin">
                <w:ffData>
                  <w:name w:val="Text22"/>
                  <w:enabled/>
                  <w:calcOnExit w:val="0"/>
                  <w:textInput>
                    <w:maxLength w:val="6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3431" w:type="dxa"/>
          </w:tcPr>
          <w:p w14:paraId="7314301C" w14:textId="77777777" w:rsidR="008D7CDB" w:rsidRDefault="008D7CDB" w:rsidP="008D7CDB"/>
        </w:tc>
      </w:tr>
    </w:tbl>
    <w:p w14:paraId="12DBCA47" w14:textId="77777777" w:rsidR="00166375" w:rsidRDefault="00166375" w:rsidP="008D7CDB">
      <w:pPr>
        <w:rPr>
          <w:sz w:val="20"/>
          <w:szCs w:val="20"/>
        </w:rPr>
      </w:pPr>
    </w:p>
    <w:p w14:paraId="1BB57EB1" w14:textId="77777777" w:rsidR="008D7CDB" w:rsidRDefault="008D7CDB" w:rsidP="008D7CDB">
      <w:pPr>
        <w:rPr>
          <w:sz w:val="20"/>
          <w:szCs w:val="20"/>
        </w:rPr>
      </w:pPr>
    </w:p>
    <w:p w14:paraId="68CCF8A5" w14:textId="1CEEFB1F" w:rsidR="008D7CDB" w:rsidRDefault="008D7CDB" w:rsidP="008D7CDB">
      <w:pPr>
        <w:rPr>
          <w:b/>
          <w:szCs w:val="24"/>
        </w:rPr>
      </w:pPr>
      <w:r w:rsidRPr="003B5E66">
        <w:rPr>
          <w:b/>
          <w:szCs w:val="24"/>
        </w:rPr>
        <w:t xml:space="preserve">Office </w:t>
      </w:r>
      <w:r>
        <w:rPr>
          <w:b/>
          <w:szCs w:val="24"/>
        </w:rPr>
        <w:t>u</w:t>
      </w:r>
      <w:r w:rsidRPr="003B5E66">
        <w:rPr>
          <w:b/>
          <w:szCs w:val="24"/>
        </w:rPr>
        <w:t xml:space="preserve">se </w:t>
      </w:r>
      <w:r>
        <w:rPr>
          <w:b/>
          <w:szCs w:val="24"/>
        </w:rPr>
        <w:t>o</w:t>
      </w:r>
      <w:r w:rsidRPr="003B5E66">
        <w:rPr>
          <w:b/>
          <w:szCs w:val="24"/>
        </w:rPr>
        <w:t>nly</w:t>
      </w:r>
    </w:p>
    <w:p w14:paraId="5C347477" w14:textId="77777777" w:rsidR="008D7CDB" w:rsidRDefault="008D7CDB" w:rsidP="008D7CDB">
      <w:pPr>
        <w:rPr>
          <w:sz w:val="20"/>
          <w:szCs w:val="20"/>
        </w:rPr>
      </w:pPr>
    </w:p>
    <w:tbl>
      <w:tblPr>
        <w:tblStyle w:val="TableGrid"/>
        <w:tblW w:w="9209" w:type="dxa"/>
        <w:tblLook w:val="04A0" w:firstRow="1" w:lastRow="0" w:firstColumn="1" w:lastColumn="0" w:noHBand="0" w:noVBand="1"/>
      </w:tblPr>
      <w:tblGrid>
        <w:gridCol w:w="2122"/>
        <w:gridCol w:w="2268"/>
        <w:gridCol w:w="2409"/>
        <w:gridCol w:w="2410"/>
      </w:tblGrid>
      <w:tr w:rsidR="008D7CDB" w14:paraId="0E01B363" w14:textId="77777777" w:rsidTr="008D7CDB">
        <w:trPr>
          <w:trHeight w:val="281"/>
        </w:trPr>
        <w:tc>
          <w:tcPr>
            <w:tcW w:w="2122" w:type="dxa"/>
            <w:shd w:val="clear" w:color="auto" w:fill="D9D9D9" w:themeFill="background1" w:themeFillShade="D9"/>
          </w:tcPr>
          <w:p w14:paraId="05A61684" w14:textId="478B103C" w:rsidR="008D7CDB" w:rsidRDefault="008D7CDB" w:rsidP="008D7CDB">
            <w:pPr>
              <w:rPr>
                <w:sz w:val="20"/>
                <w:szCs w:val="20"/>
              </w:rPr>
            </w:pPr>
            <w:r>
              <w:rPr>
                <w:sz w:val="20"/>
                <w:szCs w:val="20"/>
              </w:rPr>
              <w:t>Date received</w:t>
            </w:r>
          </w:p>
        </w:tc>
        <w:tc>
          <w:tcPr>
            <w:tcW w:w="2268" w:type="dxa"/>
            <w:shd w:val="clear" w:color="auto" w:fill="D9D9D9" w:themeFill="background1" w:themeFillShade="D9"/>
          </w:tcPr>
          <w:p w14:paraId="73736612" w14:textId="77777777" w:rsidR="008D7CDB" w:rsidRDefault="008D7CDB" w:rsidP="008D7CDB">
            <w:pPr>
              <w:rPr>
                <w:sz w:val="20"/>
                <w:szCs w:val="20"/>
              </w:rPr>
            </w:pPr>
          </w:p>
        </w:tc>
        <w:tc>
          <w:tcPr>
            <w:tcW w:w="2409" w:type="dxa"/>
            <w:shd w:val="clear" w:color="auto" w:fill="D9D9D9" w:themeFill="background1" w:themeFillShade="D9"/>
          </w:tcPr>
          <w:p w14:paraId="053A489B" w14:textId="3DC3DB1E" w:rsidR="008D7CDB" w:rsidRDefault="008D7CDB" w:rsidP="008D7CDB">
            <w:pPr>
              <w:rPr>
                <w:sz w:val="20"/>
                <w:szCs w:val="20"/>
              </w:rPr>
            </w:pPr>
            <w:r>
              <w:rPr>
                <w:sz w:val="20"/>
                <w:szCs w:val="20"/>
              </w:rPr>
              <w:t>Final inspection</w:t>
            </w:r>
          </w:p>
        </w:tc>
        <w:tc>
          <w:tcPr>
            <w:tcW w:w="2410" w:type="dxa"/>
            <w:shd w:val="clear" w:color="auto" w:fill="D9D9D9" w:themeFill="background1" w:themeFillShade="D9"/>
          </w:tcPr>
          <w:p w14:paraId="289EB79D" w14:textId="77777777" w:rsidR="008D7CDB" w:rsidRDefault="008D7CDB" w:rsidP="008D7CDB">
            <w:pPr>
              <w:rPr>
                <w:sz w:val="20"/>
                <w:szCs w:val="20"/>
              </w:rPr>
            </w:pPr>
          </w:p>
        </w:tc>
      </w:tr>
      <w:tr w:rsidR="008D7CDB" w14:paraId="0841148E" w14:textId="77777777" w:rsidTr="008D7CDB">
        <w:trPr>
          <w:trHeight w:val="281"/>
        </w:trPr>
        <w:tc>
          <w:tcPr>
            <w:tcW w:w="2122" w:type="dxa"/>
            <w:shd w:val="clear" w:color="auto" w:fill="D9D9D9" w:themeFill="background1" w:themeFillShade="D9"/>
          </w:tcPr>
          <w:p w14:paraId="402D3E7F" w14:textId="05A52B8A" w:rsidR="008D7CDB" w:rsidRDefault="008D7CDB" w:rsidP="008D7CDB">
            <w:pPr>
              <w:rPr>
                <w:sz w:val="20"/>
                <w:szCs w:val="20"/>
              </w:rPr>
            </w:pPr>
            <w:r>
              <w:rPr>
                <w:sz w:val="20"/>
                <w:szCs w:val="20"/>
              </w:rPr>
              <w:t>Adoption date</w:t>
            </w:r>
          </w:p>
        </w:tc>
        <w:tc>
          <w:tcPr>
            <w:tcW w:w="2268" w:type="dxa"/>
            <w:shd w:val="clear" w:color="auto" w:fill="D9D9D9" w:themeFill="background1" w:themeFillShade="D9"/>
          </w:tcPr>
          <w:p w14:paraId="353DB5D7" w14:textId="77777777" w:rsidR="008D7CDB" w:rsidRDefault="008D7CDB" w:rsidP="008D7CDB">
            <w:pPr>
              <w:rPr>
                <w:sz w:val="20"/>
                <w:szCs w:val="20"/>
              </w:rPr>
            </w:pPr>
          </w:p>
        </w:tc>
        <w:tc>
          <w:tcPr>
            <w:tcW w:w="2409" w:type="dxa"/>
            <w:shd w:val="clear" w:color="auto" w:fill="D9D9D9" w:themeFill="background1" w:themeFillShade="D9"/>
          </w:tcPr>
          <w:p w14:paraId="27928335" w14:textId="21B00449" w:rsidR="008D7CDB" w:rsidRDefault="008D7CDB" w:rsidP="008D7CDB">
            <w:pPr>
              <w:rPr>
                <w:sz w:val="20"/>
                <w:szCs w:val="20"/>
              </w:rPr>
            </w:pPr>
            <w:r>
              <w:rPr>
                <w:sz w:val="20"/>
                <w:szCs w:val="20"/>
              </w:rPr>
              <w:t>Date added to list</w:t>
            </w:r>
          </w:p>
        </w:tc>
        <w:tc>
          <w:tcPr>
            <w:tcW w:w="2410" w:type="dxa"/>
            <w:shd w:val="clear" w:color="auto" w:fill="D9D9D9" w:themeFill="background1" w:themeFillShade="D9"/>
          </w:tcPr>
          <w:p w14:paraId="732DEDCB" w14:textId="77777777" w:rsidR="008D7CDB" w:rsidRDefault="008D7CDB" w:rsidP="008D7CDB">
            <w:pPr>
              <w:rPr>
                <w:sz w:val="20"/>
                <w:szCs w:val="20"/>
              </w:rPr>
            </w:pPr>
          </w:p>
        </w:tc>
      </w:tr>
      <w:tr w:rsidR="008D7CDB" w14:paraId="51EBA213" w14:textId="77777777" w:rsidTr="008D7CDB">
        <w:trPr>
          <w:trHeight w:val="281"/>
        </w:trPr>
        <w:tc>
          <w:tcPr>
            <w:tcW w:w="2122" w:type="dxa"/>
            <w:shd w:val="clear" w:color="auto" w:fill="D9D9D9" w:themeFill="background1" w:themeFillShade="D9"/>
          </w:tcPr>
          <w:p w14:paraId="3AE3913D" w14:textId="2D58CF40" w:rsidR="008D7CDB" w:rsidRDefault="008D7CDB" w:rsidP="008D7CDB">
            <w:pPr>
              <w:rPr>
                <w:sz w:val="20"/>
                <w:szCs w:val="20"/>
              </w:rPr>
            </w:pPr>
            <w:r>
              <w:rPr>
                <w:sz w:val="20"/>
                <w:szCs w:val="20"/>
              </w:rPr>
              <w:t>Road bond reference</w:t>
            </w:r>
          </w:p>
        </w:tc>
        <w:tc>
          <w:tcPr>
            <w:tcW w:w="2268" w:type="dxa"/>
            <w:shd w:val="clear" w:color="auto" w:fill="D9D9D9" w:themeFill="background1" w:themeFillShade="D9"/>
          </w:tcPr>
          <w:p w14:paraId="0F30A1DC" w14:textId="77777777" w:rsidR="008D7CDB" w:rsidRDefault="008D7CDB" w:rsidP="008D7CDB">
            <w:pPr>
              <w:rPr>
                <w:sz w:val="20"/>
                <w:szCs w:val="20"/>
              </w:rPr>
            </w:pPr>
          </w:p>
        </w:tc>
        <w:tc>
          <w:tcPr>
            <w:tcW w:w="2409" w:type="dxa"/>
            <w:shd w:val="clear" w:color="auto" w:fill="D9D9D9" w:themeFill="background1" w:themeFillShade="D9"/>
          </w:tcPr>
          <w:p w14:paraId="0140C73D" w14:textId="4AFBB926" w:rsidR="008D7CDB" w:rsidRDefault="008D7CDB" w:rsidP="008D7CDB">
            <w:pPr>
              <w:rPr>
                <w:sz w:val="20"/>
                <w:szCs w:val="20"/>
              </w:rPr>
            </w:pPr>
            <w:r>
              <w:rPr>
                <w:sz w:val="20"/>
                <w:szCs w:val="20"/>
              </w:rPr>
              <w:t>Date bond released</w:t>
            </w:r>
          </w:p>
        </w:tc>
        <w:tc>
          <w:tcPr>
            <w:tcW w:w="2410" w:type="dxa"/>
            <w:shd w:val="clear" w:color="auto" w:fill="D9D9D9" w:themeFill="background1" w:themeFillShade="D9"/>
          </w:tcPr>
          <w:p w14:paraId="13ADC960" w14:textId="77777777" w:rsidR="008D7CDB" w:rsidRDefault="008D7CDB" w:rsidP="008D7CDB">
            <w:pPr>
              <w:rPr>
                <w:sz w:val="20"/>
                <w:szCs w:val="20"/>
              </w:rPr>
            </w:pPr>
          </w:p>
        </w:tc>
      </w:tr>
    </w:tbl>
    <w:p w14:paraId="57B5A41E" w14:textId="77777777" w:rsidR="00DB2596" w:rsidRDefault="00DB2596" w:rsidP="008D7CDB">
      <w:pPr>
        <w:rPr>
          <w:sz w:val="16"/>
          <w:szCs w:val="16"/>
        </w:rPr>
      </w:pPr>
    </w:p>
    <w:p w14:paraId="130698A0" w14:textId="77777777" w:rsidR="0055496D" w:rsidRDefault="0055496D" w:rsidP="008D7CDB">
      <w:pPr>
        <w:rPr>
          <w:sz w:val="16"/>
          <w:szCs w:val="16"/>
        </w:rPr>
      </w:pPr>
    </w:p>
    <w:p w14:paraId="20D1C7E0" w14:textId="77777777" w:rsidR="0055496D" w:rsidRDefault="0055496D" w:rsidP="008D7CDB">
      <w:pPr>
        <w:rPr>
          <w:sz w:val="16"/>
          <w:szCs w:val="16"/>
        </w:rPr>
      </w:pPr>
    </w:p>
    <w:p w14:paraId="7AF8BEB8" w14:textId="77777777" w:rsidR="0055496D" w:rsidRDefault="0055496D" w:rsidP="008D7CDB">
      <w:pPr>
        <w:rPr>
          <w:sz w:val="16"/>
          <w:szCs w:val="16"/>
        </w:rPr>
      </w:pPr>
    </w:p>
    <w:p w14:paraId="732867FB" w14:textId="77777777" w:rsidR="0055496D" w:rsidRDefault="0055496D" w:rsidP="008D7CDB">
      <w:pPr>
        <w:rPr>
          <w:sz w:val="16"/>
          <w:szCs w:val="16"/>
        </w:rPr>
      </w:pPr>
    </w:p>
    <w:p w14:paraId="172BF42A" w14:textId="77777777" w:rsidR="0055496D" w:rsidRDefault="0055496D" w:rsidP="008D7CDB">
      <w:pPr>
        <w:rPr>
          <w:sz w:val="16"/>
          <w:szCs w:val="16"/>
        </w:rPr>
      </w:pPr>
    </w:p>
    <w:p w14:paraId="77B9A64E" w14:textId="77777777" w:rsidR="0055496D" w:rsidRDefault="0055496D" w:rsidP="008D7CDB">
      <w:pPr>
        <w:rPr>
          <w:sz w:val="16"/>
          <w:szCs w:val="16"/>
        </w:rPr>
      </w:pPr>
    </w:p>
    <w:p w14:paraId="06099737" w14:textId="77777777" w:rsidR="0055496D" w:rsidRDefault="0055496D" w:rsidP="008D7CDB">
      <w:pPr>
        <w:rPr>
          <w:sz w:val="16"/>
          <w:szCs w:val="16"/>
        </w:rPr>
      </w:pPr>
    </w:p>
    <w:p w14:paraId="06017305" w14:textId="77777777" w:rsidR="0055496D" w:rsidRDefault="0055496D" w:rsidP="008D7CDB">
      <w:pPr>
        <w:rPr>
          <w:sz w:val="16"/>
          <w:szCs w:val="16"/>
        </w:rPr>
      </w:pPr>
    </w:p>
    <w:p w14:paraId="03C3C4AC" w14:textId="77777777" w:rsidR="0055496D" w:rsidRDefault="0055496D" w:rsidP="008D7CDB">
      <w:pPr>
        <w:rPr>
          <w:sz w:val="16"/>
          <w:szCs w:val="16"/>
        </w:rPr>
      </w:pPr>
    </w:p>
    <w:p w14:paraId="6722ECAE" w14:textId="77777777" w:rsidR="0055496D" w:rsidRDefault="0055496D" w:rsidP="008D7CDB">
      <w:pPr>
        <w:rPr>
          <w:sz w:val="16"/>
          <w:szCs w:val="16"/>
        </w:rPr>
      </w:pPr>
    </w:p>
    <w:p w14:paraId="18C7B1C3" w14:textId="77777777" w:rsidR="0055496D" w:rsidRDefault="0055496D" w:rsidP="008D7CDB">
      <w:pPr>
        <w:rPr>
          <w:sz w:val="16"/>
          <w:szCs w:val="16"/>
        </w:rPr>
      </w:pPr>
    </w:p>
    <w:p w14:paraId="2816F8F5" w14:textId="77777777" w:rsidR="0055496D" w:rsidRDefault="0055496D" w:rsidP="008D7CDB">
      <w:pPr>
        <w:rPr>
          <w:sz w:val="16"/>
          <w:szCs w:val="16"/>
        </w:rPr>
      </w:pPr>
    </w:p>
    <w:p w14:paraId="49E6AF3C" w14:textId="77777777" w:rsidR="0055496D" w:rsidRDefault="0055496D" w:rsidP="008D7CDB">
      <w:pPr>
        <w:rPr>
          <w:sz w:val="16"/>
          <w:szCs w:val="16"/>
        </w:rPr>
      </w:pPr>
    </w:p>
    <w:p w14:paraId="14E0D171" w14:textId="77777777" w:rsidR="0055496D" w:rsidRDefault="0055496D" w:rsidP="008D7CDB">
      <w:pPr>
        <w:rPr>
          <w:sz w:val="16"/>
          <w:szCs w:val="16"/>
        </w:rPr>
      </w:pPr>
    </w:p>
    <w:p w14:paraId="2D008ED5" w14:textId="77777777" w:rsidR="0055496D" w:rsidRDefault="0055496D" w:rsidP="008D7CDB">
      <w:pPr>
        <w:rPr>
          <w:sz w:val="16"/>
          <w:szCs w:val="16"/>
        </w:rPr>
      </w:pPr>
    </w:p>
    <w:p w14:paraId="4C4FEDE2" w14:textId="77777777" w:rsidR="0055496D" w:rsidRDefault="0055496D" w:rsidP="008D7CDB">
      <w:pPr>
        <w:rPr>
          <w:sz w:val="16"/>
          <w:szCs w:val="16"/>
        </w:rPr>
      </w:pPr>
    </w:p>
    <w:p w14:paraId="29ABC39F" w14:textId="77777777" w:rsidR="0055496D" w:rsidRDefault="0055496D" w:rsidP="008D7CDB">
      <w:pPr>
        <w:rPr>
          <w:sz w:val="16"/>
          <w:szCs w:val="16"/>
        </w:rPr>
      </w:pPr>
    </w:p>
    <w:p w14:paraId="6AE6F169" w14:textId="77777777" w:rsidR="0055496D" w:rsidRDefault="0055496D" w:rsidP="008D7CDB">
      <w:pPr>
        <w:rPr>
          <w:sz w:val="16"/>
          <w:szCs w:val="16"/>
        </w:rPr>
      </w:pPr>
    </w:p>
    <w:p w14:paraId="75487D5F" w14:textId="77777777" w:rsidR="0055496D" w:rsidRDefault="0055496D" w:rsidP="008D7CDB">
      <w:pPr>
        <w:rPr>
          <w:sz w:val="16"/>
          <w:szCs w:val="16"/>
        </w:rPr>
      </w:pPr>
    </w:p>
    <w:p w14:paraId="5A7622AE" w14:textId="77777777" w:rsidR="0055496D" w:rsidRDefault="0055496D" w:rsidP="008D7CDB">
      <w:pPr>
        <w:rPr>
          <w:sz w:val="16"/>
          <w:szCs w:val="16"/>
        </w:rPr>
      </w:pPr>
    </w:p>
    <w:p w14:paraId="5C72016D" w14:textId="77777777" w:rsidR="0055496D" w:rsidRDefault="0055496D" w:rsidP="008D7CDB">
      <w:pPr>
        <w:rPr>
          <w:sz w:val="16"/>
          <w:szCs w:val="16"/>
        </w:rPr>
      </w:pPr>
    </w:p>
    <w:p w14:paraId="4B2AA837" w14:textId="77777777" w:rsidR="0055496D" w:rsidRDefault="0055496D" w:rsidP="008D7CDB">
      <w:pPr>
        <w:rPr>
          <w:sz w:val="16"/>
          <w:szCs w:val="16"/>
        </w:rPr>
      </w:pPr>
    </w:p>
    <w:p w14:paraId="70B3CB34" w14:textId="77777777" w:rsidR="0055496D" w:rsidRDefault="0055496D" w:rsidP="008D7CDB">
      <w:pPr>
        <w:rPr>
          <w:sz w:val="16"/>
          <w:szCs w:val="16"/>
        </w:rPr>
      </w:pPr>
    </w:p>
    <w:p w14:paraId="3681AFC6" w14:textId="77777777" w:rsidR="0055496D" w:rsidRDefault="0055496D" w:rsidP="008D7CDB">
      <w:pPr>
        <w:rPr>
          <w:sz w:val="16"/>
          <w:szCs w:val="16"/>
        </w:rPr>
      </w:pPr>
    </w:p>
    <w:p w14:paraId="6496ACC7" w14:textId="77777777" w:rsidR="0055496D" w:rsidRDefault="0055496D" w:rsidP="008D7CDB">
      <w:pPr>
        <w:rPr>
          <w:sz w:val="16"/>
          <w:szCs w:val="16"/>
        </w:rPr>
      </w:pPr>
    </w:p>
    <w:p w14:paraId="5FD5934C" w14:textId="77777777" w:rsidR="0055496D" w:rsidRDefault="0055496D" w:rsidP="008D7CDB">
      <w:pPr>
        <w:rPr>
          <w:sz w:val="16"/>
          <w:szCs w:val="16"/>
        </w:rPr>
      </w:pPr>
    </w:p>
    <w:p w14:paraId="2A4D869C" w14:textId="77777777" w:rsidR="0055496D" w:rsidRDefault="0055496D" w:rsidP="008D7CDB">
      <w:pPr>
        <w:rPr>
          <w:sz w:val="16"/>
          <w:szCs w:val="16"/>
        </w:rPr>
      </w:pPr>
    </w:p>
    <w:p w14:paraId="3F95D61B" w14:textId="77777777" w:rsidR="0055496D" w:rsidRDefault="0055496D" w:rsidP="008D7CDB">
      <w:pPr>
        <w:rPr>
          <w:sz w:val="16"/>
          <w:szCs w:val="16"/>
        </w:rPr>
      </w:pPr>
    </w:p>
    <w:p w14:paraId="272671C6" w14:textId="77777777" w:rsidR="0055496D" w:rsidRDefault="0055496D" w:rsidP="008D7CDB">
      <w:pPr>
        <w:rPr>
          <w:sz w:val="16"/>
          <w:szCs w:val="16"/>
        </w:rPr>
      </w:pPr>
    </w:p>
    <w:p w14:paraId="32EB8FCC" w14:textId="77777777" w:rsidR="0055496D" w:rsidRDefault="0055496D" w:rsidP="008D7CDB">
      <w:pPr>
        <w:rPr>
          <w:sz w:val="16"/>
          <w:szCs w:val="16"/>
        </w:rPr>
      </w:pPr>
    </w:p>
    <w:p w14:paraId="7E6B3873" w14:textId="77777777" w:rsidR="0055496D" w:rsidRDefault="0055496D" w:rsidP="008D7CDB">
      <w:pPr>
        <w:rPr>
          <w:sz w:val="16"/>
          <w:szCs w:val="16"/>
        </w:rPr>
      </w:pPr>
    </w:p>
    <w:p w14:paraId="229F6B24" w14:textId="77777777" w:rsidR="0055496D" w:rsidRDefault="0055496D" w:rsidP="008D7CDB">
      <w:pPr>
        <w:rPr>
          <w:sz w:val="16"/>
          <w:szCs w:val="16"/>
        </w:rPr>
      </w:pPr>
    </w:p>
    <w:p w14:paraId="5AF82002" w14:textId="77777777" w:rsidR="0055496D" w:rsidRDefault="0055496D" w:rsidP="008D7CDB">
      <w:pPr>
        <w:rPr>
          <w:sz w:val="16"/>
          <w:szCs w:val="16"/>
        </w:rPr>
      </w:pPr>
    </w:p>
    <w:p w14:paraId="6262934A" w14:textId="77777777" w:rsidR="0055496D" w:rsidRDefault="0055496D" w:rsidP="008D7CDB">
      <w:pPr>
        <w:rPr>
          <w:sz w:val="16"/>
          <w:szCs w:val="16"/>
        </w:rPr>
      </w:pPr>
    </w:p>
    <w:p w14:paraId="368C01AB" w14:textId="77777777" w:rsidR="0055496D" w:rsidRDefault="0055496D" w:rsidP="008D7CDB">
      <w:pPr>
        <w:rPr>
          <w:sz w:val="16"/>
          <w:szCs w:val="16"/>
        </w:rPr>
      </w:pPr>
    </w:p>
    <w:p w14:paraId="1D4CF2BB" w14:textId="77777777" w:rsidR="0055496D" w:rsidRDefault="0055496D" w:rsidP="008D7CDB">
      <w:pPr>
        <w:rPr>
          <w:sz w:val="16"/>
          <w:szCs w:val="16"/>
        </w:rPr>
      </w:pPr>
    </w:p>
    <w:p w14:paraId="668DD57B" w14:textId="77777777" w:rsidR="0055496D" w:rsidRDefault="0055496D" w:rsidP="008D7CDB">
      <w:pPr>
        <w:rPr>
          <w:sz w:val="16"/>
          <w:szCs w:val="16"/>
        </w:rPr>
      </w:pPr>
    </w:p>
    <w:p w14:paraId="44A81EDD" w14:textId="77777777" w:rsidR="0055496D" w:rsidRDefault="0055496D" w:rsidP="008D7CDB">
      <w:pPr>
        <w:rPr>
          <w:sz w:val="16"/>
          <w:szCs w:val="16"/>
        </w:rPr>
      </w:pPr>
    </w:p>
    <w:p w14:paraId="35EE00F8" w14:textId="77777777" w:rsidR="0055496D" w:rsidRDefault="0055496D" w:rsidP="008D7CDB">
      <w:pPr>
        <w:rPr>
          <w:sz w:val="16"/>
          <w:szCs w:val="16"/>
        </w:rPr>
      </w:pPr>
    </w:p>
    <w:p w14:paraId="76FC4156" w14:textId="77777777" w:rsidR="0055496D" w:rsidRDefault="0055496D" w:rsidP="008D7CDB">
      <w:pPr>
        <w:rPr>
          <w:sz w:val="16"/>
          <w:szCs w:val="16"/>
        </w:rPr>
      </w:pPr>
    </w:p>
    <w:p w14:paraId="70F3165D" w14:textId="77777777" w:rsidR="0055496D" w:rsidRDefault="0055496D" w:rsidP="008D7CDB">
      <w:pPr>
        <w:rPr>
          <w:sz w:val="16"/>
          <w:szCs w:val="16"/>
        </w:rPr>
      </w:pPr>
    </w:p>
    <w:p w14:paraId="0319FA0A" w14:textId="77777777" w:rsidR="0055496D" w:rsidRDefault="0055496D" w:rsidP="008D7CDB">
      <w:pPr>
        <w:rPr>
          <w:sz w:val="16"/>
          <w:szCs w:val="16"/>
        </w:rPr>
      </w:pPr>
    </w:p>
    <w:p w14:paraId="2C5B8503" w14:textId="77777777" w:rsidR="0055496D" w:rsidRDefault="0055496D" w:rsidP="008D7CDB">
      <w:pPr>
        <w:rPr>
          <w:sz w:val="16"/>
          <w:szCs w:val="16"/>
        </w:rPr>
      </w:pPr>
    </w:p>
    <w:p w14:paraId="0870841A" w14:textId="77777777" w:rsidR="0055496D" w:rsidRDefault="0055496D" w:rsidP="008D7CDB">
      <w:pPr>
        <w:rPr>
          <w:sz w:val="16"/>
          <w:szCs w:val="16"/>
        </w:rPr>
      </w:pPr>
    </w:p>
    <w:p w14:paraId="1550C2E0" w14:textId="77777777" w:rsidR="0055496D" w:rsidRDefault="0055496D" w:rsidP="008D7CDB">
      <w:pPr>
        <w:rPr>
          <w:sz w:val="16"/>
          <w:szCs w:val="16"/>
        </w:rPr>
      </w:pPr>
    </w:p>
    <w:p w14:paraId="72210997" w14:textId="77777777" w:rsidR="0055496D" w:rsidRDefault="0055496D" w:rsidP="008D7CDB">
      <w:pPr>
        <w:rPr>
          <w:sz w:val="16"/>
          <w:szCs w:val="16"/>
        </w:rPr>
      </w:pPr>
    </w:p>
    <w:p w14:paraId="7508FB63" w14:textId="77777777" w:rsidR="0055496D" w:rsidRDefault="0055496D" w:rsidP="008D7CDB">
      <w:pPr>
        <w:rPr>
          <w:sz w:val="16"/>
          <w:szCs w:val="16"/>
        </w:rPr>
      </w:pPr>
    </w:p>
    <w:p w14:paraId="5DF46F86" w14:textId="77777777" w:rsidR="0055496D" w:rsidRDefault="0055496D" w:rsidP="008D7CDB">
      <w:pPr>
        <w:rPr>
          <w:sz w:val="16"/>
          <w:szCs w:val="16"/>
        </w:rPr>
      </w:pPr>
    </w:p>
    <w:p w14:paraId="697C6C9E" w14:textId="77777777" w:rsidR="0055496D" w:rsidRDefault="0055496D" w:rsidP="008D7CDB">
      <w:pPr>
        <w:rPr>
          <w:sz w:val="16"/>
          <w:szCs w:val="16"/>
        </w:rPr>
      </w:pPr>
    </w:p>
    <w:p w14:paraId="2A7D9709" w14:textId="77777777" w:rsidR="0055496D" w:rsidRDefault="0055496D" w:rsidP="008D7CDB">
      <w:pPr>
        <w:rPr>
          <w:sz w:val="16"/>
          <w:szCs w:val="16"/>
        </w:rPr>
      </w:pPr>
    </w:p>
    <w:p w14:paraId="44DD0824" w14:textId="77777777" w:rsidR="0055496D" w:rsidRDefault="0055496D" w:rsidP="008D7CDB">
      <w:pPr>
        <w:rPr>
          <w:sz w:val="16"/>
          <w:szCs w:val="16"/>
        </w:rPr>
      </w:pPr>
    </w:p>
    <w:p w14:paraId="59DB61F0" w14:textId="7BB46AED" w:rsidR="00E76397" w:rsidRPr="0055496D" w:rsidRDefault="002E617B" w:rsidP="008D7CDB">
      <w:pPr>
        <w:rPr>
          <w:sz w:val="16"/>
          <w:szCs w:val="16"/>
        </w:rPr>
      </w:pPr>
      <w:r w:rsidRPr="00CC23D5">
        <w:rPr>
          <w:b/>
          <w:szCs w:val="24"/>
        </w:rPr>
        <w:t xml:space="preserve">Guidance Notes for </w:t>
      </w:r>
      <w:r>
        <w:rPr>
          <w:b/>
          <w:szCs w:val="24"/>
        </w:rPr>
        <w:t>Submitting Documents</w:t>
      </w:r>
    </w:p>
    <w:p w14:paraId="50492AA6" w14:textId="77777777" w:rsidR="00DB2596" w:rsidRPr="00DB2596" w:rsidRDefault="00DB2596" w:rsidP="008D7CDB">
      <w:pPr>
        <w:rPr>
          <w:szCs w:val="24"/>
        </w:rPr>
      </w:pPr>
    </w:p>
    <w:p w14:paraId="21F602D1" w14:textId="77777777" w:rsidR="00F26EA5" w:rsidRPr="00F26EA5" w:rsidRDefault="00F26EA5" w:rsidP="008D7CDB">
      <w:pPr>
        <w:rPr>
          <w:rFonts w:cs="Arial"/>
          <w:bCs/>
          <w:szCs w:val="24"/>
        </w:rPr>
      </w:pPr>
      <w:r w:rsidRPr="00F26EA5">
        <w:rPr>
          <w:rFonts w:cs="Arial"/>
          <w:b/>
          <w:szCs w:val="24"/>
        </w:rPr>
        <w:t>Note:</w:t>
      </w:r>
      <w:r w:rsidRPr="00F26EA5">
        <w:rPr>
          <w:rFonts w:cs="Arial"/>
          <w:szCs w:val="24"/>
        </w:rPr>
        <w:t xml:space="preserve"> </w:t>
      </w:r>
      <w:r w:rsidRPr="00F26EA5">
        <w:rPr>
          <w:rFonts w:cs="Arial"/>
          <w:bCs/>
          <w:szCs w:val="24"/>
        </w:rPr>
        <w:t>The plans to be provided with this application are as follows:</w:t>
      </w:r>
    </w:p>
    <w:p w14:paraId="75D6BD9A" w14:textId="77777777" w:rsidR="00F26EA5" w:rsidRPr="00F26EA5" w:rsidRDefault="00F26EA5" w:rsidP="008D7CDB">
      <w:pPr>
        <w:pStyle w:val="ListParagraph"/>
        <w:numPr>
          <w:ilvl w:val="0"/>
          <w:numId w:val="4"/>
        </w:numPr>
        <w:autoSpaceDE w:val="0"/>
        <w:autoSpaceDN w:val="0"/>
        <w:adjustRightInd w:val="0"/>
        <w:ind w:left="567" w:hanging="283"/>
        <w:rPr>
          <w:rFonts w:cs="Arial"/>
          <w:bCs/>
          <w:szCs w:val="24"/>
        </w:rPr>
      </w:pPr>
      <w:r w:rsidRPr="00F26EA5">
        <w:rPr>
          <w:rFonts w:cs="Arial"/>
          <w:szCs w:val="24"/>
        </w:rPr>
        <w:t>Location</w:t>
      </w:r>
      <w:r w:rsidRPr="00F26EA5">
        <w:rPr>
          <w:rFonts w:cs="Arial"/>
          <w:bCs/>
          <w:szCs w:val="24"/>
        </w:rPr>
        <w:t xml:space="preserve"> plan on an Ordnance Survey base showing passing place(s)</w:t>
      </w:r>
      <w:r>
        <w:rPr>
          <w:rFonts w:cs="Arial"/>
          <w:bCs/>
          <w:szCs w:val="24"/>
        </w:rPr>
        <w:t xml:space="preserve">. </w:t>
      </w:r>
    </w:p>
    <w:p w14:paraId="4A34A731" w14:textId="77777777" w:rsidR="00F26EA5" w:rsidRPr="00C51CD3" w:rsidRDefault="00F26EA5" w:rsidP="008D7CDB">
      <w:pPr>
        <w:pStyle w:val="ListParagraph"/>
        <w:numPr>
          <w:ilvl w:val="0"/>
          <w:numId w:val="4"/>
        </w:numPr>
        <w:autoSpaceDE w:val="0"/>
        <w:autoSpaceDN w:val="0"/>
        <w:adjustRightInd w:val="0"/>
        <w:ind w:left="567" w:hanging="283"/>
        <w:rPr>
          <w:rFonts w:cs="Arial"/>
          <w:szCs w:val="24"/>
        </w:rPr>
      </w:pPr>
      <w:r w:rsidRPr="00F26EA5">
        <w:rPr>
          <w:rFonts w:cs="Arial"/>
          <w:bCs/>
          <w:szCs w:val="24"/>
        </w:rPr>
        <w:t>As built plan showing dimensions of passing place(s) and location of any road crossings, culverts or ducts.</w:t>
      </w:r>
      <w:r>
        <w:rPr>
          <w:rFonts w:cs="Arial"/>
          <w:bCs/>
          <w:szCs w:val="24"/>
        </w:rPr>
        <w:t xml:space="preserve"> </w:t>
      </w:r>
    </w:p>
    <w:p w14:paraId="60FEF284" w14:textId="77777777" w:rsidR="00C51CD3" w:rsidRPr="00CC23D5" w:rsidRDefault="00C51CD3" w:rsidP="008D7CDB">
      <w:pPr>
        <w:rPr>
          <w:b/>
          <w:szCs w:val="24"/>
        </w:rPr>
      </w:pPr>
    </w:p>
    <w:p w14:paraId="2FAAAB7D" w14:textId="77777777" w:rsidR="00C51CD3" w:rsidRDefault="00C51CD3" w:rsidP="008D7CDB">
      <w:pPr>
        <w:rPr>
          <w:szCs w:val="24"/>
        </w:rPr>
      </w:pPr>
    </w:p>
    <w:p w14:paraId="4181A5B7" w14:textId="77777777" w:rsidR="00C51CD3" w:rsidRDefault="00C51CD3" w:rsidP="008D7CDB">
      <w:pPr>
        <w:rPr>
          <w:b/>
          <w:szCs w:val="24"/>
        </w:rPr>
      </w:pPr>
      <w:r>
        <w:rPr>
          <w:b/>
          <w:szCs w:val="24"/>
        </w:rPr>
        <w:t>Documents to be provided with this application are:-</w:t>
      </w:r>
    </w:p>
    <w:p w14:paraId="25BF2603" w14:textId="77777777" w:rsidR="00C51CD3" w:rsidRDefault="00C51CD3" w:rsidP="008D7CDB">
      <w:pPr>
        <w:rPr>
          <w:b/>
          <w:szCs w:val="24"/>
        </w:rPr>
      </w:pPr>
    </w:p>
    <w:p w14:paraId="31221456" w14:textId="1005E137" w:rsidR="00C51CD3" w:rsidRDefault="00B72680" w:rsidP="008D7CDB">
      <w:pPr>
        <w:pStyle w:val="ListParagraph"/>
        <w:numPr>
          <w:ilvl w:val="0"/>
          <w:numId w:val="3"/>
        </w:numPr>
        <w:ind w:left="567" w:hanging="567"/>
        <w:rPr>
          <w:szCs w:val="24"/>
        </w:rPr>
      </w:pPr>
      <w:r>
        <w:rPr>
          <w:szCs w:val="24"/>
        </w:rPr>
        <w:t>1</w:t>
      </w:r>
      <w:r w:rsidR="00C51CD3">
        <w:rPr>
          <w:szCs w:val="24"/>
        </w:rPr>
        <w:t xml:space="preserve"> paper copies and 1 electronic copy (in agreed CAD format, preferably </w:t>
      </w:r>
      <w:proofErr w:type="spellStart"/>
      <w:r w:rsidR="00C51CD3">
        <w:rPr>
          <w:szCs w:val="24"/>
        </w:rPr>
        <w:t>AutoCad</w:t>
      </w:r>
      <w:proofErr w:type="spellEnd"/>
      <w:r w:rsidR="00C51CD3">
        <w:rPr>
          <w:rFonts w:cs="Arial"/>
          <w:szCs w:val="24"/>
        </w:rPr>
        <w:t>®</w:t>
      </w:r>
      <w:r w:rsidR="00C51CD3">
        <w:rPr>
          <w:szCs w:val="24"/>
        </w:rPr>
        <w:t xml:space="preserve"> .</w:t>
      </w:r>
      <w:proofErr w:type="spellStart"/>
      <w:r w:rsidR="00C51CD3">
        <w:rPr>
          <w:szCs w:val="24"/>
        </w:rPr>
        <w:t>dwg</w:t>
      </w:r>
      <w:proofErr w:type="spellEnd"/>
      <w:r w:rsidR="00C51CD3">
        <w:rPr>
          <w:szCs w:val="24"/>
        </w:rPr>
        <w:t xml:space="preserve">) of all plans to be </w:t>
      </w:r>
      <w:r w:rsidR="00CE22D6">
        <w:rPr>
          <w:szCs w:val="24"/>
        </w:rPr>
        <w:t xml:space="preserve">provided: </w:t>
      </w:r>
    </w:p>
    <w:p w14:paraId="0372F984" w14:textId="77777777" w:rsidR="00C51CD3" w:rsidRDefault="00C51CD3" w:rsidP="008D7CDB">
      <w:pPr>
        <w:pStyle w:val="ListParagraph"/>
        <w:numPr>
          <w:ilvl w:val="1"/>
          <w:numId w:val="3"/>
        </w:numPr>
        <w:ind w:left="1134" w:hanging="567"/>
        <w:rPr>
          <w:szCs w:val="24"/>
        </w:rPr>
      </w:pPr>
      <w:r>
        <w:rPr>
          <w:szCs w:val="24"/>
        </w:rPr>
        <w:t xml:space="preserve">Plan(s) showing the </w:t>
      </w:r>
      <w:r w:rsidRPr="00DF1C7F">
        <w:rPr>
          <w:b/>
          <w:szCs w:val="24"/>
        </w:rPr>
        <w:t>extent</w:t>
      </w:r>
      <w:r w:rsidRPr="00791770">
        <w:rPr>
          <w:szCs w:val="24"/>
        </w:rPr>
        <w:t xml:space="preserve"> of </w:t>
      </w:r>
      <w:r>
        <w:rPr>
          <w:szCs w:val="24"/>
        </w:rPr>
        <w:t xml:space="preserve">the </w:t>
      </w:r>
      <w:r w:rsidRPr="00DF1C7F">
        <w:rPr>
          <w:b/>
          <w:szCs w:val="24"/>
        </w:rPr>
        <w:t>adopted road</w:t>
      </w:r>
      <w:r w:rsidRPr="00791770">
        <w:rPr>
          <w:szCs w:val="24"/>
        </w:rPr>
        <w:t xml:space="preserve"> in colour </w:t>
      </w:r>
      <w:r>
        <w:rPr>
          <w:szCs w:val="24"/>
        </w:rPr>
        <w:t xml:space="preserve">including verges, footpaths and cycleways. Plan to be on an Ordnance Survey background. </w:t>
      </w:r>
    </w:p>
    <w:p w14:paraId="6CDB015C" w14:textId="77777777" w:rsidR="00C51CD3" w:rsidRDefault="00C51CD3" w:rsidP="008D7CDB">
      <w:pPr>
        <w:pStyle w:val="ListParagraph"/>
        <w:numPr>
          <w:ilvl w:val="1"/>
          <w:numId w:val="3"/>
        </w:numPr>
        <w:ind w:left="1134" w:hanging="567"/>
        <w:rPr>
          <w:szCs w:val="24"/>
        </w:rPr>
      </w:pPr>
      <w:r>
        <w:rPr>
          <w:szCs w:val="24"/>
        </w:rPr>
        <w:t>All as built plans</w:t>
      </w:r>
      <w:r w:rsidRPr="00DF1C7F">
        <w:rPr>
          <w:szCs w:val="24"/>
        </w:rPr>
        <w:t xml:space="preserve"> </w:t>
      </w:r>
      <w:r>
        <w:rPr>
          <w:szCs w:val="24"/>
        </w:rPr>
        <w:t xml:space="preserve">which should be detailed enough and show carriageways, footways, footpaths, cycleways, service strips and surface water drainage. Include all </w:t>
      </w:r>
      <w:proofErr w:type="spellStart"/>
      <w:r>
        <w:rPr>
          <w:szCs w:val="24"/>
        </w:rPr>
        <w:t>SuDS</w:t>
      </w:r>
      <w:proofErr w:type="spellEnd"/>
      <w:r>
        <w:rPr>
          <w:szCs w:val="24"/>
        </w:rPr>
        <w:t xml:space="preserve"> features and details of future maintenance responsibilities by either the Roads Authority, Scottish Water and/ or the Developer.</w:t>
      </w:r>
    </w:p>
    <w:p w14:paraId="28D02068" w14:textId="77777777" w:rsidR="00C51CD3" w:rsidRDefault="00C51CD3" w:rsidP="008D7CDB">
      <w:pPr>
        <w:pStyle w:val="ListParagraph"/>
        <w:numPr>
          <w:ilvl w:val="1"/>
          <w:numId w:val="3"/>
        </w:numPr>
        <w:ind w:left="1134" w:hanging="567"/>
        <w:rPr>
          <w:szCs w:val="24"/>
        </w:rPr>
      </w:pPr>
      <w:r>
        <w:rPr>
          <w:szCs w:val="24"/>
        </w:rPr>
        <w:t>As built plans of services showing the location, road crossings, ducts, etc. Services should be shown in relation to fixed road features.</w:t>
      </w:r>
    </w:p>
    <w:p w14:paraId="53780488" w14:textId="77777777" w:rsidR="00C51CD3" w:rsidRPr="00A03A72" w:rsidRDefault="00C51CD3" w:rsidP="008D7CDB">
      <w:pPr>
        <w:rPr>
          <w:sz w:val="16"/>
          <w:szCs w:val="16"/>
        </w:rPr>
      </w:pPr>
    </w:p>
    <w:p w14:paraId="3E52AB93" w14:textId="77777777" w:rsidR="00C51CD3" w:rsidRDefault="00C51CD3" w:rsidP="008D7CDB">
      <w:pPr>
        <w:pStyle w:val="ListParagraph"/>
        <w:numPr>
          <w:ilvl w:val="0"/>
          <w:numId w:val="3"/>
        </w:numPr>
        <w:ind w:left="567" w:hanging="567"/>
        <w:rPr>
          <w:szCs w:val="24"/>
        </w:rPr>
      </w:pPr>
      <w:r>
        <w:rPr>
          <w:szCs w:val="24"/>
        </w:rPr>
        <w:t>CCTV survey of surface water drainage system (if applicable).</w:t>
      </w:r>
    </w:p>
    <w:p w14:paraId="048CFBE6" w14:textId="77777777" w:rsidR="00C51CD3" w:rsidRPr="00A03A72" w:rsidRDefault="00C51CD3" w:rsidP="008D7CDB">
      <w:pPr>
        <w:rPr>
          <w:sz w:val="16"/>
          <w:szCs w:val="16"/>
        </w:rPr>
      </w:pPr>
    </w:p>
    <w:p w14:paraId="2FA863B3" w14:textId="77777777" w:rsidR="00C51CD3" w:rsidRDefault="00C51CD3" w:rsidP="008D7CDB">
      <w:pPr>
        <w:pStyle w:val="ListParagraph"/>
        <w:numPr>
          <w:ilvl w:val="0"/>
          <w:numId w:val="3"/>
        </w:numPr>
        <w:ind w:left="567" w:hanging="567"/>
        <w:rPr>
          <w:szCs w:val="24"/>
        </w:rPr>
      </w:pPr>
      <w:r>
        <w:rPr>
          <w:szCs w:val="24"/>
        </w:rPr>
        <w:t>Road Safety Audit (if applicable).</w:t>
      </w:r>
    </w:p>
    <w:p w14:paraId="6A0585E5" w14:textId="77777777" w:rsidR="00B72680" w:rsidRPr="00B72680" w:rsidRDefault="00B72680" w:rsidP="008D7CDB">
      <w:pPr>
        <w:pStyle w:val="ListParagraph"/>
        <w:rPr>
          <w:szCs w:val="24"/>
        </w:rPr>
      </w:pPr>
    </w:p>
    <w:p w14:paraId="70EE810C" w14:textId="77777777" w:rsidR="00B72680" w:rsidRPr="00B72680" w:rsidRDefault="00B72680" w:rsidP="008D7CDB">
      <w:pPr>
        <w:rPr>
          <w:szCs w:val="24"/>
        </w:rPr>
      </w:pPr>
    </w:p>
    <w:p w14:paraId="08D9A7EB" w14:textId="78506B96" w:rsidR="00B72680" w:rsidRDefault="00B72680" w:rsidP="008D7CDB">
      <w:pPr>
        <w:rPr>
          <w:szCs w:val="24"/>
        </w:rPr>
      </w:pPr>
      <w:r w:rsidRPr="00E34D5F">
        <w:rPr>
          <w:b/>
          <w:szCs w:val="24"/>
        </w:rPr>
        <w:t>To submit this form</w:t>
      </w:r>
      <w:r>
        <w:rPr>
          <w:b/>
          <w:szCs w:val="24"/>
        </w:rPr>
        <w:t xml:space="preserve"> and electronic versions of documents,</w:t>
      </w:r>
      <w:r>
        <w:rPr>
          <w:szCs w:val="24"/>
        </w:rPr>
        <w:t xml:space="preserve"> please use the Post Submission Additional Documents form on the</w:t>
      </w:r>
      <w:r w:rsidR="00E87F52">
        <w:rPr>
          <w:szCs w:val="24"/>
        </w:rPr>
        <w:t xml:space="preserve"> Council’s </w:t>
      </w:r>
      <w:proofErr w:type="spellStart"/>
      <w:r w:rsidR="00E87F52">
        <w:rPr>
          <w:szCs w:val="24"/>
        </w:rPr>
        <w:t>ePlanning</w:t>
      </w:r>
      <w:proofErr w:type="spellEnd"/>
      <w:r w:rsidR="00E87F52">
        <w:rPr>
          <w:szCs w:val="24"/>
        </w:rPr>
        <w:t xml:space="preserve"> online </w:t>
      </w:r>
      <w:r>
        <w:rPr>
          <w:szCs w:val="24"/>
        </w:rPr>
        <w:t>portal, quoting the RCC reference number.</w:t>
      </w:r>
    </w:p>
    <w:p w14:paraId="210B8DE8" w14:textId="77777777" w:rsidR="00B72680" w:rsidRDefault="00B72680" w:rsidP="008D7CDB">
      <w:pPr>
        <w:rPr>
          <w:szCs w:val="24"/>
        </w:rPr>
      </w:pPr>
    </w:p>
    <w:p w14:paraId="534FC536" w14:textId="77777777" w:rsidR="00B72680" w:rsidRDefault="00B72680" w:rsidP="008D7CDB">
      <w:pPr>
        <w:rPr>
          <w:szCs w:val="24"/>
        </w:rPr>
      </w:pPr>
      <w:r>
        <w:rPr>
          <w:szCs w:val="24"/>
        </w:rPr>
        <w:t xml:space="preserve">Paper copies of the drawings must be posted to: eProcessing Centre, The Highland Council HQ, </w:t>
      </w:r>
      <w:proofErr w:type="spellStart"/>
      <w:r>
        <w:rPr>
          <w:szCs w:val="24"/>
        </w:rPr>
        <w:t>Glenurquhart</w:t>
      </w:r>
      <w:proofErr w:type="spellEnd"/>
      <w:r>
        <w:rPr>
          <w:szCs w:val="24"/>
        </w:rPr>
        <w:t xml:space="preserve"> Road, Inverness, IV3 5NX. </w:t>
      </w:r>
    </w:p>
    <w:p w14:paraId="364D90D8" w14:textId="77777777" w:rsidR="00B72680" w:rsidRDefault="00B72680" w:rsidP="008D7CDB">
      <w:pPr>
        <w:rPr>
          <w:szCs w:val="24"/>
        </w:rPr>
      </w:pPr>
    </w:p>
    <w:p w14:paraId="58BA7B58" w14:textId="75DC0EC9" w:rsidR="00B72680" w:rsidRDefault="00B72680" w:rsidP="008D7CDB">
      <w:pPr>
        <w:rPr>
          <w:szCs w:val="24"/>
        </w:rPr>
      </w:pPr>
      <w:r>
        <w:rPr>
          <w:szCs w:val="24"/>
        </w:rPr>
        <w:t xml:space="preserve">If you are unable to submit the electronic copies of drawings via the </w:t>
      </w:r>
      <w:r w:rsidR="00E87F52">
        <w:rPr>
          <w:szCs w:val="24"/>
        </w:rPr>
        <w:t xml:space="preserve">Council’s </w:t>
      </w:r>
      <w:proofErr w:type="spellStart"/>
      <w:r w:rsidR="00E87F52">
        <w:t>ePlanning</w:t>
      </w:r>
      <w:proofErr w:type="spellEnd"/>
      <w:r w:rsidR="00E87F52">
        <w:t xml:space="preserve"> online </w:t>
      </w:r>
      <w:r>
        <w:rPr>
          <w:szCs w:val="24"/>
        </w:rPr>
        <w:t xml:space="preserve">portal, these can also be posted to the eProcessing Centre on either a CD, DVD, USB drive or external hard drive. Please note that any drawings submitted must be in CAD (preferably </w:t>
      </w:r>
      <w:proofErr w:type="spellStart"/>
      <w:r w:rsidRPr="004C6A67">
        <w:rPr>
          <w:szCs w:val="24"/>
        </w:rPr>
        <w:t>AutoCad</w:t>
      </w:r>
      <w:proofErr w:type="spellEnd"/>
      <w:r w:rsidRPr="004C6A67">
        <w:rPr>
          <w:szCs w:val="24"/>
        </w:rPr>
        <w:t>® .</w:t>
      </w:r>
      <w:proofErr w:type="spellStart"/>
      <w:r w:rsidRPr="004C6A67">
        <w:rPr>
          <w:szCs w:val="24"/>
        </w:rPr>
        <w:t>dwg</w:t>
      </w:r>
      <w:proofErr w:type="spellEnd"/>
      <w:r>
        <w:rPr>
          <w:szCs w:val="24"/>
        </w:rPr>
        <w:t>) format.</w:t>
      </w:r>
    </w:p>
    <w:p w14:paraId="051AC6C0" w14:textId="77777777" w:rsidR="00B72680" w:rsidRDefault="00B72680" w:rsidP="008D7CDB">
      <w:pPr>
        <w:rPr>
          <w:szCs w:val="24"/>
        </w:rPr>
      </w:pPr>
    </w:p>
    <w:p w14:paraId="6F4756D0" w14:textId="77777777" w:rsidR="00B72680" w:rsidRDefault="00B72680" w:rsidP="008D7CDB">
      <w:pPr>
        <w:rPr>
          <w:szCs w:val="24"/>
        </w:rPr>
      </w:pPr>
      <w:r>
        <w:rPr>
          <w:szCs w:val="24"/>
        </w:rPr>
        <w:t xml:space="preserve">If you are unable to submit this form via the </w:t>
      </w:r>
      <w:proofErr w:type="spellStart"/>
      <w:r>
        <w:rPr>
          <w:szCs w:val="24"/>
        </w:rPr>
        <w:t>ePlanning.scot</w:t>
      </w:r>
      <w:proofErr w:type="spellEnd"/>
      <w:r>
        <w:rPr>
          <w:szCs w:val="24"/>
        </w:rPr>
        <w:t xml:space="preserve"> portal, a paper copy of the completed form can also be posted to the eProcessing Centre on the above address.</w:t>
      </w:r>
    </w:p>
    <w:p w14:paraId="1EDA6A11" w14:textId="77777777" w:rsidR="00C51CD3" w:rsidRDefault="00C51CD3" w:rsidP="008D7CDB">
      <w:pPr>
        <w:autoSpaceDE w:val="0"/>
        <w:autoSpaceDN w:val="0"/>
        <w:adjustRightInd w:val="0"/>
        <w:rPr>
          <w:rFonts w:cs="Arial"/>
          <w:szCs w:val="24"/>
        </w:rPr>
      </w:pPr>
    </w:p>
    <w:p w14:paraId="3C23D56F" w14:textId="77777777" w:rsidR="00B72680" w:rsidRPr="00C51CD3" w:rsidRDefault="00B72680" w:rsidP="008D7CDB">
      <w:pPr>
        <w:autoSpaceDE w:val="0"/>
        <w:autoSpaceDN w:val="0"/>
        <w:adjustRightInd w:val="0"/>
        <w:rPr>
          <w:rFonts w:cs="Arial"/>
          <w:szCs w:val="24"/>
        </w:rPr>
      </w:pPr>
    </w:p>
    <w:sectPr w:rsidR="00B72680" w:rsidRPr="00C51CD3" w:rsidSect="0035765C">
      <w:headerReference w:type="default" r:id="rId12"/>
      <w:footerReference w:type="default" r:id="rId1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72EEE" w14:textId="77777777" w:rsidR="00FC18EC" w:rsidRDefault="00FC18EC" w:rsidP="00874E40">
      <w:r>
        <w:separator/>
      </w:r>
    </w:p>
  </w:endnote>
  <w:endnote w:type="continuationSeparator" w:id="0">
    <w:p w14:paraId="170C9A23" w14:textId="77777777" w:rsidR="00FC18EC" w:rsidRDefault="00FC18EC" w:rsidP="0087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5938" w14:textId="77777777" w:rsidR="004278D2" w:rsidRPr="00284E40" w:rsidRDefault="004278D2" w:rsidP="00284E40">
    <w:pPr>
      <w:pStyle w:val="Footer"/>
      <w:pBdr>
        <w:top w:val="single" w:sz="4" w:space="1" w:color="auto"/>
      </w:pBdr>
      <w:jc w:val="center"/>
    </w:pPr>
    <w:r w:rsidRPr="00284E40">
      <w:t xml:space="preserve">Page </w:t>
    </w:r>
    <w:r w:rsidRPr="00284E40">
      <w:fldChar w:fldCharType="begin"/>
    </w:r>
    <w:r w:rsidRPr="00284E40">
      <w:instrText xml:space="preserve"> PAGE  \* Arabic  \* MERGEFORMAT </w:instrText>
    </w:r>
    <w:r w:rsidRPr="00284E40">
      <w:fldChar w:fldCharType="separate"/>
    </w:r>
    <w:r w:rsidR="002E298D">
      <w:rPr>
        <w:noProof/>
      </w:rPr>
      <w:t>1</w:t>
    </w:r>
    <w:r w:rsidRPr="00284E40">
      <w:fldChar w:fldCharType="end"/>
    </w:r>
    <w:r w:rsidRPr="00284E40">
      <w:t xml:space="preserve"> of </w:t>
    </w:r>
    <w:fldSimple w:instr=" NUMPAGES  \* Arabic  \* MERGEFORMAT ">
      <w:r w:rsidR="002E298D">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F8CEB" w14:textId="77777777" w:rsidR="00FC18EC" w:rsidRDefault="00FC18EC" w:rsidP="00874E40">
      <w:r>
        <w:separator/>
      </w:r>
    </w:p>
  </w:footnote>
  <w:footnote w:type="continuationSeparator" w:id="0">
    <w:p w14:paraId="73DC82DC" w14:textId="77777777" w:rsidR="00FC18EC" w:rsidRDefault="00FC18EC" w:rsidP="00874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536"/>
      <w:gridCol w:w="2126"/>
    </w:tblGrid>
    <w:tr w:rsidR="004278D2" w14:paraId="16AA0D98" w14:textId="77777777" w:rsidTr="00FB3F40">
      <w:trPr>
        <w:trHeight w:val="1276"/>
      </w:trPr>
      <w:tc>
        <w:tcPr>
          <w:tcW w:w="2518" w:type="dxa"/>
          <w:vAlign w:val="center"/>
        </w:tcPr>
        <w:p w14:paraId="44875728" w14:textId="2B0F6A5C" w:rsidR="004278D2" w:rsidRDefault="00762B8D" w:rsidP="00FB3F40">
          <w:pPr>
            <w:pStyle w:val="Header"/>
          </w:pPr>
          <w:r>
            <w:rPr>
              <w:noProof/>
            </w:rPr>
            <w:drawing>
              <wp:inline distT="0" distB="0" distL="0" distR="0" wp14:anchorId="097015FB" wp14:editId="2C07E765">
                <wp:extent cx="1386840" cy="699135"/>
                <wp:effectExtent l="0" t="0" r="3810" b="5715"/>
                <wp:docPr id="413491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91965"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699135"/>
                        </a:xfrm>
                        <a:prstGeom prst="rect">
                          <a:avLst/>
                        </a:prstGeom>
                        <a:noFill/>
                        <a:ln>
                          <a:noFill/>
                        </a:ln>
                      </pic:spPr>
                    </pic:pic>
                  </a:graphicData>
                </a:graphic>
              </wp:inline>
            </w:drawing>
          </w:r>
        </w:p>
      </w:tc>
      <w:tc>
        <w:tcPr>
          <w:tcW w:w="4536" w:type="dxa"/>
          <w:vAlign w:val="center"/>
        </w:tcPr>
        <w:p w14:paraId="172778C5" w14:textId="0C805F61" w:rsidR="004278D2" w:rsidRPr="008D7CDB" w:rsidRDefault="00EB750A" w:rsidP="00FF0B23">
          <w:pPr>
            <w:pStyle w:val="Heading1"/>
            <w:jc w:val="center"/>
            <w:rPr>
              <w:rFonts w:ascii="Arial" w:hAnsi="Arial" w:cs="Arial"/>
              <w:b/>
              <w:bCs/>
              <w:sz w:val="28"/>
              <w:szCs w:val="28"/>
            </w:rPr>
          </w:pPr>
          <w:r w:rsidRPr="008D7CDB">
            <w:rPr>
              <w:rFonts w:ascii="Arial" w:hAnsi="Arial" w:cs="Arial"/>
              <w:b/>
              <w:bCs/>
              <w:color w:val="auto"/>
              <w:sz w:val="28"/>
              <w:szCs w:val="28"/>
            </w:rPr>
            <w:t xml:space="preserve">Application for </w:t>
          </w:r>
          <w:r w:rsidR="00B973BD">
            <w:rPr>
              <w:rFonts w:ascii="Arial" w:hAnsi="Arial" w:cs="Arial"/>
              <w:b/>
              <w:bCs/>
              <w:color w:val="auto"/>
              <w:sz w:val="28"/>
              <w:szCs w:val="28"/>
            </w:rPr>
            <w:t>a</w:t>
          </w:r>
          <w:r w:rsidRPr="008D7CDB">
            <w:rPr>
              <w:rFonts w:ascii="Arial" w:hAnsi="Arial" w:cs="Arial"/>
              <w:b/>
              <w:bCs/>
              <w:color w:val="auto"/>
              <w:sz w:val="28"/>
              <w:szCs w:val="28"/>
            </w:rPr>
            <w:t xml:space="preserve">doption of </w:t>
          </w:r>
          <w:r w:rsidR="00B973BD">
            <w:rPr>
              <w:rFonts w:ascii="Arial" w:hAnsi="Arial" w:cs="Arial"/>
              <w:b/>
              <w:bCs/>
              <w:color w:val="auto"/>
              <w:sz w:val="28"/>
              <w:szCs w:val="28"/>
            </w:rPr>
            <w:t>p</w:t>
          </w:r>
          <w:r w:rsidRPr="008D7CDB">
            <w:rPr>
              <w:rFonts w:ascii="Arial" w:hAnsi="Arial" w:cs="Arial"/>
              <w:b/>
              <w:bCs/>
              <w:color w:val="auto"/>
              <w:sz w:val="28"/>
              <w:szCs w:val="28"/>
            </w:rPr>
            <w:t xml:space="preserve">assing </w:t>
          </w:r>
          <w:r w:rsidR="00B973BD">
            <w:rPr>
              <w:rFonts w:ascii="Arial" w:hAnsi="Arial" w:cs="Arial"/>
              <w:b/>
              <w:bCs/>
              <w:color w:val="auto"/>
              <w:sz w:val="28"/>
              <w:szCs w:val="28"/>
            </w:rPr>
            <w:t>p</w:t>
          </w:r>
          <w:r w:rsidRPr="008D7CDB">
            <w:rPr>
              <w:rFonts w:ascii="Arial" w:hAnsi="Arial" w:cs="Arial"/>
              <w:b/>
              <w:bCs/>
              <w:color w:val="auto"/>
              <w:sz w:val="28"/>
              <w:szCs w:val="28"/>
            </w:rPr>
            <w:t xml:space="preserve">lace to the </w:t>
          </w:r>
          <w:r w:rsidR="00B973BD">
            <w:rPr>
              <w:rFonts w:ascii="Arial" w:hAnsi="Arial" w:cs="Arial"/>
              <w:b/>
              <w:bCs/>
              <w:color w:val="auto"/>
              <w:sz w:val="28"/>
              <w:szCs w:val="28"/>
            </w:rPr>
            <w:t>l</w:t>
          </w:r>
          <w:r w:rsidRPr="008D7CDB">
            <w:rPr>
              <w:rFonts w:ascii="Arial" w:hAnsi="Arial" w:cs="Arial"/>
              <w:b/>
              <w:bCs/>
              <w:color w:val="auto"/>
              <w:sz w:val="28"/>
              <w:szCs w:val="28"/>
            </w:rPr>
            <w:t>ist of</w:t>
          </w:r>
          <w:r w:rsidR="00ED1842" w:rsidRPr="008D7CDB">
            <w:rPr>
              <w:rFonts w:ascii="Arial" w:hAnsi="Arial" w:cs="Arial"/>
              <w:b/>
              <w:bCs/>
              <w:color w:val="auto"/>
              <w:sz w:val="28"/>
              <w:szCs w:val="28"/>
            </w:rPr>
            <w:t xml:space="preserve"> </w:t>
          </w:r>
          <w:r w:rsidR="00B973BD">
            <w:rPr>
              <w:rFonts w:ascii="Arial" w:hAnsi="Arial" w:cs="Arial"/>
              <w:b/>
              <w:bCs/>
              <w:color w:val="auto"/>
              <w:sz w:val="28"/>
              <w:szCs w:val="28"/>
            </w:rPr>
            <w:t>a</w:t>
          </w:r>
          <w:r w:rsidR="00ED1842" w:rsidRPr="008D7CDB">
            <w:rPr>
              <w:rFonts w:ascii="Arial" w:hAnsi="Arial" w:cs="Arial"/>
              <w:b/>
              <w:bCs/>
              <w:color w:val="auto"/>
              <w:sz w:val="28"/>
              <w:szCs w:val="28"/>
            </w:rPr>
            <w:t>dopted</w:t>
          </w:r>
          <w:r w:rsidRPr="008D7CDB">
            <w:rPr>
              <w:rFonts w:ascii="Arial" w:hAnsi="Arial" w:cs="Arial"/>
              <w:b/>
              <w:bCs/>
              <w:color w:val="auto"/>
              <w:sz w:val="28"/>
              <w:szCs w:val="28"/>
            </w:rPr>
            <w:t xml:space="preserve"> </w:t>
          </w:r>
          <w:r w:rsidR="00B973BD">
            <w:rPr>
              <w:rFonts w:ascii="Arial" w:hAnsi="Arial" w:cs="Arial"/>
              <w:b/>
              <w:bCs/>
              <w:color w:val="auto"/>
              <w:sz w:val="28"/>
              <w:szCs w:val="28"/>
            </w:rPr>
            <w:t>r</w:t>
          </w:r>
          <w:r w:rsidRPr="008D7CDB">
            <w:rPr>
              <w:rFonts w:ascii="Arial" w:hAnsi="Arial" w:cs="Arial"/>
              <w:b/>
              <w:bCs/>
              <w:color w:val="auto"/>
              <w:sz w:val="28"/>
              <w:szCs w:val="28"/>
            </w:rPr>
            <w:t>oads</w:t>
          </w:r>
        </w:p>
      </w:tc>
      <w:tc>
        <w:tcPr>
          <w:tcW w:w="2126" w:type="dxa"/>
          <w:vAlign w:val="center"/>
        </w:tcPr>
        <w:p w14:paraId="6050CBDF" w14:textId="77777777" w:rsidR="004278D2" w:rsidRPr="00397C15" w:rsidRDefault="00216270" w:rsidP="00450E94">
          <w:pPr>
            <w:pStyle w:val="Header"/>
            <w:jc w:val="center"/>
            <w:rPr>
              <w:b/>
              <w:sz w:val="36"/>
              <w:szCs w:val="36"/>
            </w:rPr>
          </w:pPr>
          <w:r>
            <w:rPr>
              <w:b/>
              <w:sz w:val="36"/>
              <w:szCs w:val="36"/>
            </w:rPr>
            <w:t>CC</w:t>
          </w:r>
          <w:r w:rsidR="00EB750A">
            <w:rPr>
              <w:b/>
              <w:sz w:val="36"/>
              <w:szCs w:val="36"/>
            </w:rPr>
            <w:t>2</w:t>
          </w:r>
          <w:r w:rsidR="00450E94">
            <w:rPr>
              <w:b/>
              <w:sz w:val="36"/>
              <w:szCs w:val="36"/>
            </w:rPr>
            <w:t>1</w:t>
          </w:r>
        </w:p>
      </w:tc>
    </w:tr>
  </w:tbl>
  <w:p w14:paraId="14D8430F" w14:textId="77777777" w:rsidR="004278D2" w:rsidRPr="00025D8A" w:rsidRDefault="004278D2">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42894"/>
    <w:multiLevelType w:val="hybridMultilevel"/>
    <w:tmpl w:val="FFFFFFFF"/>
    <w:lvl w:ilvl="0" w:tplc="9276444E">
      <w:start w:val="1"/>
      <w:numFmt w:val="decimal"/>
      <w:lvlText w:val="%1."/>
      <w:lvlJc w:val="left"/>
      <w:pPr>
        <w:ind w:left="720" w:hanging="360"/>
      </w:pPr>
      <w:rPr>
        <w:rFonts w:cs="Times New Roman"/>
        <w:b w:val="0"/>
        <w:sz w:val="24"/>
        <w:szCs w:val="24"/>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40F0877"/>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8A6673B"/>
    <w:multiLevelType w:val="hybridMultilevel"/>
    <w:tmpl w:val="FFFFFFFF"/>
    <w:lvl w:ilvl="0" w:tplc="E6BC5922">
      <w:start w:val="1"/>
      <w:numFmt w:val="decimal"/>
      <w:lvlText w:val="%1."/>
      <w:lvlJc w:val="left"/>
      <w:pPr>
        <w:ind w:left="720" w:hanging="360"/>
      </w:pPr>
      <w:rPr>
        <w:rFonts w:cs="Times New Roman"/>
        <w:b/>
        <w:sz w:val="28"/>
        <w:szCs w:val="2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5F76702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3462569">
    <w:abstractNumId w:val="2"/>
  </w:num>
  <w:num w:numId="2" w16cid:durableId="1799227007">
    <w:abstractNumId w:val="3"/>
  </w:num>
  <w:num w:numId="3" w16cid:durableId="1692491422">
    <w:abstractNumId w:val="0"/>
  </w:num>
  <w:num w:numId="4" w16cid:durableId="258175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40"/>
    <w:rsid w:val="000041B3"/>
    <w:rsid w:val="00025D8A"/>
    <w:rsid w:val="0004085E"/>
    <w:rsid w:val="000441B6"/>
    <w:rsid w:val="000758F1"/>
    <w:rsid w:val="00086DD6"/>
    <w:rsid w:val="00093084"/>
    <w:rsid w:val="000D1E00"/>
    <w:rsid w:val="000E10B3"/>
    <w:rsid w:val="000F0215"/>
    <w:rsid w:val="001024D8"/>
    <w:rsid w:val="001140C0"/>
    <w:rsid w:val="00116700"/>
    <w:rsid w:val="00155DE8"/>
    <w:rsid w:val="00166375"/>
    <w:rsid w:val="00193609"/>
    <w:rsid w:val="001D2968"/>
    <w:rsid w:val="001E3956"/>
    <w:rsid w:val="001F2EAA"/>
    <w:rsid w:val="00216270"/>
    <w:rsid w:val="00222720"/>
    <w:rsid w:val="00227DB9"/>
    <w:rsid w:val="00232CD9"/>
    <w:rsid w:val="002374C7"/>
    <w:rsid w:val="00255BD2"/>
    <w:rsid w:val="00262883"/>
    <w:rsid w:val="00284E40"/>
    <w:rsid w:val="002D4B59"/>
    <w:rsid w:val="002E298D"/>
    <w:rsid w:val="002E617B"/>
    <w:rsid w:val="002F3A05"/>
    <w:rsid w:val="0030338D"/>
    <w:rsid w:val="00316242"/>
    <w:rsid w:val="00331D1D"/>
    <w:rsid w:val="00343B5E"/>
    <w:rsid w:val="0035765C"/>
    <w:rsid w:val="00393682"/>
    <w:rsid w:val="00397C15"/>
    <w:rsid w:val="003A43E2"/>
    <w:rsid w:val="003B5E66"/>
    <w:rsid w:val="003C555F"/>
    <w:rsid w:val="003C5D1F"/>
    <w:rsid w:val="003D16B8"/>
    <w:rsid w:val="003F48CB"/>
    <w:rsid w:val="003F5A41"/>
    <w:rsid w:val="003F6B29"/>
    <w:rsid w:val="00417AA3"/>
    <w:rsid w:val="004278D2"/>
    <w:rsid w:val="004401B4"/>
    <w:rsid w:val="00450E94"/>
    <w:rsid w:val="0045331C"/>
    <w:rsid w:val="00462AA9"/>
    <w:rsid w:val="00477B85"/>
    <w:rsid w:val="004837FE"/>
    <w:rsid w:val="00497D21"/>
    <w:rsid w:val="004A10B8"/>
    <w:rsid w:val="004A1177"/>
    <w:rsid w:val="004B32D8"/>
    <w:rsid w:val="004B4644"/>
    <w:rsid w:val="004C6A67"/>
    <w:rsid w:val="004D0A19"/>
    <w:rsid w:val="004E4F58"/>
    <w:rsid w:val="00501CBF"/>
    <w:rsid w:val="005055BA"/>
    <w:rsid w:val="00507791"/>
    <w:rsid w:val="00507AD5"/>
    <w:rsid w:val="00527A22"/>
    <w:rsid w:val="0055496D"/>
    <w:rsid w:val="00564749"/>
    <w:rsid w:val="005655FA"/>
    <w:rsid w:val="00566885"/>
    <w:rsid w:val="00572CE7"/>
    <w:rsid w:val="005B1739"/>
    <w:rsid w:val="005F69EF"/>
    <w:rsid w:val="006966C6"/>
    <w:rsid w:val="006E2263"/>
    <w:rsid w:val="006F609F"/>
    <w:rsid w:val="007044B4"/>
    <w:rsid w:val="00762B8D"/>
    <w:rsid w:val="00791770"/>
    <w:rsid w:val="007E0F53"/>
    <w:rsid w:val="007F4867"/>
    <w:rsid w:val="0080558C"/>
    <w:rsid w:val="0083736D"/>
    <w:rsid w:val="008418AA"/>
    <w:rsid w:val="00874E40"/>
    <w:rsid w:val="00881B32"/>
    <w:rsid w:val="00885472"/>
    <w:rsid w:val="008A565D"/>
    <w:rsid w:val="008B189B"/>
    <w:rsid w:val="008D5345"/>
    <w:rsid w:val="008D7CDB"/>
    <w:rsid w:val="00901C9C"/>
    <w:rsid w:val="00952ED8"/>
    <w:rsid w:val="00967B2E"/>
    <w:rsid w:val="0097501F"/>
    <w:rsid w:val="00990990"/>
    <w:rsid w:val="009D558A"/>
    <w:rsid w:val="00A03996"/>
    <w:rsid w:val="00A03A72"/>
    <w:rsid w:val="00A1152A"/>
    <w:rsid w:val="00AE0E94"/>
    <w:rsid w:val="00AF40D4"/>
    <w:rsid w:val="00B078E5"/>
    <w:rsid w:val="00B354D9"/>
    <w:rsid w:val="00B45360"/>
    <w:rsid w:val="00B47BC2"/>
    <w:rsid w:val="00B72680"/>
    <w:rsid w:val="00B75FA9"/>
    <w:rsid w:val="00B7688F"/>
    <w:rsid w:val="00B81B12"/>
    <w:rsid w:val="00B82CB7"/>
    <w:rsid w:val="00B973BD"/>
    <w:rsid w:val="00BD37BC"/>
    <w:rsid w:val="00BE79D0"/>
    <w:rsid w:val="00C00149"/>
    <w:rsid w:val="00C0398E"/>
    <w:rsid w:val="00C05B9D"/>
    <w:rsid w:val="00C46003"/>
    <w:rsid w:val="00C473A3"/>
    <w:rsid w:val="00C518E9"/>
    <w:rsid w:val="00C51CD3"/>
    <w:rsid w:val="00C547ED"/>
    <w:rsid w:val="00C8161C"/>
    <w:rsid w:val="00CB2C97"/>
    <w:rsid w:val="00CC23D5"/>
    <w:rsid w:val="00CC40AF"/>
    <w:rsid w:val="00CE0B37"/>
    <w:rsid w:val="00CE22D6"/>
    <w:rsid w:val="00CF0C2E"/>
    <w:rsid w:val="00D1559D"/>
    <w:rsid w:val="00D56DA3"/>
    <w:rsid w:val="00D740C4"/>
    <w:rsid w:val="00D85B5E"/>
    <w:rsid w:val="00D87979"/>
    <w:rsid w:val="00D950F8"/>
    <w:rsid w:val="00DB2596"/>
    <w:rsid w:val="00DC2D65"/>
    <w:rsid w:val="00DD08D5"/>
    <w:rsid w:val="00DD5A79"/>
    <w:rsid w:val="00DF1C7F"/>
    <w:rsid w:val="00E058AA"/>
    <w:rsid w:val="00E122F5"/>
    <w:rsid w:val="00E20394"/>
    <w:rsid w:val="00E209E6"/>
    <w:rsid w:val="00E34D5F"/>
    <w:rsid w:val="00E67481"/>
    <w:rsid w:val="00E74459"/>
    <w:rsid w:val="00E76397"/>
    <w:rsid w:val="00E87F52"/>
    <w:rsid w:val="00EA0FA1"/>
    <w:rsid w:val="00EA7C2D"/>
    <w:rsid w:val="00EB57C7"/>
    <w:rsid w:val="00EB5F0D"/>
    <w:rsid w:val="00EB750A"/>
    <w:rsid w:val="00ED1842"/>
    <w:rsid w:val="00F26EA5"/>
    <w:rsid w:val="00F36688"/>
    <w:rsid w:val="00F70350"/>
    <w:rsid w:val="00F81565"/>
    <w:rsid w:val="00F863B1"/>
    <w:rsid w:val="00FB3F40"/>
    <w:rsid w:val="00FC18EC"/>
    <w:rsid w:val="00FC2572"/>
    <w:rsid w:val="00FD1A33"/>
    <w:rsid w:val="00FF0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2DE5D0"/>
  <w14:defaultImageDpi w14:val="0"/>
  <w15:docId w15:val="{E452E45A-43D2-4366-AB5F-592531B5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E40"/>
    <w:rPr>
      <w:rFonts w:cs="Times New Roman"/>
      <w:szCs w:val="22"/>
    </w:rPr>
  </w:style>
  <w:style w:type="paragraph" w:styleId="Heading1">
    <w:name w:val="heading 1"/>
    <w:basedOn w:val="Normal"/>
    <w:next w:val="Normal"/>
    <w:link w:val="Heading1Char"/>
    <w:uiPriority w:val="9"/>
    <w:qFormat/>
    <w:rsid w:val="008D7CD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E40"/>
    <w:pPr>
      <w:tabs>
        <w:tab w:val="center" w:pos="4513"/>
        <w:tab w:val="right" w:pos="9026"/>
      </w:tabs>
    </w:pPr>
  </w:style>
  <w:style w:type="character" w:customStyle="1" w:styleId="HeaderChar">
    <w:name w:val="Header Char"/>
    <w:basedOn w:val="DefaultParagraphFont"/>
    <w:link w:val="Header"/>
    <w:uiPriority w:val="99"/>
    <w:locked/>
    <w:rsid w:val="00874E40"/>
    <w:rPr>
      <w:rFonts w:cs="Times New Roman"/>
    </w:rPr>
  </w:style>
  <w:style w:type="paragraph" w:styleId="Footer">
    <w:name w:val="footer"/>
    <w:basedOn w:val="Normal"/>
    <w:link w:val="FooterChar"/>
    <w:uiPriority w:val="99"/>
    <w:unhideWhenUsed/>
    <w:rsid w:val="00874E40"/>
    <w:pPr>
      <w:tabs>
        <w:tab w:val="center" w:pos="4513"/>
        <w:tab w:val="right" w:pos="9026"/>
      </w:tabs>
    </w:pPr>
  </w:style>
  <w:style w:type="character" w:customStyle="1" w:styleId="FooterChar">
    <w:name w:val="Footer Char"/>
    <w:basedOn w:val="DefaultParagraphFont"/>
    <w:link w:val="Footer"/>
    <w:uiPriority w:val="99"/>
    <w:locked/>
    <w:rsid w:val="00874E40"/>
    <w:rPr>
      <w:rFonts w:cs="Times New Roman"/>
    </w:rPr>
  </w:style>
  <w:style w:type="table" w:styleId="TableGrid">
    <w:name w:val="Table Grid"/>
    <w:basedOn w:val="TableNormal"/>
    <w:uiPriority w:val="39"/>
    <w:rsid w:val="00874E40"/>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4E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4E40"/>
    <w:rPr>
      <w:rFonts w:ascii="Tahoma" w:hAnsi="Tahoma" w:cs="Tahoma"/>
      <w:sz w:val="16"/>
      <w:szCs w:val="16"/>
    </w:rPr>
  </w:style>
  <w:style w:type="paragraph" w:styleId="ListParagraph">
    <w:name w:val="List Paragraph"/>
    <w:basedOn w:val="Normal"/>
    <w:uiPriority w:val="34"/>
    <w:qFormat/>
    <w:rsid w:val="00874E40"/>
    <w:pPr>
      <w:ind w:left="720"/>
      <w:contextualSpacing/>
    </w:pPr>
  </w:style>
  <w:style w:type="character" w:styleId="Hyperlink">
    <w:name w:val="Hyperlink"/>
    <w:basedOn w:val="DefaultParagraphFont"/>
    <w:uiPriority w:val="99"/>
    <w:unhideWhenUsed/>
    <w:rsid w:val="00AE0E94"/>
    <w:rPr>
      <w:rFonts w:cs="Times New Roman"/>
      <w:color w:val="0000FF" w:themeColor="hyperlink"/>
      <w:u w:val="single"/>
    </w:rPr>
  </w:style>
  <w:style w:type="character" w:styleId="PlaceholderText">
    <w:name w:val="Placeholder Text"/>
    <w:basedOn w:val="DefaultParagraphFont"/>
    <w:uiPriority w:val="99"/>
    <w:semiHidden/>
    <w:rsid w:val="00C8161C"/>
    <w:rPr>
      <w:rFonts w:cs="Times New Roman"/>
      <w:color w:val="808080"/>
    </w:rPr>
  </w:style>
  <w:style w:type="paragraph" w:customStyle="1" w:styleId="paragraph">
    <w:name w:val="paragraph"/>
    <w:basedOn w:val="Normal"/>
    <w:rsid w:val="00952ED8"/>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52ED8"/>
    <w:rPr>
      <w:rFonts w:cs="Times New Roman"/>
    </w:rPr>
  </w:style>
  <w:style w:type="character" w:customStyle="1" w:styleId="contentcontrolboundarysink">
    <w:name w:val="contentcontrolboundarysink"/>
    <w:basedOn w:val="DefaultParagraphFont"/>
    <w:rsid w:val="00952ED8"/>
    <w:rPr>
      <w:rFonts w:cs="Times New Roman"/>
    </w:rPr>
  </w:style>
  <w:style w:type="character" w:customStyle="1" w:styleId="Heading1Char">
    <w:name w:val="Heading 1 Char"/>
    <w:basedOn w:val="DefaultParagraphFont"/>
    <w:link w:val="Heading1"/>
    <w:uiPriority w:val="9"/>
    <w:rsid w:val="008D7CD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60140f8-0468-48bc-8a3a-f2fd56f93b8c" xsi:nil="true"/>
    <Group xmlns="360140f8-0468-48bc-8a3a-f2fd56f93b8c" xsi:nil="true"/>
    <Document_x0020_Type xmlns="360140f8-0468-48bc-8a3a-f2fd56f93b8c" xsi:nil="true"/>
    <Year xmlns="360140f8-0468-48bc-8a3a-f2fd56f93b8c" xsi:nil="true"/>
    <lcf76f155ced4ddcb4097134ff3c332f xmlns="360140f8-0468-48bc-8a3a-f2fd56f93b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BFE04B8D5F85974F818FB6A03D2CDBA9" ma:contentTypeVersion="21" ma:contentTypeDescription="Create a new document." ma:contentTypeScope="" ma:versionID="94d2d9b9e41d4b0499391a829c94b85c">
  <xsd:schema xmlns:xsd="http://www.w3.org/2001/XMLSchema" xmlns:xs="http://www.w3.org/2001/XMLSchema" xmlns:p="http://schemas.microsoft.com/office/2006/metadata/properties" xmlns:ns2="360140f8-0468-48bc-8a3a-f2fd56f93b8c" xmlns:ns3="89b44844-f7a8-43bf-8910-957b726a602c" targetNamespace="http://schemas.microsoft.com/office/2006/metadata/properties" ma:root="true" ma:fieldsID="0835233e8bf5bc5fd3644f24a26d38e2" ns2:_="" ns3:_="">
    <xsd:import namespace="360140f8-0468-48bc-8a3a-f2fd56f93b8c"/>
    <xsd:import namespace="89b44844-f7a8-43bf-8910-957b726a602c"/>
    <xsd:element name="properties">
      <xsd:complexType>
        <xsd:sequence>
          <xsd:element name="documentManagement">
            <xsd:complexType>
              <xsd:all>
                <xsd:element ref="ns2:Group" minOccurs="0"/>
                <xsd:element ref="ns2:Year" minOccurs="0"/>
                <xsd:element ref="ns2:Document_x0020_Type" minOccurs="0"/>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40f8-0468-48bc-8a3a-f2fd56f93b8c" elementFormDefault="qualified">
    <xsd:import namespace="http://schemas.microsoft.com/office/2006/documentManagement/types"/>
    <xsd:import namespace="http://schemas.microsoft.com/office/infopath/2007/PartnerControls"/>
    <xsd:element name="Group" ma:index="8" nillable="true" ma:displayName="IT Topic" ma:format="Dropdown" ma:internalName="Group" ma:readOnly="false">
      <xsd:simpleType>
        <xsd:restriction base="dms:Choice">
          <xsd:enumeration value="Asset Lists (incl hand held devices)"/>
          <xsd:enumeration value="Asset Management Database"/>
          <xsd:enumeration value="Vehicle Tracking (Masternaut)"/>
          <xsd:enumeration value="Icelert"/>
          <xsd:enumeration value="ICT/ Council Provider"/>
          <xsd:enumeration value="Council Webpages"/>
          <xsd:enumeration value="Twitter"/>
          <xsd:enumeration value="Other"/>
        </xsd:restriction>
      </xsd:simpleType>
    </xsd:element>
    <xsd:element name="Year" ma:index="9" nillable="true" ma:displayName="Year" ma:description="Format = 2016/17" ma:internalName="Year" ma:readOnly="false">
      <xsd:simpleType>
        <xsd:restriction base="dms:Text">
          <xsd:maxLength value="15"/>
        </xsd:restriction>
      </xsd:simpleType>
    </xsd:element>
    <xsd:element name="Document_x0020_Type" ma:index="10" nillable="true" ma:displayName="Document Type" ma:internalName="Document_x0020_Type" ma:readOnly="false">
      <xsd:simpleType>
        <xsd:restriction base="dms:Text">
          <xsd:maxLength value="255"/>
        </xsd:restriction>
      </xsd:simpleType>
    </xsd:element>
    <xsd:element name="Status" ma:index="11" nillable="true" ma:displayName="Status" ma:format="Dropdown" ma:internalName="Status" ma:readOnly="false">
      <xsd:simpleType>
        <xsd:restriction base="dms:Choice">
          <xsd:enumeration value="Does Not Apply"/>
          <xsd:enumeration value="Approved"/>
          <xsd:enumeration value="Comment"/>
          <xsd:enumeration value="Current"/>
          <xsd:enumeration value="Draft"/>
          <xsd:enumeration value="Final"/>
          <xsd:enumeration value="Original"/>
          <xsd:enumeration value="Superseded"/>
          <xsd:enumeration value="Superseded Draft"/>
          <xsd:enumeration value="Working"/>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b44844-f7a8-43bf-8910-957b726a60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A0A7C-870E-442E-A319-88CA3587CA83}">
  <ds:schemaRefs>
    <ds:schemaRef ds:uri="http://purl.org/dc/terms/"/>
    <ds:schemaRef ds:uri="89b44844-f7a8-43bf-8910-957b726a602c"/>
    <ds:schemaRef ds:uri="360140f8-0468-48bc-8a3a-f2fd56f93b8c"/>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95AFCC-5154-4461-A4CF-8E39D04C7D9D}">
  <ds:schemaRefs>
    <ds:schemaRef ds:uri="http://schemas.microsoft.com/sharepoint/v3/contenttype/forms"/>
  </ds:schemaRefs>
</ds:datastoreItem>
</file>

<file path=customXml/itemProps3.xml><?xml version="1.0" encoding="utf-8"?>
<ds:datastoreItem xmlns:ds="http://schemas.openxmlformats.org/officeDocument/2006/customXml" ds:itemID="{2402ECDE-EE63-42F1-B719-1DB0684B0335}">
  <ds:schemaRefs>
    <ds:schemaRef ds:uri="http://schemas.openxmlformats.org/officeDocument/2006/bibliography"/>
  </ds:schemaRefs>
</ds:datastoreItem>
</file>

<file path=customXml/itemProps4.xml><?xml version="1.0" encoding="utf-8"?>
<ds:datastoreItem xmlns:ds="http://schemas.openxmlformats.org/officeDocument/2006/customXml" ds:itemID="{11E60D68-2E4C-4889-9C7A-84D95B1B8868}">
  <ds:schemaRefs>
    <ds:schemaRef ds:uri="http://schemas.microsoft.com/office/2006/metadata/customXsn"/>
  </ds:schemaRefs>
</ds:datastoreItem>
</file>

<file path=customXml/itemProps5.xml><?xml version="1.0" encoding="utf-8"?>
<ds:datastoreItem xmlns:ds="http://schemas.openxmlformats.org/officeDocument/2006/customXml" ds:itemID="{692B9910-2FCF-403A-A84C-93ED2B7FC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140f8-0468-48bc-8a3a-f2fd56f93b8c"/>
    <ds:schemaRef ds:uri="89b44844-f7a8-43bf-8910-957b726a6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518</Words>
  <Characters>2722</Characters>
  <Application>Microsoft Office Word</Application>
  <DocSecurity>0</DocSecurity>
  <Lines>170</Lines>
  <Paragraphs>50</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Maciver</dc:creator>
  <cp:keywords/>
  <dc:description/>
  <cp:lastModifiedBy>Marie Stephen (Project Design Unit)</cp:lastModifiedBy>
  <cp:revision>14</cp:revision>
  <dcterms:created xsi:type="dcterms:W3CDTF">2026-01-22T12:14:00Z</dcterms:created>
  <dcterms:modified xsi:type="dcterms:W3CDTF">2026-01-26T12:01:00Z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0x010100BFE04B8D5F85974F818FB6A03D2CDBA9</vt:lpwstr>
  </property>
  <property fmtid="{D5CDD505-2E9C-101B-9397-08002B2CF9AE}" pid="3" name="Order">
    <vt:r8>170000</vt:r8>
  </property>
  <property fmtid="{D5CDD505-2E9C-101B-9397-08002B2CF9AE}" pid="4" name="TaxCatchAll">
    <vt:lpwstr/>
  </property>
  <property fmtid="{D5CDD505-2E9C-101B-9397-08002B2CF9AE}" pid="5" name="MediaServiceImageTags">
    <vt:lpwstr/>
  </property>
</Properties>
</file>