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AFD3" w14:textId="77777777" w:rsidR="00A749D0" w:rsidRPr="00FD18D6" w:rsidRDefault="00A749D0" w:rsidP="006579CA">
      <w:pPr>
        <w:autoSpaceDE w:val="0"/>
        <w:autoSpaceDN w:val="0"/>
        <w:adjustRightInd w:val="0"/>
        <w:outlineLvl w:val="0"/>
        <w:rPr>
          <w:rFonts w:ascii="Arial" w:hAnsi="Arial" w:cs="Arial"/>
          <w:color w:val="000000"/>
          <w:lang w:val="en-US"/>
        </w:rPr>
      </w:pPr>
      <w:r w:rsidRPr="00FD18D6">
        <w:rPr>
          <w:rFonts w:ascii="Arial" w:hAnsi="Arial" w:cs="Arial"/>
          <w:b/>
          <w:bCs/>
          <w:color w:val="000000"/>
          <w:lang w:val="en-US"/>
        </w:rPr>
        <w:t>Application for Marine Fish Farm Planning Permission</w:t>
      </w:r>
      <w:r w:rsidR="00EE31BC" w:rsidRPr="00FD18D6">
        <w:rPr>
          <w:rFonts w:ascii="Arial" w:hAnsi="Arial" w:cs="Arial"/>
          <w:b/>
          <w:bCs/>
          <w:color w:val="000000"/>
          <w:lang w:val="en-US"/>
        </w:rPr>
        <w:t>: Guidance Note</w:t>
      </w:r>
      <w:r w:rsidRPr="00FD18D6">
        <w:rPr>
          <w:rFonts w:ascii="Arial" w:hAnsi="Arial" w:cs="Arial"/>
          <w:b/>
          <w:bCs/>
          <w:color w:val="000000"/>
          <w:lang w:val="en-US"/>
        </w:rPr>
        <w:t xml:space="preserve"> </w:t>
      </w:r>
    </w:p>
    <w:p w14:paraId="259AE55B" w14:textId="77777777" w:rsidR="00A749D0" w:rsidRPr="00FD18D6" w:rsidRDefault="00A749D0" w:rsidP="006579CA">
      <w:pPr>
        <w:autoSpaceDE w:val="0"/>
        <w:autoSpaceDN w:val="0"/>
        <w:adjustRightInd w:val="0"/>
        <w:outlineLvl w:val="0"/>
        <w:rPr>
          <w:rFonts w:ascii="Arial" w:hAnsi="Arial" w:cs="Arial"/>
          <w:i/>
          <w:iCs/>
          <w:color w:val="000000"/>
          <w:lang w:val="en-US"/>
        </w:rPr>
      </w:pPr>
      <w:r w:rsidRPr="00FD18D6">
        <w:rPr>
          <w:rFonts w:ascii="Arial" w:hAnsi="Arial" w:cs="Arial"/>
          <w:i/>
          <w:iCs/>
          <w:color w:val="000000"/>
          <w:lang w:val="en-US"/>
        </w:rPr>
        <w:t>Town and Country Planning</w:t>
      </w:r>
      <w:r w:rsidR="009633F5" w:rsidRPr="00FD18D6">
        <w:rPr>
          <w:rFonts w:ascii="Arial" w:hAnsi="Arial" w:cs="Arial"/>
          <w:i/>
          <w:iCs/>
          <w:color w:val="000000"/>
          <w:lang w:val="en-US"/>
        </w:rPr>
        <w:t xml:space="preserve"> </w:t>
      </w:r>
      <w:r w:rsidRPr="00FD18D6">
        <w:rPr>
          <w:rFonts w:ascii="Arial" w:hAnsi="Arial" w:cs="Arial"/>
          <w:i/>
          <w:iCs/>
          <w:color w:val="000000"/>
          <w:lang w:val="en-US"/>
        </w:rPr>
        <w:t>(Scotland) Act</w:t>
      </w:r>
      <w:r w:rsidR="00275A7F" w:rsidRPr="00FD18D6">
        <w:rPr>
          <w:rFonts w:ascii="Arial" w:hAnsi="Arial" w:cs="Arial"/>
          <w:i/>
          <w:iCs/>
          <w:color w:val="000000"/>
          <w:lang w:val="en-US"/>
        </w:rPr>
        <w:t>s</w:t>
      </w:r>
      <w:r w:rsidRPr="00FD18D6">
        <w:rPr>
          <w:rFonts w:ascii="Arial" w:hAnsi="Arial" w:cs="Arial"/>
          <w:i/>
          <w:iCs/>
          <w:color w:val="000000"/>
          <w:lang w:val="en-US"/>
        </w:rPr>
        <w:t xml:space="preserve"> </w:t>
      </w:r>
    </w:p>
    <w:p w14:paraId="425D9446" w14:textId="77777777" w:rsidR="00995D0E" w:rsidRPr="00FD18D6" w:rsidRDefault="00995D0E" w:rsidP="00A749D0">
      <w:pPr>
        <w:autoSpaceDE w:val="0"/>
        <w:autoSpaceDN w:val="0"/>
        <w:adjustRightInd w:val="0"/>
        <w:rPr>
          <w:rFonts w:ascii="Arial" w:hAnsi="Arial" w:cs="Arial"/>
          <w:iCs/>
          <w:color w:val="000000"/>
          <w:lang w:val="en-US"/>
        </w:rPr>
      </w:pPr>
    </w:p>
    <w:p w14:paraId="1B0E0E75" w14:textId="77777777" w:rsidR="002C121E" w:rsidRPr="00FD18D6" w:rsidRDefault="00995D0E" w:rsidP="00A749D0">
      <w:pPr>
        <w:autoSpaceDE w:val="0"/>
        <w:autoSpaceDN w:val="0"/>
        <w:adjustRightInd w:val="0"/>
        <w:rPr>
          <w:rFonts w:ascii="Arial" w:hAnsi="Arial" w:cs="Arial"/>
          <w:iCs/>
          <w:color w:val="000000"/>
          <w:lang w:val="en-US"/>
        </w:rPr>
      </w:pPr>
      <w:r w:rsidRPr="00FD18D6">
        <w:rPr>
          <w:rFonts w:ascii="Arial" w:hAnsi="Arial" w:cs="Arial"/>
          <w:iCs/>
          <w:color w:val="000000"/>
          <w:lang w:val="en-US"/>
        </w:rPr>
        <w:t xml:space="preserve">This guidance and application forms can be found here: </w:t>
      </w:r>
    </w:p>
    <w:p w14:paraId="054D6DDB" w14:textId="77777777" w:rsidR="00995D0E" w:rsidRPr="00FD18D6" w:rsidRDefault="00995D0E" w:rsidP="00A749D0">
      <w:pPr>
        <w:autoSpaceDE w:val="0"/>
        <w:autoSpaceDN w:val="0"/>
        <w:adjustRightInd w:val="0"/>
        <w:rPr>
          <w:rFonts w:ascii="Arial" w:hAnsi="Arial" w:cs="Arial"/>
          <w:iCs/>
          <w:color w:val="000000"/>
          <w:lang w:val="en-US"/>
        </w:rPr>
      </w:pPr>
      <w:hyperlink r:id="rId7" w:history="1">
        <w:r w:rsidRPr="00FD18D6">
          <w:rPr>
            <w:rStyle w:val="Hyperlink"/>
            <w:rFonts w:ascii="Arial" w:hAnsi="Arial" w:cs="Arial"/>
            <w:iCs/>
            <w:lang w:val="en-US"/>
          </w:rPr>
          <w:t>https://www.highland.gov.uk/info/1225/countryside_farming_and_wildlife/62/fisheries_and_aquaculture</w:t>
        </w:r>
      </w:hyperlink>
    </w:p>
    <w:p w14:paraId="067C2BC0" w14:textId="77777777" w:rsidR="00995D0E" w:rsidRPr="00FD18D6" w:rsidRDefault="00995D0E" w:rsidP="00A749D0">
      <w:pPr>
        <w:autoSpaceDE w:val="0"/>
        <w:autoSpaceDN w:val="0"/>
        <w:adjustRightInd w:val="0"/>
        <w:rPr>
          <w:rFonts w:ascii="Arial" w:hAnsi="Arial" w:cs="Arial"/>
          <w:iCs/>
          <w:color w:val="000000"/>
          <w:lang w:val="en-US"/>
        </w:rPr>
      </w:pPr>
    </w:p>
    <w:p w14:paraId="64A71946" w14:textId="77777777" w:rsidR="00A749D0" w:rsidRPr="00FD18D6" w:rsidRDefault="00A749D0" w:rsidP="00871029">
      <w:pPr>
        <w:autoSpaceDE w:val="0"/>
        <w:autoSpaceDN w:val="0"/>
        <w:adjustRightInd w:val="0"/>
        <w:jc w:val="both"/>
        <w:outlineLvl w:val="0"/>
        <w:rPr>
          <w:rFonts w:ascii="Arial" w:hAnsi="Arial" w:cs="Arial"/>
          <w:b/>
          <w:bCs/>
          <w:color w:val="000000"/>
          <w:lang w:val="en-US"/>
        </w:rPr>
      </w:pPr>
      <w:r w:rsidRPr="00FD18D6">
        <w:rPr>
          <w:rFonts w:ascii="Arial" w:hAnsi="Arial" w:cs="Arial"/>
          <w:b/>
          <w:bCs/>
          <w:color w:val="000000"/>
          <w:lang w:val="en-US"/>
        </w:rPr>
        <w:t xml:space="preserve">1. Applicant Name and Address </w:t>
      </w:r>
    </w:p>
    <w:p w14:paraId="798178EE" w14:textId="77777777" w:rsidR="00A749D0" w:rsidRPr="00FD18D6" w:rsidRDefault="00A749D0"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 xml:space="preserve">Please enter the Applicant Details, including full name and title. Please also enter the house </w:t>
      </w:r>
      <w:r w:rsidR="00275A7F" w:rsidRPr="00FD18D6">
        <w:rPr>
          <w:rFonts w:ascii="Arial" w:hAnsi="Arial" w:cs="Arial"/>
          <w:color w:val="000000"/>
          <w:lang w:val="en-US"/>
        </w:rPr>
        <w:t xml:space="preserve">name or number </w:t>
      </w:r>
      <w:r w:rsidRPr="00FD18D6">
        <w:rPr>
          <w:rFonts w:ascii="Arial" w:hAnsi="Arial" w:cs="Arial"/>
          <w:color w:val="000000"/>
          <w:lang w:val="en-US"/>
        </w:rPr>
        <w:t xml:space="preserve">and </w:t>
      </w:r>
      <w:r w:rsidR="00275A7F" w:rsidRPr="00FD18D6">
        <w:rPr>
          <w:rFonts w:ascii="Arial" w:hAnsi="Arial" w:cs="Arial"/>
          <w:color w:val="000000"/>
          <w:lang w:val="en-US"/>
        </w:rPr>
        <w:t xml:space="preserve">full address including </w:t>
      </w:r>
      <w:r w:rsidRPr="00FD18D6">
        <w:rPr>
          <w:rFonts w:ascii="Arial" w:hAnsi="Arial" w:cs="Arial"/>
          <w:color w:val="000000"/>
          <w:lang w:val="en-US"/>
        </w:rPr>
        <w:t xml:space="preserve">full postcode. </w:t>
      </w:r>
    </w:p>
    <w:p w14:paraId="77092EE1" w14:textId="77777777" w:rsidR="00A749D0" w:rsidRPr="00FD18D6" w:rsidRDefault="00A749D0"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 xml:space="preserve">If the application is </w:t>
      </w:r>
      <w:proofErr w:type="gramStart"/>
      <w:r w:rsidRPr="00FD18D6">
        <w:rPr>
          <w:rFonts w:ascii="Arial" w:hAnsi="Arial" w:cs="Arial"/>
          <w:color w:val="000000"/>
          <w:lang w:val="en-US"/>
        </w:rPr>
        <w:t>being submitted</w:t>
      </w:r>
      <w:proofErr w:type="gramEnd"/>
      <w:r w:rsidRPr="00FD18D6">
        <w:rPr>
          <w:rFonts w:ascii="Arial" w:hAnsi="Arial" w:cs="Arial"/>
          <w:color w:val="000000"/>
          <w:lang w:val="en-US"/>
        </w:rPr>
        <w:t xml:space="preserve"> by an agent (i.e. someone who is acting on the applicant's </w:t>
      </w:r>
      <w:r w:rsidR="00175B69" w:rsidRPr="00FD18D6">
        <w:rPr>
          <w:rFonts w:ascii="Arial" w:hAnsi="Arial" w:cs="Arial"/>
          <w:color w:val="000000"/>
          <w:lang w:val="en-US"/>
        </w:rPr>
        <w:t>behalf),</w:t>
      </w:r>
      <w:r w:rsidRPr="00FD18D6">
        <w:rPr>
          <w:rFonts w:ascii="Arial" w:hAnsi="Arial" w:cs="Arial"/>
          <w:color w:val="000000"/>
          <w:lang w:val="en-US"/>
        </w:rPr>
        <w:t xml:space="preserve"> all correspondence, including the decision letter, will be sent to him/her. </w:t>
      </w:r>
    </w:p>
    <w:p w14:paraId="365867A6" w14:textId="77777777" w:rsidR="00A749D0" w:rsidRPr="00FD18D6" w:rsidRDefault="00A749D0" w:rsidP="00871029">
      <w:pPr>
        <w:autoSpaceDE w:val="0"/>
        <w:autoSpaceDN w:val="0"/>
        <w:adjustRightInd w:val="0"/>
        <w:jc w:val="both"/>
        <w:rPr>
          <w:rFonts w:ascii="Arial" w:hAnsi="Arial" w:cs="Arial"/>
          <w:color w:val="000000"/>
          <w:lang w:val="en-US"/>
        </w:rPr>
      </w:pPr>
    </w:p>
    <w:p w14:paraId="788D1328" w14:textId="77777777" w:rsidR="002C121E" w:rsidRPr="00FD18D6" w:rsidRDefault="00A749D0" w:rsidP="00871029">
      <w:pPr>
        <w:autoSpaceDE w:val="0"/>
        <w:autoSpaceDN w:val="0"/>
        <w:adjustRightInd w:val="0"/>
        <w:jc w:val="both"/>
        <w:outlineLvl w:val="0"/>
        <w:rPr>
          <w:rFonts w:ascii="Arial" w:hAnsi="Arial" w:cs="Arial"/>
          <w:b/>
          <w:bCs/>
          <w:color w:val="000000"/>
          <w:lang w:val="en-US"/>
        </w:rPr>
      </w:pPr>
      <w:r w:rsidRPr="00FD18D6">
        <w:rPr>
          <w:rFonts w:ascii="Arial" w:hAnsi="Arial" w:cs="Arial"/>
          <w:b/>
          <w:bCs/>
          <w:color w:val="000000"/>
          <w:lang w:val="en-US"/>
        </w:rPr>
        <w:t xml:space="preserve">2. Agent Name and Address </w:t>
      </w:r>
    </w:p>
    <w:p w14:paraId="5724ED26" w14:textId="77777777" w:rsidR="00275A7F" w:rsidRPr="00FD18D6" w:rsidRDefault="00A749D0"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 xml:space="preserve">Please enter the Agent Details, including full name and title. Please also enter the </w:t>
      </w:r>
      <w:r w:rsidR="00275A7F" w:rsidRPr="00FD18D6">
        <w:rPr>
          <w:rFonts w:ascii="Arial" w:hAnsi="Arial" w:cs="Arial"/>
          <w:color w:val="000000"/>
          <w:lang w:val="en-US"/>
        </w:rPr>
        <w:t>business/house name or number and full address including full postcode.</w:t>
      </w:r>
    </w:p>
    <w:p w14:paraId="3EAAC251" w14:textId="77777777" w:rsidR="00A749D0" w:rsidRPr="00FD18D6" w:rsidRDefault="00A749D0"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 xml:space="preserve">If the application is </w:t>
      </w:r>
      <w:proofErr w:type="gramStart"/>
      <w:r w:rsidRPr="00FD18D6">
        <w:rPr>
          <w:rFonts w:ascii="Arial" w:hAnsi="Arial" w:cs="Arial"/>
          <w:color w:val="000000"/>
          <w:lang w:val="en-US"/>
        </w:rPr>
        <w:t>being submitted</w:t>
      </w:r>
      <w:proofErr w:type="gramEnd"/>
      <w:r w:rsidRPr="00FD18D6">
        <w:rPr>
          <w:rFonts w:ascii="Arial" w:hAnsi="Arial" w:cs="Arial"/>
          <w:color w:val="000000"/>
          <w:lang w:val="en-US"/>
        </w:rPr>
        <w:t xml:space="preserve"> by an agent (i.e. someone who is acting on the applicant's </w:t>
      </w:r>
      <w:r w:rsidR="00175B69" w:rsidRPr="00FD18D6">
        <w:rPr>
          <w:rFonts w:ascii="Arial" w:hAnsi="Arial" w:cs="Arial"/>
          <w:color w:val="000000"/>
          <w:lang w:val="en-US"/>
        </w:rPr>
        <w:t>behalf),</w:t>
      </w:r>
      <w:r w:rsidRPr="00FD18D6">
        <w:rPr>
          <w:rFonts w:ascii="Arial" w:hAnsi="Arial" w:cs="Arial"/>
          <w:color w:val="000000"/>
          <w:lang w:val="en-US"/>
        </w:rPr>
        <w:t xml:space="preserve"> all correspondence, including the decision letter, will be sent to him/her. </w:t>
      </w:r>
    </w:p>
    <w:p w14:paraId="37ED6C67" w14:textId="77777777" w:rsidR="00A749D0" w:rsidRPr="00FD18D6" w:rsidRDefault="00A749D0" w:rsidP="00871029">
      <w:pPr>
        <w:autoSpaceDE w:val="0"/>
        <w:autoSpaceDN w:val="0"/>
        <w:adjustRightInd w:val="0"/>
        <w:jc w:val="both"/>
        <w:rPr>
          <w:rFonts w:ascii="Arial" w:hAnsi="Arial" w:cs="Arial"/>
          <w:color w:val="000000"/>
          <w:lang w:val="en-US"/>
        </w:rPr>
      </w:pPr>
    </w:p>
    <w:p w14:paraId="2A647021" w14:textId="77777777" w:rsidR="002C121E" w:rsidRPr="00FD18D6" w:rsidRDefault="00A749D0" w:rsidP="00871029">
      <w:pPr>
        <w:autoSpaceDE w:val="0"/>
        <w:autoSpaceDN w:val="0"/>
        <w:adjustRightInd w:val="0"/>
        <w:jc w:val="both"/>
        <w:outlineLvl w:val="0"/>
        <w:rPr>
          <w:rFonts w:ascii="Arial" w:hAnsi="Arial" w:cs="Arial"/>
          <w:b/>
          <w:bCs/>
          <w:color w:val="000000"/>
          <w:lang w:val="en-US"/>
        </w:rPr>
      </w:pPr>
      <w:r w:rsidRPr="00FD18D6">
        <w:rPr>
          <w:rFonts w:ascii="Arial" w:hAnsi="Arial" w:cs="Arial"/>
          <w:b/>
          <w:bCs/>
          <w:color w:val="000000"/>
          <w:lang w:val="en-US"/>
        </w:rPr>
        <w:t>3. Location of Proposed Development</w:t>
      </w:r>
    </w:p>
    <w:p w14:paraId="6A2E6B1E" w14:textId="77777777" w:rsidR="009C5839" w:rsidRPr="00FD18D6" w:rsidRDefault="009C5839" w:rsidP="00871029">
      <w:pPr>
        <w:autoSpaceDE w:val="0"/>
        <w:autoSpaceDN w:val="0"/>
        <w:adjustRightInd w:val="0"/>
        <w:jc w:val="both"/>
        <w:rPr>
          <w:rFonts w:ascii="Arial" w:hAnsi="Arial" w:cs="Arial"/>
          <w:lang w:val="en-US"/>
        </w:rPr>
      </w:pPr>
      <w:r w:rsidRPr="00FD18D6">
        <w:rPr>
          <w:rFonts w:ascii="Arial" w:hAnsi="Arial" w:cs="Arial"/>
          <w:lang w:val="en-US"/>
        </w:rPr>
        <w:t xml:space="preserve">Please ensure that </w:t>
      </w:r>
      <w:r w:rsidR="009972BC" w:rsidRPr="00FD18D6">
        <w:rPr>
          <w:rFonts w:ascii="Arial" w:hAnsi="Arial" w:cs="Arial"/>
          <w:lang w:val="en-US"/>
        </w:rPr>
        <w:t xml:space="preserve">you give </w:t>
      </w:r>
      <w:r w:rsidRPr="00FD18D6">
        <w:rPr>
          <w:rFonts w:ascii="Arial" w:hAnsi="Arial" w:cs="Arial"/>
          <w:lang w:val="en-US"/>
        </w:rPr>
        <w:t xml:space="preserve">a clear </w:t>
      </w:r>
      <w:r w:rsidR="009C2584" w:rsidRPr="00FD18D6">
        <w:rPr>
          <w:rFonts w:ascii="Arial" w:hAnsi="Arial" w:cs="Arial"/>
          <w:lang w:val="en-US"/>
        </w:rPr>
        <w:t xml:space="preserve">indication </w:t>
      </w:r>
      <w:r w:rsidRPr="00FD18D6">
        <w:rPr>
          <w:rFonts w:ascii="Arial" w:hAnsi="Arial" w:cs="Arial"/>
          <w:lang w:val="en-US"/>
        </w:rPr>
        <w:t xml:space="preserve">of the fish farm site/equipment </w:t>
      </w:r>
      <w:r w:rsidR="009C2584" w:rsidRPr="00FD18D6">
        <w:rPr>
          <w:rFonts w:ascii="Arial" w:hAnsi="Arial" w:cs="Arial"/>
          <w:lang w:val="en-US"/>
        </w:rPr>
        <w:t xml:space="preserve">site </w:t>
      </w:r>
      <w:r w:rsidR="00816C0B" w:rsidRPr="00FD18D6">
        <w:rPr>
          <w:rFonts w:ascii="Arial" w:hAnsi="Arial" w:cs="Arial"/>
          <w:lang w:val="en-US"/>
        </w:rPr>
        <w:t xml:space="preserve">(a </w:t>
      </w:r>
      <w:r w:rsidRPr="00FD18D6">
        <w:rPr>
          <w:rFonts w:ascii="Arial" w:hAnsi="Arial" w:cs="Arial"/>
          <w:lang w:val="en-US"/>
        </w:rPr>
        <w:t>map showing its position</w:t>
      </w:r>
      <w:r w:rsidR="00816C0B" w:rsidRPr="00FD18D6">
        <w:rPr>
          <w:rFonts w:ascii="Arial" w:hAnsi="Arial" w:cs="Arial"/>
          <w:lang w:val="en-US"/>
        </w:rPr>
        <w:t xml:space="preserve"> will be required as part of the application)</w:t>
      </w:r>
      <w:r w:rsidRPr="00FD18D6">
        <w:rPr>
          <w:rFonts w:ascii="Arial" w:hAnsi="Arial" w:cs="Arial"/>
          <w:lang w:val="en-US"/>
        </w:rPr>
        <w:t xml:space="preserve">. </w:t>
      </w:r>
      <w:r w:rsidR="009C2584" w:rsidRPr="00FD18D6">
        <w:rPr>
          <w:rFonts w:ascii="Arial" w:hAnsi="Arial" w:cs="Arial"/>
          <w:lang w:val="en-US"/>
        </w:rPr>
        <w:t xml:space="preserve">The </w:t>
      </w:r>
      <w:r w:rsidRPr="00FD18D6">
        <w:rPr>
          <w:rFonts w:ascii="Arial" w:hAnsi="Arial" w:cs="Arial"/>
          <w:lang w:val="en-US"/>
        </w:rPr>
        <w:t xml:space="preserve">proposed location </w:t>
      </w:r>
      <w:r w:rsidR="009972BC" w:rsidRPr="00FD18D6">
        <w:rPr>
          <w:rFonts w:ascii="Arial" w:hAnsi="Arial" w:cs="Arial"/>
          <w:lang w:val="en-US"/>
        </w:rPr>
        <w:t xml:space="preserve">should be specified with a </w:t>
      </w:r>
      <w:r w:rsidR="000D5C4D">
        <w:rPr>
          <w:rFonts w:ascii="Arial" w:hAnsi="Arial" w:cs="Arial"/>
          <w:lang w:val="en-US"/>
        </w:rPr>
        <w:t>12</w:t>
      </w:r>
      <w:r w:rsidR="009972BC" w:rsidRPr="00FD18D6">
        <w:rPr>
          <w:rFonts w:ascii="Arial" w:hAnsi="Arial" w:cs="Arial"/>
          <w:lang w:val="en-US"/>
        </w:rPr>
        <w:t xml:space="preserve">-figure </w:t>
      </w:r>
      <w:r w:rsidRPr="00FD18D6">
        <w:rPr>
          <w:rFonts w:ascii="Arial" w:hAnsi="Arial" w:cs="Arial"/>
          <w:lang w:val="en-US"/>
        </w:rPr>
        <w:t xml:space="preserve">Ordnance </w:t>
      </w:r>
      <w:r w:rsidR="009972BC" w:rsidRPr="00FD18D6">
        <w:rPr>
          <w:rFonts w:ascii="Arial" w:hAnsi="Arial" w:cs="Arial"/>
          <w:lang w:val="en-US"/>
        </w:rPr>
        <w:t>S</w:t>
      </w:r>
      <w:r w:rsidRPr="00FD18D6">
        <w:rPr>
          <w:rFonts w:ascii="Arial" w:hAnsi="Arial" w:cs="Arial"/>
          <w:lang w:val="en-US"/>
        </w:rPr>
        <w:t xml:space="preserve">urvey grid reference </w:t>
      </w:r>
      <w:r w:rsidR="009972BC" w:rsidRPr="00FD18D6">
        <w:rPr>
          <w:rFonts w:ascii="Arial" w:hAnsi="Arial" w:cs="Arial"/>
          <w:lang w:val="en-US"/>
        </w:rPr>
        <w:t xml:space="preserve">for the centre of the site </w:t>
      </w:r>
      <w:r w:rsidRPr="00FD18D6">
        <w:rPr>
          <w:rFonts w:ascii="Arial" w:hAnsi="Arial" w:cs="Arial"/>
          <w:lang w:val="en-US"/>
        </w:rPr>
        <w:t xml:space="preserve">and </w:t>
      </w:r>
      <w:r w:rsidR="009972BC" w:rsidRPr="00FD18D6">
        <w:rPr>
          <w:rFonts w:ascii="Arial" w:hAnsi="Arial" w:cs="Arial"/>
          <w:lang w:val="en-US"/>
        </w:rPr>
        <w:t xml:space="preserve">with </w:t>
      </w:r>
      <w:r w:rsidRPr="00FD18D6">
        <w:rPr>
          <w:rFonts w:ascii="Arial" w:hAnsi="Arial" w:cs="Arial"/>
          <w:lang w:val="en-US"/>
        </w:rPr>
        <w:t xml:space="preserve">the </w:t>
      </w:r>
      <w:r w:rsidR="000D5C4D">
        <w:rPr>
          <w:rFonts w:ascii="Arial" w:hAnsi="Arial" w:cs="Arial"/>
          <w:lang w:val="en-US"/>
        </w:rPr>
        <w:t>12</w:t>
      </w:r>
      <w:r w:rsidR="00AA4FEF" w:rsidRPr="00FD18D6">
        <w:rPr>
          <w:rFonts w:ascii="Arial" w:hAnsi="Arial" w:cs="Arial"/>
          <w:lang w:val="en-US"/>
        </w:rPr>
        <w:t>-figure OS grid reference</w:t>
      </w:r>
      <w:r w:rsidRPr="00FD18D6">
        <w:rPr>
          <w:rFonts w:ascii="Arial" w:hAnsi="Arial" w:cs="Arial"/>
          <w:lang w:val="en-US"/>
        </w:rPr>
        <w:t xml:space="preserve"> position</w:t>
      </w:r>
      <w:r w:rsidR="009972BC" w:rsidRPr="00FD18D6">
        <w:rPr>
          <w:rFonts w:ascii="Arial" w:hAnsi="Arial" w:cs="Arial"/>
          <w:lang w:val="en-US"/>
        </w:rPr>
        <w:t>s</w:t>
      </w:r>
      <w:r w:rsidR="00741334" w:rsidRPr="00FD18D6">
        <w:rPr>
          <w:rFonts w:ascii="Arial" w:hAnsi="Arial" w:cs="Arial"/>
          <w:lang w:val="en-US"/>
        </w:rPr>
        <w:t xml:space="preserve"> </w:t>
      </w:r>
      <w:r w:rsidR="00CF1329" w:rsidRPr="00FD18D6">
        <w:rPr>
          <w:rFonts w:ascii="Arial" w:hAnsi="Arial" w:cs="Arial"/>
          <w:lang w:val="en-US"/>
        </w:rPr>
        <w:t>of the</w:t>
      </w:r>
      <w:r w:rsidR="00741334" w:rsidRPr="00FD18D6">
        <w:rPr>
          <w:rFonts w:ascii="Arial" w:hAnsi="Arial" w:cs="Arial"/>
          <w:lang w:val="en-US"/>
        </w:rPr>
        <w:t xml:space="preserve"> external corners or edges</w:t>
      </w:r>
      <w:r w:rsidRPr="00FD18D6">
        <w:rPr>
          <w:rFonts w:ascii="Arial" w:hAnsi="Arial" w:cs="Arial"/>
          <w:lang w:val="en-US"/>
        </w:rPr>
        <w:t xml:space="preserve">. </w:t>
      </w:r>
      <w:r w:rsidR="008317EE" w:rsidRPr="00FD18D6">
        <w:rPr>
          <w:rFonts w:ascii="Arial" w:hAnsi="Arial" w:cs="Arial"/>
          <w:lang w:val="en-US"/>
        </w:rPr>
        <w:t xml:space="preserve">All applications should provide these locations for the </w:t>
      </w:r>
      <w:proofErr w:type="gramStart"/>
      <w:r w:rsidR="008317EE" w:rsidRPr="00FD18D6">
        <w:rPr>
          <w:rFonts w:ascii="Arial" w:hAnsi="Arial" w:cs="Arial"/>
          <w:lang w:val="en-US"/>
        </w:rPr>
        <w:t>sea bed</w:t>
      </w:r>
      <w:proofErr w:type="gramEnd"/>
      <w:r w:rsidR="008317EE" w:rsidRPr="00FD18D6">
        <w:rPr>
          <w:rFonts w:ascii="Arial" w:hAnsi="Arial" w:cs="Arial"/>
          <w:lang w:val="en-US"/>
        </w:rPr>
        <w:t xml:space="preserve"> site mooring containment position along with the surface area site location</w:t>
      </w:r>
      <w:r w:rsidR="00EE337D">
        <w:rPr>
          <w:rFonts w:ascii="Arial" w:hAnsi="Arial" w:cs="Arial"/>
          <w:lang w:val="en-US"/>
        </w:rPr>
        <w:t xml:space="preserve">; this applies to the corresponding intertidal zone for oyster developments. </w:t>
      </w:r>
    </w:p>
    <w:p w14:paraId="11D04288" w14:textId="77777777" w:rsidR="00CF1329" w:rsidRPr="00FD18D6" w:rsidRDefault="00CF1329" w:rsidP="00871029">
      <w:pPr>
        <w:autoSpaceDE w:val="0"/>
        <w:autoSpaceDN w:val="0"/>
        <w:adjustRightInd w:val="0"/>
        <w:jc w:val="both"/>
        <w:rPr>
          <w:rFonts w:ascii="Arial" w:hAnsi="Arial" w:cs="Arial"/>
          <w:lang w:val="en-US"/>
        </w:rPr>
      </w:pPr>
    </w:p>
    <w:p w14:paraId="7D950CB5" w14:textId="77777777" w:rsidR="004B177E" w:rsidRPr="00FD18D6" w:rsidRDefault="00CF1329"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 xml:space="preserve">You </w:t>
      </w:r>
      <w:r w:rsidR="004B177E" w:rsidRPr="00FD18D6">
        <w:rPr>
          <w:rFonts w:ascii="Arial" w:hAnsi="Arial" w:cs="Arial"/>
          <w:color w:val="000000"/>
          <w:lang w:val="en-US"/>
        </w:rPr>
        <w:t>must</w:t>
      </w:r>
      <w:r w:rsidRPr="00FD18D6">
        <w:rPr>
          <w:rFonts w:ascii="Arial" w:hAnsi="Arial" w:cs="Arial"/>
          <w:color w:val="000000"/>
          <w:lang w:val="en-US"/>
        </w:rPr>
        <w:t xml:space="preserve"> </w:t>
      </w:r>
      <w:r w:rsidR="003678D3" w:rsidRPr="00FD18D6">
        <w:rPr>
          <w:rFonts w:ascii="Arial" w:hAnsi="Arial" w:cs="Arial"/>
          <w:color w:val="000000"/>
          <w:lang w:val="en-US"/>
        </w:rPr>
        <w:t>submit location plan</w:t>
      </w:r>
      <w:r w:rsidRPr="00FD18D6">
        <w:rPr>
          <w:rFonts w:ascii="Arial" w:hAnsi="Arial" w:cs="Arial"/>
          <w:color w:val="000000"/>
          <w:lang w:val="en-US"/>
        </w:rPr>
        <w:t>s</w:t>
      </w:r>
      <w:r w:rsidR="002773DB" w:rsidRPr="00FD18D6">
        <w:rPr>
          <w:rFonts w:ascii="Arial" w:hAnsi="Arial" w:cs="Arial"/>
          <w:color w:val="000000"/>
          <w:lang w:val="en-US"/>
        </w:rPr>
        <w:t>,</w:t>
      </w:r>
      <w:r w:rsidR="005A0A4F" w:rsidRPr="00FD18D6">
        <w:rPr>
          <w:rFonts w:ascii="Arial" w:hAnsi="Arial" w:cs="Arial"/>
          <w:color w:val="000000"/>
          <w:lang w:val="en-US"/>
        </w:rPr>
        <w:t xml:space="preserve"> </w:t>
      </w:r>
      <w:r w:rsidR="000319AA" w:rsidRPr="00FD18D6">
        <w:rPr>
          <w:rFonts w:ascii="Arial" w:hAnsi="Arial" w:cs="Arial"/>
          <w:color w:val="000000"/>
          <w:lang w:val="en-US"/>
        </w:rPr>
        <w:t xml:space="preserve">elevations plans, </w:t>
      </w:r>
      <w:r w:rsidR="005A0A4F" w:rsidRPr="00FD18D6">
        <w:rPr>
          <w:rFonts w:ascii="Arial" w:hAnsi="Arial" w:cs="Arial"/>
          <w:color w:val="000000"/>
          <w:lang w:val="en-US"/>
        </w:rPr>
        <w:t xml:space="preserve">admiralty charts and a </w:t>
      </w:r>
      <w:r w:rsidRPr="00FD18D6">
        <w:rPr>
          <w:rFonts w:ascii="Arial" w:hAnsi="Arial" w:cs="Arial"/>
          <w:color w:val="000000"/>
          <w:lang w:val="en-US"/>
        </w:rPr>
        <w:t>site plan</w:t>
      </w:r>
      <w:r w:rsidR="003678D3" w:rsidRPr="00FD18D6">
        <w:rPr>
          <w:rFonts w:ascii="Arial" w:hAnsi="Arial" w:cs="Arial"/>
          <w:color w:val="000000"/>
          <w:lang w:val="en-US"/>
        </w:rPr>
        <w:t xml:space="preserve">, showing at least one named </w:t>
      </w:r>
      <w:r w:rsidR="00745B92" w:rsidRPr="00FD18D6">
        <w:rPr>
          <w:rFonts w:ascii="Arial" w:hAnsi="Arial" w:cs="Arial"/>
          <w:color w:val="000000"/>
          <w:lang w:val="en-US"/>
        </w:rPr>
        <w:t>feature</w:t>
      </w:r>
      <w:r w:rsidR="003678D3" w:rsidRPr="00FD18D6">
        <w:rPr>
          <w:rFonts w:ascii="Arial" w:hAnsi="Arial" w:cs="Arial"/>
          <w:color w:val="000000"/>
          <w:lang w:val="en-US"/>
        </w:rPr>
        <w:t xml:space="preserve"> (e</w:t>
      </w:r>
      <w:r w:rsidR="00EE337D">
        <w:rPr>
          <w:rFonts w:ascii="Arial" w:hAnsi="Arial" w:cs="Arial"/>
          <w:color w:val="000000"/>
          <w:lang w:val="en-US"/>
        </w:rPr>
        <w:t>.</w:t>
      </w:r>
      <w:r w:rsidR="003678D3" w:rsidRPr="00FD18D6">
        <w:rPr>
          <w:rFonts w:ascii="Arial" w:hAnsi="Arial" w:cs="Arial"/>
          <w:color w:val="000000"/>
          <w:lang w:val="en-US"/>
        </w:rPr>
        <w:t>g</w:t>
      </w:r>
      <w:r w:rsidR="00EE337D">
        <w:rPr>
          <w:rFonts w:ascii="Arial" w:hAnsi="Arial" w:cs="Arial"/>
          <w:color w:val="000000"/>
          <w:lang w:val="en-US"/>
        </w:rPr>
        <w:t>.</w:t>
      </w:r>
      <w:r w:rsidR="003678D3" w:rsidRPr="00FD18D6">
        <w:rPr>
          <w:rFonts w:ascii="Arial" w:hAnsi="Arial" w:cs="Arial"/>
          <w:color w:val="000000"/>
          <w:lang w:val="en-US"/>
        </w:rPr>
        <w:t xml:space="preserve"> </w:t>
      </w:r>
      <w:r w:rsidR="00745B92" w:rsidRPr="00FD18D6">
        <w:rPr>
          <w:rFonts w:ascii="Arial" w:hAnsi="Arial" w:cs="Arial"/>
          <w:color w:val="000000"/>
          <w:lang w:val="en-US"/>
        </w:rPr>
        <w:t xml:space="preserve">a </w:t>
      </w:r>
      <w:r w:rsidR="003678D3" w:rsidRPr="00FD18D6">
        <w:rPr>
          <w:rFonts w:ascii="Arial" w:hAnsi="Arial" w:cs="Arial"/>
          <w:color w:val="000000"/>
          <w:lang w:val="en-US"/>
        </w:rPr>
        <w:t>bay</w:t>
      </w:r>
      <w:r w:rsidR="00745B92" w:rsidRPr="00FD18D6">
        <w:rPr>
          <w:rFonts w:ascii="Arial" w:hAnsi="Arial" w:cs="Arial"/>
          <w:color w:val="000000"/>
          <w:lang w:val="en-US"/>
        </w:rPr>
        <w:t>, point, island, or settlement</w:t>
      </w:r>
      <w:r w:rsidR="003678D3" w:rsidRPr="00FD18D6">
        <w:rPr>
          <w:rFonts w:ascii="Arial" w:hAnsi="Arial" w:cs="Arial"/>
          <w:color w:val="000000"/>
          <w:lang w:val="en-US"/>
        </w:rPr>
        <w:t>)</w:t>
      </w:r>
      <w:r w:rsidR="00745B92" w:rsidRPr="00FD18D6">
        <w:rPr>
          <w:rFonts w:ascii="Arial" w:hAnsi="Arial" w:cs="Arial"/>
          <w:color w:val="000000"/>
          <w:lang w:val="en-US"/>
        </w:rPr>
        <w:t xml:space="preserve">. </w:t>
      </w:r>
      <w:r w:rsidR="003678D3" w:rsidRPr="00FD18D6">
        <w:rPr>
          <w:rFonts w:ascii="Arial" w:hAnsi="Arial" w:cs="Arial"/>
          <w:color w:val="000000"/>
          <w:lang w:val="en-US"/>
        </w:rPr>
        <w:t xml:space="preserve">The application </w:t>
      </w:r>
      <w:proofErr w:type="gramStart"/>
      <w:r w:rsidR="003678D3" w:rsidRPr="00FD18D6">
        <w:rPr>
          <w:rFonts w:ascii="Arial" w:hAnsi="Arial" w:cs="Arial"/>
          <w:color w:val="000000"/>
          <w:lang w:val="en-US"/>
        </w:rPr>
        <w:t>site</w:t>
      </w:r>
      <w:proofErr w:type="gramEnd"/>
      <w:r w:rsidR="000319AA" w:rsidRPr="00FD18D6">
        <w:rPr>
          <w:rFonts w:ascii="Arial" w:hAnsi="Arial" w:cs="Arial"/>
          <w:color w:val="000000"/>
          <w:lang w:val="en-US"/>
        </w:rPr>
        <w:t xml:space="preserve"> i.e.</w:t>
      </w:r>
      <w:proofErr w:type="gramStart"/>
      <w:r w:rsidR="000319AA" w:rsidRPr="00FD18D6">
        <w:rPr>
          <w:rFonts w:ascii="Arial" w:hAnsi="Arial" w:cs="Arial"/>
          <w:color w:val="000000"/>
          <w:lang w:val="en-US"/>
        </w:rPr>
        <w:t xml:space="preserve"> the</w:t>
      </w:r>
      <w:proofErr w:type="gramEnd"/>
      <w:r w:rsidR="000319AA" w:rsidRPr="00FD18D6">
        <w:rPr>
          <w:rFonts w:ascii="Arial" w:hAnsi="Arial" w:cs="Arial"/>
          <w:color w:val="000000"/>
          <w:lang w:val="en-US"/>
        </w:rPr>
        <w:t xml:space="preserve"> proposed planning boundary,</w:t>
      </w:r>
      <w:r w:rsidR="003678D3" w:rsidRPr="00FD18D6">
        <w:rPr>
          <w:rFonts w:ascii="Arial" w:hAnsi="Arial" w:cs="Arial"/>
          <w:color w:val="000000"/>
          <w:lang w:val="en-US"/>
        </w:rPr>
        <w:t xml:space="preserve"> </w:t>
      </w:r>
      <w:r w:rsidR="003678D3" w:rsidRPr="003A052D">
        <w:rPr>
          <w:rFonts w:ascii="Arial" w:hAnsi="Arial" w:cs="Arial"/>
          <w:b/>
          <w:color w:val="000000"/>
          <w:u w:val="single"/>
          <w:lang w:val="en-US"/>
        </w:rPr>
        <w:t>must be edged clearly with a</w:t>
      </w:r>
      <w:r w:rsidR="00EE337D">
        <w:rPr>
          <w:rFonts w:ascii="Arial" w:hAnsi="Arial" w:cs="Arial"/>
          <w:b/>
          <w:color w:val="000000"/>
          <w:u w:val="single"/>
          <w:lang w:val="en-US"/>
        </w:rPr>
        <w:t xml:space="preserve"> solid</w:t>
      </w:r>
      <w:r w:rsidR="003678D3" w:rsidRPr="003A052D">
        <w:rPr>
          <w:rFonts w:ascii="Arial" w:hAnsi="Arial" w:cs="Arial"/>
          <w:b/>
          <w:color w:val="000000"/>
          <w:u w:val="single"/>
          <w:lang w:val="en-US"/>
        </w:rPr>
        <w:t xml:space="preserve"> red line on the location plan</w:t>
      </w:r>
      <w:r w:rsidR="00745B92" w:rsidRPr="003A052D">
        <w:rPr>
          <w:rFonts w:ascii="Arial" w:hAnsi="Arial" w:cs="Arial"/>
          <w:b/>
          <w:color w:val="000000"/>
          <w:u w:val="single"/>
          <w:lang w:val="en-US"/>
        </w:rPr>
        <w:t>s and site plan</w:t>
      </w:r>
      <w:r w:rsidR="003678D3" w:rsidRPr="003A052D">
        <w:rPr>
          <w:rFonts w:ascii="Arial" w:hAnsi="Arial" w:cs="Arial"/>
          <w:b/>
          <w:color w:val="000000"/>
          <w:lang w:val="en-US"/>
        </w:rPr>
        <w:t xml:space="preserve">. </w:t>
      </w:r>
      <w:r w:rsidR="003678D3" w:rsidRPr="003A052D">
        <w:rPr>
          <w:rFonts w:ascii="Arial" w:hAnsi="Arial" w:cs="Arial"/>
          <w:b/>
          <w:color w:val="000000"/>
          <w:u w:val="single"/>
          <w:lang w:val="en-US"/>
        </w:rPr>
        <w:t xml:space="preserve">All plans must be </w:t>
      </w:r>
      <w:r w:rsidR="00B354BD">
        <w:rPr>
          <w:rFonts w:ascii="Arial" w:hAnsi="Arial" w:cs="Arial"/>
          <w:b/>
          <w:color w:val="000000"/>
          <w:u w:val="single"/>
          <w:lang w:val="en-US"/>
        </w:rPr>
        <w:t xml:space="preserve">clearly labelled, </w:t>
      </w:r>
      <w:r w:rsidR="003678D3" w:rsidRPr="003A052D">
        <w:rPr>
          <w:rFonts w:ascii="Arial" w:hAnsi="Arial" w:cs="Arial"/>
          <w:b/>
          <w:color w:val="000000"/>
          <w:u w:val="single"/>
          <w:lang w:val="en-US"/>
        </w:rPr>
        <w:t>to a metric scale</w:t>
      </w:r>
      <w:r w:rsidR="00745B92" w:rsidRPr="003A052D">
        <w:rPr>
          <w:rFonts w:ascii="Arial" w:hAnsi="Arial" w:cs="Arial"/>
          <w:b/>
          <w:color w:val="000000"/>
          <w:u w:val="single"/>
          <w:lang w:val="en-US"/>
        </w:rPr>
        <w:t xml:space="preserve">, </w:t>
      </w:r>
      <w:proofErr w:type="gramStart"/>
      <w:r w:rsidR="00745B92" w:rsidRPr="003A052D">
        <w:rPr>
          <w:rFonts w:ascii="Arial" w:hAnsi="Arial" w:cs="Arial"/>
          <w:b/>
          <w:color w:val="000000"/>
          <w:u w:val="single"/>
          <w:lang w:val="en-US"/>
        </w:rPr>
        <w:t>include</w:t>
      </w:r>
      <w:proofErr w:type="gramEnd"/>
      <w:r w:rsidR="00745B92" w:rsidRPr="003A052D">
        <w:rPr>
          <w:rFonts w:ascii="Arial" w:hAnsi="Arial" w:cs="Arial"/>
          <w:b/>
          <w:color w:val="000000"/>
          <w:u w:val="single"/>
          <w:lang w:val="en-US"/>
        </w:rPr>
        <w:t xml:space="preserve"> a scale bar and north point,</w:t>
      </w:r>
      <w:r w:rsidR="003678D3" w:rsidRPr="003A052D">
        <w:rPr>
          <w:rFonts w:ascii="Arial" w:hAnsi="Arial" w:cs="Arial"/>
          <w:b/>
          <w:color w:val="000000"/>
          <w:u w:val="single"/>
          <w:lang w:val="en-US"/>
        </w:rPr>
        <w:t xml:space="preserve"> and any figured dimensions given in metres</w:t>
      </w:r>
      <w:r w:rsidR="003678D3" w:rsidRPr="003A052D">
        <w:rPr>
          <w:rFonts w:ascii="Arial" w:hAnsi="Arial" w:cs="Arial"/>
          <w:b/>
          <w:color w:val="000000"/>
          <w:lang w:val="en-US"/>
        </w:rPr>
        <w:t>.</w:t>
      </w:r>
      <w:r w:rsidR="003678D3" w:rsidRPr="00FD18D6">
        <w:rPr>
          <w:rFonts w:ascii="Arial" w:hAnsi="Arial" w:cs="Arial"/>
          <w:color w:val="000000"/>
          <w:lang w:val="en-US"/>
        </w:rPr>
        <w:t xml:space="preserve"> </w:t>
      </w:r>
      <w:r w:rsidR="00EE31BC" w:rsidRPr="00FD18D6">
        <w:rPr>
          <w:rFonts w:ascii="Arial" w:hAnsi="Arial" w:cs="Arial"/>
          <w:color w:val="000000"/>
          <w:lang w:val="en-US"/>
        </w:rPr>
        <w:t xml:space="preserve"> </w:t>
      </w:r>
      <w:r w:rsidR="006372E2">
        <w:rPr>
          <w:rFonts w:ascii="Arial" w:hAnsi="Arial" w:cs="Arial"/>
          <w:color w:val="000000"/>
          <w:lang w:val="en-US"/>
        </w:rPr>
        <w:t xml:space="preserve">All plans, figures and charts must be at least A4 size with all relevant text legible; this includes any plans, figures and charts provided in any supporting information, including any environmental reports. </w:t>
      </w:r>
      <w:r w:rsidR="00B354BD">
        <w:rPr>
          <w:rFonts w:ascii="Arial" w:hAnsi="Arial" w:cs="Arial"/>
          <w:color w:val="000000"/>
          <w:lang w:val="en-US"/>
        </w:rPr>
        <w:t xml:space="preserve">If subsequent amended </w:t>
      </w:r>
      <w:r w:rsidR="006372E2">
        <w:rPr>
          <w:rFonts w:ascii="Arial" w:hAnsi="Arial" w:cs="Arial"/>
          <w:color w:val="000000"/>
          <w:lang w:val="en-US"/>
        </w:rPr>
        <w:t>information is submitted, it</w:t>
      </w:r>
      <w:r w:rsidR="00B354BD">
        <w:rPr>
          <w:rFonts w:ascii="Arial" w:hAnsi="Arial" w:cs="Arial"/>
          <w:color w:val="000000"/>
          <w:lang w:val="en-US"/>
        </w:rPr>
        <w:t xml:space="preserve"> must be clearly labeled as </w:t>
      </w:r>
      <w:r w:rsidR="006372E2">
        <w:rPr>
          <w:rFonts w:ascii="Arial" w:hAnsi="Arial" w:cs="Arial"/>
          <w:color w:val="000000"/>
          <w:lang w:val="en-US"/>
        </w:rPr>
        <w:t>an amendment</w:t>
      </w:r>
      <w:r w:rsidR="00B354BD">
        <w:rPr>
          <w:rFonts w:ascii="Arial" w:hAnsi="Arial" w:cs="Arial"/>
          <w:color w:val="000000"/>
          <w:lang w:val="en-US"/>
        </w:rPr>
        <w:t>.</w:t>
      </w:r>
      <w:r w:rsidR="006372E2">
        <w:rPr>
          <w:rFonts w:ascii="Arial" w:hAnsi="Arial" w:cs="Arial"/>
          <w:color w:val="000000"/>
          <w:lang w:val="en-US"/>
        </w:rPr>
        <w:t xml:space="preserve">   </w:t>
      </w:r>
      <w:r w:rsidR="00B354BD">
        <w:rPr>
          <w:rFonts w:ascii="Arial" w:hAnsi="Arial" w:cs="Arial"/>
          <w:color w:val="000000"/>
          <w:lang w:val="en-US"/>
        </w:rPr>
        <w:t xml:space="preserve"> </w:t>
      </w:r>
    </w:p>
    <w:p w14:paraId="5A156986" w14:textId="77777777" w:rsidR="004B177E" w:rsidRPr="00FD18D6" w:rsidRDefault="004B177E" w:rsidP="00871029">
      <w:pPr>
        <w:autoSpaceDE w:val="0"/>
        <w:autoSpaceDN w:val="0"/>
        <w:adjustRightInd w:val="0"/>
        <w:jc w:val="both"/>
        <w:rPr>
          <w:rFonts w:ascii="Arial" w:hAnsi="Arial" w:cs="Arial"/>
          <w:color w:val="000000"/>
          <w:lang w:val="en-US"/>
        </w:rPr>
      </w:pPr>
    </w:p>
    <w:p w14:paraId="027E1792" w14:textId="77777777" w:rsidR="003678D3" w:rsidRDefault="00EE31BC"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If the application is for a modification within an existing, or for an adjacent site, the current proposal shall be outlined in red and any existing/adjacent site</w:t>
      </w:r>
      <w:r w:rsidR="00435ABF">
        <w:rPr>
          <w:rFonts w:ascii="Arial" w:hAnsi="Arial" w:cs="Arial"/>
          <w:color w:val="000000"/>
          <w:lang w:val="en-US"/>
        </w:rPr>
        <w:t xml:space="preserve"> and equipment</w:t>
      </w:r>
      <w:r w:rsidRPr="00FD18D6">
        <w:rPr>
          <w:rFonts w:ascii="Arial" w:hAnsi="Arial" w:cs="Arial"/>
          <w:color w:val="000000"/>
          <w:lang w:val="en-US"/>
        </w:rPr>
        <w:t xml:space="preserve"> </w:t>
      </w:r>
      <w:r w:rsidR="00A730CF" w:rsidRPr="00FD18D6">
        <w:rPr>
          <w:rFonts w:ascii="Arial" w:hAnsi="Arial" w:cs="Arial"/>
          <w:color w:val="000000"/>
          <w:lang w:val="en-US"/>
        </w:rPr>
        <w:t xml:space="preserve">operated by the applicant </w:t>
      </w:r>
      <w:r w:rsidRPr="00FD18D6">
        <w:rPr>
          <w:rFonts w:ascii="Arial" w:hAnsi="Arial" w:cs="Arial"/>
          <w:color w:val="000000"/>
          <w:lang w:val="en-US"/>
        </w:rPr>
        <w:t xml:space="preserve">shall be outlined in blue. </w:t>
      </w:r>
      <w:r w:rsidR="0004760C" w:rsidRPr="00FD18D6">
        <w:rPr>
          <w:rFonts w:ascii="Arial" w:hAnsi="Arial" w:cs="Arial"/>
          <w:color w:val="000000"/>
          <w:lang w:val="en-US"/>
        </w:rPr>
        <w:t xml:space="preserve"> These plans should be separate</w:t>
      </w:r>
      <w:r w:rsidR="004B177E" w:rsidRPr="00FD18D6">
        <w:rPr>
          <w:rFonts w:ascii="Arial" w:hAnsi="Arial" w:cs="Arial"/>
          <w:color w:val="000000"/>
          <w:lang w:val="en-US"/>
        </w:rPr>
        <w:t>, stand-alone documents from</w:t>
      </w:r>
      <w:r w:rsidR="0004760C" w:rsidRPr="00FD18D6">
        <w:rPr>
          <w:rFonts w:ascii="Arial" w:hAnsi="Arial" w:cs="Arial"/>
          <w:color w:val="000000"/>
          <w:lang w:val="en-US"/>
        </w:rPr>
        <w:t xml:space="preserve"> any provided within an </w:t>
      </w:r>
      <w:r w:rsidR="00EE337D">
        <w:rPr>
          <w:rFonts w:ascii="Arial" w:hAnsi="Arial" w:cs="Arial"/>
          <w:color w:val="000000"/>
          <w:lang w:val="en-US"/>
        </w:rPr>
        <w:t>Environmental Impact Assessment report</w:t>
      </w:r>
      <w:r w:rsidR="0004760C" w:rsidRPr="00FD18D6">
        <w:rPr>
          <w:rFonts w:ascii="Arial" w:hAnsi="Arial" w:cs="Arial"/>
          <w:color w:val="000000"/>
          <w:lang w:val="en-US"/>
        </w:rPr>
        <w:t xml:space="preserve"> or any other </w:t>
      </w:r>
      <w:r w:rsidR="004B177E" w:rsidRPr="00FD18D6">
        <w:rPr>
          <w:rFonts w:ascii="Arial" w:hAnsi="Arial" w:cs="Arial"/>
          <w:color w:val="000000"/>
          <w:lang w:val="en-US"/>
        </w:rPr>
        <w:t xml:space="preserve">similar </w:t>
      </w:r>
      <w:r w:rsidR="0004760C" w:rsidRPr="00FD18D6">
        <w:rPr>
          <w:rFonts w:ascii="Arial" w:hAnsi="Arial" w:cs="Arial"/>
          <w:color w:val="000000"/>
          <w:lang w:val="en-US"/>
        </w:rPr>
        <w:t xml:space="preserve">environmental information provided.  The planning boundary should include </w:t>
      </w:r>
      <w:r w:rsidR="000319AA" w:rsidRPr="00FD18D6">
        <w:rPr>
          <w:rFonts w:ascii="Arial" w:hAnsi="Arial" w:cs="Arial"/>
          <w:color w:val="000000"/>
          <w:lang w:val="en-US"/>
        </w:rPr>
        <w:t xml:space="preserve">any access track across the intertidal area, jetties or other features, if they are to form </w:t>
      </w:r>
      <w:r w:rsidR="000319AA" w:rsidRPr="00FD18D6">
        <w:rPr>
          <w:rFonts w:ascii="Arial" w:hAnsi="Arial" w:cs="Arial"/>
          <w:color w:val="000000"/>
          <w:lang w:val="en-US"/>
        </w:rPr>
        <w:lastRenderedPageBreak/>
        <w:t xml:space="preserve">part of the planning application. </w:t>
      </w:r>
      <w:r w:rsidR="00381CFF">
        <w:rPr>
          <w:rFonts w:ascii="Arial" w:hAnsi="Arial" w:cs="Arial"/>
          <w:color w:val="000000"/>
          <w:lang w:val="en-US"/>
        </w:rPr>
        <w:t xml:space="preserve"> For shellfish applications, the planning boundary would include an area extending beyond the edge of the outer longlines/trestles </w:t>
      </w:r>
      <w:proofErr w:type="spellStart"/>
      <w:r w:rsidR="00381CFF">
        <w:rPr>
          <w:rFonts w:ascii="Arial" w:hAnsi="Arial" w:cs="Arial"/>
          <w:color w:val="000000"/>
          <w:lang w:val="en-US"/>
        </w:rPr>
        <w:t>etc</w:t>
      </w:r>
      <w:proofErr w:type="spellEnd"/>
      <w:r w:rsidR="00381CFF">
        <w:rPr>
          <w:rFonts w:ascii="Arial" w:hAnsi="Arial" w:cs="Arial"/>
          <w:color w:val="000000"/>
          <w:lang w:val="en-US"/>
        </w:rPr>
        <w:t xml:space="preserve"> to allow access to work the site.</w:t>
      </w:r>
    </w:p>
    <w:p w14:paraId="3A5AE001" w14:textId="77777777" w:rsidR="00EE337D" w:rsidRPr="00FD18D6" w:rsidRDefault="00EE337D" w:rsidP="00871029">
      <w:pPr>
        <w:autoSpaceDE w:val="0"/>
        <w:autoSpaceDN w:val="0"/>
        <w:adjustRightInd w:val="0"/>
        <w:jc w:val="both"/>
        <w:rPr>
          <w:rFonts w:ascii="Arial" w:hAnsi="Arial" w:cs="Arial"/>
          <w:color w:val="000000"/>
          <w:lang w:val="en-US"/>
        </w:rPr>
      </w:pPr>
    </w:p>
    <w:p w14:paraId="4B506766" w14:textId="77777777" w:rsidR="002C121E" w:rsidRPr="00FD18D6" w:rsidRDefault="00A749D0" w:rsidP="00871029">
      <w:pPr>
        <w:autoSpaceDE w:val="0"/>
        <w:autoSpaceDN w:val="0"/>
        <w:adjustRightInd w:val="0"/>
        <w:jc w:val="both"/>
        <w:outlineLvl w:val="0"/>
        <w:rPr>
          <w:rFonts w:ascii="Arial" w:hAnsi="Arial" w:cs="Arial"/>
          <w:b/>
          <w:bCs/>
          <w:color w:val="000000"/>
          <w:lang w:val="en-US"/>
        </w:rPr>
      </w:pPr>
      <w:r w:rsidRPr="00FD18D6">
        <w:rPr>
          <w:rFonts w:ascii="Arial" w:hAnsi="Arial" w:cs="Arial"/>
          <w:b/>
          <w:bCs/>
          <w:color w:val="000000"/>
          <w:lang w:val="en-US"/>
        </w:rPr>
        <w:t xml:space="preserve">4. Type of Application </w:t>
      </w:r>
    </w:p>
    <w:p w14:paraId="669B8726" w14:textId="77777777" w:rsidR="0081512B" w:rsidRPr="00FD18D6" w:rsidRDefault="0081512B" w:rsidP="00871029">
      <w:pPr>
        <w:autoSpaceDE w:val="0"/>
        <w:autoSpaceDN w:val="0"/>
        <w:adjustRightInd w:val="0"/>
        <w:jc w:val="both"/>
        <w:rPr>
          <w:rFonts w:ascii="Arial" w:hAnsi="Arial" w:cs="Arial"/>
          <w:color w:val="000000"/>
          <w:lang w:val="en"/>
        </w:rPr>
      </w:pPr>
      <w:r w:rsidRPr="00FD18D6">
        <w:rPr>
          <w:rFonts w:ascii="Arial" w:hAnsi="Arial" w:cs="Arial"/>
          <w:color w:val="000000"/>
          <w:lang w:val="en"/>
        </w:rPr>
        <w:t xml:space="preserve">There are </w:t>
      </w:r>
      <w:r w:rsidR="00E52CBC" w:rsidRPr="00FD18D6">
        <w:rPr>
          <w:rFonts w:ascii="Arial" w:hAnsi="Arial" w:cs="Arial"/>
          <w:color w:val="000000"/>
          <w:lang w:val="en"/>
        </w:rPr>
        <w:t>four</w:t>
      </w:r>
      <w:r w:rsidRPr="00FD18D6">
        <w:rPr>
          <w:rFonts w:ascii="Arial" w:hAnsi="Arial" w:cs="Arial"/>
          <w:color w:val="000000"/>
          <w:lang w:val="en"/>
        </w:rPr>
        <w:t xml:space="preserve"> types of application that can be made: </w:t>
      </w:r>
    </w:p>
    <w:p w14:paraId="779CA780" w14:textId="77777777" w:rsidR="0081512B" w:rsidRPr="00FD18D6" w:rsidRDefault="0081512B" w:rsidP="00871029">
      <w:pPr>
        <w:numPr>
          <w:ilvl w:val="0"/>
          <w:numId w:val="13"/>
        </w:numPr>
        <w:autoSpaceDE w:val="0"/>
        <w:autoSpaceDN w:val="0"/>
        <w:adjustRightInd w:val="0"/>
        <w:jc w:val="both"/>
        <w:rPr>
          <w:rFonts w:ascii="Arial" w:hAnsi="Arial" w:cs="Arial"/>
          <w:color w:val="000000"/>
          <w:lang w:val="en"/>
        </w:rPr>
      </w:pPr>
      <w:r w:rsidRPr="00FD18D6">
        <w:rPr>
          <w:rFonts w:ascii="Arial" w:hAnsi="Arial" w:cs="Arial"/>
          <w:b/>
          <w:bCs/>
          <w:color w:val="000000"/>
          <w:lang w:val="en"/>
        </w:rPr>
        <w:t>New site</w:t>
      </w:r>
      <w:r w:rsidRPr="00FD18D6">
        <w:rPr>
          <w:rFonts w:ascii="Arial" w:hAnsi="Arial" w:cs="Arial"/>
          <w:color w:val="000000"/>
          <w:lang w:val="en"/>
        </w:rPr>
        <w:t xml:space="preserve"> – development of a previously undeveloped site</w:t>
      </w:r>
      <w:r w:rsidR="00F43C10" w:rsidRPr="00FD18D6">
        <w:rPr>
          <w:rFonts w:ascii="Arial" w:hAnsi="Arial" w:cs="Arial"/>
          <w:color w:val="000000"/>
          <w:lang w:val="en"/>
        </w:rPr>
        <w:t xml:space="preserve"> or a new use on the site i.e. shellfish to finfish or vice versa.</w:t>
      </w:r>
      <w:r w:rsidRPr="00FD18D6">
        <w:rPr>
          <w:rFonts w:ascii="Arial" w:hAnsi="Arial" w:cs="Arial"/>
          <w:color w:val="000000"/>
          <w:lang w:val="en"/>
        </w:rPr>
        <w:t xml:space="preserve"> </w:t>
      </w:r>
    </w:p>
    <w:p w14:paraId="4FD2CC84" w14:textId="77777777" w:rsidR="0081512B" w:rsidRPr="00FD18D6" w:rsidRDefault="0081512B" w:rsidP="00871029">
      <w:pPr>
        <w:numPr>
          <w:ilvl w:val="0"/>
          <w:numId w:val="13"/>
        </w:numPr>
        <w:autoSpaceDE w:val="0"/>
        <w:autoSpaceDN w:val="0"/>
        <w:adjustRightInd w:val="0"/>
        <w:jc w:val="both"/>
        <w:rPr>
          <w:rFonts w:ascii="Arial" w:hAnsi="Arial" w:cs="Arial"/>
          <w:color w:val="000000"/>
          <w:lang w:val="en"/>
        </w:rPr>
      </w:pPr>
      <w:r w:rsidRPr="00FD18D6">
        <w:rPr>
          <w:rFonts w:ascii="Arial" w:hAnsi="Arial" w:cs="Arial"/>
          <w:b/>
          <w:bCs/>
          <w:color w:val="000000"/>
          <w:lang w:val="en"/>
        </w:rPr>
        <w:t>Change of use</w:t>
      </w:r>
      <w:r w:rsidRPr="00FD18D6">
        <w:rPr>
          <w:rFonts w:ascii="Arial" w:hAnsi="Arial" w:cs="Arial"/>
          <w:color w:val="000000"/>
          <w:lang w:val="en"/>
        </w:rPr>
        <w:t xml:space="preserve"> –a development which involve a change in the species that will be farmed on site, </w:t>
      </w:r>
      <w:r w:rsidR="004B177E" w:rsidRPr="00FD18D6">
        <w:rPr>
          <w:rFonts w:ascii="Arial" w:hAnsi="Arial" w:cs="Arial"/>
          <w:color w:val="000000"/>
          <w:lang w:val="en"/>
        </w:rPr>
        <w:t>e.g</w:t>
      </w:r>
      <w:r w:rsidRPr="00FD18D6">
        <w:rPr>
          <w:rFonts w:ascii="Arial" w:hAnsi="Arial" w:cs="Arial"/>
          <w:color w:val="000000"/>
          <w:lang w:val="en"/>
        </w:rPr>
        <w:t xml:space="preserve">. </w:t>
      </w:r>
      <w:r w:rsidR="004B177E" w:rsidRPr="00FD18D6">
        <w:rPr>
          <w:rFonts w:ascii="Arial" w:hAnsi="Arial" w:cs="Arial"/>
          <w:color w:val="000000"/>
          <w:lang w:val="en"/>
        </w:rPr>
        <w:t>mussels to Pacific oysters</w:t>
      </w:r>
      <w:r w:rsidRPr="00FD18D6">
        <w:rPr>
          <w:rFonts w:ascii="Arial" w:hAnsi="Arial" w:cs="Arial"/>
          <w:color w:val="000000"/>
          <w:lang w:val="en"/>
        </w:rPr>
        <w:t xml:space="preserve"> </w:t>
      </w:r>
    </w:p>
    <w:p w14:paraId="64FCB6E6" w14:textId="77777777" w:rsidR="0081512B" w:rsidRPr="00FD18D6" w:rsidRDefault="0081512B" w:rsidP="00871029">
      <w:pPr>
        <w:numPr>
          <w:ilvl w:val="0"/>
          <w:numId w:val="13"/>
        </w:numPr>
        <w:autoSpaceDE w:val="0"/>
        <w:autoSpaceDN w:val="0"/>
        <w:adjustRightInd w:val="0"/>
        <w:jc w:val="both"/>
        <w:rPr>
          <w:rFonts w:ascii="Arial" w:hAnsi="Arial" w:cs="Arial"/>
          <w:color w:val="000000"/>
          <w:lang w:val="en"/>
        </w:rPr>
      </w:pPr>
      <w:r w:rsidRPr="00FD18D6">
        <w:rPr>
          <w:rFonts w:ascii="Arial" w:hAnsi="Arial" w:cs="Arial"/>
          <w:b/>
          <w:bCs/>
          <w:color w:val="000000"/>
          <w:lang w:val="en"/>
        </w:rPr>
        <w:t>Alterations</w:t>
      </w:r>
      <w:r w:rsidR="005E412C" w:rsidRPr="00FD18D6">
        <w:rPr>
          <w:rFonts w:ascii="Arial" w:hAnsi="Arial" w:cs="Arial"/>
          <w:b/>
          <w:bCs/>
          <w:color w:val="000000"/>
          <w:lang w:val="en"/>
        </w:rPr>
        <w:t xml:space="preserve">/Extension to </w:t>
      </w:r>
      <w:r w:rsidRPr="00FD18D6">
        <w:rPr>
          <w:rFonts w:ascii="Arial" w:hAnsi="Arial" w:cs="Arial"/>
          <w:b/>
          <w:bCs/>
          <w:color w:val="000000"/>
          <w:lang w:val="en"/>
        </w:rPr>
        <w:t>existing site</w:t>
      </w:r>
      <w:r w:rsidRPr="00FD18D6">
        <w:rPr>
          <w:rFonts w:ascii="Arial" w:hAnsi="Arial" w:cs="Arial"/>
          <w:color w:val="000000"/>
          <w:lang w:val="en"/>
        </w:rPr>
        <w:t xml:space="preserve"> –</w:t>
      </w:r>
      <w:r w:rsidR="00CD4048" w:rsidRPr="00FD18D6">
        <w:rPr>
          <w:rFonts w:ascii="Arial" w:hAnsi="Arial" w:cs="Arial"/>
          <w:color w:val="000000"/>
          <w:lang w:val="en"/>
        </w:rPr>
        <w:t xml:space="preserve"> </w:t>
      </w:r>
      <w:r w:rsidRPr="00FD18D6">
        <w:rPr>
          <w:rFonts w:ascii="Arial" w:hAnsi="Arial" w:cs="Arial"/>
          <w:color w:val="000000"/>
          <w:lang w:val="en"/>
        </w:rPr>
        <w:t xml:space="preserve">development which </w:t>
      </w:r>
      <w:r w:rsidR="00CD4048" w:rsidRPr="00FD18D6">
        <w:rPr>
          <w:rFonts w:ascii="Arial" w:hAnsi="Arial" w:cs="Arial"/>
          <w:color w:val="000000"/>
          <w:lang w:val="en"/>
        </w:rPr>
        <w:t xml:space="preserve">involves </w:t>
      </w:r>
      <w:proofErr w:type="gramStart"/>
      <w:r w:rsidR="003678D3" w:rsidRPr="00FD18D6">
        <w:rPr>
          <w:rFonts w:ascii="Arial" w:hAnsi="Arial" w:cs="Arial"/>
          <w:color w:val="000000"/>
          <w:lang w:val="en"/>
        </w:rPr>
        <w:t>a</w:t>
      </w:r>
      <w:r w:rsidR="00CD4048" w:rsidRPr="00FD18D6">
        <w:rPr>
          <w:rFonts w:ascii="Arial" w:hAnsi="Arial" w:cs="Arial"/>
          <w:color w:val="000000"/>
          <w:lang w:val="en"/>
        </w:rPr>
        <w:t xml:space="preserve">  </w:t>
      </w:r>
      <w:r w:rsidRPr="00FD18D6">
        <w:rPr>
          <w:rFonts w:ascii="Arial" w:hAnsi="Arial" w:cs="Arial"/>
          <w:color w:val="000000"/>
          <w:lang w:val="en"/>
        </w:rPr>
        <w:t>change</w:t>
      </w:r>
      <w:r w:rsidR="005E412C" w:rsidRPr="00FD18D6">
        <w:rPr>
          <w:rFonts w:ascii="Arial" w:hAnsi="Arial" w:cs="Arial"/>
          <w:color w:val="000000"/>
          <w:lang w:val="en"/>
        </w:rPr>
        <w:t>s</w:t>
      </w:r>
      <w:proofErr w:type="gramEnd"/>
      <w:r w:rsidRPr="00FD18D6">
        <w:rPr>
          <w:rFonts w:ascii="Arial" w:hAnsi="Arial" w:cs="Arial"/>
          <w:color w:val="000000"/>
          <w:lang w:val="en"/>
        </w:rPr>
        <w:t xml:space="preserve"> </w:t>
      </w:r>
      <w:r w:rsidR="00CD4048" w:rsidRPr="00FD18D6">
        <w:rPr>
          <w:rFonts w:ascii="Arial" w:hAnsi="Arial" w:cs="Arial"/>
          <w:color w:val="000000"/>
          <w:lang w:val="en"/>
        </w:rPr>
        <w:t>in the layout of the site; change</w:t>
      </w:r>
      <w:r w:rsidR="005E412C" w:rsidRPr="00FD18D6">
        <w:rPr>
          <w:rFonts w:ascii="Arial" w:hAnsi="Arial" w:cs="Arial"/>
          <w:color w:val="000000"/>
          <w:lang w:val="en"/>
        </w:rPr>
        <w:t>s</w:t>
      </w:r>
      <w:r w:rsidR="00CD4048" w:rsidRPr="00FD18D6">
        <w:rPr>
          <w:rFonts w:ascii="Arial" w:hAnsi="Arial" w:cs="Arial"/>
          <w:color w:val="000000"/>
          <w:lang w:val="en"/>
        </w:rPr>
        <w:t xml:space="preserve"> to cage sizes</w:t>
      </w:r>
      <w:r w:rsidR="003678D3" w:rsidRPr="00FD18D6">
        <w:rPr>
          <w:rFonts w:ascii="Arial" w:hAnsi="Arial" w:cs="Arial"/>
          <w:color w:val="000000"/>
          <w:lang w:val="en"/>
        </w:rPr>
        <w:t xml:space="preserve"> or</w:t>
      </w:r>
      <w:r w:rsidRPr="00FD18D6">
        <w:rPr>
          <w:rFonts w:ascii="Arial" w:hAnsi="Arial" w:cs="Arial"/>
          <w:color w:val="000000"/>
          <w:lang w:val="en"/>
        </w:rPr>
        <w:t xml:space="preserve"> </w:t>
      </w:r>
      <w:r w:rsidR="005E412C" w:rsidRPr="00FD18D6">
        <w:rPr>
          <w:rFonts w:ascii="Arial" w:hAnsi="Arial" w:cs="Arial"/>
          <w:color w:val="000000"/>
          <w:lang w:val="en"/>
        </w:rPr>
        <w:t xml:space="preserve">changes to the </w:t>
      </w:r>
      <w:r w:rsidRPr="00FD18D6">
        <w:rPr>
          <w:rFonts w:ascii="Arial" w:hAnsi="Arial" w:cs="Arial"/>
          <w:color w:val="000000"/>
          <w:lang w:val="en"/>
        </w:rPr>
        <w:t>equipment</w:t>
      </w:r>
      <w:r w:rsidR="00E73F3D" w:rsidRPr="00FD18D6">
        <w:rPr>
          <w:rFonts w:ascii="Arial" w:hAnsi="Arial" w:cs="Arial"/>
          <w:color w:val="000000"/>
          <w:lang w:val="en"/>
        </w:rPr>
        <w:t xml:space="preserve"> </w:t>
      </w:r>
      <w:r w:rsidR="005E412C" w:rsidRPr="00FD18D6">
        <w:rPr>
          <w:rFonts w:ascii="Arial" w:hAnsi="Arial" w:cs="Arial"/>
          <w:color w:val="000000"/>
          <w:lang w:val="en"/>
        </w:rPr>
        <w:t>(e.g</w:t>
      </w:r>
      <w:r w:rsidR="003678D3" w:rsidRPr="00FD18D6">
        <w:rPr>
          <w:rFonts w:ascii="Arial" w:hAnsi="Arial" w:cs="Arial"/>
          <w:color w:val="000000"/>
          <w:lang w:val="en"/>
        </w:rPr>
        <w:t>.</w:t>
      </w:r>
      <w:r w:rsidR="005E412C" w:rsidRPr="00FD18D6">
        <w:rPr>
          <w:rFonts w:ascii="Arial" w:hAnsi="Arial" w:cs="Arial"/>
          <w:color w:val="000000"/>
          <w:lang w:val="en"/>
        </w:rPr>
        <w:t xml:space="preserve"> feed barges, top nets)</w:t>
      </w:r>
      <w:r w:rsidR="00E73F3D" w:rsidRPr="00FD18D6">
        <w:rPr>
          <w:rFonts w:ascii="Arial" w:hAnsi="Arial" w:cs="Arial"/>
          <w:color w:val="000000"/>
          <w:lang w:val="en"/>
        </w:rPr>
        <w:t xml:space="preserve"> </w:t>
      </w:r>
      <w:r w:rsidRPr="00FD18D6">
        <w:rPr>
          <w:rFonts w:ascii="Arial" w:hAnsi="Arial" w:cs="Arial"/>
          <w:color w:val="000000"/>
          <w:lang w:val="en"/>
        </w:rPr>
        <w:t>used on the site.</w:t>
      </w:r>
    </w:p>
    <w:p w14:paraId="4E017251" w14:textId="77777777" w:rsidR="007C6AF4" w:rsidRPr="00FD18D6" w:rsidRDefault="007C6AF4" w:rsidP="00871029">
      <w:pPr>
        <w:numPr>
          <w:ilvl w:val="0"/>
          <w:numId w:val="13"/>
        </w:numPr>
        <w:autoSpaceDE w:val="0"/>
        <w:autoSpaceDN w:val="0"/>
        <w:adjustRightInd w:val="0"/>
        <w:jc w:val="both"/>
        <w:rPr>
          <w:rFonts w:ascii="Arial" w:hAnsi="Arial" w:cs="Arial"/>
          <w:color w:val="000000"/>
          <w:lang w:val="en"/>
        </w:rPr>
      </w:pPr>
      <w:r w:rsidRPr="00FD18D6">
        <w:rPr>
          <w:rFonts w:ascii="Arial" w:hAnsi="Arial" w:cs="Arial"/>
          <w:b/>
          <w:bCs/>
          <w:color w:val="000000"/>
          <w:lang w:val="en"/>
        </w:rPr>
        <w:t xml:space="preserve">Variation or removal of condition </w:t>
      </w:r>
      <w:r w:rsidRPr="00FD18D6">
        <w:rPr>
          <w:rFonts w:ascii="Arial" w:hAnsi="Arial" w:cs="Arial"/>
          <w:color w:val="000000"/>
          <w:lang w:val="en"/>
        </w:rPr>
        <w:t xml:space="preserve">- </w:t>
      </w:r>
      <w:r w:rsidRPr="00FD18D6">
        <w:rPr>
          <w:rFonts w:ascii="Arial" w:hAnsi="Arial" w:cs="Arial"/>
          <w:color w:val="333333"/>
        </w:rPr>
        <w:t>This should be used to make an application for the removal or variation of a condition following the grant of planning permission</w:t>
      </w:r>
      <w:r w:rsidR="0055551C">
        <w:rPr>
          <w:rFonts w:ascii="Arial" w:hAnsi="Arial" w:cs="Arial"/>
          <w:color w:val="333333"/>
        </w:rPr>
        <w:t>.</w:t>
      </w:r>
    </w:p>
    <w:p w14:paraId="288B6252" w14:textId="77777777" w:rsidR="00A749D0" w:rsidRPr="00FD18D6" w:rsidRDefault="00A749D0" w:rsidP="00871029">
      <w:pPr>
        <w:autoSpaceDE w:val="0"/>
        <w:autoSpaceDN w:val="0"/>
        <w:adjustRightInd w:val="0"/>
        <w:jc w:val="both"/>
        <w:rPr>
          <w:rFonts w:ascii="Arial" w:hAnsi="Arial" w:cs="Arial"/>
          <w:b/>
          <w:bCs/>
          <w:color w:val="000000"/>
          <w:lang w:val="en-US"/>
        </w:rPr>
      </w:pPr>
    </w:p>
    <w:p w14:paraId="0647B5EA" w14:textId="77777777" w:rsidR="008317EE" w:rsidRPr="00FD18D6" w:rsidRDefault="009C5839" w:rsidP="00871029">
      <w:pPr>
        <w:autoSpaceDE w:val="0"/>
        <w:autoSpaceDN w:val="0"/>
        <w:adjustRightInd w:val="0"/>
        <w:jc w:val="both"/>
        <w:rPr>
          <w:rFonts w:ascii="Arial" w:hAnsi="Arial" w:cs="Arial"/>
          <w:bCs/>
          <w:color w:val="000000"/>
          <w:lang w:val="en-US"/>
        </w:rPr>
      </w:pPr>
      <w:r w:rsidRPr="00FD18D6">
        <w:rPr>
          <w:rFonts w:ascii="Arial" w:hAnsi="Arial" w:cs="Arial"/>
          <w:bCs/>
          <w:color w:val="000000"/>
          <w:lang w:val="en-US"/>
        </w:rPr>
        <w:t>If there has been a previous planning permission on</w:t>
      </w:r>
      <w:r w:rsidR="008317EE" w:rsidRPr="00FD18D6">
        <w:rPr>
          <w:rFonts w:ascii="Arial" w:hAnsi="Arial" w:cs="Arial"/>
          <w:bCs/>
          <w:color w:val="000000"/>
          <w:lang w:val="en-US"/>
        </w:rPr>
        <w:t xml:space="preserve"> the </w:t>
      </w:r>
      <w:r w:rsidRPr="00FD18D6">
        <w:rPr>
          <w:rFonts w:ascii="Arial" w:hAnsi="Arial" w:cs="Arial"/>
          <w:bCs/>
          <w:color w:val="000000"/>
          <w:lang w:val="en-US"/>
        </w:rPr>
        <w:t xml:space="preserve">site please provide </w:t>
      </w:r>
      <w:r w:rsidR="008317EE" w:rsidRPr="00FD18D6">
        <w:rPr>
          <w:rFonts w:ascii="Arial" w:hAnsi="Arial" w:cs="Arial"/>
          <w:bCs/>
          <w:color w:val="000000"/>
          <w:lang w:val="en-US"/>
        </w:rPr>
        <w:t xml:space="preserve">full </w:t>
      </w:r>
      <w:r w:rsidRPr="00FD18D6">
        <w:rPr>
          <w:rFonts w:ascii="Arial" w:hAnsi="Arial" w:cs="Arial"/>
          <w:bCs/>
          <w:color w:val="000000"/>
          <w:lang w:val="en-US"/>
        </w:rPr>
        <w:t xml:space="preserve">details of the </w:t>
      </w:r>
      <w:r w:rsidR="007344EF" w:rsidRPr="00FD18D6">
        <w:rPr>
          <w:rFonts w:ascii="Arial" w:hAnsi="Arial" w:cs="Arial"/>
          <w:bCs/>
          <w:color w:val="000000"/>
          <w:lang w:val="en-US"/>
        </w:rPr>
        <w:t xml:space="preserve">most recent </w:t>
      </w:r>
      <w:r w:rsidR="008317EE" w:rsidRPr="00FD18D6">
        <w:rPr>
          <w:rFonts w:ascii="Arial" w:hAnsi="Arial" w:cs="Arial"/>
          <w:bCs/>
          <w:color w:val="000000"/>
          <w:lang w:val="en-US"/>
        </w:rPr>
        <w:t>planning application</w:t>
      </w:r>
      <w:r w:rsidR="0019077A">
        <w:rPr>
          <w:rFonts w:ascii="Arial" w:hAnsi="Arial" w:cs="Arial"/>
          <w:bCs/>
          <w:color w:val="000000"/>
          <w:lang w:val="en-US"/>
        </w:rPr>
        <w:t>,</w:t>
      </w:r>
      <w:r w:rsidR="008317EE" w:rsidRPr="00FD18D6">
        <w:rPr>
          <w:rFonts w:ascii="Arial" w:hAnsi="Arial" w:cs="Arial"/>
          <w:bCs/>
          <w:color w:val="000000"/>
          <w:lang w:val="en-US"/>
        </w:rPr>
        <w:t xml:space="preserve"> including the reference number and date </w:t>
      </w:r>
      <w:r w:rsidR="0019077A">
        <w:rPr>
          <w:rFonts w:ascii="Arial" w:hAnsi="Arial" w:cs="Arial"/>
          <w:bCs/>
          <w:color w:val="000000"/>
          <w:lang w:val="en-US"/>
        </w:rPr>
        <w:t xml:space="preserve">of </w:t>
      </w:r>
      <w:r w:rsidR="008317EE" w:rsidRPr="00FD18D6">
        <w:rPr>
          <w:rFonts w:ascii="Arial" w:hAnsi="Arial" w:cs="Arial"/>
          <w:bCs/>
          <w:color w:val="000000"/>
          <w:lang w:val="en-US"/>
        </w:rPr>
        <w:t xml:space="preserve">the </w:t>
      </w:r>
      <w:r w:rsidR="007344EF" w:rsidRPr="00FD18D6">
        <w:rPr>
          <w:rFonts w:ascii="Arial" w:hAnsi="Arial" w:cs="Arial"/>
          <w:bCs/>
          <w:color w:val="000000"/>
          <w:lang w:val="en-US"/>
        </w:rPr>
        <w:t>application</w:t>
      </w:r>
      <w:r w:rsidR="009E5C0D" w:rsidRPr="00FD18D6">
        <w:rPr>
          <w:rFonts w:ascii="Arial" w:hAnsi="Arial" w:cs="Arial"/>
          <w:bCs/>
          <w:color w:val="000000"/>
          <w:lang w:val="en-US"/>
        </w:rPr>
        <w:t>.</w:t>
      </w:r>
      <w:r w:rsidR="008317EE" w:rsidRPr="00FD18D6">
        <w:rPr>
          <w:rFonts w:ascii="Arial" w:hAnsi="Arial" w:cs="Arial"/>
          <w:bCs/>
          <w:color w:val="000000"/>
          <w:lang w:val="en-US"/>
        </w:rPr>
        <w:t xml:space="preserve"> </w:t>
      </w:r>
      <w:r w:rsidR="007344EF" w:rsidRPr="00FD18D6">
        <w:rPr>
          <w:rFonts w:ascii="Arial" w:hAnsi="Arial" w:cs="Arial"/>
          <w:bCs/>
          <w:color w:val="000000"/>
          <w:lang w:val="en-US"/>
        </w:rPr>
        <w:t>Detail</w:t>
      </w:r>
      <w:r w:rsidR="00EE337D">
        <w:rPr>
          <w:rFonts w:ascii="Arial" w:hAnsi="Arial" w:cs="Arial"/>
          <w:bCs/>
          <w:color w:val="000000"/>
          <w:lang w:val="en-US"/>
        </w:rPr>
        <w:t>s</w:t>
      </w:r>
      <w:r w:rsidR="007344EF" w:rsidRPr="00FD18D6">
        <w:rPr>
          <w:rFonts w:ascii="Arial" w:hAnsi="Arial" w:cs="Arial"/>
          <w:bCs/>
          <w:color w:val="000000"/>
          <w:lang w:val="en-US"/>
        </w:rPr>
        <w:t xml:space="preserve"> on any other application</w:t>
      </w:r>
      <w:r w:rsidR="0019077A">
        <w:rPr>
          <w:rFonts w:ascii="Arial" w:hAnsi="Arial" w:cs="Arial"/>
          <w:bCs/>
          <w:color w:val="000000"/>
          <w:lang w:val="en-US"/>
        </w:rPr>
        <w:t>s</w:t>
      </w:r>
      <w:r w:rsidR="007344EF" w:rsidRPr="00FD18D6">
        <w:rPr>
          <w:rFonts w:ascii="Arial" w:hAnsi="Arial" w:cs="Arial"/>
          <w:bCs/>
          <w:color w:val="000000"/>
          <w:lang w:val="en-US"/>
        </w:rPr>
        <w:t xml:space="preserve"> on the site would also be useful</w:t>
      </w:r>
      <w:r w:rsidR="009E5C0D" w:rsidRPr="00FD18D6">
        <w:rPr>
          <w:rFonts w:ascii="Arial" w:hAnsi="Arial" w:cs="Arial"/>
          <w:bCs/>
          <w:color w:val="000000"/>
          <w:lang w:val="en-US"/>
        </w:rPr>
        <w:t>.</w:t>
      </w:r>
      <w:r w:rsidR="007344EF" w:rsidRPr="00FD18D6">
        <w:rPr>
          <w:rFonts w:ascii="Arial" w:hAnsi="Arial" w:cs="Arial"/>
          <w:bCs/>
          <w:color w:val="000000"/>
          <w:lang w:val="en-US"/>
        </w:rPr>
        <w:t xml:space="preserve"> </w:t>
      </w:r>
      <w:r w:rsidR="009E5C0D" w:rsidRPr="00FD18D6">
        <w:rPr>
          <w:rFonts w:ascii="Arial" w:hAnsi="Arial" w:cs="Arial"/>
          <w:bCs/>
          <w:color w:val="000000"/>
          <w:lang w:val="en-US"/>
        </w:rPr>
        <w:t>P</w:t>
      </w:r>
      <w:r w:rsidR="007344EF" w:rsidRPr="00FD18D6">
        <w:rPr>
          <w:rFonts w:ascii="Arial" w:hAnsi="Arial" w:cs="Arial"/>
          <w:bCs/>
          <w:color w:val="000000"/>
          <w:lang w:val="en-US"/>
        </w:rPr>
        <w:t>lease suppl</w:t>
      </w:r>
      <w:r w:rsidR="009E5C0D" w:rsidRPr="00FD18D6">
        <w:rPr>
          <w:rFonts w:ascii="Arial" w:hAnsi="Arial" w:cs="Arial"/>
          <w:bCs/>
          <w:color w:val="000000"/>
          <w:lang w:val="en-US"/>
        </w:rPr>
        <w:t>y</w:t>
      </w:r>
      <w:r w:rsidR="007344EF" w:rsidRPr="00FD18D6">
        <w:rPr>
          <w:rFonts w:ascii="Arial" w:hAnsi="Arial" w:cs="Arial"/>
          <w:bCs/>
          <w:color w:val="000000"/>
          <w:lang w:val="en-US"/>
        </w:rPr>
        <w:t xml:space="preserve"> this on a separate sheet of paper</w:t>
      </w:r>
      <w:r w:rsidR="009E5C0D" w:rsidRPr="00FD18D6">
        <w:rPr>
          <w:rFonts w:ascii="Arial" w:hAnsi="Arial" w:cs="Arial"/>
          <w:bCs/>
          <w:color w:val="000000"/>
          <w:lang w:val="en-US"/>
        </w:rPr>
        <w:t xml:space="preserve"> if necessary</w:t>
      </w:r>
      <w:r w:rsidR="007344EF" w:rsidRPr="00FD18D6">
        <w:rPr>
          <w:rFonts w:ascii="Arial" w:hAnsi="Arial" w:cs="Arial"/>
          <w:bCs/>
          <w:color w:val="000000"/>
          <w:lang w:val="en-US"/>
        </w:rPr>
        <w:t xml:space="preserve">.  </w:t>
      </w:r>
    </w:p>
    <w:p w14:paraId="081A887C" w14:textId="77777777" w:rsidR="0035342B" w:rsidRPr="00FD18D6" w:rsidRDefault="0035342B" w:rsidP="00871029">
      <w:pPr>
        <w:autoSpaceDE w:val="0"/>
        <w:autoSpaceDN w:val="0"/>
        <w:adjustRightInd w:val="0"/>
        <w:jc w:val="both"/>
        <w:rPr>
          <w:rFonts w:ascii="Arial" w:hAnsi="Arial" w:cs="Arial"/>
          <w:color w:val="231F20"/>
          <w:lang w:val="en-US"/>
        </w:rPr>
      </w:pPr>
    </w:p>
    <w:p w14:paraId="7CF2B28B" w14:textId="77777777" w:rsidR="0035342B" w:rsidRPr="00FD18D6" w:rsidRDefault="0035342B" w:rsidP="00871029">
      <w:pPr>
        <w:autoSpaceDE w:val="0"/>
        <w:autoSpaceDN w:val="0"/>
        <w:adjustRightInd w:val="0"/>
        <w:jc w:val="both"/>
        <w:rPr>
          <w:rFonts w:ascii="Arial" w:hAnsi="Arial" w:cs="Arial"/>
          <w:color w:val="231F20"/>
          <w:lang w:val="en-US"/>
        </w:rPr>
      </w:pPr>
      <w:r w:rsidRPr="00FD18D6">
        <w:rPr>
          <w:rFonts w:ascii="Arial" w:hAnsi="Arial" w:cs="Arial"/>
          <w:color w:val="231F20"/>
          <w:lang w:val="en-US"/>
        </w:rPr>
        <w:t xml:space="preserve">If the site has </w:t>
      </w:r>
      <w:r w:rsidR="00EE337D">
        <w:rPr>
          <w:rFonts w:ascii="Arial" w:hAnsi="Arial" w:cs="Arial"/>
          <w:color w:val="231F20"/>
          <w:lang w:val="en-US"/>
        </w:rPr>
        <w:t xml:space="preserve">only </w:t>
      </w:r>
      <w:r w:rsidR="0019077A" w:rsidRPr="00FD18D6">
        <w:rPr>
          <w:rFonts w:ascii="Arial" w:hAnsi="Arial" w:cs="Arial"/>
          <w:color w:val="231F20"/>
          <w:lang w:val="en-US"/>
        </w:rPr>
        <w:t xml:space="preserve">previously </w:t>
      </w:r>
      <w:r w:rsidRPr="00FD18D6">
        <w:rPr>
          <w:rFonts w:ascii="Arial" w:hAnsi="Arial" w:cs="Arial"/>
          <w:color w:val="231F20"/>
          <w:lang w:val="en-US"/>
        </w:rPr>
        <w:t>received consents from the Crown Estate, or by the Scottish Ministers</w:t>
      </w:r>
      <w:r w:rsidR="00350F03" w:rsidRPr="00FD18D6">
        <w:rPr>
          <w:rFonts w:ascii="Arial" w:hAnsi="Arial" w:cs="Arial"/>
          <w:color w:val="231F20"/>
          <w:lang w:val="en-US"/>
        </w:rPr>
        <w:t>,</w:t>
      </w:r>
      <w:r w:rsidRPr="00FD18D6">
        <w:rPr>
          <w:rFonts w:ascii="Arial" w:hAnsi="Arial" w:cs="Arial"/>
          <w:color w:val="231F20"/>
          <w:lang w:val="en-US"/>
        </w:rPr>
        <w:t xml:space="preserve"> full details of these consents should be supplied.</w:t>
      </w:r>
    </w:p>
    <w:p w14:paraId="05B872DD" w14:textId="77777777" w:rsidR="009C5839" w:rsidRPr="00FD18D6" w:rsidRDefault="0035342B" w:rsidP="00871029">
      <w:pPr>
        <w:autoSpaceDE w:val="0"/>
        <w:autoSpaceDN w:val="0"/>
        <w:adjustRightInd w:val="0"/>
        <w:jc w:val="both"/>
        <w:rPr>
          <w:rFonts w:ascii="Arial" w:hAnsi="Arial" w:cs="Arial"/>
          <w:b/>
          <w:bCs/>
          <w:color w:val="000000"/>
          <w:lang w:val="en-US"/>
        </w:rPr>
      </w:pPr>
      <w:r w:rsidRPr="00FD18D6">
        <w:rPr>
          <w:rFonts w:ascii="Arial" w:hAnsi="Arial" w:cs="Arial"/>
          <w:color w:val="231F20"/>
          <w:lang w:val="en-US"/>
        </w:rPr>
        <w:t xml:space="preserve">  </w:t>
      </w:r>
    </w:p>
    <w:p w14:paraId="101B3F36" w14:textId="77777777" w:rsidR="002C121E" w:rsidRPr="00FD18D6" w:rsidRDefault="005E412C" w:rsidP="00871029">
      <w:pPr>
        <w:autoSpaceDE w:val="0"/>
        <w:autoSpaceDN w:val="0"/>
        <w:adjustRightInd w:val="0"/>
        <w:jc w:val="both"/>
        <w:rPr>
          <w:rFonts w:ascii="Arial" w:hAnsi="Arial" w:cs="Arial"/>
          <w:b/>
          <w:bCs/>
          <w:color w:val="000000"/>
          <w:lang w:val="en-US"/>
        </w:rPr>
      </w:pPr>
      <w:r w:rsidRPr="00FD18D6">
        <w:rPr>
          <w:rFonts w:ascii="Arial" w:hAnsi="Arial" w:cs="Arial"/>
          <w:b/>
          <w:bCs/>
          <w:color w:val="000000"/>
          <w:lang w:val="en-US"/>
        </w:rPr>
        <w:t xml:space="preserve">4a. Species </w:t>
      </w:r>
    </w:p>
    <w:p w14:paraId="0054B391" w14:textId="77777777" w:rsidR="00995D0E" w:rsidRPr="00FD18D6" w:rsidRDefault="005E412C" w:rsidP="00FD18D6">
      <w:pPr>
        <w:autoSpaceDE w:val="0"/>
        <w:autoSpaceDN w:val="0"/>
        <w:adjustRightInd w:val="0"/>
        <w:jc w:val="both"/>
        <w:rPr>
          <w:rFonts w:ascii="Arial" w:hAnsi="Arial" w:cs="Arial"/>
          <w:bCs/>
          <w:color w:val="000000"/>
          <w:lang w:val="en-US"/>
        </w:rPr>
      </w:pPr>
      <w:r w:rsidRPr="00FD18D6">
        <w:rPr>
          <w:rFonts w:ascii="Arial" w:hAnsi="Arial" w:cs="Arial"/>
          <w:bCs/>
          <w:color w:val="000000"/>
          <w:lang w:val="en-US"/>
        </w:rPr>
        <w:t xml:space="preserve">Please </w:t>
      </w:r>
      <w:r w:rsidR="00745B92" w:rsidRPr="00FD18D6">
        <w:rPr>
          <w:rFonts w:ascii="Arial" w:hAnsi="Arial" w:cs="Arial"/>
          <w:bCs/>
          <w:color w:val="000000"/>
          <w:lang w:val="en-US"/>
        </w:rPr>
        <w:t xml:space="preserve">specify </w:t>
      </w:r>
      <w:r w:rsidRPr="00FD18D6">
        <w:rPr>
          <w:rFonts w:ascii="Arial" w:hAnsi="Arial" w:cs="Arial"/>
          <w:bCs/>
          <w:color w:val="000000"/>
          <w:lang w:val="en-US"/>
        </w:rPr>
        <w:t xml:space="preserve">the type of development i.e. finfish or </w:t>
      </w:r>
      <w:proofErr w:type="gramStart"/>
      <w:r w:rsidRPr="00FD18D6">
        <w:rPr>
          <w:rFonts w:ascii="Arial" w:hAnsi="Arial" w:cs="Arial"/>
          <w:bCs/>
          <w:color w:val="000000"/>
          <w:lang w:val="en-US"/>
        </w:rPr>
        <w:t>shellfish</w:t>
      </w:r>
      <w:r w:rsidR="00745B92" w:rsidRPr="00FD18D6">
        <w:rPr>
          <w:rFonts w:ascii="Arial" w:hAnsi="Arial" w:cs="Arial"/>
          <w:bCs/>
          <w:color w:val="000000"/>
          <w:lang w:val="en-US"/>
        </w:rPr>
        <w:t>,</w:t>
      </w:r>
      <w:r w:rsidRPr="00FD18D6">
        <w:rPr>
          <w:rFonts w:ascii="Arial" w:hAnsi="Arial" w:cs="Arial"/>
          <w:bCs/>
          <w:color w:val="000000"/>
          <w:lang w:val="en-US"/>
        </w:rPr>
        <w:t xml:space="preserve"> and</w:t>
      </w:r>
      <w:proofErr w:type="gramEnd"/>
      <w:r w:rsidRPr="00FD18D6">
        <w:rPr>
          <w:rFonts w:ascii="Arial" w:hAnsi="Arial" w:cs="Arial"/>
          <w:bCs/>
          <w:color w:val="000000"/>
          <w:lang w:val="en-US"/>
        </w:rPr>
        <w:t xml:space="preserve"> provide details of the species of </w:t>
      </w:r>
      <w:r w:rsidR="003678D3" w:rsidRPr="00FD18D6">
        <w:rPr>
          <w:rFonts w:ascii="Arial" w:hAnsi="Arial" w:cs="Arial"/>
          <w:bCs/>
          <w:color w:val="000000"/>
          <w:lang w:val="en-US"/>
        </w:rPr>
        <w:t>finfish</w:t>
      </w:r>
      <w:r w:rsidR="008127A2" w:rsidRPr="00FD18D6">
        <w:rPr>
          <w:rFonts w:ascii="Arial" w:hAnsi="Arial" w:cs="Arial"/>
          <w:bCs/>
          <w:color w:val="000000"/>
          <w:lang w:val="en-US"/>
        </w:rPr>
        <w:t xml:space="preserve"> (e.g. Atlantic Salmon</w:t>
      </w:r>
      <w:r w:rsidR="00A45B3C">
        <w:rPr>
          <w:rFonts w:ascii="Arial" w:hAnsi="Arial" w:cs="Arial"/>
          <w:bCs/>
          <w:color w:val="000000"/>
          <w:lang w:val="en-US"/>
        </w:rPr>
        <w:t xml:space="preserve">: </w:t>
      </w:r>
      <w:r w:rsidR="00A45B3C" w:rsidRPr="00A45B3C">
        <w:rPr>
          <w:rFonts w:ascii="Arial" w:hAnsi="Arial" w:cs="Arial"/>
          <w:bCs/>
          <w:i/>
          <w:color w:val="000000"/>
          <w:lang w:val="en-US"/>
        </w:rPr>
        <w:t>Salmo salar</w:t>
      </w:r>
      <w:r w:rsidR="008127A2" w:rsidRPr="00FD18D6">
        <w:rPr>
          <w:rFonts w:ascii="Arial" w:hAnsi="Arial" w:cs="Arial"/>
          <w:bCs/>
          <w:color w:val="000000"/>
          <w:lang w:val="en-US"/>
        </w:rPr>
        <w:t>)</w:t>
      </w:r>
      <w:r w:rsidR="003678D3" w:rsidRPr="00FD18D6">
        <w:rPr>
          <w:rFonts w:ascii="Arial" w:hAnsi="Arial" w:cs="Arial"/>
          <w:bCs/>
          <w:color w:val="000000"/>
          <w:lang w:val="en-US"/>
        </w:rPr>
        <w:t xml:space="preserve"> </w:t>
      </w:r>
      <w:r w:rsidRPr="00FD18D6">
        <w:rPr>
          <w:rFonts w:ascii="Arial" w:hAnsi="Arial" w:cs="Arial"/>
          <w:bCs/>
          <w:color w:val="000000"/>
          <w:lang w:val="en-US"/>
        </w:rPr>
        <w:t>or shellfish</w:t>
      </w:r>
      <w:r w:rsidR="008127A2" w:rsidRPr="00FD18D6">
        <w:rPr>
          <w:rFonts w:ascii="Arial" w:hAnsi="Arial" w:cs="Arial"/>
          <w:bCs/>
          <w:color w:val="000000"/>
          <w:lang w:val="en-US"/>
        </w:rPr>
        <w:t xml:space="preserve"> (</w:t>
      </w:r>
      <w:r w:rsidR="00021AAA" w:rsidRPr="00FD18D6">
        <w:rPr>
          <w:rFonts w:ascii="Arial" w:hAnsi="Arial" w:cs="Arial"/>
          <w:bCs/>
          <w:color w:val="000000"/>
          <w:lang w:val="en-US"/>
        </w:rPr>
        <w:t xml:space="preserve">e.g. </w:t>
      </w:r>
      <w:r w:rsidR="008127A2" w:rsidRPr="00FD18D6">
        <w:rPr>
          <w:rFonts w:ascii="Arial" w:hAnsi="Arial" w:cs="Arial"/>
          <w:bCs/>
          <w:color w:val="000000"/>
          <w:lang w:val="en-US"/>
        </w:rPr>
        <w:t>Pacific Oysters</w:t>
      </w:r>
      <w:r w:rsidR="00A45B3C">
        <w:rPr>
          <w:rFonts w:ascii="Arial" w:hAnsi="Arial" w:cs="Arial"/>
          <w:bCs/>
          <w:color w:val="000000"/>
          <w:lang w:val="en-US"/>
        </w:rPr>
        <w:t xml:space="preserve">: </w:t>
      </w:r>
      <w:r w:rsidR="00A45B3C" w:rsidRPr="00A45B3C">
        <w:rPr>
          <w:rFonts w:ascii="Arial" w:hAnsi="Arial" w:cs="Arial"/>
          <w:bCs/>
          <w:i/>
          <w:color w:val="000000"/>
          <w:lang w:val="en-US"/>
        </w:rPr>
        <w:t>Crassostrea gigas</w:t>
      </w:r>
      <w:r w:rsidR="008127A2" w:rsidRPr="00FD18D6">
        <w:rPr>
          <w:rFonts w:ascii="Arial" w:hAnsi="Arial" w:cs="Arial"/>
          <w:bCs/>
          <w:color w:val="000000"/>
          <w:lang w:val="en-US"/>
        </w:rPr>
        <w:t>)</w:t>
      </w:r>
      <w:r w:rsidR="003678D3" w:rsidRPr="00FD18D6">
        <w:rPr>
          <w:rFonts w:ascii="Arial" w:hAnsi="Arial" w:cs="Arial"/>
          <w:bCs/>
          <w:color w:val="000000"/>
          <w:lang w:val="en-US"/>
        </w:rPr>
        <w:t xml:space="preserve"> </w:t>
      </w:r>
      <w:r w:rsidRPr="00FD18D6">
        <w:rPr>
          <w:rFonts w:ascii="Arial" w:hAnsi="Arial" w:cs="Arial"/>
          <w:bCs/>
          <w:color w:val="000000"/>
          <w:lang w:val="en-US"/>
        </w:rPr>
        <w:t xml:space="preserve">to </w:t>
      </w:r>
      <w:r w:rsidR="009A3D38" w:rsidRPr="00FD18D6">
        <w:rPr>
          <w:rFonts w:ascii="Arial" w:hAnsi="Arial" w:cs="Arial"/>
          <w:bCs/>
          <w:color w:val="000000"/>
          <w:lang w:val="en-US"/>
        </w:rPr>
        <w:t xml:space="preserve">be </w:t>
      </w:r>
      <w:r w:rsidR="003678D3" w:rsidRPr="00FD18D6">
        <w:rPr>
          <w:rFonts w:ascii="Arial" w:hAnsi="Arial" w:cs="Arial"/>
          <w:bCs/>
          <w:color w:val="000000"/>
          <w:lang w:val="en-US"/>
        </w:rPr>
        <w:t xml:space="preserve">farmed </w:t>
      </w:r>
      <w:r w:rsidR="009C5839" w:rsidRPr="00FD18D6">
        <w:rPr>
          <w:rFonts w:ascii="Arial" w:hAnsi="Arial" w:cs="Arial"/>
          <w:bCs/>
          <w:color w:val="000000"/>
          <w:lang w:val="en-US"/>
        </w:rPr>
        <w:t>on the site.</w:t>
      </w:r>
    </w:p>
    <w:p w14:paraId="4C7976F3" w14:textId="77777777" w:rsidR="00995D0E" w:rsidRPr="00FD18D6" w:rsidRDefault="00995D0E" w:rsidP="0019077A">
      <w:pPr>
        <w:autoSpaceDE w:val="0"/>
        <w:autoSpaceDN w:val="0"/>
        <w:adjustRightInd w:val="0"/>
        <w:jc w:val="center"/>
        <w:outlineLvl w:val="0"/>
        <w:rPr>
          <w:rFonts w:ascii="Arial" w:hAnsi="Arial" w:cs="Arial"/>
          <w:b/>
          <w:bCs/>
          <w:color w:val="000000"/>
          <w:lang w:val="en-US"/>
        </w:rPr>
      </w:pPr>
    </w:p>
    <w:p w14:paraId="6AD527BC" w14:textId="77777777" w:rsidR="002C121E" w:rsidRPr="00FD18D6" w:rsidRDefault="009A3D38" w:rsidP="00871029">
      <w:pPr>
        <w:autoSpaceDE w:val="0"/>
        <w:autoSpaceDN w:val="0"/>
        <w:adjustRightInd w:val="0"/>
        <w:jc w:val="both"/>
        <w:outlineLvl w:val="0"/>
        <w:rPr>
          <w:rFonts w:ascii="Arial" w:hAnsi="Arial" w:cs="Arial"/>
          <w:b/>
          <w:bCs/>
          <w:color w:val="000000"/>
          <w:lang w:val="en-US"/>
        </w:rPr>
      </w:pPr>
      <w:r w:rsidRPr="00FD18D6">
        <w:rPr>
          <w:rFonts w:ascii="Arial" w:hAnsi="Arial" w:cs="Arial"/>
          <w:b/>
          <w:bCs/>
          <w:color w:val="000000"/>
          <w:lang w:val="en-US"/>
        </w:rPr>
        <w:t xml:space="preserve">5. </w:t>
      </w:r>
      <w:r w:rsidR="00A749D0" w:rsidRPr="00FD18D6">
        <w:rPr>
          <w:rFonts w:ascii="Arial" w:hAnsi="Arial" w:cs="Arial"/>
          <w:b/>
          <w:bCs/>
          <w:color w:val="000000"/>
          <w:lang w:val="en-US"/>
        </w:rPr>
        <w:t>Description of Propos</w:t>
      </w:r>
      <w:r w:rsidRPr="00FD18D6">
        <w:rPr>
          <w:rFonts w:ascii="Arial" w:hAnsi="Arial" w:cs="Arial"/>
          <w:b/>
          <w:bCs/>
          <w:color w:val="000000"/>
          <w:lang w:val="en-US"/>
        </w:rPr>
        <w:t>al</w:t>
      </w:r>
      <w:r w:rsidR="00A749D0" w:rsidRPr="00FD18D6">
        <w:rPr>
          <w:rFonts w:ascii="Arial" w:hAnsi="Arial" w:cs="Arial"/>
          <w:b/>
          <w:bCs/>
          <w:color w:val="000000"/>
          <w:lang w:val="en-US"/>
        </w:rPr>
        <w:t xml:space="preserve"> </w:t>
      </w:r>
    </w:p>
    <w:p w14:paraId="0E624F43" w14:textId="77777777" w:rsidR="00A749D0" w:rsidRPr="00FD18D6" w:rsidRDefault="00A749D0"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 xml:space="preserve">Please describe the proposal accurately and concisely. Provide </w:t>
      </w:r>
      <w:r w:rsidR="00701543" w:rsidRPr="00FD18D6">
        <w:rPr>
          <w:rFonts w:ascii="Arial" w:hAnsi="Arial" w:cs="Arial"/>
          <w:color w:val="000000"/>
          <w:lang w:val="en-US"/>
        </w:rPr>
        <w:t xml:space="preserve">full </w:t>
      </w:r>
      <w:r w:rsidRPr="00FD18D6">
        <w:rPr>
          <w:rFonts w:ascii="Arial" w:hAnsi="Arial" w:cs="Arial"/>
          <w:color w:val="000000"/>
          <w:lang w:val="en-US"/>
        </w:rPr>
        <w:t xml:space="preserve">details of all the </w:t>
      </w:r>
      <w:r w:rsidR="003678D3" w:rsidRPr="00FD18D6">
        <w:rPr>
          <w:rFonts w:ascii="Arial" w:hAnsi="Arial" w:cs="Arial"/>
          <w:color w:val="000000"/>
          <w:lang w:val="en-US"/>
        </w:rPr>
        <w:t xml:space="preserve">proposed </w:t>
      </w:r>
      <w:proofErr w:type="gramStart"/>
      <w:r w:rsidR="008317EE" w:rsidRPr="00FD18D6">
        <w:rPr>
          <w:rFonts w:ascii="Arial" w:hAnsi="Arial" w:cs="Arial"/>
          <w:color w:val="000000"/>
          <w:lang w:val="en-US"/>
        </w:rPr>
        <w:t>works</w:t>
      </w:r>
      <w:proofErr w:type="gramEnd"/>
      <w:r w:rsidR="000156BD" w:rsidRPr="00FD18D6">
        <w:rPr>
          <w:rFonts w:ascii="Arial" w:hAnsi="Arial" w:cs="Arial"/>
          <w:color w:val="000000"/>
          <w:lang w:val="en-US"/>
        </w:rPr>
        <w:t>:</w:t>
      </w:r>
      <w:r w:rsidR="009A3D38" w:rsidRPr="00FD18D6">
        <w:rPr>
          <w:rFonts w:ascii="Arial" w:hAnsi="Arial" w:cs="Arial"/>
          <w:color w:val="000000"/>
          <w:lang w:val="en-US"/>
        </w:rPr>
        <w:t xml:space="preserve"> </w:t>
      </w:r>
      <w:r w:rsidR="008317EE" w:rsidRPr="00FD18D6">
        <w:rPr>
          <w:rFonts w:ascii="Arial" w:hAnsi="Arial" w:cs="Arial"/>
          <w:color w:val="000000"/>
          <w:lang w:val="en-US"/>
        </w:rPr>
        <w:t xml:space="preserve">equipment, moorings and </w:t>
      </w:r>
      <w:r w:rsidRPr="00FD18D6">
        <w:rPr>
          <w:rFonts w:ascii="Arial" w:hAnsi="Arial" w:cs="Arial"/>
          <w:color w:val="000000"/>
          <w:lang w:val="en-US"/>
        </w:rPr>
        <w:t>uses proposed.</w:t>
      </w:r>
      <w:r w:rsidR="003678D3" w:rsidRPr="00FD18D6">
        <w:rPr>
          <w:rFonts w:ascii="Arial" w:hAnsi="Arial" w:cs="Arial"/>
          <w:color w:val="000000"/>
          <w:lang w:val="en-US"/>
        </w:rPr>
        <w:t xml:space="preserve"> </w:t>
      </w:r>
      <w:r w:rsidR="00C50957" w:rsidRPr="00FD18D6">
        <w:rPr>
          <w:rFonts w:ascii="Arial" w:hAnsi="Arial" w:cs="Arial"/>
          <w:color w:val="000000"/>
          <w:lang w:val="en-US"/>
        </w:rPr>
        <w:t xml:space="preserve">Tick only the boxes that are proposed </w:t>
      </w:r>
      <w:r w:rsidR="00745B92" w:rsidRPr="00FD18D6">
        <w:rPr>
          <w:rFonts w:ascii="Arial" w:hAnsi="Arial" w:cs="Arial"/>
          <w:color w:val="000000"/>
          <w:lang w:val="en-US"/>
        </w:rPr>
        <w:t>for</w:t>
      </w:r>
      <w:r w:rsidR="00C50957" w:rsidRPr="00FD18D6">
        <w:rPr>
          <w:rFonts w:ascii="Arial" w:hAnsi="Arial" w:cs="Arial"/>
          <w:color w:val="000000"/>
          <w:lang w:val="en-US"/>
        </w:rPr>
        <w:t xml:space="preserve"> this development (e</w:t>
      </w:r>
      <w:r w:rsidR="009E5C0D" w:rsidRPr="00FD18D6">
        <w:rPr>
          <w:rFonts w:ascii="Arial" w:hAnsi="Arial" w:cs="Arial"/>
          <w:color w:val="000000"/>
          <w:lang w:val="en-US"/>
        </w:rPr>
        <w:t>.</w:t>
      </w:r>
      <w:r w:rsidR="00745B92" w:rsidRPr="00FD18D6">
        <w:rPr>
          <w:rFonts w:ascii="Arial" w:hAnsi="Arial" w:cs="Arial"/>
          <w:color w:val="000000"/>
          <w:lang w:val="en-US"/>
        </w:rPr>
        <w:t>g</w:t>
      </w:r>
      <w:r w:rsidR="009E5C0D" w:rsidRPr="00FD18D6">
        <w:rPr>
          <w:rFonts w:ascii="Arial" w:hAnsi="Arial" w:cs="Arial"/>
          <w:color w:val="000000"/>
          <w:lang w:val="en-US"/>
        </w:rPr>
        <w:t>.</w:t>
      </w:r>
      <w:r w:rsidR="00C50957" w:rsidRPr="00FD18D6">
        <w:rPr>
          <w:rFonts w:ascii="Arial" w:hAnsi="Arial" w:cs="Arial"/>
          <w:color w:val="000000"/>
          <w:lang w:val="en-US"/>
        </w:rPr>
        <w:t xml:space="preserve"> if you are changing from square to </w:t>
      </w:r>
      <w:r w:rsidR="00745B92" w:rsidRPr="00FD18D6">
        <w:rPr>
          <w:rFonts w:ascii="Arial" w:hAnsi="Arial" w:cs="Arial"/>
          <w:color w:val="000000"/>
          <w:lang w:val="en-US"/>
        </w:rPr>
        <w:t>circular</w:t>
      </w:r>
      <w:r w:rsidR="00C50957" w:rsidRPr="00FD18D6">
        <w:rPr>
          <w:rFonts w:ascii="Arial" w:hAnsi="Arial" w:cs="Arial"/>
          <w:color w:val="000000"/>
          <w:lang w:val="en-US"/>
        </w:rPr>
        <w:t xml:space="preserve"> cages, you should indicate this fully in the description and tick only the </w:t>
      </w:r>
      <w:r w:rsidR="00745B92" w:rsidRPr="00FD18D6">
        <w:rPr>
          <w:rFonts w:ascii="Arial" w:hAnsi="Arial" w:cs="Arial"/>
          <w:color w:val="000000"/>
          <w:lang w:val="en-US"/>
        </w:rPr>
        <w:t>circular</w:t>
      </w:r>
      <w:r w:rsidR="00C50957" w:rsidRPr="00FD18D6">
        <w:rPr>
          <w:rFonts w:ascii="Arial" w:hAnsi="Arial" w:cs="Arial"/>
          <w:color w:val="000000"/>
          <w:lang w:val="en-US"/>
        </w:rPr>
        <w:t xml:space="preserve"> cages box)</w:t>
      </w:r>
      <w:r w:rsidR="009E5C0D" w:rsidRPr="00FD18D6">
        <w:rPr>
          <w:rFonts w:ascii="Arial" w:hAnsi="Arial" w:cs="Arial"/>
          <w:color w:val="000000"/>
          <w:lang w:val="en-US"/>
        </w:rPr>
        <w:t>.</w:t>
      </w:r>
      <w:r w:rsidR="00C50957" w:rsidRPr="00FD18D6">
        <w:rPr>
          <w:rFonts w:ascii="Arial" w:hAnsi="Arial" w:cs="Arial"/>
          <w:color w:val="000000"/>
          <w:lang w:val="en-US"/>
        </w:rPr>
        <w:t xml:space="preserve"> </w:t>
      </w:r>
      <w:r w:rsidR="00914D08" w:rsidRPr="00FD18D6">
        <w:rPr>
          <w:rFonts w:ascii="Arial" w:hAnsi="Arial" w:cs="Arial"/>
          <w:color w:val="000000"/>
          <w:lang w:val="en-US"/>
        </w:rPr>
        <w:t xml:space="preserve"> </w:t>
      </w:r>
    </w:p>
    <w:p w14:paraId="6C876978" w14:textId="77777777" w:rsidR="006579CA" w:rsidRPr="00FD18D6" w:rsidRDefault="006579CA" w:rsidP="00871029">
      <w:pPr>
        <w:autoSpaceDE w:val="0"/>
        <w:autoSpaceDN w:val="0"/>
        <w:adjustRightInd w:val="0"/>
        <w:jc w:val="both"/>
        <w:rPr>
          <w:rFonts w:ascii="Arial" w:hAnsi="Arial" w:cs="Arial"/>
          <w:color w:val="000000"/>
          <w:lang w:val="en-US"/>
        </w:rPr>
      </w:pPr>
    </w:p>
    <w:p w14:paraId="21E62046" w14:textId="77777777" w:rsidR="009A3D38" w:rsidRPr="00FD18D6" w:rsidRDefault="009A3D38"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 xml:space="preserve">If work has already started on site, </w:t>
      </w:r>
      <w:r w:rsidR="007514D4" w:rsidRPr="00FD18D6">
        <w:rPr>
          <w:rFonts w:ascii="Arial" w:hAnsi="Arial" w:cs="Arial"/>
          <w:color w:val="000000"/>
          <w:lang w:val="en-US"/>
        </w:rPr>
        <w:t xml:space="preserve">provide </w:t>
      </w:r>
      <w:r w:rsidRPr="00FD18D6">
        <w:rPr>
          <w:rFonts w:ascii="Arial" w:hAnsi="Arial" w:cs="Arial"/>
          <w:color w:val="000000"/>
          <w:lang w:val="en-US"/>
        </w:rPr>
        <w:t xml:space="preserve">details along with a full explanation of the reason </w:t>
      </w:r>
      <w:r w:rsidR="007514D4" w:rsidRPr="00FD18D6">
        <w:rPr>
          <w:rFonts w:ascii="Arial" w:hAnsi="Arial" w:cs="Arial"/>
          <w:color w:val="000000"/>
          <w:lang w:val="en-US"/>
        </w:rPr>
        <w:t xml:space="preserve">for </w:t>
      </w:r>
      <w:proofErr w:type="gramStart"/>
      <w:r w:rsidRPr="00FD18D6">
        <w:rPr>
          <w:rFonts w:ascii="Arial" w:hAnsi="Arial" w:cs="Arial"/>
          <w:color w:val="000000"/>
          <w:lang w:val="en-US"/>
        </w:rPr>
        <w:t>works</w:t>
      </w:r>
      <w:proofErr w:type="gramEnd"/>
      <w:r w:rsidRPr="00FD18D6">
        <w:rPr>
          <w:rFonts w:ascii="Arial" w:hAnsi="Arial" w:cs="Arial"/>
          <w:color w:val="000000"/>
          <w:lang w:val="en-US"/>
        </w:rPr>
        <w:t xml:space="preserve"> being undertaken prior to an application being made.</w:t>
      </w:r>
    </w:p>
    <w:p w14:paraId="1470E4B1" w14:textId="77777777" w:rsidR="007344EF" w:rsidRPr="00FD18D6" w:rsidRDefault="007344EF" w:rsidP="00871029">
      <w:pPr>
        <w:autoSpaceDE w:val="0"/>
        <w:autoSpaceDN w:val="0"/>
        <w:adjustRightInd w:val="0"/>
        <w:jc w:val="both"/>
        <w:outlineLvl w:val="0"/>
        <w:rPr>
          <w:rFonts w:ascii="Arial" w:hAnsi="Arial" w:cs="Arial"/>
          <w:b/>
          <w:bCs/>
          <w:color w:val="000000"/>
          <w:lang w:val="en-US"/>
        </w:rPr>
      </w:pPr>
    </w:p>
    <w:p w14:paraId="4A0203D0" w14:textId="77777777" w:rsidR="002C121E" w:rsidRPr="00FD18D6" w:rsidRDefault="009A3D38" w:rsidP="00871029">
      <w:pPr>
        <w:autoSpaceDE w:val="0"/>
        <w:autoSpaceDN w:val="0"/>
        <w:adjustRightInd w:val="0"/>
        <w:jc w:val="both"/>
        <w:outlineLvl w:val="0"/>
        <w:rPr>
          <w:rFonts w:ascii="Arial" w:hAnsi="Arial" w:cs="Arial"/>
          <w:b/>
          <w:bCs/>
          <w:color w:val="000000"/>
          <w:lang w:val="en-US"/>
        </w:rPr>
      </w:pPr>
      <w:r w:rsidRPr="00FD18D6">
        <w:rPr>
          <w:rFonts w:ascii="Arial" w:hAnsi="Arial" w:cs="Arial"/>
          <w:b/>
          <w:bCs/>
          <w:color w:val="000000"/>
          <w:lang w:val="en-US"/>
        </w:rPr>
        <w:t>6</w:t>
      </w:r>
      <w:r w:rsidR="00A749D0" w:rsidRPr="00FD18D6">
        <w:rPr>
          <w:rFonts w:ascii="Arial" w:hAnsi="Arial" w:cs="Arial"/>
          <w:b/>
          <w:bCs/>
          <w:color w:val="000000"/>
          <w:lang w:val="en-US"/>
        </w:rPr>
        <w:t xml:space="preserve">. </w:t>
      </w:r>
      <w:r w:rsidR="003678D3" w:rsidRPr="00FD18D6">
        <w:rPr>
          <w:rFonts w:ascii="Arial" w:hAnsi="Arial" w:cs="Arial"/>
          <w:b/>
          <w:bCs/>
          <w:color w:val="000000"/>
          <w:lang w:val="en-US"/>
        </w:rPr>
        <w:t xml:space="preserve">Development Area </w:t>
      </w:r>
      <w:r w:rsidR="00A749D0" w:rsidRPr="00FD18D6">
        <w:rPr>
          <w:rFonts w:ascii="Arial" w:hAnsi="Arial" w:cs="Arial"/>
          <w:b/>
          <w:bCs/>
          <w:color w:val="000000"/>
          <w:lang w:val="en-US"/>
        </w:rPr>
        <w:t xml:space="preserve"> </w:t>
      </w:r>
    </w:p>
    <w:p w14:paraId="4A590E2A" w14:textId="77777777" w:rsidR="0097334A" w:rsidRPr="00FD18D6" w:rsidRDefault="00A749D0"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 xml:space="preserve">Please enter the </w:t>
      </w:r>
      <w:r w:rsidR="00701543" w:rsidRPr="00FD18D6">
        <w:rPr>
          <w:rFonts w:ascii="Arial" w:hAnsi="Arial" w:cs="Arial"/>
          <w:color w:val="000000"/>
          <w:lang w:val="en-US"/>
        </w:rPr>
        <w:t>area in hectares and square met</w:t>
      </w:r>
      <w:r w:rsidR="007514D4" w:rsidRPr="00FD18D6">
        <w:rPr>
          <w:rFonts w:ascii="Arial" w:hAnsi="Arial" w:cs="Arial"/>
          <w:color w:val="000000"/>
          <w:lang w:val="en-US"/>
        </w:rPr>
        <w:t>r</w:t>
      </w:r>
      <w:r w:rsidR="00701543" w:rsidRPr="00FD18D6">
        <w:rPr>
          <w:rFonts w:ascii="Arial" w:hAnsi="Arial" w:cs="Arial"/>
          <w:color w:val="000000"/>
          <w:lang w:val="en-US"/>
        </w:rPr>
        <w:t xml:space="preserve">es of the surface area of </w:t>
      </w:r>
      <w:proofErr w:type="gramStart"/>
      <w:r w:rsidR="00701543" w:rsidRPr="00FD18D6">
        <w:rPr>
          <w:rFonts w:ascii="Arial" w:hAnsi="Arial" w:cs="Arial"/>
          <w:color w:val="000000"/>
          <w:lang w:val="en-US"/>
        </w:rPr>
        <w:t>the development</w:t>
      </w:r>
      <w:proofErr w:type="gramEnd"/>
      <w:r w:rsidR="00701543" w:rsidRPr="00FD18D6">
        <w:rPr>
          <w:rFonts w:ascii="Arial" w:hAnsi="Arial" w:cs="Arial"/>
          <w:color w:val="000000"/>
          <w:lang w:val="en-US"/>
        </w:rPr>
        <w:t xml:space="preserve">. </w:t>
      </w:r>
      <w:r w:rsidR="00A93CAE" w:rsidRPr="00FD18D6">
        <w:rPr>
          <w:rFonts w:ascii="Arial" w:hAnsi="Arial" w:cs="Arial"/>
          <w:color w:val="000000"/>
          <w:lang w:val="en-US"/>
        </w:rPr>
        <w:t>Also,</w:t>
      </w:r>
      <w:r w:rsidR="00701543" w:rsidRPr="00FD18D6">
        <w:rPr>
          <w:rFonts w:ascii="Arial" w:hAnsi="Arial" w:cs="Arial"/>
          <w:color w:val="000000"/>
          <w:lang w:val="en-US"/>
        </w:rPr>
        <w:t xml:space="preserve"> provide </w:t>
      </w:r>
      <w:r w:rsidR="009A3D38" w:rsidRPr="00FD18D6">
        <w:rPr>
          <w:rFonts w:ascii="Arial" w:hAnsi="Arial" w:cs="Arial"/>
          <w:color w:val="000000"/>
          <w:lang w:val="en-US"/>
        </w:rPr>
        <w:t>the area in hectares and square met</w:t>
      </w:r>
      <w:r w:rsidR="007514D4" w:rsidRPr="00FD18D6">
        <w:rPr>
          <w:rFonts w:ascii="Arial" w:hAnsi="Arial" w:cs="Arial"/>
          <w:color w:val="000000"/>
          <w:lang w:val="en-US"/>
        </w:rPr>
        <w:t>r</w:t>
      </w:r>
      <w:r w:rsidR="009A3D38" w:rsidRPr="00FD18D6">
        <w:rPr>
          <w:rFonts w:ascii="Arial" w:hAnsi="Arial" w:cs="Arial"/>
          <w:color w:val="000000"/>
          <w:lang w:val="en-US"/>
        </w:rPr>
        <w:t>es of the mooring containment area.</w:t>
      </w:r>
      <w:r w:rsidR="00EE31BC" w:rsidRPr="00FD18D6">
        <w:rPr>
          <w:rFonts w:ascii="Arial" w:hAnsi="Arial" w:cs="Arial"/>
          <w:color w:val="000000"/>
          <w:lang w:val="en-US"/>
        </w:rPr>
        <w:t xml:space="preserve">  The mooring area is generally the same as the planning boundary area, unless additional planning areas are required, e.g. access track; feed-pipe corridor. </w:t>
      </w:r>
      <w:r w:rsidR="007C6AF4" w:rsidRPr="00FD18D6">
        <w:rPr>
          <w:rFonts w:ascii="Arial" w:hAnsi="Arial" w:cs="Arial"/>
          <w:color w:val="000000"/>
          <w:lang w:val="en-US"/>
        </w:rPr>
        <w:t xml:space="preserve"> </w:t>
      </w:r>
      <w:r w:rsidR="00AC0466" w:rsidRPr="00FD18D6">
        <w:rPr>
          <w:rFonts w:ascii="Arial" w:hAnsi="Arial" w:cs="Arial"/>
          <w:color w:val="000000"/>
          <w:lang w:val="en-US"/>
        </w:rPr>
        <w:t xml:space="preserve">If such additional areas are required, the total area required should be entered.  </w:t>
      </w:r>
    </w:p>
    <w:p w14:paraId="558145A9" w14:textId="77777777" w:rsidR="001C471D" w:rsidRPr="00FD18D6" w:rsidRDefault="001C471D" w:rsidP="00871029">
      <w:pPr>
        <w:autoSpaceDE w:val="0"/>
        <w:autoSpaceDN w:val="0"/>
        <w:adjustRightInd w:val="0"/>
        <w:jc w:val="both"/>
        <w:rPr>
          <w:rFonts w:ascii="Arial" w:hAnsi="Arial" w:cs="Arial"/>
          <w:color w:val="000000"/>
          <w:lang w:val="en-US"/>
        </w:rPr>
      </w:pPr>
    </w:p>
    <w:p w14:paraId="5B5A4D85" w14:textId="77777777" w:rsidR="001C471D" w:rsidRPr="00FD18D6" w:rsidRDefault="004A4FCD" w:rsidP="00871029">
      <w:pPr>
        <w:autoSpaceDE w:val="0"/>
        <w:autoSpaceDN w:val="0"/>
        <w:adjustRightInd w:val="0"/>
        <w:jc w:val="both"/>
        <w:rPr>
          <w:rFonts w:ascii="Arial" w:hAnsi="Arial" w:cs="Arial"/>
          <w:color w:val="000000"/>
        </w:rPr>
      </w:pPr>
      <w:r w:rsidRPr="00FD18D6">
        <w:rPr>
          <w:rFonts w:ascii="Arial" w:hAnsi="Arial" w:cs="Arial"/>
          <w:color w:val="000000"/>
          <w:lang w:val="en-US"/>
        </w:rPr>
        <w:lastRenderedPageBreak/>
        <w:t>S</w:t>
      </w:r>
      <w:r w:rsidR="0097334A" w:rsidRPr="00FD18D6">
        <w:rPr>
          <w:rFonts w:ascii="Arial" w:hAnsi="Arial" w:cs="Arial"/>
          <w:color w:val="000000"/>
          <w:lang w:val="en-US"/>
        </w:rPr>
        <w:t>ite</w:t>
      </w:r>
      <w:r w:rsidR="007514D4" w:rsidRPr="00FD18D6">
        <w:rPr>
          <w:rFonts w:ascii="Arial" w:hAnsi="Arial" w:cs="Arial"/>
          <w:color w:val="000000"/>
          <w:lang w:val="en-US"/>
        </w:rPr>
        <w:t>s</w:t>
      </w:r>
      <w:r w:rsidR="0097334A" w:rsidRPr="00FD18D6">
        <w:rPr>
          <w:rFonts w:ascii="Arial" w:hAnsi="Arial" w:cs="Arial"/>
          <w:color w:val="000000"/>
          <w:lang w:val="en-US"/>
        </w:rPr>
        <w:t xml:space="preserve"> </w:t>
      </w:r>
      <w:r w:rsidR="00484550" w:rsidRPr="00FD18D6">
        <w:rPr>
          <w:rFonts w:ascii="Arial" w:hAnsi="Arial" w:cs="Arial"/>
          <w:color w:val="000000"/>
          <w:lang w:val="en-US"/>
        </w:rPr>
        <w:t xml:space="preserve">with a </w:t>
      </w:r>
      <w:r w:rsidR="00484550" w:rsidRPr="004F16A3">
        <w:rPr>
          <w:rFonts w:ascii="Arial" w:hAnsi="Arial" w:cs="Arial"/>
          <w:color w:val="000000"/>
          <w:u w:val="single"/>
          <w:lang w:val="en-US"/>
        </w:rPr>
        <w:t xml:space="preserve">surface </w:t>
      </w:r>
      <w:r w:rsidR="0097334A" w:rsidRPr="004F16A3">
        <w:rPr>
          <w:rFonts w:ascii="Arial" w:hAnsi="Arial" w:cs="Arial"/>
          <w:color w:val="000000"/>
          <w:u w:val="single"/>
          <w:lang w:val="en-US"/>
        </w:rPr>
        <w:t>a</w:t>
      </w:r>
      <w:r w:rsidR="0097334A" w:rsidRPr="00FD18D6">
        <w:rPr>
          <w:rFonts w:ascii="Arial" w:hAnsi="Arial" w:cs="Arial"/>
          <w:color w:val="000000"/>
          <w:u w:val="single"/>
          <w:lang w:val="en-US"/>
        </w:rPr>
        <w:t>rea of</w:t>
      </w:r>
      <w:r w:rsidR="00EE31BC" w:rsidRPr="00FD18D6">
        <w:rPr>
          <w:rFonts w:ascii="Arial" w:hAnsi="Arial" w:cs="Arial"/>
          <w:color w:val="000000"/>
          <w:u w:val="single"/>
          <w:lang w:val="en-US"/>
        </w:rPr>
        <w:t xml:space="preserve"> equipment</w:t>
      </w:r>
      <w:r w:rsidR="00216BCF" w:rsidRPr="00FD18D6">
        <w:rPr>
          <w:rFonts w:ascii="Arial" w:hAnsi="Arial" w:cs="Arial"/>
          <w:color w:val="000000"/>
          <w:lang w:val="en-US"/>
        </w:rPr>
        <w:t xml:space="preserve"> (i.e. not the mooring area)</w:t>
      </w:r>
      <w:r w:rsidR="0097334A" w:rsidRPr="00FD18D6">
        <w:rPr>
          <w:rFonts w:ascii="Arial" w:hAnsi="Arial" w:cs="Arial"/>
          <w:color w:val="000000"/>
          <w:lang w:val="en-US"/>
        </w:rPr>
        <w:t xml:space="preserve"> </w:t>
      </w:r>
      <w:proofErr w:type="gramStart"/>
      <w:r w:rsidR="00216BCF" w:rsidRPr="00FD18D6">
        <w:rPr>
          <w:rFonts w:ascii="Arial" w:hAnsi="Arial" w:cs="Arial"/>
          <w:color w:val="000000"/>
          <w:lang w:val="en-US"/>
        </w:rPr>
        <w:t>two</w:t>
      </w:r>
      <w:r w:rsidR="0097334A" w:rsidRPr="00FD18D6">
        <w:rPr>
          <w:rFonts w:ascii="Arial" w:hAnsi="Arial" w:cs="Arial"/>
          <w:color w:val="000000"/>
          <w:lang w:val="en-US"/>
        </w:rPr>
        <w:t xml:space="preserve"> hectares or </w:t>
      </w:r>
      <w:r w:rsidR="004F16A3">
        <w:rPr>
          <w:rFonts w:ascii="Arial" w:hAnsi="Arial" w:cs="Arial"/>
          <w:color w:val="000000"/>
          <w:lang w:val="en-US"/>
        </w:rPr>
        <w:t>more</w:t>
      </w:r>
      <w:r w:rsidR="0097334A" w:rsidRPr="00FD18D6">
        <w:rPr>
          <w:rFonts w:ascii="Arial" w:hAnsi="Arial" w:cs="Arial"/>
          <w:color w:val="000000"/>
          <w:lang w:val="en-US"/>
        </w:rPr>
        <w:t xml:space="preserve"> are</w:t>
      </w:r>
      <w:proofErr w:type="gramEnd"/>
      <w:r w:rsidR="0097334A" w:rsidRPr="00FD18D6">
        <w:rPr>
          <w:rFonts w:ascii="Arial" w:hAnsi="Arial" w:cs="Arial"/>
          <w:color w:val="000000"/>
          <w:lang w:val="en-US"/>
        </w:rPr>
        <w:t xml:space="preserve"> considered as major developments. </w:t>
      </w:r>
      <w:r w:rsidR="007514D4" w:rsidRPr="00FD18D6">
        <w:rPr>
          <w:rFonts w:ascii="Arial" w:hAnsi="Arial" w:cs="Arial"/>
          <w:color w:val="000000"/>
          <w:lang w:val="en-US"/>
        </w:rPr>
        <w:t>Such</w:t>
      </w:r>
      <w:r w:rsidR="0097334A" w:rsidRPr="00FD18D6">
        <w:rPr>
          <w:rFonts w:ascii="Arial" w:hAnsi="Arial" w:cs="Arial"/>
          <w:color w:val="000000"/>
          <w:lang w:val="en-US"/>
        </w:rPr>
        <w:t xml:space="preserve"> developments </w:t>
      </w:r>
      <w:proofErr w:type="gramStart"/>
      <w:r w:rsidRPr="00FD18D6">
        <w:rPr>
          <w:rFonts w:ascii="Arial" w:hAnsi="Arial" w:cs="Arial"/>
          <w:color w:val="000000"/>
          <w:lang w:val="en-US"/>
        </w:rPr>
        <w:t>require</w:t>
      </w:r>
      <w:proofErr w:type="gramEnd"/>
      <w:r w:rsidR="0097334A" w:rsidRPr="00FD18D6">
        <w:rPr>
          <w:rFonts w:ascii="Arial" w:hAnsi="Arial" w:cs="Arial"/>
          <w:color w:val="000000"/>
          <w:lang w:val="en-US"/>
        </w:rPr>
        <w:t xml:space="preserve"> </w:t>
      </w:r>
      <w:r w:rsidRPr="00FD18D6">
        <w:rPr>
          <w:rFonts w:ascii="Arial" w:hAnsi="Arial" w:cs="Arial"/>
          <w:color w:val="000000"/>
          <w:lang w:val="en-US"/>
        </w:rPr>
        <w:t xml:space="preserve">to be accompanied by a pre-application consultation report together with a design </w:t>
      </w:r>
      <w:r w:rsidR="000D5FD1" w:rsidRPr="00FD18D6">
        <w:rPr>
          <w:rFonts w:ascii="Arial" w:hAnsi="Arial" w:cs="Arial"/>
          <w:color w:val="000000"/>
          <w:lang w:val="en-US"/>
        </w:rPr>
        <w:t>statement</w:t>
      </w:r>
      <w:r w:rsidRPr="00FD18D6">
        <w:rPr>
          <w:rFonts w:ascii="Arial" w:hAnsi="Arial" w:cs="Arial"/>
          <w:color w:val="000000"/>
        </w:rPr>
        <w:t xml:space="preserve">. </w:t>
      </w:r>
      <w:r w:rsidR="001C471D" w:rsidRPr="00FD18D6">
        <w:rPr>
          <w:rFonts w:ascii="Arial" w:hAnsi="Arial" w:cs="Arial"/>
        </w:rPr>
        <w:t>The applicant</w:t>
      </w:r>
      <w:r w:rsidR="00EE4548" w:rsidRPr="00FD18D6">
        <w:rPr>
          <w:rFonts w:ascii="Arial" w:hAnsi="Arial" w:cs="Arial"/>
        </w:rPr>
        <w:t xml:space="preserve"> is required to</w:t>
      </w:r>
      <w:r w:rsidR="007514D4" w:rsidRPr="00FD18D6">
        <w:rPr>
          <w:rFonts w:ascii="Arial" w:hAnsi="Arial" w:cs="Arial"/>
        </w:rPr>
        <w:t xml:space="preserve"> </w:t>
      </w:r>
      <w:r w:rsidR="001C471D" w:rsidRPr="00FD18D6">
        <w:rPr>
          <w:rFonts w:ascii="Arial" w:hAnsi="Arial" w:cs="Arial"/>
        </w:rPr>
        <w:t xml:space="preserve">give the local authority at least 12 weeks </w:t>
      </w:r>
      <w:r w:rsidR="007514D4" w:rsidRPr="00FD18D6">
        <w:rPr>
          <w:rFonts w:ascii="Arial" w:hAnsi="Arial" w:cs="Arial"/>
        </w:rPr>
        <w:t xml:space="preserve">notice </w:t>
      </w:r>
      <w:r w:rsidR="001C471D" w:rsidRPr="00FD18D6">
        <w:rPr>
          <w:rFonts w:ascii="Arial" w:hAnsi="Arial" w:cs="Arial"/>
        </w:rPr>
        <w:t xml:space="preserve">prior to </w:t>
      </w:r>
      <w:proofErr w:type="gramStart"/>
      <w:r w:rsidR="001C471D" w:rsidRPr="00FD18D6">
        <w:rPr>
          <w:rFonts w:ascii="Arial" w:hAnsi="Arial" w:cs="Arial"/>
        </w:rPr>
        <w:t>submi</w:t>
      </w:r>
      <w:r w:rsidR="007514D4" w:rsidRPr="00FD18D6">
        <w:rPr>
          <w:rFonts w:ascii="Arial" w:hAnsi="Arial" w:cs="Arial"/>
        </w:rPr>
        <w:t>tting an application</w:t>
      </w:r>
      <w:proofErr w:type="gramEnd"/>
      <w:r w:rsidR="007514D4" w:rsidRPr="00FD18D6">
        <w:rPr>
          <w:rFonts w:ascii="Arial" w:hAnsi="Arial" w:cs="Arial"/>
        </w:rPr>
        <w:t xml:space="preserve"> for a</w:t>
      </w:r>
      <w:r w:rsidR="001C471D" w:rsidRPr="00FD18D6">
        <w:rPr>
          <w:rFonts w:ascii="Arial" w:hAnsi="Arial" w:cs="Arial"/>
        </w:rPr>
        <w:t xml:space="preserve"> major development. </w:t>
      </w:r>
    </w:p>
    <w:p w14:paraId="325CBB16" w14:textId="77777777" w:rsidR="001C471D" w:rsidRPr="00FD18D6" w:rsidRDefault="001C471D" w:rsidP="00871029">
      <w:pPr>
        <w:autoSpaceDE w:val="0"/>
        <w:autoSpaceDN w:val="0"/>
        <w:adjustRightInd w:val="0"/>
        <w:jc w:val="both"/>
        <w:rPr>
          <w:rFonts w:ascii="Arial" w:hAnsi="Arial" w:cs="Arial"/>
          <w:color w:val="000000"/>
        </w:rPr>
      </w:pPr>
    </w:p>
    <w:p w14:paraId="2A8217AE" w14:textId="77777777" w:rsidR="001C471D" w:rsidRPr="00FD18D6" w:rsidRDefault="00036B95" w:rsidP="00871029">
      <w:pPr>
        <w:autoSpaceDE w:val="0"/>
        <w:autoSpaceDN w:val="0"/>
        <w:adjustRightInd w:val="0"/>
        <w:jc w:val="both"/>
        <w:rPr>
          <w:rFonts w:ascii="Arial" w:hAnsi="Arial" w:cs="Arial"/>
          <w:color w:val="000000"/>
        </w:rPr>
      </w:pPr>
      <w:r w:rsidRPr="00FD18D6">
        <w:rPr>
          <w:rFonts w:ascii="Arial" w:hAnsi="Arial" w:cs="Arial"/>
          <w:color w:val="000000"/>
        </w:rPr>
        <w:t>Further details on</w:t>
      </w:r>
      <w:r w:rsidR="001C471D" w:rsidRPr="00FD18D6">
        <w:rPr>
          <w:rFonts w:ascii="Arial" w:hAnsi="Arial" w:cs="Arial"/>
          <w:color w:val="000000"/>
        </w:rPr>
        <w:t xml:space="preserve"> </w:t>
      </w:r>
      <w:r w:rsidR="007514D4" w:rsidRPr="00FD18D6">
        <w:rPr>
          <w:rFonts w:ascii="Arial" w:hAnsi="Arial" w:cs="Arial"/>
          <w:color w:val="000000"/>
        </w:rPr>
        <w:t>p</w:t>
      </w:r>
      <w:r w:rsidR="001C471D" w:rsidRPr="00FD18D6">
        <w:rPr>
          <w:rFonts w:ascii="Arial" w:hAnsi="Arial" w:cs="Arial"/>
          <w:color w:val="000000"/>
        </w:rPr>
        <w:t>r</w:t>
      </w:r>
      <w:r w:rsidR="00AC0466" w:rsidRPr="00FD18D6">
        <w:rPr>
          <w:rFonts w:ascii="Arial" w:hAnsi="Arial" w:cs="Arial"/>
          <w:color w:val="000000"/>
        </w:rPr>
        <w:t>e-</w:t>
      </w:r>
      <w:r w:rsidR="007514D4" w:rsidRPr="00FD18D6">
        <w:rPr>
          <w:rFonts w:ascii="Arial" w:hAnsi="Arial" w:cs="Arial"/>
          <w:color w:val="000000"/>
        </w:rPr>
        <w:t>a</w:t>
      </w:r>
      <w:r w:rsidR="001C471D" w:rsidRPr="00FD18D6">
        <w:rPr>
          <w:rFonts w:ascii="Arial" w:hAnsi="Arial" w:cs="Arial"/>
          <w:color w:val="000000"/>
        </w:rPr>
        <w:t xml:space="preserve">pplication </w:t>
      </w:r>
      <w:r w:rsidR="007514D4" w:rsidRPr="00FD18D6">
        <w:rPr>
          <w:rFonts w:ascii="Arial" w:hAnsi="Arial" w:cs="Arial"/>
          <w:color w:val="000000"/>
        </w:rPr>
        <w:t>c</w:t>
      </w:r>
      <w:r w:rsidR="001C471D" w:rsidRPr="00FD18D6">
        <w:rPr>
          <w:rFonts w:ascii="Arial" w:hAnsi="Arial" w:cs="Arial"/>
          <w:color w:val="000000"/>
        </w:rPr>
        <w:t xml:space="preserve">onsultations and </w:t>
      </w:r>
      <w:r w:rsidRPr="00FD18D6">
        <w:rPr>
          <w:rFonts w:ascii="Arial" w:hAnsi="Arial" w:cs="Arial"/>
          <w:color w:val="000000"/>
        </w:rPr>
        <w:t>design statement</w:t>
      </w:r>
      <w:r w:rsidR="007514D4" w:rsidRPr="00FD18D6">
        <w:rPr>
          <w:rFonts w:ascii="Arial" w:hAnsi="Arial" w:cs="Arial"/>
          <w:color w:val="000000"/>
        </w:rPr>
        <w:t>s</w:t>
      </w:r>
      <w:r w:rsidRPr="00FD18D6">
        <w:rPr>
          <w:rFonts w:ascii="Arial" w:hAnsi="Arial" w:cs="Arial"/>
          <w:color w:val="000000"/>
        </w:rPr>
        <w:t xml:space="preserve"> can be obtained from the following web</w:t>
      </w:r>
      <w:r w:rsidR="007514D4" w:rsidRPr="00FD18D6">
        <w:rPr>
          <w:rFonts w:ascii="Arial" w:hAnsi="Arial" w:cs="Arial"/>
          <w:color w:val="000000"/>
        </w:rPr>
        <w:t xml:space="preserve"> links</w:t>
      </w:r>
      <w:r w:rsidRPr="00FD18D6">
        <w:rPr>
          <w:rFonts w:ascii="Arial" w:hAnsi="Arial" w:cs="Arial"/>
          <w:color w:val="000000"/>
        </w:rPr>
        <w:t xml:space="preserve">: </w:t>
      </w:r>
    </w:p>
    <w:p w14:paraId="5BD33C23" w14:textId="77777777" w:rsidR="001C471D" w:rsidRPr="007D6712" w:rsidRDefault="00FD18D6" w:rsidP="007D6712">
      <w:pPr>
        <w:numPr>
          <w:ilvl w:val="0"/>
          <w:numId w:val="18"/>
        </w:numPr>
        <w:autoSpaceDE w:val="0"/>
        <w:autoSpaceDN w:val="0"/>
        <w:adjustRightInd w:val="0"/>
        <w:rPr>
          <w:rFonts w:ascii="Arial" w:hAnsi="Arial" w:cs="Arial"/>
          <w:color w:val="FF0000"/>
        </w:rPr>
      </w:pPr>
      <w:r w:rsidRPr="00FD18D6">
        <w:rPr>
          <w:rFonts w:ascii="Arial" w:hAnsi="Arial" w:cs="Arial"/>
          <w:color w:val="000000"/>
        </w:rPr>
        <w:t>P</w:t>
      </w:r>
      <w:r>
        <w:rPr>
          <w:rFonts w:ascii="Arial" w:hAnsi="Arial" w:cs="Arial"/>
          <w:color w:val="000000"/>
        </w:rPr>
        <w:t xml:space="preserve">re </w:t>
      </w:r>
      <w:r w:rsidR="001C471D" w:rsidRPr="00FD18D6">
        <w:rPr>
          <w:rFonts w:ascii="Arial" w:hAnsi="Arial" w:cs="Arial"/>
          <w:color w:val="000000"/>
        </w:rPr>
        <w:t>application consultations</w:t>
      </w:r>
      <w:r>
        <w:rPr>
          <w:rFonts w:ascii="Arial" w:hAnsi="Arial" w:cs="Arial"/>
          <w:color w:val="000000"/>
        </w:rPr>
        <w:t>:</w:t>
      </w:r>
      <w:r w:rsidR="001C471D" w:rsidRPr="00FD18D6">
        <w:rPr>
          <w:rFonts w:ascii="Arial" w:hAnsi="Arial" w:cs="Arial"/>
          <w:color w:val="000000"/>
        </w:rPr>
        <w:t xml:space="preserve"> </w:t>
      </w:r>
      <w:hyperlink r:id="rId8" w:history="1">
        <w:r w:rsidR="007D6712" w:rsidRPr="00C1182B">
          <w:rPr>
            <w:rStyle w:val="Hyperlink"/>
            <w:rFonts w:ascii="Arial" w:hAnsi="Arial" w:cs="Arial"/>
          </w:rPr>
          <w:t>https://www.highland.gov.uk/info/205/planning_-_policies_advice_and_service_levels/785/pre-application_advice</w:t>
        </w:r>
      </w:hyperlink>
    </w:p>
    <w:p w14:paraId="51B6E0F5" w14:textId="77777777" w:rsidR="007D6712" w:rsidRPr="00FD18D6" w:rsidRDefault="007D6712" w:rsidP="007D6712">
      <w:pPr>
        <w:autoSpaceDE w:val="0"/>
        <w:autoSpaceDN w:val="0"/>
        <w:adjustRightInd w:val="0"/>
        <w:rPr>
          <w:rFonts w:ascii="Arial" w:hAnsi="Arial" w:cs="Arial"/>
          <w:color w:val="FF0000"/>
        </w:rPr>
      </w:pPr>
    </w:p>
    <w:p w14:paraId="6FE0F376" w14:textId="77777777" w:rsidR="00FD18D6" w:rsidRDefault="007514D4" w:rsidP="00FD18D6">
      <w:pPr>
        <w:numPr>
          <w:ilvl w:val="0"/>
          <w:numId w:val="18"/>
        </w:numPr>
        <w:autoSpaceDE w:val="0"/>
        <w:autoSpaceDN w:val="0"/>
        <w:adjustRightInd w:val="0"/>
        <w:rPr>
          <w:rFonts w:ascii="Arial" w:hAnsi="Arial" w:cs="Arial"/>
          <w:color w:val="FF0000"/>
        </w:rPr>
      </w:pPr>
      <w:r w:rsidRPr="00FD18D6">
        <w:rPr>
          <w:rFonts w:ascii="Arial" w:hAnsi="Arial" w:cs="Arial"/>
        </w:rPr>
        <w:t>d</w:t>
      </w:r>
      <w:r w:rsidR="001C471D" w:rsidRPr="00FD18D6">
        <w:rPr>
          <w:rFonts w:ascii="Arial" w:hAnsi="Arial" w:cs="Arial"/>
        </w:rPr>
        <w:t>esign Statements</w:t>
      </w:r>
      <w:r w:rsidR="00FD18D6" w:rsidRPr="004F16A3">
        <w:rPr>
          <w:rFonts w:ascii="Arial" w:hAnsi="Arial" w:cs="Arial"/>
        </w:rPr>
        <w:t>:</w:t>
      </w:r>
    </w:p>
    <w:p w14:paraId="23E8FB9E" w14:textId="77777777" w:rsidR="00484550" w:rsidRDefault="007D6712" w:rsidP="007D6712">
      <w:pPr>
        <w:autoSpaceDE w:val="0"/>
        <w:autoSpaceDN w:val="0"/>
        <w:adjustRightInd w:val="0"/>
        <w:ind w:left="720"/>
        <w:jc w:val="both"/>
        <w:rPr>
          <w:rFonts w:ascii="Arial" w:hAnsi="Arial" w:cs="Arial"/>
          <w:color w:val="000000"/>
        </w:rPr>
      </w:pPr>
      <w:hyperlink r:id="rId9" w:history="1">
        <w:r w:rsidRPr="00C1182B">
          <w:rPr>
            <w:rStyle w:val="Hyperlink"/>
            <w:rFonts w:ascii="Arial" w:hAnsi="Arial" w:cs="Arial"/>
          </w:rPr>
          <w:t>https://www.highland.gov.uk/downloads/file/2645/design_and_design_and_access_statements_advice_note</w:t>
        </w:r>
      </w:hyperlink>
    </w:p>
    <w:p w14:paraId="3C0998B7" w14:textId="77777777" w:rsidR="007D6712" w:rsidRPr="00FD18D6" w:rsidRDefault="007D6712" w:rsidP="00871029">
      <w:pPr>
        <w:autoSpaceDE w:val="0"/>
        <w:autoSpaceDN w:val="0"/>
        <w:adjustRightInd w:val="0"/>
        <w:jc w:val="both"/>
        <w:rPr>
          <w:rFonts w:ascii="Arial" w:hAnsi="Arial" w:cs="Arial"/>
          <w:color w:val="000000"/>
        </w:rPr>
      </w:pPr>
    </w:p>
    <w:p w14:paraId="573486C9" w14:textId="77777777" w:rsidR="004A4FCD" w:rsidRPr="00FD18D6" w:rsidRDefault="004A4FCD" w:rsidP="00871029">
      <w:pPr>
        <w:autoSpaceDE w:val="0"/>
        <w:autoSpaceDN w:val="0"/>
        <w:adjustRightInd w:val="0"/>
        <w:jc w:val="both"/>
        <w:rPr>
          <w:rFonts w:ascii="Arial" w:hAnsi="Arial" w:cs="Arial"/>
          <w:color w:val="000000"/>
          <w:lang w:val="en-US"/>
        </w:rPr>
      </w:pPr>
      <w:r w:rsidRPr="00FD18D6">
        <w:rPr>
          <w:rFonts w:ascii="Arial" w:hAnsi="Arial" w:cs="Arial"/>
          <w:color w:val="000000"/>
        </w:rPr>
        <w:t xml:space="preserve">If the application site is </w:t>
      </w:r>
      <w:r w:rsidR="00216BCF" w:rsidRPr="00FD18D6">
        <w:rPr>
          <w:rFonts w:ascii="Arial" w:hAnsi="Arial" w:cs="Arial"/>
          <w:color w:val="000000"/>
        </w:rPr>
        <w:t>two</w:t>
      </w:r>
      <w:r w:rsidRPr="00FD18D6">
        <w:rPr>
          <w:rFonts w:ascii="Arial" w:hAnsi="Arial" w:cs="Arial"/>
          <w:color w:val="000000"/>
        </w:rPr>
        <w:t xml:space="preserve"> hectares or </w:t>
      </w:r>
      <w:r w:rsidR="00D111CA">
        <w:rPr>
          <w:rFonts w:ascii="Arial" w:hAnsi="Arial" w:cs="Arial"/>
          <w:color w:val="000000"/>
        </w:rPr>
        <w:t>more</w:t>
      </w:r>
      <w:r w:rsidR="007D6712">
        <w:rPr>
          <w:rFonts w:ascii="Arial" w:hAnsi="Arial" w:cs="Arial"/>
          <w:color w:val="000000"/>
        </w:rPr>
        <w:t xml:space="preserve"> (see above)</w:t>
      </w:r>
      <w:r w:rsidR="00D111CA">
        <w:rPr>
          <w:rFonts w:ascii="Arial" w:hAnsi="Arial" w:cs="Arial"/>
          <w:color w:val="000000"/>
        </w:rPr>
        <w:t xml:space="preserve"> </w:t>
      </w:r>
      <w:r w:rsidRPr="00FD18D6">
        <w:rPr>
          <w:rFonts w:ascii="Arial" w:hAnsi="Arial" w:cs="Arial"/>
          <w:color w:val="000000"/>
        </w:rPr>
        <w:t xml:space="preserve">and you have not notified the planning authority of the proposal and carried out the pre-application consultations in accordance with requirements set down by legislation, you should contact the </w:t>
      </w:r>
      <w:r w:rsidR="007514D4" w:rsidRPr="00FD18D6">
        <w:rPr>
          <w:rFonts w:ascii="Arial" w:hAnsi="Arial" w:cs="Arial"/>
          <w:color w:val="000000"/>
        </w:rPr>
        <w:t>p</w:t>
      </w:r>
      <w:r w:rsidRPr="00FD18D6">
        <w:rPr>
          <w:rFonts w:ascii="Arial" w:hAnsi="Arial" w:cs="Arial"/>
          <w:color w:val="000000"/>
        </w:rPr>
        <w:t xml:space="preserve">lanning </w:t>
      </w:r>
      <w:r w:rsidR="007514D4" w:rsidRPr="00FD18D6">
        <w:rPr>
          <w:rFonts w:ascii="Arial" w:hAnsi="Arial" w:cs="Arial"/>
          <w:color w:val="000000"/>
        </w:rPr>
        <w:t>a</w:t>
      </w:r>
      <w:r w:rsidRPr="00FD18D6">
        <w:rPr>
          <w:rFonts w:ascii="Arial" w:hAnsi="Arial" w:cs="Arial"/>
          <w:color w:val="000000"/>
        </w:rPr>
        <w:t xml:space="preserve">uthority to discuss the requirements prior to progressing further with your application.      </w:t>
      </w:r>
    </w:p>
    <w:p w14:paraId="1523B2DA" w14:textId="77777777" w:rsidR="006579CA" w:rsidRPr="00FD18D6" w:rsidRDefault="006579CA" w:rsidP="00871029">
      <w:pPr>
        <w:autoSpaceDE w:val="0"/>
        <w:autoSpaceDN w:val="0"/>
        <w:adjustRightInd w:val="0"/>
        <w:jc w:val="both"/>
        <w:outlineLvl w:val="0"/>
        <w:rPr>
          <w:rFonts w:ascii="Arial" w:hAnsi="Arial" w:cs="Arial"/>
          <w:b/>
          <w:bCs/>
          <w:color w:val="000000"/>
          <w:lang w:val="en-US"/>
        </w:rPr>
      </w:pPr>
    </w:p>
    <w:p w14:paraId="159102E8" w14:textId="77777777" w:rsidR="002C121E" w:rsidRPr="00FD18D6" w:rsidRDefault="00A93CAE" w:rsidP="00871029">
      <w:pPr>
        <w:autoSpaceDE w:val="0"/>
        <w:autoSpaceDN w:val="0"/>
        <w:adjustRightInd w:val="0"/>
        <w:jc w:val="both"/>
        <w:outlineLvl w:val="0"/>
        <w:rPr>
          <w:rFonts w:ascii="Arial" w:hAnsi="Arial" w:cs="Arial"/>
          <w:b/>
          <w:bCs/>
          <w:color w:val="000000"/>
          <w:lang w:val="en-US"/>
        </w:rPr>
      </w:pPr>
      <w:r w:rsidRPr="00FD18D6">
        <w:rPr>
          <w:rFonts w:ascii="Arial" w:hAnsi="Arial" w:cs="Arial"/>
          <w:b/>
          <w:bCs/>
          <w:color w:val="000000"/>
          <w:lang w:val="en-US"/>
        </w:rPr>
        <w:t>7</w:t>
      </w:r>
      <w:r w:rsidR="00A749D0" w:rsidRPr="00FD18D6">
        <w:rPr>
          <w:rFonts w:ascii="Arial" w:hAnsi="Arial" w:cs="Arial"/>
          <w:b/>
          <w:bCs/>
          <w:color w:val="000000"/>
          <w:lang w:val="en-US"/>
        </w:rPr>
        <w:t xml:space="preserve">. </w:t>
      </w:r>
      <w:r w:rsidRPr="00FD18D6">
        <w:rPr>
          <w:rFonts w:ascii="Arial" w:hAnsi="Arial" w:cs="Arial"/>
          <w:b/>
          <w:bCs/>
          <w:color w:val="000000"/>
          <w:lang w:val="en-US"/>
        </w:rPr>
        <w:t>Equipment</w:t>
      </w:r>
    </w:p>
    <w:p w14:paraId="77292A1C" w14:textId="77777777" w:rsidR="002C121E" w:rsidRPr="00FD18D6" w:rsidRDefault="00A93CAE" w:rsidP="00871029">
      <w:pPr>
        <w:autoSpaceDE w:val="0"/>
        <w:autoSpaceDN w:val="0"/>
        <w:adjustRightInd w:val="0"/>
        <w:jc w:val="both"/>
        <w:rPr>
          <w:rFonts w:ascii="Arial" w:hAnsi="Arial" w:cs="Arial"/>
          <w:b/>
          <w:bCs/>
          <w:color w:val="000000"/>
          <w:lang w:val="en-US"/>
        </w:rPr>
      </w:pPr>
      <w:r w:rsidRPr="00FD18D6">
        <w:rPr>
          <w:rFonts w:ascii="Arial" w:hAnsi="Arial" w:cs="Arial"/>
          <w:b/>
          <w:bCs/>
          <w:color w:val="000000"/>
          <w:lang w:val="en-US"/>
        </w:rPr>
        <w:t>7a. Primary Equipment</w:t>
      </w:r>
    </w:p>
    <w:p w14:paraId="01417E58" w14:textId="77777777" w:rsidR="00A407A5" w:rsidRPr="00FD18D6" w:rsidRDefault="00A407A5"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 xml:space="preserve">Please identify in detail the main pieces of equipment </w:t>
      </w:r>
      <w:r w:rsidR="00EA3B33" w:rsidRPr="00FD18D6">
        <w:rPr>
          <w:rFonts w:ascii="Arial" w:hAnsi="Arial" w:cs="Arial"/>
          <w:color w:val="000000"/>
          <w:lang w:val="en-US"/>
        </w:rPr>
        <w:t>which</w:t>
      </w:r>
      <w:r w:rsidRPr="00FD18D6">
        <w:rPr>
          <w:rFonts w:ascii="Arial" w:hAnsi="Arial" w:cs="Arial"/>
          <w:color w:val="000000"/>
          <w:lang w:val="en-US"/>
        </w:rPr>
        <w:t xml:space="preserve"> will be taken onto the site for the proposal</w:t>
      </w:r>
      <w:r w:rsidR="00E73F3D" w:rsidRPr="00FD18D6">
        <w:rPr>
          <w:rFonts w:ascii="Arial" w:hAnsi="Arial" w:cs="Arial"/>
          <w:color w:val="000000"/>
          <w:lang w:val="en-US"/>
        </w:rPr>
        <w:t>;</w:t>
      </w:r>
      <w:r w:rsidR="00E528C6" w:rsidRPr="00FD18D6">
        <w:rPr>
          <w:rFonts w:ascii="Arial" w:hAnsi="Arial" w:cs="Arial"/>
          <w:color w:val="000000"/>
          <w:lang w:val="en-US"/>
        </w:rPr>
        <w:t xml:space="preserve"> these sections should be completed by all applicants</w:t>
      </w:r>
      <w:r w:rsidRPr="00FD18D6">
        <w:rPr>
          <w:rFonts w:ascii="Arial" w:hAnsi="Arial" w:cs="Arial"/>
          <w:color w:val="000000"/>
          <w:lang w:val="en-US"/>
        </w:rPr>
        <w:t xml:space="preserve">. The location of </w:t>
      </w:r>
      <w:r w:rsidR="00E528C6" w:rsidRPr="00FD18D6">
        <w:rPr>
          <w:rFonts w:ascii="Arial" w:hAnsi="Arial" w:cs="Arial"/>
          <w:color w:val="000000"/>
          <w:lang w:val="en-US"/>
        </w:rPr>
        <w:t xml:space="preserve">equipment </w:t>
      </w:r>
      <w:r w:rsidRPr="00FD18D6">
        <w:rPr>
          <w:rFonts w:ascii="Arial" w:hAnsi="Arial" w:cs="Arial"/>
          <w:color w:val="000000"/>
          <w:lang w:val="en-US"/>
        </w:rPr>
        <w:t xml:space="preserve">should be clearly identified </w:t>
      </w:r>
      <w:proofErr w:type="gramStart"/>
      <w:r w:rsidRPr="00FD18D6">
        <w:rPr>
          <w:rFonts w:ascii="Arial" w:hAnsi="Arial" w:cs="Arial"/>
          <w:color w:val="000000"/>
          <w:lang w:val="en-US"/>
        </w:rPr>
        <w:t>on</w:t>
      </w:r>
      <w:proofErr w:type="gramEnd"/>
      <w:r w:rsidRPr="00FD18D6">
        <w:rPr>
          <w:rFonts w:ascii="Arial" w:hAnsi="Arial" w:cs="Arial"/>
          <w:color w:val="000000"/>
          <w:lang w:val="en-US"/>
        </w:rPr>
        <w:t xml:space="preserve"> the plans</w:t>
      </w:r>
      <w:r w:rsidR="00816C0B" w:rsidRPr="00FD18D6">
        <w:rPr>
          <w:rFonts w:ascii="Arial" w:hAnsi="Arial" w:cs="Arial"/>
          <w:color w:val="000000"/>
          <w:lang w:val="en-US"/>
        </w:rPr>
        <w:t xml:space="preserve"> which will form part of your application</w:t>
      </w:r>
      <w:r w:rsidRPr="00FD18D6">
        <w:rPr>
          <w:rFonts w:ascii="Arial" w:hAnsi="Arial" w:cs="Arial"/>
          <w:color w:val="000000"/>
          <w:lang w:val="en-US"/>
        </w:rPr>
        <w:t xml:space="preserve">. </w:t>
      </w:r>
    </w:p>
    <w:p w14:paraId="4898A759" w14:textId="77777777" w:rsidR="002C121E" w:rsidRPr="00FD18D6" w:rsidRDefault="002C121E" w:rsidP="00871029">
      <w:pPr>
        <w:autoSpaceDE w:val="0"/>
        <w:autoSpaceDN w:val="0"/>
        <w:adjustRightInd w:val="0"/>
        <w:jc w:val="both"/>
        <w:rPr>
          <w:rFonts w:ascii="Arial" w:hAnsi="Arial" w:cs="Arial"/>
          <w:b/>
          <w:bCs/>
          <w:color w:val="000000"/>
          <w:lang w:val="en-US"/>
        </w:rPr>
      </w:pPr>
    </w:p>
    <w:p w14:paraId="2358CFB6" w14:textId="77777777" w:rsidR="002C121E" w:rsidRPr="00FD18D6" w:rsidRDefault="00A407A5" w:rsidP="00871029">
      <w:pPr>
        <w:autoSpaceDE w:val="0"/>
        <w:autoSpaceDN w:val="0"/>
        <w:adjustRightInd w:val="0"/>
        <w:jc w:val="both"/>
        <w:rPr>
          <w:rFonts w:ascii="Arial" w:hAnsi="Arial" w:cs="Arial"/>
          <w:b/>
          <w:bCs/>
          <w:color w:val="000000"/>
          <w:lang w:val="en-US"/>
        </w:rPr>
      </w:pPr>
      <w:r w:rsidRPr="00FD18D6">
        <w:rPr>
          <w:rFonts w:ascii="Arial" w:hAnsi="Arial" w:cs="Arial"/>
          <w:b/>
          <w:bCs/>
          <w:color w:val="000000"/>
          <w:lang w:val="en-US"/>
        </w:rPr>
        <w:t>7b. Ancillary Equipment</w:t>
      </w:r>
    </w:p>
    <w:p w14:paraId="212537E9" w14:textId="77777777" w:rsidR="006579CA" w:rsidRPr="00FD18D6" w:rsidRDefault="00A749D0" w:rsidP="00871029">
      <w:pPr>
        <w:autoSpaceDE w:val="0"/>
        <w:autoSpaceDN w:val="0"/>
        <w:adjustRightInd w:val="0"/>
        <w:jc w:val="both"/>
        <w:rPr>
          <w:rFonts w:ascii="Arial" w:hAnsi="Arial" w:cs="Arial"/>
          <w:color w:val="231F20"/>
          <w:lang w:val="en-US"/>
        </w:rPr>
      </w:pPr>
      <w:r w:rsidRPr="00FD18D6">
        <w:rPr>
          <w:rFonts w:ascii="Arial" w:hAnsi="Arial" w:cs="Arial"/>
          <w:color w:val="000000"/>
          <w:lang w:val="en-US"/>
        </w:rPr>
        <w:t xml:space="preserve">You must </w:t>
      </w:r>
      <w:r w:rsidR="00A407A5" w:rsidRPr="00FD18D6">
        <w:rPr>
          <w:rFonts w:ascii="Arial" w:hAnsi="Arial" w:cs="Arial"/>
          <w:color w:val="000000"/>
          <w:lang w:val="en-US"/>
        </w:rPr>
        <w:t>also provide details of</w:t>
      </w:r>
      <w:r w:rsidR="00816C0B" w:rsidRPr="00FD18D6">
        <w:rPr>
          <w:rFonts w:ascii="Arial" w:hAnsi="Arial" w:cs="Arial"/>
          <w:color w:val="000000"/>
          <w:lang w:val="en-US"/>
        </w:rPr>
        <w:t xml:space="preserve"> </w:t>
      </w:r>
      <w:r w:rsidR="008B3F6D" w:rsidRPr="00FD18D6">
        <w:rPr>
          <w:rFonts w:ascii="Arial" w:hAnsi="Arial" w:cs="Arial"/>
          <w:color w:val="000000"/>
          <w:lang w:val="en-US"/>
        </w:rPr>
        <w:t>all the</w:t>
      </w:r>
      <w:r w:rsidR="00A407A5" w:rsidRPr="00FD18D6">
        <w:rPr>
          <w:rFonts w:ascii="Arial" w:hAnsi="Arial" w:cs="Arial"/>
          <w:color w:val="000000"/>
          <w:lang w:val="en-US"/>
        </w:rPr>
        <w:t xml:space="preserve"> ancillary equipment that is needed on site to facilitate the main development.</w:t>
      </w:r>
      <w:r w:rsidR="008B3F6D" w:rsidRPr="00FD18D6">
        <w:rPr>
          <w:rFonts w:ascii="Arial" w:hAnsi="Arial" w:cs="Arial"/>
          <w:color w:val="000000"/>
          <w:lang w:val="en-US"/>
        </w:rPr>
        <w:t xml:space="preserve"> </w:t>
      </w:r>
      <w:r w:rsidR="0035342B" w:rsidRPr="00FD18D6">
        <w:rPr>
          <w:rFonts w:ascii="Arial" w:hAnsi="Arial" w:cs="Arial"/>
          <w:color w:val="231F20"/>
          <w:lang w:val="en-US"/>
        </w:rPr>
        <w:t>Please only include equipment which has not already been described in the section above.</w:t>
      </w:r>
      <w:r w:rsidR="00914D08" w:rsidRPr="00FD18D6">
        <w:rPr>
          <w:rFonts w:ascii="Arial" w:hAnsi="Arial" w:cs="Arial"/>
          <w:color w:val="231F20"/>
          <w:lang w:val="en-US"/>
        </w:rPr>
        <w:t xml:space="preserve"> </w:t>
      </w:r>
      <w:r w:rsidR="00914D08" w:rsidRPr="00FD18D6">
        <w:rPr>
          <w:rFonts w:ascii="Arial" w:hAnsi="Arial" w:cs="Arial"/>
          <w:color w:val="000000"/>
          <w:lang w:val="en-US"/>
        </w:rPr>
        <w:t xml:space="preserve">The numbers of each </w:t>
      </w:r>
      <w:proofErr w:type="gramStart"/>
      <w:r w:rsidR="00914D08" w:rsidRPr="00FD18D6">
        <w:rPr>
          <w:rFonts w:ascii="Arial" w:hAnsi="Arial" w:cs="Arial"/>
          <w:color w:val="000000"/>
          <w:lang w:val="en-US"/>
        </w:rPr>
        <w:t>item</w:t>
      </w:r>
      <w:proofErr w:type="gramEnd"/>
      <w:r w:rsidR="00914D08" w:rsidRPr="00FD18D6">
        <w:rPr>
          <w:rFonts w:ascii="Arial" w:hAnsi="Arial" w:cs="Arial"/>
          <w:color w:val="000000"/>
          <w:lang w:val="en-US"/>
        </w:rPr>
        <w:t xml:space="preserve"> e.g. number of rafts, should be provided.</w:t>
      </w:r>
    </w:p>
    <w:p w14:paraId="2BDEA15D" w14:textId="77777777" w:rsidR="002C121E" w:rsidRPr="00FD18D6" w:rsidRDefault="002C121E" w:rsidP="00871029">
      <w:pPr>
        <w:autoSpaceDE w:val="0"/>
        <w:autoSpaceDN w:val="0"/>
        <w:adjustRightInd w:val="0"/>
        <w:jc w:val="both"/>
        <w:outlineLvl w:val="0"/>
        <w:rPr>
          <w:rFonts w:ascii="Arial" w:hAnsi="Arial" w:cs="Arial"/>
          <w:color w:val="231F20"/>
          <w:lang w:val="en-US"/>
        </w:rPr>
      </w:pPr>
    </w:p>
    <w:p w14:paraId="16E13DB6" w14:textId="77777777" w:rsidR="002C121E" w:rsidRPr="00FD18D6" w:rsidRDefault="00FD3876" w:rsidP="00871029">
      <w:pPr>
        <w:autoSpaceDE w:val="0"/>
        <w:autoSpaceDN w:val="0"/>
        <w:adjustRightInd w:val="0"/>
        <w:jc w:val="both"/>
        <w:outlineLvl w:val="0"/>
        <w:rPr>
          <w:rFonts w:ascii="Arial" w:hAnsi="Arial" w:cs="Arial"/>
          <w:b/>
          <w:bCs/>
          <w:color w:val="000000"/>
          <w:lang w:val="en-US"/>
        </w:rPr>
      </w:pPr>
      <w:r w:rsidRPr="00FD18D6">
        <w:rPr>
          <w:rFonts w:ascii="Arial" w:hAnsi="Arial" w:cs="Arial"/>
          <w:b/>
          <w:bCs/>
          <w:color w:val="000000"/>
          <w:lang w:val="en-US"/>
        </w:rPr>
        <w:t>8</w:t>
      </w:r>
      <w:r w:rsidR="00A749D0" w:rsidRPr="00FD18D6">
        <w:rPr>
          <w:rFonts w:ascii="Arial" w:hAnsi="Arial" w:cs="Arial"/>
          <w:b/>
          <w:bCs/>
          <w:color w:val="000000"/>
          <w:lang w:val="en-US"/>
        </w:rPr>
        <w:t xml:space="preserve">. </w:t>
      </w:r>
      <w:r w:rsidRPr="00FD18D6">
        <w:rPr>
          <w:rFonts w:ascii="Arial" w:hAnsi="Arial" w:cs="Arial"/>
          <w:b/>
          <w:bCs/>
          <w:color w:val="000000"/>
          <w:lang w:val="en-US"/>
        </w:rPr>
        <w:t xml:space="preserve">Production Information </w:t>
      </w:r>
    </w:p>
    <w:p w14:paraId="5A09292F" w14:textId="77777777" w:rsidR="00A749D0" w:rsidRPr="00FD18D6" w:rsidRDefault="00A749D0"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 xml:space="preserve">Please </w:t>
      </w:r>
      <w:r w:rsidR="00EA3B33" w:rsidRPr="00FD18D6">
        <w:rPr>
          <w:rFonts w:ascii="Arial" w:hAnsi="Arial" w:cs="Arial"/>
          <w:color w:val="000000"/>
          <w:lang w:val="en-US"/>
        </w:rPr>
        <w:t xml:space="preserve">indicate </w:t>
      </w:r>
      <w:r w:rsidRPr="00FD18D6">
        <w:rPr>
          <w:rFonts w:ascii="Arial" w:hAnsi="Arial" w:cs="Arial"/>
          <w:color w:val="000000"/>
          <w:lang w:val="en-US"/>
        </w:rPr>
        <w:t xml:space="preserve">the </w:t>
      </w:r>
      <w:r w:rsidR="0035342B" w:rsidRPr="00FD18D6">
        <w:rPr>
          <w:rFonts w:ascii="Arial" w:hAnsi="Arial" w:cs="Arial"/>
          <w:color w:val="000000"/>
          <w:lang w:val="en-US"/>
        </w:rPr>
        <w:t xml:space="preserve">maximum </w:t>
      </w:r>
      <w:r w:rsidR="00EA3B33" w:rsidRPr="00FD18D6">
        <w:rPr>
          <w:rFonts w:ascii="Arial" w:hAnsi="Arial" w:cs="Arial"/>
          <w:color w:val="000000"/>
          <w:lang w:val="en-US"/>
        </w:rPr>
        <w:t xml:space="preserve">stocked </w:t>
      </w:r>
      <w:r w:rsidR="00FD3876" w:rsidRPr="00FD18D6">
        <w:rPr>
          <w:rFonts w:ascii="Arial" w:hAnsi="Arial" w:cs="Arial"/>
          <w:color w:val="000000"/>
          <w:lang w:val="en-US"/>
        </w:rPr>
        <w:t>biomass</w:t>
      </w:r>
      <w:r w:rsidR="0035342B" w:rsidRPr="00FD18D6">
        <w:rPr>
          <w:rFonts w:ascii="Arial" w:hAnsi="Arial" w:cs="Arial"/>
          <w:color w:val="000000"/>
          <w:lang w:val="en-US"/>
        </w:rPr>
        <w:t xml:space="preserve"> </w:t>
      </w:r>
      <w:r w:rsidR="00FD3876" w:rsidRPr="00FD18D6">
        <w:rPr>
          <w:rFonts w:ascii="Arial" w:hAnsi="Arial" w:cs="Arial"/>
          <w:color w:val="000000"/>
          <w:lang w:val="en-US"/>
        </w:rPr>
        <w:t xml:space="preserve">for </w:t>
      </w:r>
      <w:r w:rsidR="0035342B" w:rsidRPr="00FD18D6">
        <w:rPr>
          <w:rFonts w:ascii="Arial" w:hAnsi="Arial" w:cs="Arial"/>
          <w:color w:val="000000"/>
          <w:lang w:val="en-US"/>
        </w:rPr>
        <w:t xml:space="preserve">the site </w:t>
      </w:r>
      <w:r w:rsidR="00FD3876" w:rsidRPr="00FD18D6">
        <w:rPr>
          <w:rFonts w:ascii="Arial" w:hAnsi="Arial" w:cs="Arial"/>
          <w:color w:val="000000"/>
          <w:lang w:val="en-US"/>
        </w:rPr>
        <w:t>in ton</w:t>
      </w:r>
      <w:r w:rsidR="00915418" w:rsidRPr="00FD18D6">
        <w:rPr>
          <w:rFonts w:ascii="Arial" w:hAnsi="Arial" w:cs="Arial"/>
          <w:color w:val="000000"/>
          <w:lang w:val="en-US"/>
        </w:rPr>
        <w:t>n</w:t>
      </w:r>
      <w:r w:rsidR="00FD3876" w:rsidRPr="00FD18D6">
        <w:rPr>
          <w:rFonts w:ascii="Arial" w:hAnsi="Arial" w:cs="Arial"/>
          <w:color w:val="000000"/>
          <w:lang w:val="en-US"/>
        </w:rPr>
        <w:t xml:space="preserve">es. </w:t>
      </w:r>
      <w:r w:rsidR="003660DD" w:rsidRPr="00FD18D6">
        <w:rPr>
          <w:rFonts w:ascii="Arial" w:hAnsi="Arial" w:cs="Arial"/>
          <w:color w:val="000000"/>
          <w:lang w:val="en-US"/>
        </w:rPr>
        <w:t>Also,</w:t>
      </w:r>
      <w:r w:rsidR="00816C0B" w:rsidRPr="00FD18D6">
        <w:rPr>
          <w:rFonts w:ascii="Arial" w:hAnsi="Arial" w:cs="Arial"/>
          <w:color w:val="000000"/>
          <w:lang w:val="en-US"/>
        </w:rPr>
        <w:t xml:space="preserve"> provide d</w:t>
      </w:r>
      <w:r w:rsidR="00FD3876" w:rsidRPr="00FD18D6">
        <w:rPr>
          <w:rFonts w:ascii="Arial" w:hAnsi="Arial" w:cs="Arial"/>
          <w:color w:val="000000"/>
          <w:lang w:val="en-US"/>
        </w:rPr>
        <w:t xml:space="preserve">etails of the maximum biomass production level during the production cycle </w:t>
      </w:r>
      <w:r w:rsidR="00915418" w:rsidRPr="00FD18D6">
        <w:rPr>
          <w:rFonts w:ascii="Arial" w:hAnsi="Arial" w:cs="Arial"/>
          <w:color w:val="000000"/>
          <w:lang w:val="en-US"/>
        </w:rPr>
        <w:t>(</w:t>
      </w:r>
      <w:proofErr w:type="gramStart"/>
      <w:r w:rsidR="00915418" w:rsidRPr="00FD18D6">
        <w:rPr>
          <w:rFonts w:ascii="Arial" w:hAnsi="Arial" w:cs="Arial"/>
          <w:color w:val="000000"/>
          <w:lang w:val="en-US"/>
        </w:rPr>
        <w:t>ton</w:t>
      </w:r>
      <w:r w:rsidR="00EA3B33" w:rsidRPr="00FD18D6">
        <w:rPr>
          <w:rFonts w:ascii="Arial" w:hAnsi="Arial" w:cs="Arial"/>
          <w:color w:val="000000"/>
          <w:lang w:val="en-US"/>
        </w:rPr>
        <w:t>n</w:t>
      </w:r>
      <w:r w:rsidR="00915418" w:rsidRPr="00FD18D6">
        <w:rPr>
          <w:rFonts w:ascii="Arial" w:hAnsi="Arial" w:cs="Arial"/>
          <w:color w:val="000000"/>
          <w:lang w:val="en-US"/>
        </w:rPr>
        <w:t>es</w:t>
      </w:r>
      <w:proofErr w:type="gramEnd"/>
      <w:r w:rsidR="00915418" w:rsidRPr="00FD18D6">
        <w:rPr>
          <w:rFonts w:ascii="Arial" w:hAnsi="Arial" w:cs="Arial"/>
          <w:color w:val="000000"/>
          <w:lang w:val="en-US"/>
        </w:rPr>
        <w:t xml:space="preserve">) along with the proposed months over which the production cycle will occur. </w:t>
      </w:r>
    </w:p>
    <w:p w14:paraId="2C7DE783" w14:textId="77777777" w:rsidR="00915418" w:rsidRPr="00FD18D6" w:rsidRDefault="00915418" w:rsidP="00871029">
      <w:pPr>
        <w:autoSpaceDE w:val="0"/>
        <w:autoSpaceDN w:val="0"/>
        <w:adjustRightInd w:val="0"/>
        <w:jc w:val="both"/>
        <w:rPr>
          <w:rFonts w:ascii="Arial" w:hAnsi="Arial" w:cs="Arial"/>
          <w:color w:val="000000"/>
          <w:lang w:val="en-US"/>
        </w:rPr>
      </w:pPr>
    </w:p>
    <w:p w14:paraId="75275498" w14:textId="77777777" w:rsidR="00A749D0" w:rsidRPr="00FD18D6" w:rsidRDefault="00915418" w:rsidP="00871029">
      <w:pPr>
        <w:autoSpaceDE w:val="0"/>
        <w:autoSpaceDN w:val="0"/>
        <w:adjustRightInd w:val="0"/>
        <w:jc w:val="both"/>
        <w:outlineLvl w:val="0"/>
        <w:rPr>
          <w:rFonts w:ascii="Arial" w:hAnsi="Arial" w:cs="Arial"/>
          <w:b/>
        </w:rPr>
      </w:pPr>
      <w:r w:rsidRPr="00FD18D6">
        <w:rPr>
          <w:rFonts w:ascii="Arial" w:hAnsi="Arial" w:cs="Arial"/>
          <w:b/>
          <w:bCs/>
          <w:color w:val="000000"/>
          <w:lang w:val="en-US"/>
        </w:rPr>
        <w:t>9</w:t>
      </w:r>
      <w:r w:rsidR="00A749D0" w:rsidRPr="00FD18D6">
        <w:rPr>
          <w:rFonts w:ascii="Arial" w:hAnsi="Arial" w:cs="Arial"/>
          <w:b/>
          <w:bCs/>
          <w:color w:val="000000"/>
          <w:lang w:val="en-US"/>
        </w:rPr>
        <w:t xml:space="preserve">. </w:t>
      </w:r>
      <w:r w:rsidRPr="00FD18D6">
        <w:rPr>
          <w:rFonts w:ascii="Arial" w:hAnsi="Arial" w:cs="Arial"/>
          <w:b/>
        </w:rPr>
        <w:t>Operation of Facility/Landing/Servicing</w:t>
      </w:r>
    </w:p>
    <w:p w14:paraId="00E53A6B" w14:textId="77777777" w:rsidR="002A14E3" w:rsidRPr="00FD18D6" w:rsidRDefault="002A14E3" w:rsidP="00871029">
      <w:pPr>
        <w:autoSpaceDE w:val="0"/>
        <w:autoSpaceDN w:val="0"/>
        <w:adjustRightInd w:val="0"/>
        <w:jc w:val="both"/>
        <w:rPr>
          <w:rFonts w:ascii="Arial" w:hAnsi="Arial" w:cs="Arial"/>
          <w:color w:val="FF0000"/>
          <w:lang w:val="en-US"/>
        </w:rPr>
      </w:pPr>
      <w:r w:rsidRPr="00FD18D6">
        <w:rPr>
          <w:rFonts w:ascii="Arial" w:hAnsi="Arial" w:cs="Arial"/>
          <w:color w:val="000000"/>
          <w:lang w:val="en-US"/>
        </w:rPr>
        <w:t xml:space="preserve">New </w:t>
      </w:r>
      <w:r w:rsidR="00915418" w:rsidRPr="00FD18D6">
        <w:rPr>
          <w:rFonts w:ascii="Arial" w:hAnsi="Arial" w:cs="Arial"/>
          <w:color w:val="000000"/>
          <w:lang w:val="en-US"/>
        </w:rPr>
        <w:t>sites</w:t>
      </w:r>
      <w:r w:rsidRPr="00FD18D6">
        <w:rPr>
          <w:rFonts w:ascii="Arial" w:hAnsi="Arial" w:cs="Arial"/>
          <w:color w:val="000000"/>
          <w:lang w:val="en-US"/>
        </w:rPr>
        <w:t xml:space="preserve">: </w:t>
      </w:r>
      <w:r w:rsidR="000F2C87" w:rsidRPr="00FD18D6">
        <w:rPr>
          <w:rFonts w:ascii="Arial" w:hAnsi="Arial" w:cs="Arial"/>
          <w:color w:val="000000"/>
          <w:lang w:val="en-US"/>
        </w:rPr>
        <w:t>All new site applications</w:t>
      </w:r>
      <w:r w:rsidR="00915418" w:rsidRPr="00FD18D6">
        <w:rPr>
          <w:rFonts w:ascii="Arial" w:hAnsi="Arial" w:cs="Arial"/>
          <w:color w:val="000000"/>
          <w:lang w:val="en-US"/>
        </w:rPr>
        <w:t xml:space="preserve"> </w:t>
      </w:r>
      <w:r w:rsidRPr="00FD18D6">
        <w:rPr>
          <w:rFonts w:ascii="Arial" w:hAnsi="Arial" w:cs="Arial"/>
          <w:color w:val="000000"/>
          <w:lang w:val="en-US"/>
        </w:rPr>
        <w:t xml:space="preserve">will </w:t>
      </w:r>
      <w:r w:rsidR="000F2C87" w:rsidRPr="00FD18D6">
        <w:rPr>
          <w:rFonts w:ascii="Arial" w:hAnsi="Arial" w:cs="Arial"/>
          <w:color w:val="000000"/>
          <w:lang w:val="en-US"/>
        </w:rPr>
        <w:t xml:space="preserve">be </w:t>
      </w:r>
      <w:r w:rsidRPr="00FD18D6">
        <w:rPr>
          <w:rFonts w:ascii="Arial" w:hAnsi="Arial" w:cs="Arial"/>
          <w:color w:val="000000"/>
          <w:lang w:val="en-US"/>
        </w:rPr>
        <w:t>require</w:t>
      </w:r>
      <w:r w:rsidR="000F2C87" w:rsidRPr="00FD18D6">
        <w:rPr>
          <w:rFonts w:ascii="Arial" w:hAnsi="Arial" w:cs="Arial"/>
          <w:color w:val="000000"/>
          <w:lang w:val="en-US"/>
        </w:rPr>
        <w:t>d</w:t>
      </w:r>
      <w:r w:rsidRPr="00FD18D6">
        <w:rPr>
          <w:rFonts w:ascii="Arial" w:hAnsi="Arial" w:cs="Arial"/>
          <w:color w:val="000000"/>
          <w:lang w:val="en-US"/>
        </w:rPr>
        <w:t xml:space="preserve"> to provide these </w:t>
      </w:r>
      <w:r w:rsidR="00915418" w:rsidRPr="00FD18D6">
        <w:rPr>
          <w:rFonts w:ascii="Arial" w:hAnsi="Arial" w:cs="Arial"/>
          <w:color w:val="000000"/>
          <w:lang w:val="en-US"/>
        </w:rPr>
        <w:t>details</w:t>
      </w:r>
      <w:r w:rsidR="000F2C87" w:rsidRPr="00FD18D6">
        <w:rPr>
          <w:rFonts w:ascii="Arial" w:hAnsi="Arial" w:cs="Arial"/>
          <w:color w:val="000000"/>
          <w:lang w:val="en-US"/>
        </w:rPr>
        <w:t>;</w:t>
      </w:r>
      <w:r w:rsidR="00F203E4" w:rsidRPr="00FD18D6">
        <w:rPr>
          <w:rFonts w:ascii="Arial" w:hAnsi="Arial" w:cs="Arial"/>
          <w:color w:val="000000"/>
          <w:lang w:val="en-US"/>
        </w:rPr>
        <w:t xml:space="preserve"> each section should be completed </w:t>
      </w:r>
      <w:r w:rsidRPr="00FD18D6">
        <w:rPr>
          <w:rFonts w:ascii="Arial" w:hAnsi="Arial" w:cs="Arial"/>
          <w:color w:val="000000"/>
          <w:lang w:val="en-US"/>
        </w:rPr>
        <w:t xml:space="preserve">in full. </w:t>
      </w:r>
      <w:r w:rsidR="00F203E4" w:rsidRPr="00FD18D6">
        <w:rPr>
          <w:rFonts w:ascii="Arial" w:hAnsi="Arial" w:cs="Arial"/>
          <w:color w:val="000000"/>
          <w:lang w:val="en-US"/>
        </w:rPr>
        <w:t xml:space="preserve">If </w:t>
      </w:r>
      <w:r w:rsidR="008B3F6D" w:rsidRPr="00FD18D6">
        <w:rPr>
          <w:rFonts w:ascii="Arial" w:hAnsi="Arial" w:cs="Arial"/>
          <w:color w:val="000000"/>
          <w:lang w:val="en-US"/>
        </w:rPr>
        <w:t>a new sho</w:t>
      </w:r>
      <w:r w:rsidR="000F2C87" w:rsidRPr="00FD18D6">
        <w:rPr>
          <w:rFonts w:ascii="Arial" w:hAnsi="Arial" w:cs="Arial"/>
          <w:color w:val="000000"/>
          <w:lang w:val="en-US"/>
        </w:rPr>
        <w:t>re</w:t>
      </w:r>
      <w:r w:rsidR="00076A8C" w:rsidRPr="00FD18D6">
        <w:rPr>
          <w:rFonts w:ascii="Arial" w:hAnsi="Arial" w:cs="Arial"/>
          <w:color w:val="000000"/>
          <w:lang w:val="en-US"/>
        </w:rPr>
        <w:t>-</w:t>
      </w:r>
      <w:proofErr w:type="spellStart"/>
      <w:proofErr w:type="gramStart"/>
      <w:r w:rsidR="008B3F6D" w:rsidRPr="00FD18D6">
        <w:rPr>
          <w:rFonts w:ascii="Arial" w:hAnsi="Arial" w:cs="Arial"/>
          <w:color w:val="000000"/>
          <w:lang w:val="en-US"/>
        </w:rPr>
        <w:t>base</w:t>
      </w:r>
      <w:proofErr w:type="spellEnd"/>
      <w:proofErr w:type="gramEnd"/>
      <w:r w:rsidR="008B3F6D" w:rsidRPr="00FD18D6">
        <w:rPr>
          <w:rFonts w:ascii="Arial" w:hAnsi="Arial" w:cs="Arial"/>
          <w:color w:val="000000"/>
          <w:lang w:val="en-US"/>
        </w:rPr>
        <w:t xml:space="preserve"> facility</w:t>
      </w:r>
      <w:r w:rsidRPr="00FD18D6">
        <w:rPr>
          <w:rFonts w:ascii="Arial" w:hAnsi="Arial" w:cs="Arial"/>
          <w:color w:val="000000"/>
          <w:lang w:val="en-US"/>
        </w:rPr>
        <w:t xml:space="preserve"> </w:t>
      </w:r>
      <w:r w:rsidR="008B3F6D" w:rsidRPr="00FD18D6">
        <w:rPr>
          <w:rFonts w:ascii="Arial" w:hAnsi="Arial" w:cs="Arial"/>
          <w:color w:val="000000"/>
          <w:lang w:val="en-US"/>
        </w:rPr>
        <w:t>is</w:t>
      </w:r>
      <w:r w:rsidR="00F203E4" w:rsidRPr="00FD18D6">
        <w:rPr>
          <w:rFonts w:ascii="Arial" w:hAnsi="Arial" w:cs="Arial"/>
          <w:color w:val="000000"/>
          <w:lang w:val="en-US"/>
        </w:rPr>
        <w:t xml:space="preserve"> </w:t>
      </w:r>
      <w:r w:rsidR="000A000D" w:rsidRPr="00FD18D6">
        <w:rPr>
          <w:rFonts w:ascii="Arial" w:hAnsi="Arial" w:cs="Arial"/>
          <w:color w:val="000000"/>
          <w:lang w:val="en-US"/>
        </w:rPr>
        <w:t>required,</w:t>
      </w:r>
      <w:r w:rsidR="00F203E4" w:rsidRPr="00FD18D6">
        <w:rPr>
          <w:rFonts w:ascii="Arial" w:hAnsi="Arial" w:cs="Arial"/>
          <w:color w:val="000000"/>
          <w:lang w:val="en-US"/>
        </w:rPr>
        <w:t xml:space="preserve"> this </w:t>
      </w:r>
      <w:r w:rsidRPr="00FD18D6">
        <w:rPr>
          <w:rFonts w:ascii="Arial" w:hAnsi="Arial" w:cs="Arial"/>
          <w:color w:val="000000"/>
          <w:lang w:val="en-US"/>
        </w:rPr>
        <w:t xml:space="preserve">should </w:t>
      </w:r>
      <w:r w:rsidR="00F858F6" w:rsidRPr="00FD18D6">
        <w:rPr>
          <w:rFonts w:ascii="Arial" w:hAnsi="Arial" w:cs="Arial"/>
          <w:color w:val="000000"/>
          <w:lang w:val="en-US"/>
        </w:rPr>
        <w:t>preferably</w:t>
      </w:r>
      <w:r w:rsidR="007B6CA5" w:rsidRPr="00FD18D6">
        <w:rPr>
          <w:rFonts w:ascii="Arial" w:hAnsi="Arial" w:cs="Arial"/>
          <w:color w:val="000000"/>
          <w:lang w:val="en-US"/>
        </w:rPr>
        <w:t xml:space="preserve"> </w:t>
      </w:r>
      <w:r w:rsidRPr="00FD18D6">
        <w:rPr>
          <w:rFonts w:ascii="Arial" w:hAnsi="Arial" w:cs="Arial"/>
          <w:color w:val="000000"/>
          <w:lang w:val="en-US"/>
        </w:rPr>
        <w:t xml:space="preserve">be covered </w:t>
      </w:r>
      <w:r w:rsidR="000A000D" w:rsidRPr="00FD18D6">
        <w:rPr>
          <w:rFonts w:ascii="Arial" w:hAnsi="Arial" w:cs="Arial"/>
          <w:color w:val="000000"/>
          <w:lang w:val="en-US"/>
        </w:rPr>
        <w:t>by</w:t>
      </w:r>
      <w:r w:rsidR="00F203E4" w:rsidRPr="00FD18D6">
        <w:rPr>
          <w:rFonts w:ascii="Arial" w:hAnsi="Arial" w:cs="Arial"/>
          <w:color w:val="000000"/>
          <w:lang w:val="en-US"/>
        </w:rPr>
        <w:t xml:space="preserve"> a separate </w:t>
      </w:r>
      <w:r w:rsidR="000A000D" w:rsidRPr="00FD18D6">
        <w:rPr>
          <w:rFonts w:ascii="Arial" w:hAnsi="Arial" w:cs="Arial"/>
          <w:color w:val="000000"/>
          <w:lang w:val="en-US"/>
        </w:rPr>
        <w:t xml:space="preserve">planning </w:t>
      </w:r>
      <w:r w:rsidR="00F203E4" w:rsidRPr="00FD18D6">
        <w:rPr>
          <w:rFonts w:ascii="Arial" w:hAnsi="Arial" w:cs="Arial"/>
          <w:color w:val="000000"/>
          <w:lang w:val="en-US"/>
        </w:rPr>
        <w:t>application</w:t>
      </w:r>
      <w:r w:rsidR="000F2C87" w:rsidRPr="00FD18D6">
        <w:rPr>
          <w:rFonts w:ascii="Arial" w:hAnsi="Arial" w:cs="Arial"/>
          <w:color w:val="000000"/>
          <w:lang w:val="en-US"/>
        </w:rPr>
        <w:t>;</w:t>
      </w:r>
      <w:r w:rsidR="000A000D" w:rsidRPr="00FD18D6">
        <w:rPr>
          <w:rFonts w:ascii="Arial" w:hAnsi="Arial" w:cs="Arial"/>
          <w:color w:val="000000"/>
          <w:lang w:val="en-US"/>
        </w:rPr>
        <w:t xml:space="preserve"> please contact the </w:t>
      </w:r>
      <w:r w:rsidR="00324727" w:rsidRPr="00FD18D6">
        <w:rPr>
          <w:rFonts w:ascii="Arial" w:hAnsi="Arial" w:cs="Arial"/>
          <w:color w:val="000000"/>
          <w:lang w:val="en-US"/>
        </w:rPr>
        <w:t>P</w:t>
      </w:r>
      <w:r w:rsidR="000A000D" w:rsidRPr="00FD18D6">
        <w:rPr>
          <w:rFonts w:ascii="Arial" w:hAnsi="Arial" w:cs="Arial"/>
          <w:color w:val="000000"/>
          <w:lang w:val="en-US"/>
        </w:rPr>
        <w:t>lanning Department to discuss this further</w:t>
      </w:r>
      <w:r w:rsidRPr="00FD18D6">
        <w:rPr>
          <w:rFonts w:ascii="Arial" w:hAnsi="Arial" w:cs="Arial"/>
          <w:color w:val="000000"/>
          <w:lang w:val="en-US"/>
        </w:rPr>
        <w:t xml:space="preserve">. </w:t>
      </w:r>
      <w:r w:rsidR="003C2FEA" w:rsidRPr="00FD18D6">
        <w:rPr>
          <w:rFonts w:ascii="Arial" w:hAnsi="Arial" w:cs="Arial"/>
          <w:color w:val="000000"/>
          <w:lang w:val="en-US"/>
        </w:rPr>
        <w:t xml:space="preserve"> </w:t>
      </w:r>
      <w:r w:rsidR="001265E4" w:rsidRPr="00FD18D6">
        <w:rPr>
          <w:rFonts w:ascii="Arial" w:hAnsi="Arial" w:cs="Arial"/>
          <w:lang w:val="en-US"/>
        </w:rPr>
        <w:t>Although sing</w:t>
      </w:r>
      <w:r w:rsidR="00076A8C" w:rsidRPr="00FD18D6">
        <w:rPr>
          <w:rFonts w:ascii="Arial" w:hAnsi="Arial" w:cs="Arial"/>
          <w:lang w:val="en-US"/>
        </w:rPr>
        <w:t>le application for both the off</w:t>
      </w:r>
      <w:r w:rsidR="001265E4" w:rsidRPr="00FD18D6">
        <w:rPr>
          <w:rFonts w:ascii="Arial" w:hAnsi="Arial" w:cs="Arial"/>
          <w:lang w:val="en-US"/>
        </w:rPr>
        <w:t>shore and onshore elements of the development can be accepted, different procedures are required to be followed</w:t>
      </w:r>
      <w:r w:rsidR="009E5C0D" w:rsidRPr="00FD18D6">
        <w:rPr>
          <w:rFonts w:ascii="Arial" w:hAnsi="Arial" w:cs="Arial"/>
          <w:lang w:val="en-US"/>
        </w:rPr>
        <w:t>, which</w:t>
      </w:r>
      <w:r w:rsidR="001265E4" w:rsidRPr="00FD18D6">
        <w:rPr>
          <w:rFonts w:ascii="Arial" w:hAnsi="Arial" w:cs="Arial"/>
          <w:lang w:val="en-US"/>
        </w:rPr>
        <w:t xml:space="preserve"> is why it is recommended</w:t>
      </w:r>
      <w:r w:rsidR="003C2FEA" w:rsidRPr="00FD18D6">
        <w:rPr>
          <w:rFonts w:ascii="Arial" w:hAnsi="Arial" w:cs="Arial"/>
          <w:lang w:val="en-US"/>
        </w:rPr>
        <w:t xml:space="preserve"> that separate applications are</w:t>
      </w:r>
      <w:r w:rsidR="001265E4" w:rsidRPr="00FD18D6">
        <w:rPr>
          <w:rFonts w:ascii="Arial" w:hAnsi="Arial" w:cs="Arial"/>
          <w:lang w:val="en-US"/>
        </w:rPr>
        <w:t xml:space="preserve"> submitted.</w:t>
      </w:r>
      <w:r w:rsidR="001265E4" w:rsidRPr="00FD18D6">
        <w:rPr>
          <w:rFonts w:ascii="Arial" w:hAnsi="Arial" w:cs="Arial"/>
          <w:color w:val="FF0000"/>
          <w:lang w:val="en-US"/>
        </w:rPr>
        <w:t xml:space="preserve">  </w:t>
      </w:r>
    </w:p>
    <w:p w14:paraId="74FEBD43" w14:textId="77777777" w:rsidR="002A14E3" w:rsidRPr="00FD18D6" w:rsidRDefault="002A14E3" w:rsidP="00871029">
      <w:pPr>
        <w:autoSpaceDE w:val="0"/>
        <w:autoSpaceDN w:val="0"/>
        <w:adjustRightInd w:val="0"/>
        <w:jc w:val="both"/>
        <w:rPr>
          <w:rFonts w:ascii="Arial" w:hAnsi="Arial" w:cs="Arial"/>
          <w:color w:val="FF0000"/>
          <w:lang w:val="en-US"/>
        </w:rPr>
      </w:pPr>
    </w:p>
    <w:p w14:paraId="6BAF9B7D" w14:textId="77777777" w:rsidR="006579CA" w:rsidRPr="00FD18D6" w:rsidRDefault="002A14E3"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lastRenderedPageBreak/>
        <w:t xml:space="preserve">Extension to existing sites: If it is an extension to an existing </w:t>
      </w:r>
      <w:proofErr w:type="gramStart"/>
      <w:r w:rsidRPr="00FD18D6">
        <w:rPr>
          <w:rFonts w:ascii="Arial" w:hAnsi="Arial" w:cs="Arial"/>
          <w:color w:val="000000"/>
          <w:lang w:val="en-US"/>
        </w:rPr>
        <w:t>site</w:t>
      </w:r>
      <w:proofErr w:type="gramEnd"/>
      <w:r w:rsidRPr="00FD18D6">
        <w:rPr>
          <w:rFonts w:ascii="Arial" w:hAnsi="Arial" w:cs="Arial"/>
          <w:color w:val="000000"/>
          <w:lang w:val="en-US"/>
        </w:rPr>
        <w:t xml:space="preserve"> you should indicate </w:t>
      </w:r>
      <w:proofErr w:type="gramStart"/>
      <w:r w:rsidRPr="00FD18D6">
        <w:rPr>
          <w:rFonts w:ascii="Arial" w:hAnsi="Arial" w:cs="Arial"/>
          <w:color w:val="000000"/>
          <w:lang w:val="en-US"/>
        </w:rPr>
        <w:t>this, and</w:t>
      </w:r>
      <w:proofErr w:type="gramEnd"/>
      <w:r w:rsidRPr="00FD18D6">
        <w:rPr>
          <w:rFonts w:ascii="Arial" w:hAnsi="Arial" w:cs="Arial"/>
          <w:color w:val="000000"/>
          <w:lang w:val="en-US"/>
        </w:rPr>
        <w:t xml:space="preserve"> indicate how or if this will affect the previous approved operational/landing or servicing details for the facility.</w:t>
      </w:r>
    </w:p>
    <w:p w14:paraId="4AED0238" w14:textId="77777777" w:rsidR="009A3E43" w:rsidRPr="00FD18D6" w:rsidRDefault="009A3E43" w:rsidP="00871029">
      <w:pPr>
        <w:autoSpaceDE w:val="0"/>
        <w:autoSpaceDN w:val="0"/>
        <w:adjustRightInd w:val="0"/>
        <w:jc w:val="both"/>
        <w:rPr>
          <w:rFonts w:ascii="Arial" w:hAnsi="Arial" w:cs="Arial"/>
          <w:b/>
          <w:bCs/>
          <w:lang w:val="en-US"/>
        </w:rPr>
      </w:pPr>
    </w:p>
    <w:p w14:paraId="017B0945" w14:textId="77777777" w:rsidR="002C121E" w:rsidRPr="00FD18D6" w:rsidRDefault="00A749D0" w:rsidP="00871029">
      <w:pPr>
        <w:autoSpaceDE w:val="0"/>
        <w:autoSpaceDN w:val="0"/>
        <w:adjustRightInd w:val="0"/>
        <w:jc w:val="both"/>
        <w:rPr>
          <w:rFonts w:ascii="Arial" w:hAnsi="Arial" w:cs="Arial"/>
          <w:b/>
          <w:bCs/>
          <w:lang w:val="en-US"/>
        </w:rPr>
      </w:pPr>
      <w:r w:rsidRPr="00FD18D6">
        <w:rPr>
          <w:rFonts w:ascii="Arial" w:hAnsi="Arial" w:cs="Arial"/>
          <w:b/>
          <w:bCs/>
          <w:lang w:val="en-US"/>
        </w:rPr>
        <w:t>1</w:t>
      </w:r>
      <w:r w:rsidR="00F203E4" w:rsidRPr="00FD18D6">
        <w:rPr>
          <w:rFonts w:ascii="Arial" w:hAnsi="Arial" w:cs="Arial"/>
          <w:b/>
          <w:bCs/>
          <w:lang w:val="en-US"/>
        </w:rPr>
        <w:t>0</w:t>
      </w:r>
      <w:r w:rsidRPr="00FD18D6">
        <w:rPr>
          <w:rFonts w:ascii="Arial" w:hAnsi="Arial" w:cs="Arial"/>
          <w:b/>
          <w:bCs/>
          <w:lang w:val="en-US"/>
        </w:rPr>
        <w:t xml:space="preserve">. </w:t>
      </w:r>
      <w:r w:rsidR="00F203E4" w:rsidRPr="00FD18D6">
        <w:rPr>
          <w:rFonts w:ascii="Arial" w:hAnsi="Arial" w:cs="Arial"/>
          <w:b/>
          <w:bCs/>
          <w:lang w:val="en-US"/>
        </w:rPr>
        <w:t xml:space="preserve">Supporting Information </w:t>
      </w:r>
    </w:p>
    <w:p w14:paraId="681F5742" w14:textId="77777777" w:rsidR="007055EB" w:rsidRPr="00FD18D6" w:rsidRDefault="004D5755" w:rsidP="00871029">
      <w:pPr>
        <w:autoSpaceDE w:val="0"/>
        <w:autoSpaceDN w:val="0"/>
        <w:adjustRightInd w:val="0"/>
        <w:jc w:val="both"/>
        <w:rPr>
          <w:rFonts w:ascii="Arial" w:hAnsi="Arial" w:cs="Arial"/>
        </w:rPr>
      </w:pPr>
      <w:r w:rsidRPr="00FD18D6">
        <w:rPr>
          <w:rFonts w:ascii="Arial" w:hAnsi="Arial" w:cs="Arial"/>
          <w:lang w:val="en-US"/>
        </w:rPr>
        <w:t xml:space="preserve">Supporting information </w:t>
      </w:r>
      <w:r w:rsidRPr="00FD18D6">
        <w:rPr>
          <w:rFonts w:ascii="Arial" w:hAnsi="Arial" w:cs="Arial"/>
        </w:rPr>
        <w:t xml:space="preserve">gives the applicant the opportunity to provide as much information as </w:t>
      </w:r>
      <w:r w:rsidR="008B3F6D" w:rsidRPr="00FD18D6">
        <w:rPr>
          <w:rFonts w:ascii="Arial" w:hAnsi="Arial" w:cs="Arial"/>
        </w:rPr>
        <w:t>possible</w:t>
      </w:r>
      <w:r w:rsidR="00C1144C" w:rsidRPr="00FD18D6">
        <w:rPr>
          <w:rFonts w:ascii="Arial" w:hAnsi="Arial" w:cs="Arial"/>
        </w:rPr>
        <w:t xml:space="preserve"> as </w:t>
      </w:r>
      <w:r w:rsidRPr="00FD18D6">
        <w:rPr>
          <w:rFonts w:ascii="Arial" w:hAnsi="Arial" w:cs="Arial"/>
        </w:rPr>
        <w:t xml:space="preserve">this information </w:t>
      </w:r>
      <w:r w:rsidR="00C1144C" w:rsidRPr="00FD18D6">
        <w:rPr>
          <w:rFonts w:ascii="Arial" w:hAnsi="Arial" w:cs="Arial"/>
        </w:rPr>
        <w:t>will</w:t>
      </w:r>
      <w:r w:rsidRPr="00FD18D6">
        <w:rPr>
          <w:rFonts w:ascii="Arial" w:hAnsi="Arial" w:cs="Arial"/>
        </w:rPr>
        <w:t xml:space="preserve"> assist the process</w:t>
      </w:r>
      <w:r w:rsidR="007055EB" w:rsidRPr="00FD18D6">
        <w:rPr>
          <w:rFonts w:ascii="Arial" w:hAnsi="Arial" w:cs="Arial"/>
        </w:rPr>
        <w:t xml:space="preserve">.  Shellfish applications should complete </w:t>
      </w:r>
      <w:r w:rsidR="003C2FEA" w:rsidRPr="00FD18D6">
        <w:rPr>
          <w:rFonts w:ascii="Arial" w:hAnsi="Arial" w:cs="Arial"/>
        </w:rPr>
        <w:t xml:space="preserve">the various sections </w:t>
      </w:r>
      <w:r w:rsidR="007055EB" w:rsidRPr="00FD18D6">
        <w:rPr>
          <w:rFonts w:ascii="Arial" w:hAnsi="Arial" w:cs="Arial"/>
        </w:rPr>
        <w:t>where relevant. If additional space is required</w:t>
      </w:r>
      <w:r w:rsidR="004A4C14" w:rsidRPr="00FD18D6">
        <w:rPr>
          <w:rFonts w:ascii="Arial" w:hAnsi="Arial" w:cs="Arial"/>
        </w:rPr>
        <w:t>,</w:t>
      </w:r>
      <w:r w:rsidR="007055EB" w:rsidRPr="00FD18D6">
        <w:rPr>
          <w:rFonts w:ascii="Arial" w:hAnsi="Arial" w:cs="Arial"/>
        </w:rPr>
        <w:t xml:space="preserve"> please add it as an attachment to your application.  </w:t>
      </w:r>
      <w:r w:rsidR="003C2FEA" w:rsidRPr="00FD18D6">
        <w:rPr>
          <w:rFonts w:ascii="Arial" w:hAnsi="Arial" w:cs="Arial"/>
        </w:rPr>
        <w:t>Note if the proposal is within a designated site</w:t>
      </w:r>
      <w:r w:rsidR="003A052D">
        <w:rPr>
          <w:rFonts w:ascii="Arial" w:hAnsi="Arial" w:cs="Arial"/>
        </w:rPr>
        <w:t xml:space="preserve"> e.g. Special Protection Area,</w:t>
      </w:r>
      <w:r w:rsidR="003C2FEA" w:rsidRPr="00FD18D6">
        <w:rPr>
          <w:rFonts w:ascii="Arial" w:hAnsi="Arial" w:cs="Arial"/>
        </w:rPr>
        <w:t xml:space="preserve"> Marine Protected Area</w:t>
      </w:r>
      <w:r w:rsidR="003A052D">
        <w:rPr>
          <w:rFonts w:ascii="Arial" w:hAnsi="Arial" w:cs="Arial"/>
        </w:rPr>
        <w:t xml:space="preserve">, National </w:t>
      </w:r>
      <w:proofErr w:type="gramStart"/>
      <w:r w:rsidR="007F243C">
        <w:rPr>
          <w:rFonts w:ascii="Arial" w:hAnsi="Arial" w:cs="Arial"/>
        </w:rPr>
        <w:t xml:space="preserve">Scenic </w:t>
      </w:r>
      <w:r w:rsidR="003A052D">
        <w:rPr>
          <w:rFonts w:ascii="Arial" w:hAnsi="Arial" w:cs="Arial"/>
        </w:rPr>
        <w:t xml:space="preserve"> Area</w:t>
      </w:r>
      <w:proofErr w:type="gramEnd"/>
      <w:r w:rsidR="003A052D">
        <w:rPr>
          <w:rFonts w:ascii="Arial" w:hAnsi="Arial" w:cs="Arial"/>
        </w:rPr>
        <w:t xml:space="preserve">, </w:t>
      </w:r>
      <w:r w:rsidR="003C2FEA" w:rsidRPr="00FD18D6">
        <w:rPr>
          <w:rFonts w:ascii="Arial" w:hAnsi="Arial" w:cs="Arial"/>
        </w:rPr>
        <w:t xml:space="preserve">information will be required from the applicant to ensure </w:t>
      </w:r>
      <w:r w:rsidR="004A4C14" w:rsidRPr="00FD18D6">
        <w:rPr>
          <w:rFonts w:ascii="Arial" w:hAnsi="Arial" w:cs="Arial"/>
        </w:rPr>
        <w:t>the relevant</w:t>
      </w:r>
      <w:r w:rsidR="003C2FEA" w:rsidRPr="00FD18D6">
        <w:rPr>
          <w:rFonts w:ascii="Arial" w:hAnsi="Arial" w:cs="Arial"/>
        </w:rPr>
        <w:t xml:space="preserve"> assessment of potential impacts can be undertaken.</w:t>
      </w:r>
      <w:r w:rsidR="003A052D">
        <w:rPr>
          <w:rFonts w:ascii="Arial" w:hAnsi="Arial" w:cs="Arial"/>
        </w:rPr>
        <w:t xml:space="preserve">  For shellfish applications, this </w:t>
      </w:r>
      <w:r w:rsidR="004F03D6">
        <w:rPr>
          <w:rFonts w:ascii="Arial" w:hAnsi="Arial" w:cs="Arial"/>
        </w:rPr>
        <w:t xml:space="preserve">will </w:t>
      </w:r>
      <w:r w:rsidR="003A052D">
        <w:rPr>
          <w:rFonts w:ascii="Arial" w:hAnsi="Arial" w:cs="Arial"/>
        </w:rPr>
        <w:t xml:space="preserve">require information to be supplied </w:t>
      </w:r>
      <w:r w:rsidR="004F03D6">
        <w:rPr>
          <w:rFonts w:ascii="Arial" w:hAnsi="Arial" w:cs="Arial"/>
        </w:rPr>
        <w:t xml:space="preserve">by the applicant </w:t>
      </w:r>
      <w:r w:rsidR="003A052D">
        <w:rPr>
          <w:rFonts w:ascii="Arial" w:hAnsi="Arial" w:cs="Arial"/>
        </w:rPr>
        <w:t>on the likely impacts of the development on the designated site</w:t>
      </w:r>
      <w:r w:rsidR="004F03D6">
        <w:rPr>
          <w:rFonts w:ascii="Arial" w:hAnsi="Arial" w:cs="Arial"/>
        </w:rPr>
        <w:t xml:space="preserve"> and any mitigation proposed</w:t>
      </w:r>
      <w:r w:rsidR="003A052D">
        <w:rPr>
          <w:rFonts w:ascii="Arial" w:hAnsi="Arial" w:cs="Arial"/>
        </w:rPr>
        <w:t xml:space="preserve">.  </w:t>
      </w:r>
    </w:p>
    <w:p w14:paraId="15636BDA" w14:textId="77777777" w:rsidR="007055EB" w:rsidRPr="00FD18D6" w:rsidRDefault="007055EB" w:rsidP="00871029">
      <w:pPr>
        <w:autoSpaceDE w:val="0"/>
        <w:autoSpaceDN w:val="0"/>
        <w:adjustRightInd w:val="0"/>
        <w:jc w:val="both"/>
        <w:rPr>
          <w:rFonts w:ascii="Arial" w:hAnsi="Arial" w:cs="Arial"/>
        </w:rPr>
      </w:pPr>
    </w:p>
    <w:p w14:paraId="222D4637" w14:textId="77777777" w:rsidR="006579CA" w:rsidRPr="00FD18D6" w:rsidRDefault="007055EB" w:rsidP="00871029">
      <w:pPr>
        <w:autoSpaceDE w:val="0"/>
        <w:autoSpaceDN w:val="0"/>
        <w:adjustRightInd w:val="0"/>
        <w:jc w:val="both"/>
        <w:rPr>
          <w:rFonts w:ascii="Arial" w:hAnsi="Arial" w:cs="Arial"/>
        </w:rPr>
      </w:pPr>
      <w:r w:rsidRPr="00FD18D6">
        <w:rPr>
          <w:rFonts w:ascii="Arial" w:hAnsi="Arial" w:cs="Arial"/>
        </w:rPr>
        <w:t>I</w:t>
      </w:r>
      <w:r w:rsidR="007B465A" w:rsidRPr="00FD18D6">
        <w:rPr>
          <w:rFonts w:ascii="Arial" w:hAnsi="Arial" w:cs="Arial"/>
        </w:rPr>
        <w:t xml:space="preserve">f the application is supported by an </w:t>
      </w:r>
      <w:r w:rsidR="00EE337D">
        <w:rPr>
          <w:rFonts w:ascii="Arial" w:hAnsi="Arial" w:cs="Arial"/>
        </w:rPr>
        <w:t xml:space="preserve">Environmental Impact </w:t>
      </w:r>
      <w:proofErr w:type="gramStart"/>
      <w:r w:rsidR="00EE337D">
        <w:rPr>
          <w:rFonts w:ascii="Arial" w:hAnsi="Arial" w:cs="Arial"/>
        </w:rPr>
        <w:t>Assessment  report</w:t>
      </w:r>
      <w:proofErr w:type="gramEnd"/>
      <w:r w:rsidRPr="00FD18D6">
        <w:rPr>
          <w:rFonts w:ascii="Arial" w:hAnsi="Arial" w:cs="Arial"/>
        </w:rPr>
        <w:t xml:space="preserve"> (</w:t>
      </w:r>
      <w:r w:rsidR="009A3E43" w:rsidRPr="00FD18D6">
        <w:rPr>
          <w:rFonts w:ascii="Arial" w:hAnsi="Arial" w:cs="Arial"/>
        </w:rPr>
        <w:t xml:space="preserve">for </w:t>
      </w:r>
      <w:r w:rsidRPr="00FD18D6">
        <w:rPr>
          <w:rFonts w:ascii="Arial" w:hAnsi="Arial" w:cs="Arial"/>
        </w:rPr>
        <w:t>finfish only) you</w:t>
      </w:r>
      <w:r w:rsidR="007B465A" w:rsidRPr="00FD18D6">
        <w:rPr>
          <w:rFonts w:ascii="Arial" w:hAnsi="Arial" w:cs="Arial"/>
        </w:rPr>
        <w:t xml:space="preserve"> may wish to provide references within each section </w:t>
      </w:r>
      <w:r w:rsidR="002F16D1" w:rsidRPr="00FD18D6">
        <w:rPr>
          <w:rFonts w:ascii="Arial" w:hAnsi="Arial" w:cs="Arial"/>
        </w:rPr>
        <w:t xml:space="preserve">of part 10 of the form </w:t>
      </w:r>
      <w:r w:rsidR="007B465A" w:rsidRPr="00FD18D6">
        <w:rPr>
          <w:rFonts w:ascii="Arial" w:hAnsi="Arial" w:cs="Arial"/>
        </w:rPr>
        <w:t>to the relevant part of the ES rath</w:t>
      </w:r>
      <w:r w:rsidR="003C2FEA" w:rsidRPr="00FD18D6">
        <w:rPr>
          <w:rFonts w:ascii="Arial" w:hAnsi="Arial" w:cs="Arial"/>
        </w:rPr>
        <w:t>er than completing each section</w:t>
      </w:r>
      <w:r w:rsidR="004D5755" w:rsidRPr="00FD18D6">
        <w:rPr>
          <w:rFonts w:ascii="Arial" w:hAnsi="Arial" w:cs="Arial"/>
        </w:rPr>
        <w:t xml:space="preserve">. The section has been broken up into sections relating to rotational use of the site, management </w:t>
      </w:r>
      <w:r w:rsidR="009F0B6E" w:rsidRPr="00FD18D6">
        <w:rPr>
          <w:rFonts w:ascii="Arial" w:hAnsi="Arial" w:cs="Arial"/>
        </w:rPr>
        <w:t xml:space="preserve">of </w:t>
      </w:r>
      <w:r w:rsidR="004D5755" w:rsidRPr="00FD18D6">
        <w:rPr>
          <w:rFonts w:ascii="Arial" w:hAnsi="Arial" w:cs="Arial"/>
        </w:rPr>
        <w:t>the area</w:t>
      </w:r>
      <w:r w:rsidR="003E642D" w:rsidRPr="00FD18D6">
        <w:rPr>
          <w:rFonts w:ascii="Arial" w:hAnsi="Arial" w:cs="Arial"/>
        </w:rPr>
        <w:t xml:space="preserve"> </w:t>
      </w:r>
      <w:r w:rsidR="009F0B6E" w:rsidRPr="00FD18D6">
        <w:rPr>
          <w:rFonts w:ascii="Arial" w:hAnsi="Arial" w:cs="Arial"/>
        </w:rPr>
        <w:t>(th</w:t>
      </w:r>
      <w:r w:rsidR="000D5FD1" w:rsidRPr="00FD18D6">
        <w:rPr>
          <w:rFonts w:ascii="Arial" w:hAnsi="Arial" w:cs="Arial"/>
        </w:rPr>
        <w:t>ese</w:t>
      </w:r>
      <w:r w:rsidR="009F0B6E" w:rsidRPr="00FD18D6">
        <w:rPr>
          <w:rFonts w:ascii="Arial" w:hAnsi="Arial" w:cs="Arial"/>
        </w:rPr>
        <w:t xml:space="preserve"> can include informal or formal agreements/practices that are being used in </w:t>
      </w:r>
      <w:r w:rsidR="000D5FD1" w:rsidRPr="00FD18D6">
        <w:rPr>
          <w:rFonts w:ascii="Arial" w:hAnsi="Arial" w:cs="Arial"/>
        </w:rPr>
        <w:t>the</w:t>
      </w:r>
      <w:r w:rsidR="009F0B6E" w:rsidRPr="00FD18D6">
        <w:rPr>
          <w:rFonts w:ascii="Arial" w:hAnsi="Arial" w:cs="Arial"/>
        </w:rPr>
        <w:t xml:space="preserve"> area of water</w:t>
      </w:r>
      <w:r w:rsidR="000D5FD1" w:rsidRPr="00FD18D6">
        <w:rPr>
          <w:rFonts w:ascii="Arial" w:hAnsi="Arial" w:cs="Arial"/>
        </w:rPr>
        <w:t xml:space="preserve"> which associated with the application site</w:t>
      </w:r>
      <w:r w:rsidR="009F0B6E" w:rsidRPr="00FD18D6">
        <w:rPr>
          <w:rFonts w:ascii="Arial" w:hAnsi="Arial" w:cs="Arial"/>
        </w:rPr>
        <w:t>)</w:t>
      </w:r>
      <w:r w:rsidR="004D5755" w:rsidRPr="00FD18D6">
        <w:rPr>
          <w:rFonts w:ascii="Arial" w:hAnsi="Arial" w:cs="Arial"/>
        </w:rPr>
        <w:t xml:space="preserve">, containment and disease control, control methods for predatory wildlife, employment and cessation of operations information on all these area are likely to be </w:t>
      </w:r>
      <w:r w:rsidR="00B533CB" w:rsidRPr="00FD18D6">
        <w:rPr>
          <w:rFonts w:ascii="Arial" w:hAnsi="Arial" w:cs="Arial"/>
        </w:rPr>
        <w:t xml:space="preserve">helpful in </w:t>
      </w:r>
      <w:r w:rsidR="002365D0" w:rsidRPr="00FD18D6">
        <w:rPr>
          <w:rFonts w:ascii="Arial" w:hAnsi="Arial" w:cs="Arial"/>
        </w:rPr>
        <w:t>considering finfish</w:t>
      </w:r>
      <w:r w:rsidR="004D5755" w:rsidRPr="00FD18D6">
        <w:rPr>
          <w:rFonts w:ascii="Arial" w:hAnsi="Arial" w:cs="Arial"/>
        </w:rPr>
        <w:t xml:space="preserve"> development</w:t>
      </w:r>
      <w:r w:rsidR="002365D0" w:rsidRPr="00FD18D6">
        <w:rPr>
          <w:rFonts w:ascii="Arial" w:hAnsi="Arial" w:cs="Arial"/>
        </w:rPr>
        <w:t xml:space="preserve">. Additional information that </w:t>
      </w:r>
      <w:r w:rsidR="009E5C0D" w:rsidRPr="00FD18D6">
        <w:rPr>
          <w:rFonts w:ascii="Arial" w:hAnsi="Arial" w:cs="Arial"/>
        </w:rPr>
        <w:t>is</w:t>
      </w:r>
      <w:r w:rsidR="002365D0" w:rsidRPr="00FD18D6">
        <w:rPr>
          <w:rFonts w:ascii="Arial" w:hAnsi="Arial" w:cs="Arial"/>
        </w:rPr>
        <w:t xml:space="preserve"> useful to our consultees relate</w:t>
      </w:r>
      <w:r w:rsidR="009E5C0D" w:rsidRPr="00FD18D6">
        <w:rPr>
          <w:rFonts w:ascii="Arial" w:hAnsi="Arial" w:cs="Arial"/>
        </w:rPr>
        <w:t>s</w:t>
      </w:r>
      <w:r w:rsidR="002365D0" w:rsidRPr="00FD18D6">
        <w:rPr>
          <w:rFonts w:ascii="Arial" w:hAnsi="Arial" w:cs="Arial"/>
        </w:rPr>
        <w:t xml:space="preserve"> to nutrient enhancement calculations, benthic impact, water column and assimilative capacity</w:t>
      </w:r>
      <w:r w:rsidR="009E5C0D" w:rsidRPr="00FD18D6">
        <w:rPr>
          <w:rFonts w:ascii="Arial" w:hAnsi="Arial" w:cs="Arial"/>
        </w:rPr>
        <w:t>. A</w:t>
      </w:r>
      <w:r w:rsidR="002365D0" w:rsidRPr="00FD18D6">
        <w:rPr>
          <w:rFonts w:ascii="Arial" w:hAnsi="Arial" w:cs="Arial"/>
        </w:rPr>
        <w:t xml:space="preserve">pplicants are recommended to include this information if it is available to enable </w:t>
      </w:r>
      <w:r w:rsidR="00EE337D">
        <w:rPr>
          <w:rFonts w:ascii="Arial" w:hAnsi="Arial" w:cs="Arial"/>
        </w:rPr>
        <w:t>the proposal to be fully assessed</w:t>
      </w:r>
      <w:r w:rsidR="002365D0" w:rsidRPr="00FD18D6">
        <w:rPr>
          <w:rFonts w:ascii="Arial" w:hAnsi="Arial" w:cs="Arial"/>
        </w:rPr>
        <w:t xml:space="preserve">. </w:t>
      </w:r>
    </w:p>
    <w:p w14:paraId="3DEB726A" w14:textId="77777777" w:rsidR="002F16D1" w:rsidRPr="00FD18D6" w:rsidRDefault="002F16D1" w:rsidP="00871029">
      <w:pPr>
        <w:autoSpaceDE w:val="0"/>
        <w:autoSpaceDN w:val="0"/>
        <w:adjustRightInd w:val="0"/>
        <w:jc w:val="both"/>
        <w:rPr>
          <w:rFonts w:ascii="Arial" w:hAnsi="Arial" w:cs="Arial"/>
          <w:b/>
        </w:rPr>
      </w:pPr>
    </w:p>
    <w:p w14:paraId="0C911C76" w14:textId="77777777" w:rsidR="002C121E" w:rsidRPr="00FD18D6" w:rsidRDefault="000A000D" w:rsidP="00871029">
      <w:pPr>
        <w:autoSpaceDE w:val="0"/>
        <w:autoSpaceDN w:val="0"/>
        <w:adjustRightInd w:val="0"/>
        <w:jc w:val="both"/>
        <w:rPr>
          <w:rFonts w:ascii="Arial" w:hAnsi="Arial" w:cs="Arial"/>
          <w:b/>
        </w:rPr>
      </w:pPr>
      <w:r w:rsidRPr="00FD18D6">
        <w:rPr>
          <w:rFonts w:ascii="Arial" w:hAnsi="Arial" w:cs="Arial"/>
          <w:b/>
        </w:rPr>
        <w:t>11. Discharges</w:t>
      </w:r>
      <w:r w:rsidR="0059053C" w:rsidRPr="00FD18D6">
        <w:rPr>
          <w:rFonts w:ascii="Arial" w:hAnsi="Arial" w:cs="Arial"/>
          <w:b/>
        </w:rPr>
        <w:t xml:space="preserve"> </w:t>
      </w:r>
    </w:p>
    <w:p w14:paraId="35FD8713" w14:textId="77777777" w:rsidR="000A000D" w:rsidRPr="00FD18D6" w:rsidRDefault="00EA3B33" w:rsidP="00871029">
      <w:pPr>
        <w:autoSpaceDE w:val="0"/>
        <w:autoSpaceDN w:val="0"/>
        <w:adjustRightInd w:val="0"/>
        <w:jc w:val="both"/>
        <w:rPr>
          <w:rFonts w:ascii="Arial" w:hAnsi="Arial" w:cs="Arial"/>
          <w:lang w:val="en"/>
        </w:rPr>
      </w:pPr>
      <w:r w:rsidRPr="00FD18D6">
        <w:rPr>
          <w:rFonts w:ascii="Arial" w:hAnsi="Arial" w:cs="Arial"/>
          <w:lang w:val="en"/>
        </w:rPr>
        <w:t>Finfish a</w:t>
      </w:r>
      <w:r w:rsidR="00950FCF" w:rsidRPr="00FD18D6">
        <w:rPr>
          <w:rFonts w:ascii="Arial" w:hAnsi="Arial" w:cs="Arial"/>
          <w:lang w:val="en"/>
        </w:rPr>
        <w:t>quaculture development</w:t>
      </w:r>
      <w:r w:rsidRPr="00FD18D6">
        <w:rPr>
          <w:rFonts w:ascii="Arial" w:hAnsi="Arial" w:cs="Arial"/>
          <w:lang w:val="en"/>
        </w:rPr>
        <w:t>s</w:t>
      </w:r>
      <w:r w:rsidR="00950FCF" w:rsidRPr="00FD18D6">
        <w:rPr>
          <w:rFonts w:ascii="Arial" w:hAnsi="Arial" w:cs="Arial"/>
          <w:lang w:val="en"/>
        </w:rPr>
        <w:t xml:space="preserve"> require </w:t>
      </w:r>
      <w:proofErr w:type="gramStart"/>
      <w:r w:rsidR="00950FCF" w:rsidRPr="00FD18D6">
        <w:rPr>
          <w:rFonts w:ascii="Arial" w:hAnsi="Arial" w:cs="Arial"/>
          <w:lang w:val="en"/>
        </w:rPr>
        <w:t>to obtain</w:t>
      </w:r>
      <w:proofErr w:type="gramEnd"/>
      <w:r w:rsidR="00950FCF" w:rsidRPr="00FD18D6">
        <w:rPr>
          <w:rFonts w:ascii="Arial" w:hAnsi="Arial" w:cs="Arial"/>
          <w:lang w:val="en"/>
        </w:rPr>
        <w:t xml:space="preserve"> </w:t>
      </w:r>
      <w:r w:rsidR="000A000D" w:rsidRPr="00FD18D6">
        <w:rPr>
          <w:rFonts w:ascii="Arial" w:hAnsi="Arial" w:cs="Arial"/>
          <w:lang w:val="en"/>
        </w:rPr>
        <w:t xml:space="preserve">a </w:t>
      </w:r>
      <w:r w:rsidR="00AA55DD" w:rsidRPr="00FD18D6">
        <w:rPr>
          <w:rFonts w:ascii="Arial" w:hAnsi="Arial" w:cs="Arial"/>
          <w:lang w:val="en"/>
        </w:rPr>
        <w:t>licen</w:t>
      </w:r>
      <w:r w:rsidR="009E5C0D" w:rsidRPr="00FD18D6">
        <w:rPr>
          <w:rFonts w:ascii="Arial" w:hAnsi="Arial" w:cs="Arial"/>
          <w:lang w:val="en"/>
        </w:rPr>
        <w:t>c</w:t>
      </w:r>
      <w:r w:rsidR="00AA55DD" w:rsidRPr="00FD18D6">
        <w:rPr>
          <w:rFonts w:ascii="Arial" w:hAnsi="Arial" w:cs="Arial"/>
          <w:lang w:val="en"/>
        </w:rPr>
        <w:t>e</w:t>
      </w:r>
      <w:r w:rsidR="000F2C87" w:rsidRPr="00FD18D6">
        <w:rPr>
          <w:rFonts w:ascii="Arial" w:hAnsi="Arial" w:cs="Arial"/>
          <w:lang w:val="en"/>
        </w:rPr>
        <w:t xml:space="preserve"> under T</w:t>
      </w:r>
      <w:r w:rsidR="000A000D" w:rsidRPr="00FD18D6">
        <w:rPr>
          <w:rFonts w:ascii="Arial" w:hAnsi="Arial" w:cs="Arial"/>
          <w:lang w:val="en"/>
        </w:rPr>
        <w:t>he Water Environment (Controlled Activities) (Scotland) Regulations 2</w:t>
      </w:r>
      <w:r w:rsidR="000F2C87" w:rsidRPr="00FD18D6">
        <w:rPr>
          <w:rFonts w:ascii="Arial" w:hAnsi="Arial" w:cs="Arial"/>
          <w:lang w:val="en"/>
        </w:rPr>
        <w:t>011 (As amended)</w:t>
      </w:r>
      <w:r w:rsidR="000A000D" w:rsidRPr="00FD18D6">
        <w:rPr>
          <w:rFonts w:ascii="Arial" w:hAnsi="Arial" w:cs="Arial"/>
          <w:color w:val="FF0000"/>
          <w:lang w:val="en"/>
        </w:rPr>
        <w:t> </w:t>
      </w:r>
      <w:r w:rsidR="000A000D" w:rsidRPr="00FD18D6">
        <w:rPr>
          <w:rFonts w:ascii="Arial" w:hAnsi="Arial" w:cs="Arial"/>
          <w:lang w:val="en"/>
        </w:rPr>
        <w:t>(</w:t>
      </w:r>
      <w:smartTag w:uri="urn:schemas-microsoft-com:office:smarttags" w:element="stockticker">
        <w:r w:rsidR="000A000D" w:rsidRPr="00FD18D6">
          <w:rPr>
            <w:rFonts w:ascii="Arial" w:hAnsi="Arial" w:cs="Arial"/>
            <w:lang w:val="en"/>
          </w:rPr>
          <w:t>CAR</w:t>
        </w:r>
      </w:smartTag>
      <w:r w:rsidR="000A000D" w:rsidRPr="00FD18D6">
        <w:rPr>
          <w:rFonts w:ascii="Arial" w:hAnsi="Arial" w:cs="Arial"/>
          <w:lang w:val="en"/>
        </w:rPr>
        <w:t xml:space="preserve">). These regulations </w:t>
      </w:r>
      <w:r w:rsidR="00950FCF" w:rsidRPr="00FD18D6">
        <w:rPr>
          <w:rFonts w:ascii="Arial" w:hAnsi="Arial" w:cs="Arial"/>
          <w:lang w:val="en"/>
        </w:rPr>
        <w:t xml:space="preserve">are managed by </w:t>
      </w:r>
      <w:r w:rsidR="000A000D" w:rsidRPr="00FD18D6">
        <w:rPr>
          <w:rFonts w:ascii="Arial" w:hAnsi="Arial" w:cs="Arial"/>
          <w:lang w:val="en"/>
        </w:rPr>
        <w:t>SEPA</w:t>
      </w:r>
      <w:r w:rsidR="00E73F3D" w:rsidRPr="00FD18D6">
        <w:rPr>
          <w:rFonts w:ascii="Arial" w:hAnsi="Arial" w:cs="Arial"/>
          <w:lang w:val="en"/>
        </w:rPr>
        <w:t>.  I</w:t>
      </w:r>
      <w:r w:rsidR="00AA55DD" w:rsidRPr="00FD18D6">
        <w:rPr>
          <w:rFonts w:ascii="Arial" w:hAnsi="Arial" w:cs="Arial"/>
          <w:lang w:val="en"/>
        </w:rPr>
        <w:t xml:space="preserve">f a license has been </w:t>
      </w:r>
      <w:proofErr w:type="gramStart"/>
      <w:r w:rsidR="00AA55DD" w:rsidRPr="00FD18D6">
        <w:rPr>
          <w:rFonts w:ascii="Arial" w:hAnsi="Arial" w:cs="Arial"/>
          <w:lang w:val="en"/>
        </w:rPr>
        <w:t>approved</w:t>
      </w:r>
      <w:proofErr w:type="gramEnd"/>
      <w:r w:rsidR="00AA55DD" w:rsidRPr="00FD18D6">
        <w:rPr>
          <w:rFonts w:ascii="Arial" w:hAnsi="Arial" w:cs="Arial"/>
          <w:lang w:val="en"/>
        </w:rPr>
        <w:t xml:space="preserve"> please provide details of the date of </w:t>
      </w:r>
      <w:proofErr w:type="gramStart"/>
      <w:r w:rsidR="00AA55DD" w:rsidRPr="00FD18D6">
        <w:rPr>
          <w:rFonts w:ascii="Arial" w:hAnsi="Arial" w:cs="Arial"/>
          <w:lang w:val="en"/>
        </w:rPr>
        <w:t>the approval</w:t>
      </w:r>
      <w:proofErr w:type="gramEnd"/>
      <w:r w:rsidR="00AA55DD" w:rsidRPr="00FD18D6">
        <w:rPr>
          <w:rFonts w:ascii="Arial" w:hAnsi="Arial" w:cs="Arial"/>
          <w:lang w:val="en"/>
        </w:rPr>
        <w:t xml:space="preserve"> and the maximum biomass production approved. Further details can be found on SEPA’s website at </w:t>
      </w:r>
      <w:r w:rsidR="00AA55DD" w:rsidRPr="00FD18D6">
        <w:rPr>
          <w:rFonts w:ascii="Arial" w:hAnsi="Arial" w:cs="Arial"/>
          <w:lang w:val="en"/>
        </w:rPr>
        <w:fldChar w:fldCharType="begin"/>
      </w:r>
      <w:r w:rsidR="00AA55DD" w:rsidRPr="00FD18D6">
        <w:rPr>
          <w:rFonts w:ascii="Arial" w:hAnsi="Arial" w:cs="Arial"/>
          <w:lang w:val="en"/>
        </w:rPr>
        <w:instrText xml:space="preserve"> HYPERLINK "http://www.sepa.org.uk/water/water_regulation/regimes/aquaculture/marine_aquaculture.aspx" </w:instrText>
      </w:r>
      <w:r w:rsidR="00AA55DD" w:rsidRPr="00FD18D6">
        <w:rPr>
          <w:rFonts w:ascii="Arial" w:hAnsi="Arial" w:cs="Arial"/>
          <w:lang w:val="en"/>
        </w:rPr>
      </w:r>
      <w:r w:rsidR="00AA55DD" w:rsidRPr="00FD18D6">
        <w:rPr>
          <w:rFonts w:ascii="Arial" w:hAnsi="Arial" w:cs="Arial"/>
          <w:lang w:val="en"/>
        </w:rPr>
        <w:fldChar w:fldCharType="separate"/>
      </w:r>
      <w:r w:rsidR="00AA55DD" w:rsidRPr="00FD18D6">
        <w:rPr>
          <w:rStyle w:val="Hyperlink"/>
          <w:rFonts w:ascii="Arial" w:hAnsi="Arial" w:cs="Arial"/>
          <w:lang w:val="en"/>
        </w:rPr>
        <w:t>http://www.sepa.org.uk/water/water_regulation/regimes/aquaculture/marine_aquaculture.aspx</w:t>
      </w:r>
      <w:r w:rsidR="00AA55DD" w:rsidRPr="00FD18D6">
        <w:rPr>
          <w:rFonts w:ascii="Arial" w:hAnsi="Arial" w:cs="Arial"/>
          <w:lang w:val="en"/>
        </w:rPr>
        <w:fldChar w:fldCharType="end"/>
      </w:r>
    </w:p>
    <w:p w14:paraId="5A33C42F" w14:textId="77777777" w:rsidR="00871029" w:rsidRPr="00FD18D6" w:rsidRDefault="00871029" w:rsidP="00871029">
      <w:pPr>
        <w:autoSpaceDE w:val="0"/>
        <w:autoSpaceDN w:val="0"/>
        <w:adjustRightInd w:val="0"/>
        <w:jc w:val="both"/>
        <w:outlineLvl w:val="0"/>
        <w:rPr>
          <w:rFonts w:ascii="Arial" w:hAnsi="Arial" w:cs="Arial"/>
          <w:b/>
          <w:bCs/>
          <w:lang w:val="en-US"/>
        </w:rPr>
      </w:pPr>
    </w:p>
    <w:p w14:paraId="0EFA2894" w14:textId="77777777" w:rsidR="006579CA" w:rsidRPr="00FD18D6" w:rsidRDefault="000F2C87" w:rsidP="00871029">
      <w:pPr>
        <w:autoSpaceDE w:val="0"/>
        <w:autoSpaceDN w:val="0"/>
        <w:adjustRightInd w:val="0"/>
        <w:jc w:val="both"/>
        <w:outlineLvl w:val="0"/>
        <w:rPr>
          <w:rFonts w:ascii="Arial" w:hAnsi="Arial" w:cs="Arial"/>
          <w:bCs/>
          <w:lang w:val="en-US"/>
        </w:rPr>
      </w:pPr>
      <w:r w:rsidRPr="00FD18D6">
        <w:rPr>
          <w:rFonts w:ascii="Arial" w:hAnsi="Arial" w:cs="Arial"/>
          <w:bCs/>
          <w:lang w:val="en-US"/>
        </w:rPr>
        <w:t xml:space="preserve">Note: </w:t>
      </w:r>
      <w:r w:rsidR="007B6CA5" w:rsidRPr="00FD18D6">
        <w:rPr>
          <w:rFonts w:ascii="Arial" w:hAnsi="Arial" w:cs="Arial"/>
          <w:bCs/>
          <w:lang w:val="en-US"/>
        </w:rPr>
        <w:t>S</w:t>
      </w:r>
      <w:r w:rsidR="0059053C" w:rsidRPr="00FD18D6">
        <w:rPr>
          <w:rFonts w:ascii="Arial" w:hAnsi="Arial" w:cs="Arial"/>
          <w:bCs/>
          <w:lang w:val="en-US"/>
        </w:rPr>
        <w:t xml:space="preserve">hellfish developments are excluded from </w:t>
      </w:r>
      <w:r w:rsidR="00F73782" w:rsidRPr="00FD18D6">
        <w:rPr>
          <w:rFonts w:ascii="Arial" w:hAnsi="Arial" w:cs="Arial"/>
          <w:bCs/>
          <w:lang w:val="en-US"/>
        </w:rPr>
        <w:t>these requirements</w:t>
      </w:r>
      <w:r w:rsidRPr="00FD18D6">
        <w:rPr>
          <w:rFonts w:ascii="Arial" w:hAnsi="Arial" w:cs="Arial"/>
          <w:bCs/>
          <w:lang w:val="en-US"/>
        </w:rPr>
        <w:t>.</w:t>
      </w:r>
      <w:r w:rsidR="0059053C" w:rsidRPr="00FD18D6">
        <w:rPr>
          <w:rFonts w:ascii="Arial" w:hAnsi="Arial" w:cs="Arial"/>
          <w:bCs/>
          <w:lang w:val="en-US"/>
        </w:rPr>
        <w:t xml:space="preserve">  </w:t>
      </w:r>
    </w:p>
    <w:p w14:paraId="2DF35FA7" w14:textId="77777777" w:rsidR="00F73782" w:rsidRPr="00FD18D6" w:rsidRDefault="00F73782" w:rsidP="00871029">
      <w:pPr>
        <w:autoSpaceDE w:val="0"/>
        <w:autoSpaceDN w:val="0"/>
        <w:adjustRightInd w:val="0"/>
        <w:jc w:val="both"/>
        <w:outlineLvl w:val="0"/>
        <w:rPr>
          <w:rFonts w:ascii="Arial" w:hAnsi="Arial" w:cs="Arial"/>
          <w:b/>
          <w:bCs/>
          <w:lang w:val="en-US"/>
        </w:rPr>
      </w:pPr>
    </w:p>
    <w:p w14:paraId="6CA951BF" w14:textId="77777777" w:rsidR="002C121E" w:rsidRPr="00FD18D6" w:rsidRDefault="00AA55DD" w:rsidP="00871029">
      <w:pPr>
        <w:autoSpaceDE w:val="0"/>
        <w:autoSpaceDN w:val="0"/>
        <w:adjustRightInd w:val="0"/>
        <w:jc w:val="both"/>
        <w:outlineLvl w:val="0"/>
        <w:rPr>
          <w:rFonts w:ascii="Arial" w:hAnsi="Arial" w:cs="Arial"/>
          <w:b/>
          <w:bCs/>
          <w:lang w:val="en-US"/>
        </w:rPr>
      </w:pPr>
      <w:r w:rsidRPr="00FD18D6">
        <w:rPr>
          <w:rFonts w:ascii="Arial" w:hAnsi="Arial" w:cs="Arial"/>
          <w:b/>
          <w:bCs/>
          <w:lang w:val="en-US"/>
        </w:rPr>
        <w:t xml:space="preserve">12. Water Quality </w:t>
      </w:r>
    </w:p>
    <w:p w14:paraId="36B2028D" w14:textId="77777777" w:rsidR="002614DE" w:rsidRPr="00FD18D6" w:rsidRDefault="00531A29" w:rsidP="00871029">
      <w:pPr>
        <w:autoSpaceDE w:val="0"/>
        <w:autoSpaceDN w:val="0"/>
        <w:adjustRightInd w:val="0"/>
        <w:jc w:val="both"/>
        <w:outlineLvl w:val="0"/>
        <w:rPr>
          <w:rFonts w:ascii="Arial" w:hAnsi="Arial" w:cs="Arial"/>
          <w:bCs/>
          <w:lang w:val="en-US"/>
        </w:rPr>
      </w:pPr>
      <w:r w:rsidRPr="00FD18D6">
        <w:rPr>
          <w:rFonts w:ascii="Arial" w:hAnsi="Arial" w:cs="Arial"/>
          <w:bCs/>
          <w:lang w:val="en-US"/>
        </w:rPr>
        <w:t xml:space="preserve">If a report has been prepared on water quality at the site this information </w:t>
      </w:r>
      <w:r w:rsidR="004E2A10" w:rsidRPr="00FD18D6">
        <w:rPr>
          <w:rFonts w:ascii="Arial" w:hAnsi="Arial" w:cs="Arial"/>
          <w:bCs/>
          <w:lang w:val="en-US"/>
        </w:rPr>
        <w:t>should be supplied as part of this application.</w:t>
      </w:r>
      <w:r w:rsidR="001B00D2" w:rsidRPr="00FD18D6">
        <w:rPr>
          <w:rFonts w:ascii="Arial" w:hAnsi="Arial" w:cs="Arial"/>
          <w:bCs/>
          <w:lang w:val="en-US"/>
        </w:rPr>
        <w:t xml:space="preserve">  </w:t>
      </w:r>
      <w:r w:rsidR="002614DE" w:rsidRPr="00FD18D6">
        <w:rPr>
          <w:rFonts w:ascii="Arial" w:hAnsi="Arial" w:cs="Arial"/>
          <w:bCs/>
          <w:lang w:val="en-US"/>
        </w:rPr>
        <w:t xml:space="preserve">Shellfish developments should provide details of the status of the water in relation to microbiological qualities. </w:t>
      </w:r>
    </w:p>
    <w:p w14:paraId="66189FEE" w14:textId="77777777" w:rsidR="004E2A10" w:rsidRPr="00FD18D6" w:rsidRDefault="004E2A10" w:rsidP="00871029">
      <w:pPr>
        <w:autoSpaceDE w:val="0"/>
        <w:autoSpaceDN w:val="0"/>
        <w:adjustRightInd w:val="0"/>
        <w:jc w:val="both"/>
        <w:outlineLvl w:val="0"/>
        <w:rPr>
          <w:rFonts w:ascii="Arial" w:hAnsi="Arial" w:cs="Arial"/>
          <w:b/>
          <w:bCs/>
          <w:lang w:val="en-US"/>
        </w:rPr>
      </w:pPr>
    </w:p>
    <w:p w14:paraId="59BC5CF4" w14:textId="77777777" w:rsidR="006579CA" w:rsidRPr="00FD18D6" w:rsidRDefault="00A80C4F" w:rsidP="00871029">
      <w:pPr>
        <w:autoSpaceDE w:val="0"/>
        <w:autoSpaceDN w:val="0"/>
        <w:adjustRightInd w:val="0"/>
        <w:jc w:val="both"/>
        <w:outlineLvl w:val="0"/>
        <w:rPr>
          <w:rFonts w:ascii="Arial" w:hAnsi="Arial" w:cs="Arial"/>
          <w:b/>
          <w:bCs/>
          <w:lang w:val="en-US"/>
        </w:rPr>
      </w:pPr>
      <w:r w:rsidRPr="00FD18D6">
        <w:rPr>
          <w:rFonts w:ascii="Arial" w:hAnsi="Arial" w:cs="Arial"/>
          <w:b/>
          <w:bCs/>
          <w:lang w:val="en-US"/>
        </w:rPr>
        <w:t xml:space="preserve">13. Environmental </w:t>
      </w:r>
      <w:r w:rsidR="00EE337D">
        <w:rPr>
          <w:rFonts w:ascii="Arial" w:hAnsi="Arial" w:cs="Arial"/>
          <w:b/>
          <w:bCs/>
          <w:lang w:val="en-US"/>
        </w:rPr>
        <w:t>Impact Assessments</w:t>
      </w:r>
    </w:p>
    <w:p w14:paraId="2A46E145" w14:textId="77777777" w:rsidR="00A80C4F" w:rsidRPr="00FD18D6" w:rsidRDefault="00A80C4F" w:rsidP="00871029">
      <w:pPr>
        <w:jc w:val="both"/>
        <w:rPr>
          <w:rFonts w:ascii="Arial" w:hAnsi="Arial" w:cs="Arial"/>
          <w:lang w:val="en-US"/>
        </w:rPr>
      </w:pPr>
      <w:r w:rsidRPr="003A052D">
        <w:rPr>
          <w:rFonts w:ascii="Arial" w:hAnsi="Arial" w:cs="Arial"/>
          <w:lang w:val="en-US"/>
        </w:rPr>
        <w:t>Environmental Impact Assessment</w:t>
      </w:r>
      <w:r w:rsidR="003A052D">
        <w:rPr>
          <w:rFonts w:ascii="Arial" w:hAnsi="Arial" w:cs="Arial"/>
          <w:lang w:val="en-US"/>
        </w:rPr>
        <w:t>:</w:t>
      </w:r>
      <w:r w:rsidRPr="00FD18D6">
        <w:rPr>
          <w:rFonts w:ascii="Arial" w:hAnsi="Arial" w:cs="Arial"/>
          <w:lang w:val="en-US"/>
        </w:rPr>
        <w:t xml:space="preserve"> (EIA) is a study based on expert professional opinion which gives a detailed assessment of a particular development and its impact upon the </w:t>
      </w:r>
      <w:r w:rsidRPr="00FD18D6">
        <w:rPr>
          <w:rFonts w:ascii="Arial" w:hAnsi="Arial" w:cs="Arial"/>
          <w:lang w:val="en-US"/>
        </w:rPr>
        <w:lastRenderedPageBreak/>
        <w:t xml:space="preserve">social and physical environment of the surrounding area. </w:t>
      </w:r>
      <w:r w:rsidRPr="00FD18D6">
        <w:rPr>
          <w:rFonts w:ascii="Arial" w:hAnsi="Arial" w:cs="Arial"/>
          <w:iCs/>
        </w:rPr>
        <w:t xml:space="preserve">All </w:t>
      </w:r>
      <w:smartTag w:uri="urn:schemas-microsoft-com:office:smarttags" w:element="PersonName">
        <w:r w:rsidRPr="00FD18D6">
          <w:rPr>
            <w:rFonts w:ascii="Arial" w:hAnsi="Arial" w:cs="Arial"/>
            <w:iCs/>
          </w:rPr>
          <w:t>planning</w:t>
        </w:r>
      </w:smartTag>
      <w:r w:rsidRPr="00FD18D6">
        <w:rPr>
          <w:rFonts w:ascii="Arial" w:hAnsi="Arial" w:cs="Arial"/>
          <w:iCs/>
        </w:rPr>
        <w:t xml:space="preserve"> applications for finfish proposals (new and amended sites) will be assessed</w:t>
      </w:r>
      <w:r w:rsidR="007055EB" w:rsidRPr="00FD18D6">
        <w:rPr>
          <w:rFonts w:ascii="Arial" w:hAnsi="Arial" w:cs="Arial"/>
          <w:iCs/>
        </w:rPr>
        <w:t xml:space="preserve"> under</w:t>
      </w:r>
      <w:r w:rsidRPr="00FD18D6">
        <w:rPr>
          <w:rFonts w:ascii="Arial" w:hAnsi="Arial" w:cs="Arial"/>
          <w:iCs/>
        </w:rPr>
        <w:t xml:space="preserve"> </w:t>
      </w:r>
      <w:r w:rsidR="007055EB" w:rsidRPr="00FD18D6">
        <w:rPr>
          <w:rFonts w:ascii="Arial" w:hAnsi="Arial" w:cs="Arial"/>
          <w:iCs/>
        </w:rPr>
        <w:t xml:space="preserve">Environmental Impact Assessment (EIA) regulations </w:t>
      </w:r>
      <w:r w:rsidRPr="00FD18D6">
        <w:rPr>
          <w:rFonts w:ascii="Arial" w:hAnsi="Arial" w:cs="Arial"/>
          <w:iCs/>
        </w:rPr>
        <w:t xml:space="preserve">to establish if the proposal will require an </w:t>
      </w:r>
      <w:r w:rsidR="007055EB" w:rsidRPr="00FD18D6">
        <w:rPr>
          <w:rFonts w:ascii="Arial" w:hAnsi="Arial" w:cs="Arial"/>
          <w:iCs/>
        </w:rPr>
        <w:t>Environmental</w:t>
      </w:r>
      <w:r w:rsidR="00EE337D">
        <w:rPr>
          <w:rFonts w:ascii="Arial" w:hAnsi="Arial" w:cs="Arial"/>
          <w:iCs/>
        </w:rPr>
        <w:t xml:space="preserve"> Impact Assessment report (EIA report)</w:t>
      </w:r>
      <w:r w:rsidR="007055EB" w:rsidRPr="00FD18D6">
        <w:rPr>
          <w:rFonts w:ascii="Arial" w:hAnsi="Arial" w:cs="Arial"/>
          <w:iCs/>
        </w:rPr>
        <w:t xml:space="preserve">.  </w:t>
      </w:r>
      <w:r w:rsidRPr="00FD18D6">
        <w:rPr>
          <w:rFonts w:ascii="Arial" w:hAnsi="Arial" w:cs="Arial"/>
          <w:iCs/>
        </w:rPr>
        <w:t xml:space="preserve">Applicants are encouraged to consult </w:t>
      </w:r>
      <w:smartTag w:uri="urn:schemas-microsoft-com:office:smarttags" w:element="PersonName">
        <w:r w:rsidRPr="00FD18D6">
          <w:rPr>
            <w:rFonts w:ascii="Arial" w:hAnsi="Arial" w:cs="Arial"/>
            <w:iCs/>
          </w:rPr>
          <w:t>planning</w:t>
        </w:r>
      </w:smartTag>
      <w:r w:rsidRPr="00FD18D6">
        <w:rPr>
          <w:rFonts w:ascii="Arial" w:hAnsi="Arial" w:cs="Arial"/>
          <w:iCs/>
        </w:rPr>
        <w:t xml:space="preserve"> staff as early as possible when considering their proposals so that informal views can be provided and advice on whether an </w:t>
      </w:r>
      <w:r w:rsidR="00EE337D">
        <w:rPr>
          <w:rFonts w:ascii="Arial" w:hAnsi="Arial" w:cs="Arial"/>
          <w:iCs/>
        </w:rPr>
        <w:t>EIA report</w:t>
      </w:r>
      <w:r w:rsidRPr="00FD18D6">
        <w:rPr>
          <w:rFonts w:ascii="Arial" w:hAnsi="Arial" w:cs="Arial"/>
          <w:iCs/>
        </w:rPr>
        <w:t xml:space="preserve"> will be required. </w:t>
      </w:r>
      <w:r w:rsidR="007055EB" w:rsidRPr="00FD18D6">
        <w:rPr>
          <w:rFonts w:ascii="Arial" w:hAnsi="Arial" w:cs="Arial"/>
          <w:iCs/>
        </w:rPr>
        <w:t xml:space="preserve"> </w:t>
      </w:r>
      <w:r w:rsidR="00EA3B33" w:rsidRPr="00FD18D6">
        <w:rPr>
          <w:rFonts w:ascii="Arial" w:hAnsi="Arial" w:cs="Arial"/>
          <w:iCs/>
        </w:rPr>
        <w:t>A</w:t>
      </w:r>
      <w:r w:rsidRPr="00FD18D6">
        <w:rPr>
          <w:rFonts w:ascii="Arial" w:hAnsi="Arial" w:cs="Arial"/>
          <w:iCs/>
        </w:rPr>
        <w:t xml:space="preserve"> 4-month period </w:t>
      </w:r>
      <w:r w:rsidR="00EA3B33" w:rsidRPr="00FD18D6">
        <w:rPr>
          <w:rFonts w:ascii="Arial" w:hAnsi="Arial" w:cs="Arial"/>
          <w:iCs/>
        </w:rPr>
        <w:t xml:space="preserve">is allowed </w:t>
      </w:r>
      <w:r w:rsidRPr="00FD18D6">
        <w:rPr>
          <w:rFonts w:ascii="Arial" w:hAnsi="Arial" w:cs="Arial"/>
          <w:iCs/>
        </w:rPr>
        <w:t>for</w:t>
      </w:r>
      <w:r w:rsidR="00EA3B33" w:rsidRPr="00FD18D6">
        <w:rPr>
          <w:rFonts w:ascii="Arial" w:hAnsi="Arial" w:cs="Arial"/>
          <w:iCs/>
        </w:rPr>
        <w:t xml:space="preserve"> local planning authorities </w:t>
      </w:r>
      <w:r w:rsidR="007916B0" w:rsidRPr="00FD18D6">
        <w:rPr>
          <w:rFonts w:ascii="Arial" w:hAnsi="Arial" w:cs="Arial"/>
          <w:iCs/>
        </w:rPr>
        <w:t xml:space="preserve">to </w:t>
      </w:r>
      <w:r w:rsidRPr="00FD18D6">
        <w:rPr>
          <w:rFonts w:ascii="Arial" w:hAnsi="Arial" w:cs="Arial"/>
          <w:iCs/>
        </w:rPr>
        <w:t>consider</w:t>
      </w:r>
      <w:r w:rsidR="007916B0" w:rsidRPr="00FD18D6">
        <w:rPr>
          <w:rFonts w:ascii="Arial" w:hAnsi="Arial" w:cs="Arial"/>
          <w:iCs/>
        </w:rPr>
        <w:t xml:space="preserve"> </w:t>
      </w:r>
      <w:r w:rsidRPr="00FD18D6">
        <w:rPr>
          <w:rFonts w:ascii="Arial" w:hAnsi="Arial" w:cs="Arial"/>
          <w:iCs/>
        </w:rPr>
        <w:t xml:space="preserve">planning applications where an </w:t>
      </w:r>
      <w:r w:rsidR="00EE337D">
        <w:rPr>
          <w:rFonts w:ascii="Arial" w:hAnsi="Arial" w:cs="Arial"/>
          <w:iCs/>
        </w:rPr>
        <w:t>EIA report</w:t>
      </w:r>
      <w:r w:rsidRPr="00FD18D6">
        <w:rPr>
          <w:rFonts w:ascii="Arial" w:hAnsi="Arial" w:cs="Arial"/>
          <w:iCs/>
        </w:rPr>
        <w:t xml:space="preserve"> is required. Shellfish farm applications </w:t>
      </w:r>
      <w:r w:rsidR="007916B0" w:rsidRPr="00FD18D6">
        <w:rPr>
          <w:rFonts w:ascii="Arial" w:hAnsi="Arial" w:cs="Arial"/>
          <w:iCs/>
        </w:rPr>
        <w:t xml:space="preserve">currently </w:t>
      </w:r>
      <w:r w:rsidRPr="00FD18D6">
        <w:rPr>
          <w:rFonts w:ascii="Arial" w:hAnsi="Arial" w:cs="Arial"/>
          <w:iCs/>
        </w:rPr>
        <w:t>do not require an EIA</w:t>
      </w:r>
      <w:r w:rsidR="00B35685" w:rsidRPr="00FD18D6">
        <w:rPr>
          <w:rFonts w:ascii="Arial" w:hAnsi="Arial" w:cs="Arial"/>
          <w:iCs/>
        </w:rPr>
        <w:t>.</w:t>
      </w:r>
    </w:p>
    <w:p w14:paraId="7C3CEBBB" w14:textId="77777777" w:rsidR="00A80C4F" w:rsidRPr="00FD18D6" w:rsidRDefault="00A80C4F" w:rsidP="00871029">
      <w:pPr>
        <w:autoSpaceDE w:val="0"/>
        <w:autoSpaceDN w:val="0"/>
        <w:adjustRightInd w:val="0"/>
        <w:jc w:val="both"/>
        <w:rPr>
          <w:rFonts w:ascii="Arial" w:hAnsi="Arial" w:cs="Arial"/>
          <w:b/>
          <w:lang w:val="en-US"/>
        </w:rPr>
      </w:pPr>
    </w:p>
    <w:p w14:paraId="482C52B4" w14:textId="77777777" w:rsidR="003777CD" w:rsidRPr="00FD18D6" w:rsidRDefault="00A80C4F" w:rsidP="00871029">
      <w:pPr>
        <w:autoSpaceDE w:val="0"/>
        <w:autoSpaceDN w:val="0"/>
        <w:adjustRightInd w:val="0"/>
        <w:jc w:val="both"/>
        <w:rPr>
          <w:rFonts w:ascii="Arial" w:hAnsi="Arial" w:cs="Arial"/>
          <w:iCs/>
        </w:rPr>
      </w:pPr>
      <w:r w:rsidRPr="003A052D">
        <w:rPr>
          <w:rFonts w:ascii="Arial" w:hAnsi="Arial" w:cs="Arial"/>
          <w:lang w:val="en-US"/>
        </w:rPr>
        <w:t xml:space="preserve">Screening </w:t>
      </w:r>
      <w:r w:rsidR="003777CD" w:rsidRPr="003A052D">
        <w:rPr>
          <w:rFonts w:ascii="Arial" w:hAnsi="Arial" w:cs="Arial"/>
          <w:lang w:val="en-US"/>
        </w:rPr>
        <w:t>O</w:t>
      </w:r>
      <w:r w:rsidRPr="003A052D">
        <w:rPr>
          <w:rFonts w:ascii="Arial" w:hAnsi="Arial" w:cs="Arial"/>
          <w:lang w:val="en-US"/>
        </w:rPr>
        <w:t>pinion</w:t>
      </w:r>
      <w:r w:rsidR="003A052D">
        <w:rPr>
          <w:rFonts w:ascii="Arial" w:hAnsi="Arial" w:cs="Arial"/>
          <w:lang w:val="en-US"/>
        </w:rPr>
        <w:t>:</w:t>
      </w:r>
      <w:r w:rsidRPr="00FD18D6">
        <w:rPr>
          <w:rFonts w:ascii="Arial" w:hAnsi="Arial" w:cs="Arial"/>
          <w:lang w:val="en-US"/>
        </w:rPr>
        <w:t xml:space="preserve"> If you are unsure whether </w:t>
      </w:r>
      <w:r w:rsidRPr="00FD18D6">
        <w:rPr>
          <w:rFonts w:ascii="Arial" w:hAnsi="Arial" w:cs="Arial"/>
          <w:iCs/>
        </w:rPr>
        <w:t>an E</w:t>
      </w:r>
      <w:r w:rsidR="00EE337D">
        <w:rPr>
          <w:rFonts w:ascii="Arial" w:hAnsi="Arial" w:cs="Arial"/>
          <w:iCs/>
        </w:rPr>
        <w:t>IA report</w:t>
      </w:r>
      <w:r w:rsidRPr="00FD18D6">
        <w:rPr>
          <w:rFonts w:ascii="Arial" w:hAnsi="Arial" w:cs="Arial"/>
          <w:iCs/>
        </w:rPr>
        <w:t xml:space="preserve"> is required</w:t>
      </w:r>
      <w:r w:rsidRPr="00FD18D6">
        <w:rPr>
          <w:rFonts w:ascii="Arial" w:hAnsi="Arial" w:cs="Arial"/>
        </w:rPr>
        <w:t xml:space="preserve"> for a </w:t>
      </w:r>
      <w:r w:rsidR="003777CD" w:rsidRPr="00FD18D6">
        <w:rPr>
          <w:rFonts w:ascii="Arial" w:hAnsi="Arial" w:cs="Arial"/>
        </w:rPr>
        <w:t>proposal, you</w:t>
      </w:r>
      <w:r w:rsidRPr="00FD18D6">
        <w:rPr>
          <w:rFonts w:ascii="Arial" w:hAnsi="Arial" w:cs="Arial"/>
        </w:rPr>
        <w:t xml:space="preserve"> can </w:t>
      </w:r>
      <w:r w:rsidRPr="00FD18D6">
        <w:rPr>
          <w:rFonts w:ascii="Arial" w:hAnsi="Arial" w:cs="Arial"/>
          <w:iCs/>
        </w:rPr>
        <w:t>request a “screening opinion”</w:t>
      </w:r>
      <w:r w:rsidR="007055EB" w:rsidRPr="00FD18D6">
        <w:rPr>
          <w:rFonts w:ascii="Arial" w:hAnsi="Arial" w:cs="Arial"/>
          <w:iCs/>
        </w:rPr>
        <w:t xml:space="preserve"> under the EIA process</w:t>
      </w:r>
      <w:r w:rsidRPr="00FD18D6">
        <w:rPr>
          <w:rFonts w:ascii="Arial" w:hAnsi="Arial" w:cs="Arial"/>
          <w:iCs/>
        </w:rPr>
        <w:t xml:space="preserve">, which requires the planning authority to issue a formal determination. </w:t>
      </w:r>
      <w:r w:rsidR="000435F3" w:rsidRPr="00FD18D6">
        <w:rPr>
          <w:rFonts w:ascii="Arial" w:hAnsi="Arial" w:cs="Arial"/>
          <w:iCs/>
        </w:rPr>
        <w:t xml:space="preserve">Screening opinions are required for new sites or extended sites </w:t>
      </w:r>
      <w:r w:rsidR="007916B0" w:rsidRPr="00FD18D6">
        <w:rPr>
          <w:rFonts w:ascii="Arial" w:hAnsi="Arial" w:cs="Arial"/>
          <w:iCs/>
        </w:rPr>
        <w:t xml:space="preserve">which </w:t>
      </w:r>
      <w:r w:rsidR="000435F3" w:rsidRPr="00FD18D6">
        <w:rPr>
          <w:rFonts w:ascii="Arial" w:hAnsi="Arial" w:cs="Arial"/>
          <w:iCs/>
        </w:rPr>
        <w:t>exceed 100</w:t>
      </w:r>
      <w:r w:rsidR="007916B0" w:rsidRPr="00FD18D6">
        <w:rPr>
          <w:rFonts w:ascii="Arial" w:hAnsi="Arial" w:cs="Arial"/>
          <w:iCs/>
        </w:rPr>
        <w:t xml:space="preserve"> </w:t>
      </w:r>
      <w:r w:rsidR="000435F3" w:rsidRPr="00FD18D6">
        <w:rPr>
          <w:rFonts w:ascii="Arial" w:hAnsi="Arial" w:cs="Arial"/>
          <w:iCs/>
        </w:rPr>
        <w:t>t</w:t>
      </w:r>
      <w:r w:rsidR="007916B0" w:rsidRPr="00FD18D6">
        <w:rPr>
          <w:rFonts w:ascii="Arial" w:hAnsi="Arial" w:cs="Arial"/>
          <w:iCs/>
        </w:rPr>
        <w:t>onnes</w:t>
      </w:r>
      <w:r w:rsidR="000435F3" w:rsidRPr="00FD18D6">
        <w:rPr>
          <w:rFonts w:ascii="Arial" w:hAnsi="Arial" w:cs="Arial"/>
          <w:iCs/>
        </w:rPr>
        <w:t xml:space="preserve"> biomass, </w:t>
      </w:r>
      <w:r w:rsidR="007916B0" w:rsidRPr="00FD18D6">
        <w:rPr>
          <w:rFonts w:ascii="Arial" w:hAnsi="Arial" w:cs="Arial"/>
          <w:iCs/>
        </w:rPr>
        <w:t xml:space="preserve">have a surface equipment area of </w:t>
      </w:r>
      <w:r w:rsidR="000435F3" w:rsidRPr="00FD18D6">
        <w:rPr>
          <w:rFonts w:ascii="Arial" w:hAnsi="Arial" w:cs="Arial"/>
          <w:iCs/>
        </w:rPr>
        <w:t>1,000</w:t>
      </w:r>
      <w:r w:rsidR="007916B0" w:rsidRPr="00FD18D6">
        <w:rPr>
          <w:rFonts w:ascii="Arial" w:hAnsi="Arial" w:cs="Arial"/>
          <w:iCs/>
        </w:rPr>
        <w:t xml:space="preserve"> </w:t>
      </w:r>
      <w:proofErr w:type="spellStart"/>
      <w:r w:rsidR="000435F3" w:rsidRPr="00FD18D6">
        <w:rPr>
          <w:rFonts w:ascii="Arial" w:hAnsi="Arial" w:cs="Arial"/>
          <w:iCs/>
        </w:rPr>
        <w:t>sq</w:t>
      </w:r>
      <w:r w:rsidR="007916B0" w:rsidRPr="00FD18D6">
        <w:rPr>
          <w:rFonts w:ascii="Arial" w:hAnsi="Arial" w:cs="Arial"/>
          <w:iCs/>
        </w:rPr>
        <w:t>.</w:t>
      </w:r>
      <w:r w:rsidR="000435F3" w:rsidRPr="00FD18D6">
        <w:rPr>
          <w:rFonts w:ascii="Arial" w:hAnsi="Arial" w:cs="Arial"/>
          <w:iCs/>
        </w:rPr>
        <w:t>m</w:t>
      </w:r>
      <w:proofErr w:type="spellEnd"/>
      <w:r w:rsidR="007916B0" w:rsidRPr="00FD18D6">
        <w:rPr>
          <w:rFonts w:ascii="Arial" w:hAnsi="Arial" w:cs="Arial"/>
          <w:iCs/>
        </w:rPr>
        <w:t>.</w:t>
      </w:r>
      <w:r w:rsidR="00D111CA">
        <w:rPr>
          <w:rFonts w:ascii="Arial" w:hAnsi="Arial" w:cs="Arial"/>
          <w:iCs/>
        </w:rPr>
        <w:t xml:space="preserve"> </w:t>
      </w:r>
      <w:r w:rsidR="007916B0" w:rsidRPr="00FD18D6">
        <w:rPr>
          <w:rFonts w:ascii="Arial" w:hAnsi="Arial" w:cs="Arial"/>
          <w:iCs/>
        </w:rPr>
        <w:t xml:space="preserve">or more, or are </w:t>
      </w:r>
      <w:r w:rsidR="000435F3" w:rsidRPr="00FD18D6">
        <w:rPr>
          <w:rFonts w:ascii="Arial" w:hAnsi="Arial" w:cs="Arial"/>
          <w:iCs/>
        </w:rPr>
        <w:t xml:space="preserve">sited in sensitive areas.    </w:t>
      </w:r>
    </w:p>
    <w:p w14:paraId="676DA146" w14:textId="77777777" w:rsidR="003777CD" w:rsidRPr="00FD18D6" w:rsidRDefault="003777CD" w:rsidP="00871029">
      <w:pPr>
        <w:autoSpaceDE w:val="0"/>
        <w:autoSpaceDN w:val="0"/>
        <w:adjustRightInd w:val="0"/>
        <w:jc w:val="both"/>
        <w:rPr>
          <w:rFonts w:ascii="Arial" w:hAnsi="Arial" w:cs="Arial"/>
          <w:iCs/>
        </w:rPr>
      </w:pPr>
    </w:p>
    <w:p w14:paraId="73D0EB1E" w14:textId="77777777" w:rsidR="008B3F6D" w:rsidRPr="00FD18D6" w:rsidRDefault="003777CD" w:rsidP="00871029">
      <w:pPr>
        <w:autoSpaceDE w:val="0"/>
        <w:autoSpaceDN w:val="0"/>
        <w:adjustRightInd w:val="0"/>
        <w:jc w:val="both"/>
        <w:rPr>
          <w:rFonts w:ascii="Arial" w:hAnsi="Arial" w:cs="Arial"/>
          <w:iCs/>
        </w:rPr>
      </w:pPr>
      <w:r w:rsidRPr="003A052D">
        <w:rPr>
          <w:rFonts w:ascii="Arial" w:hAnsi="Arial" w:cs="Arial"/>
          <w:iCs/>
        </w:rPr>
        <w:t>Scoping Opinion</w:t>
      </w:r>
      <w:r w:rsidR="003A052D" w:rsidRPr="003A052D">
        <w:rPr>
          <w:rFonts w:ascii="Arial" w:hAnsi="Arial" w:cs="Arial"/>
          <w:iCs/>
        </w:rPr>
        <w:t>:</w:t>
      </w:r>
      <w:r w:rsidR="003A052D">
        <w:rPr>
          <w:rFonts w:ascii="Arial" w:hAnsi="Arial" w:cs="Arial"/>
          <w:iCs/>
        </w:rPr>
        <w:t xml:space="preserve"> </w:t>
      </w:r>
      <w:r w:rsidRPr="00FD18D6">
        <w:rPr>
          <w:rFonts w:ascii="Arial" w:hAnsi="Arial" w:cs="Arial"/>
          <w:iCs/>
        </w:rPr>
        <w:t>If you realise an E</w:t>
      </w:r>
      <w:r w:rsidR="00EE337D">
        <w:rPr>
          <w:rFonts w:ascii="Arial" w:hAnsi="Arial" w:cs="Arial"/>
          <w:iCs/>
        </w:rPr>
        <w:t>IA report</w:t>
      </w:r>
      <w:r w:rsidRPr="00FD18D6">
        <w:rPr>
          <w:rFonts w:ascii="Arial" w:hAnsi="Arial" w:cs="Arial"/>
          <w:iCs/>
        </w:rPr>
        <w:t xml:space="preserve"> is required, but you want assurance of its required content, you can request a “scoping opinion</w:t>
      </w:r>
      <w:r w:rsidR="008B3F6D" w:rsidRPr="00FD18D6">
        <w:rPr>
          <w:rFonts w:ascii="Arial" w:hAnsi="Arial" w:cs="Arial"/>
          <w:iCs/>
        </w:rPr>
        <w:t>”</w:t>
      </w:r>
      <w:r w:rsidR="007916B0" w:rsidRPr="00FD18D6">
        <w:rPr>
          <w:rFonts w:ascii="Arial" w:hAnsi="Arial" w:cs="Arial"/>
          <w:iCs/>
        </w:rPr>
        <w:t>.</w:t>
      </w:r>
      <w:r w:rsidR="008B3F6D" w:rsidRPr="00FD18D6">
        <w:rPr>
          <w:rFonts w:ascii="Arial" w:hAnsi="Arial" w:cs="Arial"/>
          <w:iCs/>
        </w:rPr>
        <w:t xml:space="preserve"> </w:t>
      </w:r>
      <w:r w:rsidR="007916B0" w:rsidRPr="00FD18D6">
        <w:rPr>
          <w:rFonts w:ascii="Arial" w:hAnsi="Arial" w:cs="Arial"/>
          <w:iCs/>
        </w:rPr>
        <w:t xml:space="preserve">This </w:t>
      </w:r>
      <w:r w:rsidR="008B3F6D" w:rsidRPr="00FD18D6">
        <w:rPr>
          <w:rFonts w:ascii="Arial" w:hAnsi="Arial" w:cs="Arial"/>
          <w:iCs/>
        </w:rPr>
        <w:t xml:space="preserve">requires the </w:t>
      </w:r>
      <w:r w:rsidR="007916B0" w:rsidRPr="00FD18D6">
        <w:rPr>
          <w:rFonts w:ascii="Arial" w:hAnsi="Arial" w:cs="Arial"/>
          <w:iCs/>
        </w:rPr>
        <w:t>p</w:t>
      </w:r>
      <w:r w:rsidR="008B3F6D" w:rsidRPr="00FD18D6">
        <w:rPr>
          <w:rFonts w:ascii="Arial" w:hAnsi="Arial" w:cs="Arial"/>
          <w:iCs/>
        </w:rPr>
        <w:t xml:space="preserve">lanning </w:t>
      </w:r>
      <w:r w:rsidR="007916B0" w:rsidRPr="00FD18D6">
        <w:rPr>
          <w:rFonts w:ascii="Arial" w:hAnsi="Arial" w:cs="Arial"/>
          <w:iCs/>
        </w:rPr>
        <w:t>a</w:t>
      </w:r>
      <w:r w:rsidR="008B3F6D" w:rsidRPr="00FD18D6">
        <w:rPr>
          <w:rFonts w:ascii="Arial" w:hAnsi="Arial" w:cs="Arial"/>
          <w:iCs/>
        </w:rPr>
        <w:t>uthority to issue a formal determination on what the E</w:t>
      </w:r>
      <w:r w:rsidR="00EE337D">
        <w:rPr>
          <w:rFonts w:ascii="Arial" w:hAnsi="Arial" w:cs="Arial"/>
          <w:iCs/>
        </w:rPr>
        <w:t>IA report</w:t>
      </w:r>
      <w:r w:rsidR="008B3F6D" w:rsidRPr="00FD18D6">
        <w:rPr>
          <w:rFonts w:ascii="Arial" w:hAnsi="Arial" w:cs="Arial"/>
          <w:iCs/>
        </w:rPr>
        <w:t xml:space="preserve"> </w:t>
      </w:r>
      <w:r w:rsidR="002F50DB" w:rsidRPr="00FD18D6">
        <w:rPr>
          <w:rFonts w:ascii="Arial" w:hAnsi="Arial" w:cs="Arial"/>
          <w:iCs/>
        </w:rPr>
        <w:t>should contain</w:t>
      </w:r>
      <w:r w:rsidR="008B3F6D" w:rsidRPr="00FD18D6">
        <w:rPr>
          <w:rFonts w:ascii="Arial" w:hAnsi="Arial" w:cs="Arial"/>
          <w:iCs/>
        </w:rPr>
        <w:t>.</w:t>
      </w:r>
    </w:p>
    <w:p w14:paraId="30D8E54C" w14:textId="77777777" w:rsidR="008B3F6D" w:rsidRPr="00FD18D6" w:rsidRDefault="008B3F6D" w:rsidP="00871029">
      <w:pPr>
        <w:autoSpaceDE w:val="0"/>
        <w:autoSpaceDN w:val="0"/>
        <w:adjustRightInd w:val="0"/>
        <w:jc w:val="both"/>
        <w:rPr>
          <w:rFonts w:ascii="Arial" w:hAnsi="Arial" w:cs="Arial"/>
          <w:iCs/>
        </w:rPr>
      </w:pPr>
    </w:p>
    <w:p w14:paraId="0BE150C8" w14:textId="77777777" w:rsidR="00A80C4F" w:rsidRPr="00FD18D6" w:rsidRDefault="003777CD" w:rsidP="00871029">
      <w:pPr>
        <w:autoSpaceDE w:val="0"/>
        <w:autoSpaceDN w:val="0"/>
        <w:adjustRightInd w:val="0"/>
        <w:jc w:val="both"/>
        <w:rPr>
          <w:rFonts w:ascii="Arial" w:hAnsi="Arial" w:cs="Arial"/>
        </w:rPr>
      </w:pPr>
      <w:r w:rsidRPr="00FD18D6">
        <w:rPr>
          <w:rFonts w:ascii="Arial" w:hAnsi="Arial" w:cs="Arial"/>
          <w:iCs/>
        </w:rPr>
        <w:t>You</w:t>
      </w:r>
      <w:r w:rsidR="00A80C4F" w:rsidRPr="00FD18D6">
        <w:rPr>
          <w:rFonts w:ascii="Arial" w:hAnsi="Arial" w:cs="Arial"/>
          <w:color w:val="000000"/>
          <w:lang w:val="en"/>
        </w:rPr>
        <w:t xml:space="preserve"> should refer to the </w:t>
      </w:r>
      <w:r w:rsidR="002F50DB" w:rsidRPr="00FD18D6">
        <w:rPr>
          <w:rFonts w:ascii="Arial" w:hAnsi="Arial" w:cs="Arial"/>
          <w:color w:val="000000"/>
          <w:lang w:val="en"/>
        </w:rPr>
        <w:t>l</w:t>
      </w:r>
      <w:r w:rsidR="00A80C4F" w:rsidRPr="00FD18D6">
        <w:rPr>
          <w:rFonts w:ascii="Arial" w:hAnsi="Arial" w:cs="Arial"/>
          <w:color w:val="000000"/>
          <w:lang w:val="en"/>
        </w:rPr>
        <w:t xml:space="preserve">ocal </w:t>
      </w:r>
      <w:r w:rsidR="002F50DB" w:rsidRPr="00FD18D6">
        <w:rPr>
          <w:rFonts w:ascii="Arial" w:hAnsi="Arial" w:cs="Arial"/>
          <w:color w:val="000000"/>
          <w:lang w:val="en"/>
        </w:rPr>
        <w:t>a</w:t>
      </w:r>
      <w:r w:rsidR="00A80C4F" w:rsidRPr="00FD18D6">
        <w:rPr>
          <w:rFonts w:ascii="Arial" w:hAnsi="Arial" w:cs="Arial"/>
          <w:color w:val="000000"/>
          <w:lang w:val="en"/>
        </w:rPr>
        <w:t xml:space="preserve">uthority or Scottish Government websites on aquaculture </w:t>
      </w:r>
      <w:r w:rsidR="002F50DB" w:rsidRPr="00FD18D6">
        <w:rPr>
          <w:rFonts w:ascii="Arial" w:hAnsi="Arial" w:cs="Arial"/>
          <w:color w:val="000000"/>
          <w:lang w:val="en"/>
        </w:rPr>
        <w:t xml:space="preserve">for further </w:t>
      </w:r>
      <w:r w:rsidR="00A80C4F" w:rsidRPr="00FD18D6">
        <w:rPr>
          <w:rFonts w:ascii="Arial" w:hAnsi="Arial" w:cs="Arial"/>
          <w:lang w:val="en"/>
        </w:rPr>
        <w:t xml:space="preserve">guidance </w:t>
      </w:r>
      <w:r w:rsidR="002F50DB" w:rsidRPr="00FD18D6">
        <w:rPr>
          <w:rFonts w:ascii="Arial" w:hAnsi="Arial" w:cs="Arial"/>
          <w:lang w:val="en"/>
        </w:rPr>
        <w:t>on EIA</w:t>
      </w:r>
      <w:r w:rsidR="001B00D2" w:rsidRPr="00FD18D6">
        <w:rPr>
          <w:rFonts w:ascii="Arial" w:hAnsi="Arial" w:cs="Arial"/>
          <w:lang w:val="en"/>
        </w:rPr>
        <w:t xml:space="preserve"> requirements.</w:t>
      </w:r>
      <w:r w:rsidR="002F50DB" w:rsidRPr="00FD18D6">
        <w:rPr>
          <w:rFonts w:ascii="Arial" w:hAnsi="Arial" w:cs="Arial"/>
          <w:lang w:val="en"/>
        </w:rPr>
        <w:t xml:space="preserve"> </w:t>
      </w:r>
      <w:r w:rsidR="001B00D2" w:rsidRPr="00FD18D6">
        <w:rPr>
          <w:rFonts w:ascii="Arial" w:hAnsi="Arial" w:cs="Arial"/>
          <w:lang w:val="en"/>
        </w:rPr>
        <w:t>S</w:t>
      </w:r>
      <w:r w:rsidR="00B35685" w:rsidRPr="00FD18D6">
        <w:rPr>
          <w:rFonts w:ascii="Arial" w:hAnsi="Arial" w:cs="Arial"/>
          <w:color w:val="000000"/>
          <w:lang w:val="en"/>
        </w:rPr>
        <w:t>ubmi</w:t>
      </w:r>
      <w:r w:rsidR="00F86671" w:rsidRPr="00FD18D6">
        <w:rPr>
          <w:rFonts w:ascii="Arial" w:hAnsi="Arial" w:cs="Arial"/>
          <w:color w:val="000000"/>
          <w:lang w:val="en"/>
        </w:rPr>
        <w:t>ssion</w:t>
      </w:r>
      <w:r w:rsidR="00F86671" w:rsidRPr="00FD18D6">
        <w:rPr>
          <w:rFonts w:ascii="Arial" w:hAnsi="Arial" w:cs="Arial"/>
          <w:lang w:val="en"/>
        </w:rPr>
        <w:t xml:space="preserve"> of requests for</w:t>
      </w:r>
      <w:r w:rsidR="00E73F3D" w:rsidRPr="00FD18D6">
        <w:rPr>
          <w:rFonts w:ascii="Arial" w:hAnsi="Arial" w:cs="Arial"/>
          <w:lang w:val="en"/>
        </w:rPr>
        <w:t xml:space="preserve"> </w:t>
      </w:r>
      <w:r w:rsidR="00A80C4F" w:rsidRPr="00FD18D6">
        <w:rPr>
          <w:rFonts w:ascii="Arial" w:hAnsi="Arial" w:cs="Arial"/>
          <w:lang w:val="en"/>
        </w:rPr>
        <w:t xml:space="preserve">screening and scoping </w:t>
      </w:r>
      <w:r w:rsidR="00F86671" w:rsidRPr="00FD18D6">
        <w:rPr>
          <w:rFonts w:ascii="Arial" w:hAnsi="Arial" w:cs="Arial"/>
          <w:lang w:val="en"/>
        </w:rPr>
        <w:t xml:space="preserve">advice </w:t>
      </w:r>
      <w:r w:rsidR="001B00D2" w:rsidRPr="00FD18D6">
        <w:rPr>
          <w:rFonts w:ascii="Arial" w:hAnsi="Arial" w:cs="Arial"/>
          <w:lang w:val="en"/>
        </w:rPr>
        <w:t xml:space="preserve">can be obtained </w:t>
      </w:r>
      <w:r w:rsidR="00F86671" w:rsidRPr="00FD18D6">
        <w:rPr>
          <w:rFonts w:ascii="Arial" w:hAnsi="Arial" w:cs="Arial"/>
          <w:lang w:val="en"/>
        </w:rPr>
        <w:t xml:space="preserve">from </w:t>
      </w:r>
      <w:r w:rsidR="00A80C4F" w:rsidRPr="00FD18D6">
        <w:rPr>
          <w:rFonts w:ascii="Arial" w:hAnsi="Arial" w:cs="Arial"/>
          <w:lang w:val="en"/>
        </w:rPr>
        <w:t xml:space="preserve">the </w:t>
      </w:r>
      <w:r w:rsidR="00F86671" w:rsidRPr="00FD18D6">
        <w:rPr>
          <w:rFonts w:ascii="Arial" w:hAnsi="Arial" w:cs="Arial"/>
          <w:lang w:val="en"/>
        </w:rPr>
        <w:t>p</w:t>
      </w:r>
      <w:r w:rsidR="00A80C4F" w:rsidRPr="00FD18D6">
        <w:rPr>
          <w:rFonts w:ascii="Arial" w:hAnsi="Arial" w:cs="Arial"/>
          <w:lang w:val="en"/>
        </w:rPr>
        <w:t xml:space="preserve">lanning </w:t>
      </w:r>
      <w:r w:rsidR="00F86671" w:rsidRPr="00FD18D6">
        <w:rPr>
          <w:rFonts w:ascii="Arial" w:hAnsi="Arial" w:cs="Arial"/>
          <w:lang w:val="en"/>
        </w:rPr>
        <w:t>a</w:t>
      </w:r>
      <w:r w:rsidR="00A80C4F" w:rsidRPr="00FD18D6">
        <w:rPr>
          <w:rFonts w:ascii="Arial" w:hAnsi="Arial" w:cs="Arial"/>
          <w:lang w:val="en"/>
        </w:rPr>
        <w:t>uthority.</w:t>
      </w:r>
    </w:p>
    <w:p w14:paraId="5DE4B6A9" w14:textId="77777777" w:rsidR="00A80C4F" w:rsidRPr="00FD18D6" w:rsidRDefault="00A80C4F" w:rsidP="00871029">
      <w:pPr>
        <w:jc w:val="both"/>
        <w:rPr>
          <w:rFonts w:ascii="Arial" w:hAnsi="Arial" w:cs="Arial"/>
          <w:lang w:val="en-US"/>
        </w:rPr>
      </w:pPr>
    </w:p>
    <w:p w14:paraId="2A405F77" w14:textId="77777777" w:rsidR="009A3D38" w:rsidRPr="00FD18D6" w:rsidRDefault="009A3D38" w:rsidP="00871029">
      <w:pPr>
        <w:autoSpaceDE w:val="0"/>
        <w:autoSpaceDN w:val="0"/>
        <w:adjustRightInd w:val="0"/>
        <w:jc w:val="both"/>
        <w:outlineLvl w:val="0"/>
        <w:rPr>
          <w:rFonts w:ascii="Arial" w:hAnsi="Arial" w:cs="Arial"/>
          <w:b/>
          <w:bCs/>
          <w:color w:val="000000"/>
          <w:lang w:val="en-US"/>
        </w:rPr>
      </w:pPr>
      <w:r w:rsidRPr="00FD18D6">
        <w:rPr>
          <w:rFonts w:ascii="Arial" w:hAnsi="Arial" w:cs="Arial"/>
          <w:b/>
          <w:bCs/>
          <w:color w:val="000000"/>
          <w:lang w:val="en-US"/>
        </w:rPr>
        <w:t>1</w:t>
      </w:r>
      <w:r w:rsidR="00A80C4F" w:rsidRPr="00FD18D6">
        <w:rPr>
          <w:rFonts w:ascii="Arial" w:hAnsi="Arial" w:cs="Arial"/>
          <w:b/>
          <w:bCs/>
          <w:color w:val="000000"/>
          <w:lang w:val="en-US"/>
        </w:rPr>
        <w:t>4</w:t>
      </w:r>
      <w:r w:rsidRPr="00FD18D6">
        <w:rPr>
          <w:rFonts w:ascii="Arial" w:hAnsi="Arial" w:cs="Arial"/>
          <w:b/>
          <w:bCs/>
          <w:color w:val="000000"/>
          <w:lang w:val="en-US"/>
        </w:rPr>
        <w:t xml:space="preserve">. Pre-application Discussion </w:t>
      </w:r>
    </w:p>
    <w:p w14:paraId="029B2B8E" w14:textId="77777777" w:rsidR="009A3D38" w:rsidRPr="00FD18D6" w:rsidRDefault="009A3D38" w:rsidP="00D111CA">
      <w:pPr>
        <w:autoSpaceDE w:val="0"/>
        <w:autoSpaceDN w:val="0"/>
        <w:adjustRightInd w:val="0"/>
        <w:rPr>
          <w:rFonts w:ascii="Arial" w:hAnsi="Arial" w:cs="Arial"/>
          <w:color w:val="E36C0A"/>
          <w:lang w:val="en-US"/>
        </w:rPr>
      </w:pPr>
      <w:r w:rsidRPr="00FD18D6">
        <w:rPr>
          <w:rFonts w:ascii="Arial" w:hAnsi="Arial" w:cs="Arial"/>
          <w:color w:val="000000"/>
          <w:lang w:val="en-US"/>
        </w:rPr>
        <w:t xml:space="preserve">The local authority </w:t>
      </w:r>
      <w:r w:rsidR="007B6CA5" w:rsidRPr="00FD18D6">
        <w:rPr>
          <w:rFonts w:ascii="Arial" w:hAnsi="Arial" w:cs="Arial"/>
          <w:color w:val="000000"/>
          <w:lang w:val="en-US"/>
        </w:rPr>
        <w:t xml:space="preserve">will </w:t>
      </w:r>
      <w:r w:rsidRPr="00FD18D6">
        <w:rPr>
          <w:rFonts w:ascii="Arial" w:hAnsi="Arial" w:cs="Arial"/>
          <w:color w:val="000000"/>
          <w:lang w:val="en-US"/>
        </w:rPr>
        <w:t xml:space="preserve">be able to offer </w:t>
      </w:r>
      <w:r w:rsidR="00735B6C" w:rsidRPr="00FD18D6">
        <w:rPr>
          <w:rFonts w:ascii="Arial" w:hAnsi="Arial" w:cs="Arial"/>
          <w:color w:val="000000"/>
          <w:lang w:val="en-US"/>
        </w:rPr>
        <w:t xml:space="preserve">formal </w:t>
      </w:r>
      <w:r w:rsidRPr="00FD18D6">
        <w:rPr>
          <w:rFonts w:ascii="Arial" w:hAnsi="Arial" w:cs="Arial"/>
          <w:color w:val="000000"/>
          <w:lang w:val="en-US"/>
        </w:rPr>
        <w:t xml:space="preserve">pre-application discussions before a </w:t>
      </w:r>
      <w:proofErr w:type="gramStart"/>
      <w:r w:rsidRPr="00FD18D6">
        <w:rPr>
          <w:rFonts w:ascii="Arial" w:hAnsi="Arial" w:cs="Arial"/>
          <w:color w:val="000000"/>
          <w:lang w:val="en-US"/>
        </w:rPr>
        <w:t xml:space="preserve">formal </w:t>
      </w:r>
      <w:r w:rsidR="001B00D2" w:rsidRPr="00FD18D6">
        <w:rPr>
          <w:rFonts w:ascii="Arial" w:hAnsi="Arial" w:cs="Arial"/>
          <w:color w:val="000000"/>
          <w:lang w:val="en-US"/>
        </w:rPr>
        <w:t>full</w:t>
      </w:r>
      <w:proofErr w:type="gramEnd"/>
      <w:r w:rsidR="001B00D2" w:rsidRPr="00FD18D6">
        <w:rPr>
          <w:rFonts w:ascii="Arial" w:hAnsi="Arial" w:cs="Arial"/>
          <w:color w:val="000000"/>
          <w:lang w:val="en-US"/>
        </w:rPr>
        <w:t xml:space="preserve"> </w:t>
      </w:r>
      <w:r w:rsidRPr="00FD18D6">
        <w:rPr>
          <w:rFonts w:ascii="Arial" w:hAnsi="Arial" w:cs="Arial"/>
          <w:color w:val="000000"/>
          <w:lang w:val="en-US"/>
        </w:rPr>
        <w:t>application is submitted</w:t>
      </w:r>
      <w:r w:rsidR="001B00D2" w:rsidRPr="00FD18D6">
        <w:rPr>
          <w:rFonts w:ascii="Arial" w:hAnsi="Arial" w:cs="Arial"/>
          <w:color w:val="000000"/>
          <w:lang w:val="en-US"/>
        </w:rPr>
        <w:t>,</w:t>
      </w:r>
      <w:r w:rsidRPr="00FD18D6">
        <w:rPr>
          <w:rFonts w:ascii="Arial" w:hAnsi="Arial" w:cs="Arial"/>
          <w:color w:val="000000"/>
          <w:lang w:val="en-US"/>
        </w:rPr>
        <w:t xml:space="preserve"> </w:t>
      </w:r>
      <w:proofErr w:type="gramStart"/>
      <w:r w:rsidRPr="00FD18D6">
        <w:rPr>
          <w:rFonts w:ascii="Arial" w:hAnsi="Arial" w:cs="Arial"/>
          <w:color w:val="000000"/>
          <w:lang w:val="en-US"/>
        </w:rPr>
        <w:t>in order to</w:t>
      </w:r>
      <w:proofErr w:type="gramEnd"/>
      <w:r w:rsidRPr="00FD18D6">
        <w:rPr>
          <w:rFonts w:ascii="Arial" w:hAnsi="Arial" w:cs="Arial"/>
          <w:color w:val="000000"/>
          <w:lang w:val="en-US"/>
        </w:rPr>
        <w:t xml:space="preserve"> assist applicants through the process.</w:t>
      </w:r>
      <w:r w:rsidR="00735B6C" w:rsidRPr="00FD18D6">
        <w:rPr>
          <w:rFonts w:ascii="Arial" w:hAnsi="Arial" w:cs="Arial"/>
          <w:color w:val="000000"/>
          <w:lang w:val="en-US"/>
        </w:rPr>
        <w:t xml:space="preserve"> </w:t>
      </w:r>
      <w:r w:rsidRPr="00FD18D6">
        <w:rPr>
          <w:rFonts w:ascii="Arial" w:hAnsi="Arial" w:cs="Arial"/>
          <w:color w:val="E36C0A"/>
          <w:lang w:val="en-US"/>
        </w:rPr>
        <w:t xml:space="preserve"> </w:t>
      </w:r>
      <w:r w:rsidRPr="00FD18D6">
        <w:rPr>
          <w:rFonts w:ascii="Arial" w:hAnsi="Arial" w:cs="Arial"/>
          <w:color w:val="000000"/>
          <w:lang w:val="en-US"/>
        </w:rPr>
        <w:t xml:space="preserve">This can </w:t>
      </w:r>
      <w:r w:rsidR="00735B6C" w:rsidRPr="00FD18D6">
        <w:rPr>
          <w:rFonts w:ascii="Arial" w:hAnsi="Arial" w:cs="Arial"/>
          <w:color w:val="000000"/>
          <w:lang w:val="en-US"/>
        </w:rPr>
        <w:t>minimize</w:t>
      </w:r>
      <w:r w:rsidRPr="00FD18D6">
        <w:rPr>
          <w:rFonts w:ascii="Arial" w:hAnsi="Arial" w:cs="Arial"/>
          <w:color w:val="000000"/>
          <w:lang w:val="en-US"/>
        </w:rPr>
        <w:t xml:space="preserve"> delays later in processing the application</w:t>
      </w:r>
      <w:r w:rsidR="00735B6C" w:rsidRPr="00FD18D6">
        <w:rPr>
          <w:rFonts w:ascii="Arial" w:hAnsi="Arial" w:cs="Arial"/>
          <w:color w:val="000000"/>
          <w:lang w:val="en-US"/>
        </w:rPr>
        <w:t>; the current fee for this pre-application advice is 30% of the full proposal application fee</w:t>
      </w:r>
      <w:r w:rsidRPr="00FD18D6">
        <w:rPr>
          <w:rFonts w:ascii="Arial" w:hAnsi="Arial" w:cs="Arial"/>
          <w:color w:val="000000"/>
          <w:lang w:val="en-US"/>
        </w:rPr>
        <w:t>.</w:t>
      </w:r>
      <w:r w:rsidRPr="00FD18D6">
        <w:rPr>
          <w:rFonts w:ascii="Arial" w:hAnsi="Arial" w:cs="Arial"/>
          <w:color w:val="E36C0A"/>
          <w:lang w:val="en-US"/>
        </w:rPr>
        <w:t xml:space="preserve"> </w:t>
      </w:r>
      <w:r w:rsidR="00735B6C" w:rsidRPr="00FD18D6">
        <w:rPr>
          <w:rFonts w:ascii="Arial" w:hAnsi="Arial" w:cs="Arial"/>
          <w:color w:val="E36C0A"/>
          <w:lang w:val="en-US"/>
        </w:rPr>
        <w:t xml:space="preserve"> </w:t>
      </w:r>
      <w:r w:rsidR="00735B6C" w:rsidRPr="00FD18D6">
        <w:rPr>
          <w:rFonts w:ascii="Arial" w:hAnsi="Arial" w:cs="Arial"/>
          <w:color w:val="000000"/>
          <w:lang w:val="en-US"/>
        </w:rPr>
        <w:t>Information can be found here:</w:t>
      </w:r>
      <w:r w:rsidR="001E4B9B" w:rsidRPr="00FD18D6">
        <w:rPr>
          <w:rFonts w:ascii="Arial" w:hAnsi="Arial" w:cs="Arial"/>
          <w:color w:val="000000"/>
          <w:lang w:val="en-US"/>
        </w:rPr>
        <w:t xml:space="preserve"> </w:t>
      </w:r>
      <w:hyperlink r:id="rId10" w:history="1">
        <w:r w:rsidR="001E4B9B" w:rsidRPr="00FD18D6">
          <w:rPr>
            <w:rStyle w:val="Hyperlink"/>
            <w:rFonts w:ascii="Arial" w:hAnsi="Arial" w:cs="Arial"/>
            <w:lang w:val="en-US"/>
          </w:rPr>
          <w:t>https://www.highland.gov.uk/info/205/planning_-_policies_advice_and_service_levels/785/planning_advice_-_pre-application_advice</w:t>
        </w:r>
      </w:hyperlink>
      <w:r w:rsidR="001E4B9B" w:rsidRPr="00FD18D6">
        <w:rPr>
          <w:rFonts w:ascii="Arial" w:hAnsi="Arial" w:cs="Arial"/>
          <w:color w:val="E36C0A"/>
          <w:lang w:val="en-US"/>
        </w:rPr>
        <w:t xml:space="preserve"> </w:t>
      </w:r>
      <w:r w:rsidR="000E1A8F" w:rsidRPr="00D111CA">
        <w:rPr>
          <w:rFonts w:ascii="Arial" w:hAnsi="Arial" w:cs="Arial"/>
          <w:lang w:val="en-US"/>
        </w:rPr>
        <w:t>and fee charges here:</w:t>
      </w:r>
      <w:r w:rsidR="000E1A8F" w:rsidRPr="00FD18D6">
        <w:rPr>
          <w:rFonts w:ascii="Arial" w:hAnsi="Arial" w:cs="Arial"/>
          <w:color w:val="E36C0A"/>
          <w:lang w:val="en-US"/>
        </w:rPr>
        <w:t xml:space="preserve"> </w:t>
      </w:r>
      <w:hyperlink r:id="rId11" w:history="1">
        <w:r w:rsidR="000E1A8F" w:rsidRPr="00FD18D6">
          <w:rPr>
            <w:rStyle w:val="Hyperlink"/>
            <w:rFonts w:ascii="Arial" w:hAnsi="Arial" w:cs="Arial"/>
            <w:lang w:val="en-US"/>
          </w:rPr>
          <w:t>https://www.highland.gov.uk/downloads/file/16179/other_planning_and_building_standards_fees_and_charges</w:t>
        </w:r>
      </w:hyperlink>
    </w:p>
    <w:p w14:paraId="15E29977" w14:textId="77777777" w:rsidR="00995D0E" w:rsidRPr="00FD18D6" w:rsidRDefault="00995D0E" w:rsidP="00871029">
      <w:pPr>
        <w:autoSpaceDE w:val="0"/>
        <w:autoSpaceDN w:val="0"/>
        <w:adjustRightInd w:val="0"/>
        <w:jc w:val="both"/>
        <w:rPr>
          <w:rFonts w:ascii="Arial" w:hAnsi="Arial" w:cs="Arial"/>
          <w:color w:val="000000"/>
          <w:lang w:val="en-US"/>
        </w:rPr>
      </w:pPr>
    </w:p>
    <w:p w14:paraId="31262A86" w14:textId="77777777" w:rsidR="009A3D38" w:rsidRPr="00FD18D6" w:rsidRDefault="009A3D38"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 xml:space="preserve">Pre-application discussions can also help you and the planning authority identify areas of concern about your proposed development. </w:t>
      </w:r>
      <w:r w:rsidR="000E1A8F" w:rsidRPr="00FD18D6">
        <w:rPr>
          <w:rFonts w:ascii="Arial" w:hAnsi="Arial" w:cs="Arial"/>
          <w:color w:val="000000"/>
          <w:lang w:val="en-US"/>
        </w:rPr>
        <w:t xml:space="preserve"> </w:t>
      </w:r>
      <w:r w:rsidRPr="00FD18D6">
        <w:rPr>
          <w:rFonts w:ascii="Arial" w:hAnsi="Arial" w:cs="Arial"/>
          <w:color w:val="000000"/>
          <w:lang w:val="en-US"/>
        </w:rPr>
        <w:t>The advice and guidance given to you at the pre-application stage is given in good faith. However, it does not guarantee or supply a definitive undertaking as to whether your proposal is lik</w:t>
      </w:r>
      <w:r w:rsidR="0014595E" w:rsidRPr="00FD18D6">
        <w:rPr>
          <w:rFonts w:ascii="Arial" w:hAnsi="Arial" w:cs="Arial"/>
          <w:color w:val="000000"/>
          <w:lang w:val="en-US"/>
        </w:rPr>
        <w:t>ely to be acceptable.</w:t>
      </w:r>
      <w:r w:rsidR="00735B6C" w:rsidRPr="00FD18D6">
        <w:rPr>
          <w:rFonts w:ascii="Arial" w:hAnsi="Arial" w:cs="Arial"/>
          <w:color w:val="000000"/>
          <w:lang w:val="en-US"/>
        </w:rPr>
        <w:t xml:space="preserve">  Note only very limited informal pre-application guidance can be </w:t>
      </w:r>
      <w:proofErr w:type="gramStart"/>
      <w:r w:rsidR="00735B6C" w:rsidRPr="00FD18D6">
        <w:rPr>
          <w:rFonts w:ascii="Arial" w:hAnsi="Arial" w:cs="Arial"/>
          <w:color w:val="000000"/>
          <w:lang w:val="en-US"/>
        </w:rPr>
        <w:t>given</w:t>
      </w:r>
      <w:proofErr w:type="gramEnd"/>
      <w:r w:rsidR="00735B6C" w:rsidRPr="00FD18D6">
        <w:rPr>
          <w:rFonts w:ascii="Arial" w:hAnsi="Arial" w:cs="Arial"/>
          <w:color w:val="000000"/>
          <w:lang w:val="en-US"/>
        </w:rPr>
        <w:t xml:space="preserve"> therefore it is recommended that formal pre-application advice is sought.  </w:t>
      </w:r>
      <w:r w:rsidR="007055EB" w:rsidRPr="00FD18D6">
        <w:rPr>
          <w:rFonts w:ascii="Arial" w:hAnsi="Arial" w:cs="Arial"/>
          <w:color w:val="000000"/>
          <w:lang w:val="en-US"/>
        </w:rPr>
        <w:t xml:space="preserve"> </w:t>
      </w:r>
    </w:p>
    <w:p w14:paraId="203A1B51" w14:textId="77777777" w:rsidR="000F2C87" w:rsidRDefault="009A3D38" w:rsidP="00871029">
      <w:pPr>
        <w:autoSpaceDE w:val="0"/>
        <w:autoSpaceDN w:val="0"/>
        <w:adjustRightInd w:val="0"/>
        <w:spacing w:before="100" w:after="100"/>
        <w:jc w:val="both"/>
        <w:rPr>
          <w:rFonts w:ascii="Arial" w:hAnsi="Arial" w:cs="Arial"/>
          <w:color w:val="000000"/>
          <w:lang w:val="en-US"/>
        </w:rPr>
      </w:pPr>
      <w:r w:rsidRPr="00FD18D6">
        <w:rPr>
          <w:rFonts w:ascii="Arial" w:hAnsi="Arial" w:cs="Arial"/>
          <w:color w:val="000000"/>
          <w:lang w:val="en-US"/>
        </w:rPr>
        <w:t xml:space="preserve">If you have received pre-application advice from the planning </w:t>
      </w:r>
      <w:proofErr w:type="gramStart"/>
      <w:r w:rsidRPr="00FD18D6">
        <w:rPr>
          <w:rFonts w:ascii="Arial" w:hAnsi="Arial" w:cs="Arial"/>
          <w:color w:val="000000"/>
          <w:lang w:val="en-US"/>
        </w:rPr>
        <w:t>department</w:t>
      </w:r>
      <w:proofErr w:type="gramEnd"/>
      <w:r w:rsidRPr="00FD18D6">
        <w:rPr>
          <w:rFonts w:ascii="Arial" w:hAnsi="Arial" w:cs="Arial"/>
          <w:color w:val="000000"/>
          <w:lang w:val="en-US"/>
        </w:rPr>
        <w:t xml:space="preserve"> please indicate the reference/date </w:t>
      </w:r>
      <w:proofErr w:type="gramStart"/>
      <w:r w:rsidRPr="00FD18D6">
        <w:rPr>
          <w:rFonts w:ascii="Arial" w:hAnsi="Arial" w:cs="Arial"/>
          <w:color w:val="000000"/>
          <w:lang w:val="en-US"/>
        </w:rPr>
        <w:t>of</w:t>
      </w:r>
      <w:proofErr w:type="gramEnd"/>
      <w:r w:rsidRPr="00FD18D6">
        <w:rPr>
          <w:rFonts w:ascii="Arial" w:hAnsi="Arial" w:cs="Arial"/>
          <w:color w:val="000000"/>
          <w:lang w:val="en-US"/>
        </w:rPr>
        <w:t xml:space="preserve"> </w:t>
      </w:r>
      <w:r w:rsidR="00735B6C" w:rsidRPr="00FD18D6">
        <w:rPr>
          <w:rFonts w:ascii="Arial" w:hAnsi="Arial" w:cs="Arial"/>
          <w:color w:val="000000"/>
          <w:lang w:val="en-US"/>
        </w:rPr>
        <w:t xml:space="preserve">the pre-application report or </w:t>
      </w:r>
      <w:r w:rsidRPr="00FD18D6">
        <w:rPr>
          <w:rFonts w:ascii="Arial" w:hAnsi="Arial" w:cs="Arial"/>
          <w:color w:val="000000"/>
          <w:lang w:val="en-US"/>
        </w:rPr>
        <w:t xml:space="preserve">any </w:t>
      </w:r>
      <w:r w:rsidR="00735B6C" w:rsidRPr="00FD18D6">
        <w:rPr>
          <w:rFonts w:ascii="Arial" w:hAnsi="Arial" w:cs="Arial"/>
          <w:color w:val="000000"/>
          <w:lang w:val="en-US"/>
        </w:rPr>
        <w:t xml:space="preserve">related </w:t>
      </w:r>
      <w:r w:rsidRPr="00FD18D6">
        <w:rPr>
          <w:rFonts w:ascii="Arial" w:hAnsi="Arial" w:cs="Arial"/>
          <w:color w:val="000000"/>
          <w:lang w:val="en-US"/>
        </w:rPr>
        <w:t xml:space="preserve">correspondence and the name of the officer. If you do not know these </w:t>
      </w:r>
      <w:proofErr w:type="gramStart"/>
      <w:r w:rsidRPr="00FD18D6">
        <w:rPr>
          <w:rFonts w:ascii="Arial" w:hAnsi="Arial" w:cs="Arial"/>
          <w:color w:val="000000"/>
          <w:lang w:val="en-US"/>
        </w:rPr>
        <w:t>details</w:t>
      </w:r>
      <w:proofErr w:type="gramEnd"/>
      <w:r w:rsidRPr="00FD18D6">
        <w:rPr>
          <w:rFonts w:ascii="Arial" w:hAnsi="Arial" w:cs="Arial"/>
          <w:color w:val="000000"/>
          <w:lang w:val="en-US"/>
        </w:rPr>
        <w:t xml:space="preserve"> then please state ‘</w:t>
      </w:r>
      <w:r w:rsidRPr="00FD18D6">
        <w:rPr>
          <w:rFonts w:ascii="Arial" w:hAnsi="Arial" w:cs="Arial"/>
          <w:i/>
          <w:iCs/>
          <w:color w:val="000000"/>
          <w:lang w:val="en-US"/>
        </w:rPr>
        <w:t>Unknown</w:t>
      </w:r>
      <w:r w:rsidRPr="00FD18D6">
        <w:rPr>
          <w:rFonts w:ascii="Arial" w:hAnsi="Arial" w:cs="Arial"/>
          <w:color w:val="000000"/>
          <w:lang w:val="en-US"/>
        </w:rPr>
        <w:t xml:space="preserve">’. </w:t>
      </w:r>
    </w:p>
    <w:p w14:paraId="7036B496" w14:textId="77777777" w:rsidR="00D111CA" w:rsidRPr="00FD18D6" w:rsidRDefault="00D111CA" w:rsidP="00871029">
      <w:pPr>
        <w:autoSpaceDE w:val="0"/>
        <w:autoSpaceDN w:val="0"/>
        <w:adjustRightInd w:val="0"/>
        <w:spacing w:before="100" w:after="100"/>
        <w:jc w:val="both"/>
        <w:rPr>
          <w:rFonts w:ascii="Arial" w:hAnsi="Arial" w:cs="Arial"/>
          <w:color w:val="000000"/>
          <w:lang w:val="en-US"/>
        </w:rPr>
      </w:pPr>
    </w:p>
    <w:p w14:paraId="7DBAC73D" w14:textId="77777777" w:rsidR="009A3D38" w:rsidRPr="00FD18D6" w:rsidRDefault="009A3D38" w:rsidP="00871029">
      <w:pPr>
        <w:autoSpaceDE w:val="0"/>
        <w:autoSpaceDN w:val="0"/>
        <w:adjustRightInd w:val="0"/>
        <w:jc w:val="both"/>
        <w:outlineLvl w:val="0"/>
        <w:rPr>
          <w:rFonts w:ascii="Arial" w:hAnsi="Arial" w:cs="Arial"/>
          <w:b/>
          <w:bCs/>
          <w:color w:val="000000"/>
          <w:lang w:val="en-US"/>
        </w:rPr>
      </w:pPr>
      <w:r w:rsidRPr="00FD18D6">
        <w:rPr>
          <w:rFonts w:ascii="Arial" w:hAnsi="Arial" w:cs="Arial"/>
          <w:b/>
          <w:bCs/>
          <w:color w:val="000000"/>
          <w:lang w:val="en-US"/>
        </w:rPr>
        <w:t>1</w:t>
      </w:r>
      <w:r w:rsidR="00A80C4F" w:rsidRPr="00FD18D6">
        <w:rPr>
          <w:rFonts w:ascii="Arial" w:hAnsi="Arial" w:cs="Arial"/>
          <w:b/>
          <w:bCs/>
          <w:color w:val="000000"/>
          <w:lang w:val="en-US"/>
        </w:rPr>
        <w:t>5</w:t>
      </w:r>
      <w:r w:rsidRPr="00FD18D6">
        <w:rPr>
          <w:rFonts w:ascii="Arial" w:hAnsi="Arial" w:cs="Arial"/>
          <w:b/>
          <w:bCs/>
          <w:color w:val="000000"/>
          <w:lang w:val="en-US"/>
        </w:rPr>
        <w:t xml:space="preserve">. </w:t>
      </w:r>
      <w:r w:rsidRPr="00FD18D6">
        <w:rPr>
          <w:rFonts w:ascii="Arial" w:hAnsi="Arial" w:cs="Arial"/>
          <w:b/>
        </w:rPr>
        <w:t>Planning Service Employee/Elected Member Interest</w:t>
      </w:r>
      <w:r w:rsidRPr="00FD18D6">
        <w:rPr>
          <w:rFonts w:ascii="Arial" w:hAnsi="Arial" w:cs="Arial"/>
          <w:b/>
          <w:bCs/>
          <w:color w:val="000000"/>
          <w:lang w:val="en-US"/>
        </w:rPr>
        <w:t xml:space="preserve">  </w:t>
      </w:r>
    </w:p>
    <w:p w14:paraId="017A6CF8" w14:textId="77777777" w:rsidR="008B3F6D" w:rsidRPr="00FD18D6" w:rsidRDefault="009A3D38"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lastRenderedPageBreak/>
        <w:t>You must declare whether the applicant/applicant’s spouse or partner is a member of the council’s planning staff</w:t>
      </w:r>
      <w:r w:rsidR="00F86671" w:rsidRPr="00FD18D6">
        <w:rPr>
          <w:rFonts w:ascii="Arial" w:hAnsi="Arial" w:cs="Arial"/>
          <w:color w:val="000000"/>
          <w:lang w:val="en-US"/>
        </w:rPr>
        <w:t xml:space="preserve">, </w:t>
      </w:r>
      <w:r w:rsidRPr="00FD18D6">
        <w:rPr>
          <w:rFonts w:ascii="Arial" w:hAnsi="Arial" w:cs="Arial"/>
          <w:color w:val="000000"/>
          <w:lang w:val="en-US"/>
        </w:rPr>
        <w:t>an elected member of the Council</w:t>
      </w:r>
      <w:r w:rsidR="00F86671" w:rsidRPr="00FD18D6">
        <w:rPr>
          <w:rFonts w:ascii="Arial" w:hAnsi="Arial" w:cs="Arial"/>
          <w:color w:val="000000"/>
          <w:lang w:val="en-US"/>
        </w:rPr>
        <w:t>, o</w:t>
      </w:r>
      <w:r w:rsidRPr="00FD18D6">
        <w:rPr>
          <w:rFonts w:ascii="Arial" w:hAnsi="Arial" w:cs="Arial"/>
          <w:color w:val="000000"/>
          <w:lang w:val="en-US"/>
        </w:rPr>
        <w:t xml:space="preserve">r a close relation to </w:t>
      </w:r>
      <w:r w:rsidR="00F86671" w:rsidRPr="00FD18D6">
        <w:rPr>
          <w:rFonts w:ascii="Arial" w:hAnsi="Arial" w:cs="Arial"/>
          <w:color w:val="000000"/>
          <w:lang w:val="en-US"/>
        </w:rPr>
        <w:t>somebody in one of these categories</w:t>
      </w:r>
      <w:r w:rsidRPr="00FD18D6">
        <w:rPr>
          <w:rFonts w:ascii="Arial" w:hAnsi="Arial" w:cs="Arial"/>
          <w:color w:val="000000"/>
          <w:lang w:val="en-US"/>
        </w:rPr>
        <w:t xml:space="preserve">. </w:t>
      </w:r>
      <w:r w:rsidR="008B3F6D" w:rsidRPr="00FD18D6">
        <w:rPr>
          <w:rFonts w:ascii="Arial" w:hAnsi="Arial" w:cs="Arial"/>
          <w:color w:val="000000"/>
          <w:lang w:val="en-US"/>
        </w:rPr>
        <w:t xml:space="preserve"> </w:t>
      </w:r>
      <w:r w:rsidR="007E5F9D" w:rsidRPr="00FD18D6">
        <w:rPr>
          <w:rFonts w:ascii="Arial" w:hAnsi="Arial" w:cs="Arial"/>
          <w:color w:val="000000"/>
          <w:lang w:val="en-US"/>
        </w:rPr>
        <w:t xml:space="preserve">This is to ensure that the </w:t>
      </w:r>
      <w:r w:rsidR="008B3F6D" w:rsidRPr="00FD18D6">
        <w:rPr>
          <w:rFonts w:ascii="Arial" w:hAnsi="Arial" w:cs="Arial"/>
          <w:color w:val="000000"/>
          <w:lang w:val="en-US"/>
        </w:rPr>
        <w:t>planning process is open and transparent.</w:t>
      </w:r>
    </w:p>
    <w:p w14:paraId="50B318AB" w14:textId="77777777" w:rsidR="009A3D38" w:rsidRPr="00FD18D6" w:rsidRDefault="008B3F6D"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 xml:space="preserve"> </w:t>
      </w:r>
    </w:p>
    <w:p w14:paraId="01C64945" w14:textId="77777777" w:rsidR="009A3D38" w:rsidRPr="00FD18D6" w:rsidRDefault="009A3D38"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For the purposes of this question, '</w:t>
      </w:r>
      <w:r w:rsidR="00562E47" w:rsidRPr="00FD18D6">
        <w:rPr>
          <w:rFonts w:ascii="Arial" w:hAnsi="Arial" w:cs="Arial"/>
          <w:color w:val="000000"/>
          <w:lang w:val="en-US"/>
        </w:rPr>
        <w:t xml:space="preserve">close </w:t>
      </w:r>
      <w:r w:rsidRPr="00FD18D6">
        <w:rPr>
          <w:rFonts w:ascii="Arial" w:hAnsi="Arial" w:cs="Arial"/>
          <w:color w:val="000000"/>
          <w:lang w:val="en-US"/>
        </w:rPr>
        <w:t>relat</w:t>
      </w:r>
      <w:r w:rsidR="00562E47" w:rsidRPr="00FD18D6">
        <w:rPr>
          <w:rFonts w:ascii="Arial" w:hAnsi="Arial" w:cs="Arial"/>
          <w:color w:val="000000"/>
          <w:lang w:val="en-US"/>
        </w:rPr>
        <w:t>ive</w:t>
      </w:r>
      <w:r w:rsidRPr="00FD18D6">
        <w:rPr>
          <w:rFonts w:ascii="Arial" w:hAnsi="Arial" w:cs="Arial"/>
          <w:color w:val="000000"/>
          <w:lang w:val="en-US"/>
        </w:rPr>
        <w:t xml:space="preserve">' means </w:t>
      </w:r>
      <w:r w:rsidR="00562E47" w:rsidRPr="00FD18D6">
        <w:rPr>
          <w:rFonts w:ascii="Arial" w:hAnsi="Arial" w:cs="Arial"/>
          <w:color w:val="000000"/>
          <w:lang w:val="en-US"/>
        </w:rPr>
        <w:t xml:space="preserve">closely </w:t>
      </w:r>
      <w:r w:rsidRPr="00FD18D6">
        <w:rPr>
          <w:rFonts w:ascii="Arial" w:hAnsi="Arial" w:cs="Arial"/>
          <w:color w:val="000000"/>
          <w:lang w:val="en-US"/>
        </w:rPr>
        <w:t>related, by birth or otherwise</w:t>
      </w:r>
      <w:r w:rsidR="001C03A3" w:rsidRPr="00FD18D6">
        <w:rPr>
          <w:rFonts w:ascii="Arial" w:hAnsi="Arial" w:cs="Arial"/>
          <w:color w:val="000000"/>
          <w:lang w:val="en-US"/>
        </w:rPr>
        <w:t xml:space="preserve"> (marriage</w:t>
      </w:r>
      <w:r w:rsidR="00DB58DE" w:rsidRPr="00FD18D6">
        <w:rPr>
          <w:rFonts w:ascii="Arial" w:hAnsi="Arial" w:cs="Arial"/>
          <w:color w:val="000000"/>
          <w:lang w:val="en-US"/>
        </w:rPr>
        <w:t>/</w:t>
      </w:r>
      <w:r w:rsidR="001C03A3" w:rsidRPr="00FD18D6">
        <w:rPr>
          <w:rFonts w:ascii="Arial" w:hAnsi="Arial" w:cs="Arial"/>
          <w:color w:val="000000"/>
          <w:lang w:val="en-US"/>
        </w:rPr>
        <w:t xml:space="preserve">partners </w:t>
      </w:r>
      <w:r w:rsidR="00DB58DE" w:rsidRPr="00FD18D6">
        <w:rPr>
          <w:rFonts w:ascii="Arial" w:hAnsi="Arial" w:cs="Arial"/>
          <w:color w:val="000000"/>
          <w:lang w:val="en-US"/>
        </w:rPr>
        <w:t xml:space="preserve">and </w:t>
      </w:r>
      <w:r w:rsidR="001C03A3" w:rsidRPr="00FD18D6">
        <w:rPr>
          <w:rFonts w:ascii="Arial" w:hAnsi="Arial" w:cs="Arial"/>
          <w:color w:val="000000"/>
          <w:lang w:val="en-US"/>
        </w:rPr>
        <w:t>famil</w:t>
      </w:r>
      <w:r w:rsidR="00DB58DE" w:rsidRPr="00FD18D6">
        <w:rPr>
          <w:rFonts w:ascii="Arial" w:hAnsi="Arial" w:cs="Arial"/>
          <w:color w:val="000000"/>
          <w:lang w:val="en-US"/>
        </w:rPr>
        <w:t>ies of</w:t>
      </w:r>
      <w:r w:rsidR="001C03A3" w:rsidRPr="00FD18D6">
        <w:rPr>
          <w:rFonts w:ascii="Arial" w:hAnsi="Arial" w:cs="Arial"/>
          <w:color w:val="000000"/>
          <w:lang w:val="en-US"/>
        </w:rPr>
        <w:t xml:space="preserve"> etc).</w:t>
      </w:r>
      <w:r w:rsidRPr="00FD18D6">
        <w:rPr>
          <w:rFonts w:ascii="Arial" w:hAnsi="Arial" w:cs="Arial"/>
          <w:color w:val="000000"/>
          <w:lang w:val="en-US"/>
        </w:rPr>
        <w:t xml:space="preserve"> </w:t>
      </w:r>
    </w:p>
    <w:p w14:paraId="2EF57F49" w14:textId="77777777" w:rsidR="002F16D1" w:rsidRPr="00FD18D6" w:rsidRDefault="002F16D1" w:rsidP="00871029">
      <w:pPr>
        <w:jc w:val="both"/>
        <w:rPr>
          <w:rFonts w:ascii="Arial" w:hAnsi="Arial" w:cs="Arial"/>
        </w:rPr>
      </w:pPr>
    </w:p>
    <w:p w14:paraId="1B20D53D" w14:textId="77777777" w:rsidR="002F16D1" w:rsidRPr="00FD18D6" w:rsidRDefault="00324727" w:rsidP="00016FD9">
      <w:pPr>
        <w:pStyle w:val="NoSpacing"/>
        <w:rPr>
          <w:rFonts w:ascii="Arial" w:hAnsi="Arial" w:cs="Arial"/>
          <w:b/>
          <w:sz w:val="24"/>
          <w:szCs w:val="24"/>
          <w:lang w:val="en-US"/>
        </w:rPr>
      </w:pPr>
      <w:r w:rsidRPr="00FD18D6">
        <w:rPr>
          <w:rFonts w:ascii="Arial" w:hAnsi="Arial" w:cs="Arial"/>
          <w:b/>
          <w:sz w:val="24"/>
          <w:szCs w:val="24"/>
          <w:lang w:val="en-US"/>
        </w:rPr>
        <w:t xml:space="preserve">16. </w:t>
      </w:r>
      <w:r w:rsidR="00306684" w:rsidRPr="00FD18D6">
        <w:rPr>
          <w:rFonts w:ascii="Arial" w:hAnsi="Arial" w:cs="Arial"/>
          <w:b/>
          <w:sz w:val="24"/>
          <w:szCs w:val="24"/>
          <w:lang w:val="en-US"/>
        </w:rPr>
        <w:t xml:space="preserve">Certificate of Ownership </w:t>
      </w:r>
      <w:r w:rsidRPr="00FD18D6">
        <w:rPr>
          <w:rFonts w:ascii="Arial" w:hAnsi="Arial" w:cs="Arial"/>
          <w:b/>
          <w:sz w:val="24"/>
          <w:szCs w:val="24"/>
          <w:lang w:val="en-US"/>
        </w:rPr>
        <w:t>(this includes seabed)</w:t>
      </w:r>
    </w:p>
    <w:p w14:paraId="55A134BD" w14:textId="77777777" w:rsidR="00016FD9" w:rsidRPr="00FD18D6" w:rsidRDefault="00306684" w:rsidP="00016FD9">
      <w:pPr>
        <w:pStyle w:val="NoSpacing"/>
        <w:rPr>
          <w:rFonts w:ascii="Arial" w:hAnsi="Arial" w:cs="Arial"/>
          <w:color w:val="000000"/>
          <w:sz w:val="24"/>
          <w:szCs w:val="24"/>
          <w:lang w:val="en-US"/>
        </w:rPr>
      </w:pPr>
      <w:r w:rsidRPr="00CF68A7">
        <w:rPr>
          <w:rFonts w:ascii="Arial" w:hAnsi="Arial" w:cs="Arial"/>
          <w:color w:val="000000"/>
          <w:sz w:val="24"/>
          <w:szCs w:val="24"/>
          <w:lang w:val="en-US"/>
        </w:rPr>
        <w:t>You do not need to have any legal interest in the land to which the application relates</w:t>
      </w:r>
      <w:r w:rsidRPr="00FD18D6">
        <w:rPr>
          <w:rFonts w:ascii="Arial" w:hAnsi="Arial" w:cs="Arial"/>
          <w:color w:val="000000"/>
          <w:sz w:val="24"/>
          <w:szCs w:val="24"/>
          <w:lang w:val="en-US"/>
        </w:rPr>
        <w:t xml:space="preserve"> when you apply for planning permission, nor do you require the consent of the owner. </w:t>
      </w:r>
      <w:r w:rsidR="00F943B4" w:rsidRPr="00FD18D6">
        <w:rPr>
          <w:rFonts w:ascii="Arial" w:hAnsi="Arial" w:cs="Arial"/>
          <w:color w:val="000000"/>
          <w:sz w:val="24"/>
          <w:szCs w:val="24"/>
          <w:lang w:val="en-US"/>
        </w:rPr>
        <w:t>However</w:t>
      </w:r>
      <w:r w:rsidRPr="00FD18D6">
        <w:rPr>
          <w:rFonts w:ascii="Arial" w:hAnsi="Arial" w:cs="Arial"/>
          <w:color w:val="000000"/>
          <w:sz w:val="24"/>
          <w:szCs w:val="24"/>
          <w:lang w:val="en-US"/>
        </w:rPr>
        <w:t>, if you do not own the land</w:t>
      </w:r>
      <w:r w:rsidR="007055EB" w:rsidRPr="00FD18D6">
        <w:rPr>
          <w:rFonts w:ascii="Arial" w:hAnsi="Arial" w:cs="Arial"/>
          <w:color w:val="000000"/>
          <w:sz w:val="24"/>
          <w:szCs w:val="24"/>
          <w:lang w:val="en-US"/>
        </w:rPr>
        <w:t xml:space="preserve"> </w:t>
      </w:r>
      <w:r w:rsidR="00F943B4" w:rsidRPr="00FD18D6">
        <w:rPr>
          <w:rFonts w:ascii="Arial" w:hAnsi="Arial" w:cs="Arial"/>
          <w:color w:val="000000"/>
          <w:sz w:val="24"/>
          <w:szCs w:val="24"/>
          <w:lang w:val="en-US"/>
        </w:rPr>
        <w:t>(seabed</w:t>
      </w:r>
      <w:r w:rsidR="00016FD9" w:rsidRPr="00FD18D6">
        <w:rPr>
          <w:rFonts w:ascii="Arial" w:hAnsi="Arial" w:cs="Arial"/>
          <w:color w:val="000000"/>
          <w:sz w:val="24"/>
          <w:szCs w:val="24"/>
          <w:lang w:val="en-US"/>
        </w:rPr>
        <w:t>/intertidal area</w:t>
      </w:r>
      <w:r w:rsidR="00F943B4" w:rsidRPr="00FD18D6">
        <w:rPr>
          <w:rFonts w:ascii="Arial" w:hAnsi="Arial" w:cs="Arial"/>
          <w:color w:val="000000"/>
          <w:sz w:val="24"/>
          <w:szCs w:val="24"/>
          <w:lang w:val="en-US"/>
        </w:rPr>
        <w:t>)</w:t>
      </w:r>
      <w:r w:rsidRPr="00FD18D6">
        <w:rPr>
          <w:rFonts w:ascii="Arial" w:hAnsi="Arial" w:cs="Arial"/>
          <w:color w:val="000000"/>
          <w:sz w:val="24"/>
          <w:szCs w:val="24"/>
          <w:lang w:val="en-US"/>
        </w:rPr>
        <w:t xml:space="preserve"> to which the application relates, you are legally required to give notice of the making of the planning application to the owner and to any agricultural tenant of the land</w:t>
      </w:r>
      <w:r w:rsidR="007055EB" w:rsidRPr="00FD18D6">
        <w:rPr>
          <w:rFonts w:ascii="Arial" w:hAnsi="Arial" w:cs="Arial"/>
          <w:color w:val="000000"/>
          <w:sz w:val="24"/>
          <w:szCs w:val="24"/>
          <w:lang w:val="en-US"/>
        </w:rPr>
        <w:t xml:space="preserve"> </w:t>
      </w:r>
      <w:r w:rsidR="00F943B4" w:rsidRPr="00FD18D6">
        <w:rPr>
          <w:rFonts w:ascii="Arial" w:hAnsi="Arial" w:cs="Arial"/>
          <w:color w:val="000000"/>
          <w:sz w:val="24"/>
          <w:szCs w:val="24"/>
          <w:lang w:val="en-US"/>
        </w:rPr>
        <w:t>(seabed</w:t>
      </w:r>
      <w:r w:rsidR="00016FD9" w:rsidRPr="00FD18D6">
        <w:rPr>
          <w:rFonts w:ascii="Arial" w:hAnsi="Arial" w:cs="Arial"/>
          <w:color w:val="000000"/>
          <w:sz w:val="24"/>
          <w:szCs w:val="24"/>
          <w:lang w:val="en-US"/>
        </w:rPr>
        <w:t>/intertidal area</w:t>
      </w:r>
      <w:r w:rsidR="00F943B4" w:rsidRPr="00FD18D6">
        <w:rPr>
          <w:rFonts w:ascii="Arial" w:hAnsi="Arial" w:cs="Arial"/>
          <w:color w:val="000000"/>
          <w:sz w:val="24"/>
          <w:szCs w:val="24"/>
          <w:lang w:val="en-US"/>
        </w:rPr>
        <w:t>)</w:t>
      </w:r>
      <w:r w:rsidRPr="00FD18D6">
        <w:rPr>
          <w:rFonts w:ascii="Arial" w:hAnsi="Arial" w:cs="Arial"/>
          <w:color w:val="000000"/>
          <w:sz w:val="24"/>
          <w:szCs w:val="24"/>
          <w:lang w:val="en-US"/>
        </w:rPr>
        <w:t xml:space="preserve">. You must complete the appropriate Certificate of Ownership for your application to be validated by the planning authority. </w:t>
      </w:r>
      <w:r w:rsidR="00987C1F" w:rsidRPr="00FD18D6">
        <w:rPr>
          <w:rFonts w:ascii="Arial" w:hAnsi="Arial" w:cs="Arial"/>
          <w:color w:val="000000"/>
          <w:sz w:val="24"/>
          <w:szCs w:val="24"/>
          <w:lang w:val="en-US"/>
        </w:rPr>
        <w:t xml:space="preserve">It should be noted that for nearly all marine aquaculture applications the “landowner” would be the Crown Estate and notice would therefore be served on them.  </w:t>
      </w:r>
    </w:p>
    <w:p w14:paraId="24711D9D" w14:textId="77777777" w:rsidR="00016FD9" w:rsidRPr="00FD18D6" w:rsidRDefault="00016FD9" w:rsidP="00016FD9">
      <w:pPr>
        <w:pStyle w:val="NoSpacing"/>
        <w:rPr>
          <w:rFonts w:ascii="Arial" w:hAnsi="Arial" w:cs="Arial"/>
          <w:color w:val="000000"/>
          <w:sz w:val="24"/>
          <w:szCs w:val="24"/>
          <w:lang w:val="en-US"/>
        </w:rPr>
      </w:pPr>
    </w:p>
    <w:p w14:paraId="2289D98B" w14:textId="77777777" w:rsidR="00016FD9" w:rsidRPr="00FD18D6" w:rsidRDefault="00F943B4" w:rsidP="00016FD9">
      <w:pPr>
        <w:autoSpaceDE w:val="0"/>
        <w:autoSpaceDN w:val="0"/>
        <w:adjustRightInd w:val="0"/>
        <w:spacing w:after="208"/>
        <w:jc w:val="both"/>
        <w:rPr>
          <w:rFonts w:ascii="Arial" w:hAnsi="Arial" w:cs="Arial"/>
          <w:color w:val="000000"/>
          <w:lang w:val="en-US"/>
        </w:rPr>
      </w:pPr>
      <w:r w:rsidRPr="00FD18D6">
        <w:rPr>
          <w:rFonts w:ascii="Arial" w:hAnsi="Arial" w:cs="Arial"/>
          <w:color w:val="000000"/>
          <w:lang w:val="en-US"/>
        </w:rPr>
        <w:t>Sections</w:t>
      </w:r>
      <w:r w:rsidR="007C1C90" w:rsidRPr="00FD18D6">
        <w:rPr>
          <w:rFonts w:ascii="Arial" w:hAnsi="Arial" w:cs="Arial"/>
          <w:color w:val="000000"/>
          <w:lang w:val="en-US"/>
        </w:rPr>
        <w:t>:</w:t>
      </w:r>
    </w:p>
    <w:p w14:paraId="1D6B643E" w14:textId="77777777" w:rsidR="00750A2E" w:rsidRPr="00FD18D6" w:rsidRDefault="00750A2E" w:rsidP="00016FD9">
      <w:pPr>
        <w:autoSpaceDE w:val="0"/>
        <w:autoSpaceDN w:val="0"/>
        <w:adjustRightInd w:val="0"/>
        <w:spacing w:after="208"/>
        <w:jc w:val="both"/>
        <w:rPr>
          <w:rFonts w:ascii="Arial" w:hAnsi="Arial" w:cs="Arial"/>
          <w:color w:val="000000"/>
          <w:lang w:val="en-US"/>
        </w:rPr>
      </w:pPr>
      <w:r w:rsidRPr="00FD18D6">
        <w:rPr>
          <w:rFonts w:ascii="Arial" w:hAnsi="Arial" w:cs="Arial"/>
          <w:color w:val="000000"/>
          <w:lang w:val="en-US"/>
        </w:rPr>
        <w:t xml:space="preserve">a) </w:t>
      </w:r>
      <w:r w:rsidRPr="00A54BE5">
        <w:rPr>
          <w:rFonts w:ascii="Arial" w:hAnsi="Arial" w:cs="Arial"/>
          <w:lang w:val="en-US"/>
        </w:rPr>
        <w:t xml:space="preserve">In terms of Regulation 15 of the Town and Country Planning (Development Management </w:t>
      </w:r>
      <w:proofErr w:type="gramStart"/>
      <w:r w:rsidRPr="00A54BE5">
        <w:rPr>
          <w:rFonts w:ascii="Arial" w:hAnsi="Arial" w:cs="Arial"/>
          <w:lang w:val="en-US"/>
        </w:rPr>
        <w:t>Proce</w:t>
      </w:r>
      <w:r w:rsidR="00A54BE5" w:rsidRPr="00A54BE5">
        <w:rPr>
          <w:rFonts w:ascii="Arial" w:hAnsi="Arial" w:cs="Arial"/>
          <w:lang w:val="en-US"/>
        </w:rPr>
        <w:t>dure)(</w:t>
      </w:r>
      <w:proofErr w:type="gramEnd"/>
      <w:r w:rsidR="00A54BE5" w:rsidRPr="00A54BE5">
        <w:rPr>
          <w:rFonts w:ascii="Arial" w:hAnsi="Arial" w:cs="Arial"/>
          <w:lang w:val="en-US"/>
        </w:rPr>
        <w:t>Scotland) Regulations</w:t>
      </w:r>
      <w:r w:rsidR="00A54BE5">
        <w:rPr>
          <w:rFonts w:ascii="Arial" w:hAnsi="Arial" w:cs="Arial"/>
          <w:color w:val="FF0000"/>
          <w:lang w:val="en-US"/>
        </w:rPr>
        <w:t xml:space="preserve"> </w:t>
      </w:r>
      <w:r w:rsidR="008126C2" w:rsidRPr="00B354BD">
        <w:rPr>
          <w:rFonts w:ascii="Arial" w:hAnsi="Arial" w:cs="Arial"/>
          <w:lang w:val="en-US"/>
        </w:rPr>
        <w:t>2013</w:t>
      </w:r>
      <w:r w:rsidRPr="00B354BD">
        <w:rPr>
          <w:rFonts w:ascii="Arial" w:hAnsi="Arial" w:cs="Arial"/>
          <w:lang w:val="en-US"/>
        </w:rPr>
        <w:t>,</w:t>
      </w:r>
      <w:r w:rsidRPr="00FD18D6">
        <w:rPr>
          <w:rFonts w:ascii="Arial" w:hAnsi="Arial" w:cs="Arial"/>
          <w:color w:val="000000"/>
          <w:lang w:val="en-US"/>
        </w:rPr>
        <w:t xml:space="preserve"> an owner is defined as any person who in respect of any part of the land is the proprietor of the dominium utile or is the lessee under a lease thereof of which not less than 7 years remains unexpired. </w:t>
      </w:r>
    </w:p>
    <w:p w14:paraId="3BF16196" w14:textId="77777777" w:rsidR="00750A2E" w:rsidRPr="00FD18D6" w:rsidRDefault="00750A2E" w:rsidP="00016FD9">
      <w:pPr>
        <w:autoSpaceDE w:val="0"/>
        <w:autoSpaceDN w:val="0"/>
        <w:adjustRightInd w:val="0"/>
        <w:jc w:val="both"/>
        <w:rPr>
          <w:rFonts w:ascii="Arial" w:hAnsi="Arial" w:cs="Arial"/>
          <w:color w:val="000000"/>
          <w:lang w:val="en-US"/>
        </w:rPr>
      </w:pPr>
      <w:r w:rsidRPr="00FD18D6">
        <w:rPr>
          <w:rFonts w:ascii="Arial" w:hAnsi="Arial" w:cs="Arial"/>
          <w:color w:val="000000"/>
          <w:lang w:val="en-US"/>
        </w:rPr>
        <w:t>b</w:t>
      </w:r>
      <w:r w:rsidRPr="00A54BE5">
        <w:rPr>
          <w:rFonts w:ascii="Arial" w:hAnsi="Arial" w:cs="Arial"/>
          <w:lang w:val="en-US"/>
        </w:rPr>
        <w:t xml:space="preserve">) In the Agricultural Holdings (Scotland) </w:t>
      </w:r>
      <w:r w:rsidRPr="00B354BD">
        <w:rPr>
          <w:rFonts w:ascii="Arial" w:hAnsi="Arial" w:cs="Arial"/>
          <w:lang w:val="en-US"/>
        </w:rPr>
        <w:t xml:space="preserve">Act </w:t>
      </w:r>
      <w:r w:rsidR="008126C2" w:rsidRPr="00B354BD">
        <w:rPr>
          <w:rFonts w:ascii="Arial" w:hAnsi="Arial" w:cs="Arial"/>
          <w:lang w:val="en-US"/>
        </w:rPr>
        <w:t>2003</w:t>
      </w:r>
      <w:r w:rsidRPr="00B354BD">
        <w:rPr>
          <w:rFonts w:ascii="Arial" w:hAnsi="Arial" w:cs="Arial"/>
          <w:lang w:val="en-US"/>
        </w:rPr>
        <w:t>, the e</w:t>
      </w:r>
      <w:r w:rsidRPr="00FD18D6">
        <w:rPr>
          <w:rFonts w:ascii="Arial" w:hAnsi="Arial" w:cs="Arial"/>
          <w:color w:val="000000"/>
          <w:lang w:val="en-US"/>
        </w:rPr>
        <w:t xml:space="preserve">xpression “Agricultural Holding” means the aggregate of the agricultural land comprised in a lease, not being a lease under which the said land is let to the tenant during his continuance in any office, appointment or employment held under the landlord. </w:t>
      </w:r>
    </w:p>
    <w:p w14:paraId="363980C6" w14:textId="77777777" w:rsidR="007344EF" w:rsidRPr="00FD18D6" w:rsidRDefault="007344EF" w:rsidP="00871029">
      <w:pPr>
        <w:jc w:val="both"/>
        <w:outlineLvl w:val="0"/>
        <w:rPr>
          <w:rFonts w:ascii="Arial" w:hAnsi="Arial" w:cs="Arial"/>
          <w:b/>
        </w:rPr>
      </w:pPr>
    </w:p>
    <w:p w14:paraId="570DF821" w14:textId="77777777" w:rsidR="001C6E3D" w:rsidRPr="00FD18D6" w:rsidRDefault="001C6E3D" w:rsidP="00871029">
      <w:pPr>
        <w:jc w:val="both"/>
        <w:outlineLvl w:val="0"/>
        <w:rPr>
          <w:rFonts w:ascii="Arial" w:hAnsi="Arial" w:cs="Arial"/>
          <w:b/>
        </w:rPr>
      </w:pPr>
    </w:p>
    <w:p w14:paraId="4DF4FFC6" w14:textId="77777777" w:rsidR="001C6E3D" w:rsidRDefault="00134B91" w:rsidP="00871029">
      <w:pPr>
        <w:jc w:val="both"/>
        <w:outlineLvl w:val="0"/>
        <w:rPr>
          <w:rFonts w:ascii="Arial" w:hAnsi="Arial" w:cs="Arial"/>
          <w:b/>
        </w:rPr>
      </w:pPr>
      <w:r>
        <w:rPr>
          <w:rFonts w:ascii="Arial" w:hAnsi="Arial" w:cs="Arial"/>
          <w:b/>
        </w:rPr>
        <w:t>17. Declaration</w:t>
      </w:r>
    </w:p>
    <w:p w14:paraId="4B053D73" w14:textId="77777777" w:rsidR="00134B91" w:rsidRPr="00134B91" w:rsidRDefault="00134B91" w:rsidP="00871029">
      <w:pPr>
        <w:jc w:val="both"/>
        <w:outlineLvl w:val="0"/>
        <w:rPr>
          <w:rFonts w:ascii="Arial" w:hAnsi="Arial" w:cs="Arial"/>
        </w:rPr>
      </w:pPr>
      <w:r w:rsidRPr="00134B91">
        <w:rPr>
          <w:rFonts w:ascii="Arial" w:hAnsi="Arial" w:cs="Arial"/>
        </w:rPr>
        <w:t>This section must be</w:t>
      </w:r>
      <w:r>
        <w:rPr>
          <w:rFonts w:ascii="Arial" w:hAnsi="Arial" w:cs="Arial"/>
        </w:rPr>
        <w:t xml:space="preserve"> completed,</w:t>
      </w:r>
      <w:r w:rsidRPr="00134B91">
        <w:rPr>
          <w:rFonts w:ascii="Arial" w:hAnsi="Arial" w:cs="Arial"/>
        </w:rPr>
        <w:t xml:space="preserve"> signed and dated. </w:t>
      </w:r>
    </w:p>
    <w:p w14:paraId="23133B8C" w14:textId="77777777" w:rsidR="001C6E3D" w:rsidRPr="00FD18D6" w:rsidRDefault="001C6E3D" w:rsidP="00871029">
      <w:pPr>
        <w:jc w:val="both"/>
        <w:outlineLvl w:val="0"/>
        <w:rPr>
          <w:rFonts w:ascii="Arial" w:hAnsi="Arial" w:cs="Arial"/>
          <w:b/>
        </w:rPr>
      </w:pPr>
    </w:p>
    <w:p w14:paraId="33E02A60" w14:textId="77777777" w:rsidR="001C6E3D" w:rsidRPr="00FD18D6" w:rsidRDefault="001C6E3D" w:rsidP="00871029">
      <w:pPr>
        <w:jc w:val="both"/>
        <w:outlineLvl w:val="0"/>
        <w:rPr>
          <w:rFonts w:ascii="Arial" w:hAnsi="Arial" w:cs="Arial"/>
          <w:b/>
        </w:rPr>
      </w:pPr>
    </w:p>
    <w:p w14:paraId="39C66769" w14:textId="77777777" w:rsidR="001C6E3D" w:rsidRDefault="001C6E3D" w:rsidP="00871029">
      <w:pPr>
        <w:jc w:val="both"/>
        <w:outlineLvl w:val="0"/>
        <w:rPr>
          <w:rFonts w:ascii="Arial" w:hAnsi="Arial" w:cs="Arial"/>
          <w:b/>
        </w:rPr>
      </w:pPr>
    </w:p>
    <w:p w14:paraId="0B7A0C60" w14:textId="77777777" w:rsidR="00A54BE5" w:rsidRPr="00FD18D6" w:rsidRDefault="00A54BE5" w:rsidP="00871029">
      <w:pPr>
        <w:jc w:val="both"/>
        <w:outlineLvl w:val="0"/>
        <w:rPr>
          <w:rFonts w:ascii="Arial" w:hAnsi="Arial" w:cs="Arial"/>
          <w:b/>
        </w:rPr>
      </w:pPr>
    </w:p>
    <w:p w14:paraId="6439818F" w14:textId="77777777" w:rsidR="000F2C87" w:rsidRPr="00FD18D6" w:rsidRDefault="000F2C87" w:rsidP="00871029">
      <w:pPr>
        <w:jc w:val="both"/>
        <w:outlineLvl w:val="0"/>
        <w:rPr>
          <w:rFonts w:ascii="Arial" w:hAnsi="Arial" w:cs="Arial"/>
          <w:b/>
        </w:rPr>
      </w:pPr>
    </w:p>
    <w:p w14:paraId="0D2C3E1E" w14:textId="77777777" w:rsidR="000F2C87" w:rsidRPr="00FD18D6" w:rsidRDefault="000F2C87" w:rsidP="00871029">
      <w:pPr>
        <w:jc w:val="both"/>
        <w:outlineLvl w:val="0"/>
        <w:rPr>
          <w:rFonts w:ascii="Arial" w:hAnsi="Arial" w:cs="Arial"/>
          <w:b/>
        </w:rPr>
      </w:pPr>
    </w:p>
    <w:p w14:paraId="7557BF57" w14:textId="77777777" w:rsidR="00AA55DD" w:rsidRPr="00FD18D6" w:rsidRDefault="00AA55DD" w:rsidP="00871029">
      <w:pPr>
        <w:jc w:val="both"/>
        <w:outlineLvl w:val="0"/>
        <w:rPr>
          <w:rFonts w:ascii="Arial" w:hAnsi="Arial" w:cs="Arial"/>
          <w:b/>
        </w:rPr>
      </w:pPr>
      <w:r w:rsidRPr="00FD18D6">
        <w:rPr>
          <w:rFonts w:ascii="Arial" w:hAnsi="Arial" w:cs="Arial"/>
          <w:b/>
        </w:rPr>
        <w:t xml:space="preserve">Checklist </w:t>
      </w:r>
    </w:p>
    <w:p w14:paraId="42546085" w14:textId="77777777" w:rsidR="00AA55DD" w:rsidRPr="00FD18D6" w:rsidRDefault="00AA55DD" w:rsidP="00871029">
      <w:pPr>
        <w:jc w:val="both"/>
        <w:rPr>
          <w:rFonts w:ascii="Arial" w:hAnsi="Arial" w:cs="Arial"/>
        </w:rPr>
      </w:pPr>
    </w:p>
    <w:p w14:paraId="3A07A828" w14:textId="77777777" w:rsidR="008126C2" w:rsidRDefault="001C6E3D" w:rsidP="001C6E3D">
      <w:pPr>
        <w:jc w:val="both"/>
        <w:outlineLvl w:val="0"/>
        <w:rPr>
          <w:rFonts w:ascii="Arial" w:hAnsi="Arial" w:cs="Arial"/>
          <w:b/>
        </w:rPr>
      </w:pPr>
      <w:r w:rsidRPr="00FD18D6">
        <w:rPr>
          <w:rFonts w:ascii="Arial" w:hAnsi="Arial" w:cs="Arial"/>
          <w:b/>
        </w:rPr>
        <w:t xml:space="preserve">A. </w:t>
      </w:r>
      <w:r w:rsidR="00AA55DD" w:rsidRPr="00FD18D6">
        <w:rPr>
          <w:rFonts w:ascii="Arial" w:hAnsi="Arial" w:cs="Arial"/>
          <w:b/>
        </w:rPr>
        <w:t>Fee</w:t>
      </w:r>
      <w:r w:rsidR="008126C2">
        <w:rPr>
          <w:rFonts w:ascii="Arial" w:hAnsi="Arial" w:cs="Arial"/>
          <w:b/>
        </w:rPr>
        <w:t xml:space="preserve"> </w:t>
      </w:r>
    </w:p>
    <w:p w14:paraId="52CAD834" w14:textId="77777777" w:rsidR="0000747A" w:rsidRPr="00FD18D6" w:rsidRDefault="008126C2" w:rsidP="001C6E3D">
      <w:pPr>
        <w:jc w:val="both"/>
        <w:outlineLvl w:val="0"/>
        <w:rPr>
          <w:rFonts w:ascii="Arial" w:hAnsi="Arial" w:cs="Arial"/>
          <w:b/>
        </w:rPr>
      </w:pPr>
      <w:r>
        <w:rPr>
          <w:rFonts w:ascii="Arial" w:hAnsi="Arial" w:cs="Arial"/>
          <w:b/>
        </w:rPr>
        <w:t xml:space="preserve">(as </w:t>
      </w:r>
      <w:proofErr w:type="gramStart"/>
      <w:r>
        <w:rPr>
          <w:rFonts w:ascii="Arial" w:hAnsi="Arial" w:cs="Arial"/>
          <w:b/>
        </w:rPr>
        <w:t>at</w:t>
      </w:r>
      <w:proofErr w:type="gramEnd"/>
      <w:r>
        <w:rPr>
          <w:rFonts w:ascii="Arial" w:hAnsi="Arial" w:cs="Arial"/>
          <w:b/>
        </w:rPr>
        <w:t xml:space="preserve"> </w:t>
      </w:r>
      <w:r w:rsidR="006372E2">
        <w:rPr>
          <w:rFonts w:ascii="Arial" w:hAnsi="Arial" w:cs="Arial"/>
          <w:b/>
        </w:rPr>
        <w:t>August</w:t>
      </w:r>
      <w:r>
        <w:rPr>
          <w:rFonts w:ascii="Arial" w:hAnsi="Arial" w:cs="Arial"/>
          <w:b/>
        </w:rPr>
        <w:t xml:space="preserve"> 2018</w:t>
      </w:r>
      <w:r w:rsidR="007814BA">
        <w:rPr>
          <w:rFonts w:ascii="Arial" w:hAnsi="Arial" w:cs="Arial"/>
          <w:b/>
        </w:rPr>
        <w:t>:</w:t>
      </w:r>
      <w:r>
        <w:rPr>
          <w:rFonts w:ascii="Arial" w:hAnsi="Arial" w:cs="Arial"/>
          <w:b/>
        </w:rPr>
        <w:t xml:space="preserve"> check the website for the most up to date </w:t>
      </w:r>
      <w:r w:rsidR="002D007C">
        <w:rPr>
          <w:rFonts w:ascii="Arial" w:hAnsi="Arial" w:cs="Arial"/>
          <w:b/>
        </w:rPr>
        <w:t xml:space="preserve">fee </w:t>
      </w:r>
      <w:r>
        <w:rPr>
          <w:rFonts w:ascii="Arial" w:hAnsi="Arial" w:cs="Arial"/>
          <w:b/>
        </w:rPr>
        <w:t xml:space="preserve">information) </w:t>
      </w:r>
    </w:p>
    <w:p w14:paraId="4AD51C48" w14:textId="77777777" w:rsidR="008126C2" w:rsidRDefault="008126C2" w:rsidP="001C6E3D">
      <w:pPr>
        <w:pStyle w:val="Default"/>
        <w:jc w:val="both"/>
        <w:rPr>
          <w:rFonts w:ascii="Arial" w:hAnsi="Arial" w:cs="Arial"/>
          <w:color w:val="auto"/>
        </w:rPr>
      </w:pPr>
    </w:p>
    <w:p w14:paraId="6CAAC461" w14:textId="77777777" w:rsidR="00DB58DE" w:rsidRPr="00FD18D6" w:rsidRDefault="00DB58DE" w:rsidP="001C6E3D">
      <w:pPr>
        <w:pStyle w:val="Default"/>
        <w:jc w:val="both"/>
        <w:rPr>
          <w:rFonts w:ascii="Arial" w:hAnsi="Arial" w:cs="Arial"/>
          <w:color w:val="auto"/>
        </w:rPr>
      </w:pPr>
      <w:r w:rsidRPr="00FD18D6">
        <w:rPr>
          <w:rFonts w:ascii="Arial" w:hAnsi="Arial" w:cs="Arial"/>
          <w:color w:val="auto"/>
        </w:rPr>
        <w:t xml:space="preserve">A fee is required to cover the cost of processing the application. The fee for all finfish and shellfish </w:t>
      </w:r>
      <w:r w:rsidR="0000747A" w:rsidRPr="00FD18D6">
        <w:rPr>
          <w:rFonts w:ascii="Arial" w:hAnsi="Arial" w:cs="Arial"/>
          <w:color w:val="auto"/>
        </w:rPr>
        <w:t xml:space="preserve">applications </w:t>
      </w:r>
      <w:r w:rsidRPr="00FD18D6">
        <w:rPr>
          <w:rFonts w:ascii="Arial" w:hAnsi="Arial" w:cs="Arial"/>
          <w:color w:val="auto"/>
        </w:rPr>
        <w:t xml:space="preserve">is to be calculated in the following way: </w:t>
      </w:r>
    </w:p>
    <w:p w14:paraId="6E3CAF5A" w14:textId="77777777" w:rsidR="00F43C10" w:rsidRPr="00FD18D6" w:rsidRDefault="00F43C10" w:rsidP="00871029">
      <w:pPr>
        <w:pStyle w:val="Default"/>
        <w:ind w:left="720"/>
        <w:jc w:val="both"/>
        <w:rPr>
          <w:rFonts w:ascii="Arial" w:hAnsi="Arial" w:cs="Arial"/>
          <w:color w:val="auto"/>
        </w:rPr>
      </w:pPr>
    </w:p>
    <w:p w14:paraId="2920021D" w14:textId="77777777" w:rsidR="001C6E3D" w:rsidRPr="00FD18D6" w:rsidRDefault="00DB58DE" w:rsidP="00FD18D6">
      <w:pPr>
        <w:pStyle w:val="Default"/>
        <w:numPr>
          <w:ilvl w:val="0"/>
          <w:numId w:val="21"/>
        </w:numPr>
        <w:tabs>
          <w:tab w:val="clear" w:pos="360"/>
          <w:tab w:val="num" w:pos="-1080"/>
        </w:tabs>
        <w:jc w:val="both"/>
        <w:rPr>
          <w:rFonts w:ascii="Arial" w:hAnsi="Arial" w:cs="Arial"/>
          <w:color w:val="auto"/>
        </w:rPr>
      </w:pPr>
      <w:r w:rsidRPr="00FD18D6">
        <w:rPr>
          <w:rFonts w:ascii="Arial" w:hAnsi="Arial" w:cs="Arial"/>
          <w:color w:val="auto"/>
        </w:rPr>
        <w:t>£</w:t>
      </w:r>
      <w:r w:rsidR="007055EB" w:rsidRPr="00FD18D6">
        <w:rPr>
          <w:rFonts w:ascii="Arial" w:hAnsi="Arial" w:cs="Arial"/>
          <w:color w:val="auto"/>
        </w:rPr>
        <w:t>183</w:t>
      </w:r>
      <w:r w:rsidRPr="00FD18D6">
        <w:rPr>
          <w:rFonts w:ascii="Arial" w:hAnsi="Arial" w:cs="Arial"/>
          <w:color w:val="auto"/>
        </w:rPr>
        <w:t xml:space="preserve"> for each 0.1 hectare</w:t>
      </w:r>
      <w:r w:rsidR="00C71735" w:rsidRPr="00FD18D6">
        <w:rPr>
          <w:rFonts w:ascii="Arial" w:hAnsi="Arial" w:cs="Arial"/>
          <w:color w:val="auto"/>
        </w:rPr>
        <w:t xml:space="preserve"> (rounded to the nearest 0.1)</w:t>
      </w:r>
      <w:r w:rsidRPr="00FD18D6">
        <w:rPr>
          <w:rFonts w:ascii="Arial" w:hAnsi="Arial" w:cs="Arial"/>
          <w:color w:val="auto"/>
        </w:rPr>
        <w:t xml:space="preserve"> of the surface area of the water to be used in the placemen</w:t>
      </w:r>
      <w:r w:rsidR="0014595E" w:rsidRPr="00FD18D6">
        <w:rPr>
          <w:rFonts w:ascii="Arial" w:hAnsi="Arial" w:cs="Arial"/>
          <w:color w:val="auto"/>
        </w:rPr>
        <w:t xml:space="preserve">t or assembly of any equipment </w:t>
      </w:r>
      <w:proofErr w:type="gramStart"/>
      <w:r w:rsidR="0014595E" w:rsidRPr="00FD18D6">
        <w:rPr>
          <w:rFonts w:ascii="Arial" w:hAnsi="Arial" w:cs="Arial"/>
          <w:color w:val="auto"/>
        </w:rPr>
        <w:t>AND</w:t>
      </w:r>
      <w:r w:rsidR="00C71735" w:rsidRPr="00FD18D6">
        <w:rPr>
          <w:rFonts w:ascii="Arial" w:hAnsi="Arial" w:cs="Arial"/>
          <w:color w:val="auto"/>
        </w:rPr>
        <w:t>;</w:t>
      </w:r>
      <w:proofErr w:type="gramEnd"/>
    </w:p>
    <w:p w14:paraId="4BFDD419" w14:textId="77777777" w:rsidR="00F43C10" w:rsidRPr="00FD18D6" w:rsidRDefault="00F43C10" w:rsidP="00871029">
      <w:pPr>
        <w:pStyle w:val="Default"/>
        <w:ind w:left="720"/>
        <w:jc w:val="both"/>
        <w:rPr>
          <w:rFonts w:ascii="Arial" w:hAnsi="Arial" w:cs="Arial"/>
          <w:color w:val="auto"/>
        </w:rPr>
      </w:pPr>
    </w:p>
    <w:p w14:paraId="63BE9A72" w14:textId="77777777" w:rsidR="001C6E3D" w:rsidRPr="00FD18D6" w:rsidRDefault="00DB58DE" w:rsidP="00FD18D6">
      <w:pPr>
        <w:pStyle w:val="Default"/>
        <w:numPr>
          <w:ilvl w:val="0"/>
          <w:numId w:val="21"/>
        </w:numPr>
        <w:tabs>
          <w:tab w:val="clear" w:pos="360"/>
          <w:tab w:val="num" w:pos="-1080"/>
        </w:tabs>
        <w:jc w:val="both"/>
        <w:rPr>
          <w:rFonts w:ascii="Arial" w:hAnsi="Arial" w:cs="Arial"/>
          <w:color w:val="auto"/>
        </w:rPr>
      </w:pPr>
      <w:r w:rsidRPr="00FD18D6">
        <w:rPr>
          <w:rFonts w:ascii="Arial" w:hAnsi="Arial" w:cs="Arial"/>
          <w:color w:val="auto"/>
        </w:rPr>
        <w:t>£</w:t>
      </w:r>
      <w:r w:rsidR="007055EB" w:rsidRPr="00FD18D6">
        <w:rPr>
          <w:rFonts w:ascii="Arial" w:hAnsi="Arial" w:cs="Arial"/>
          <w:color w:val="auto"/>
        </w:rPr>
        <w:t>63</w:t>
      </w:r>
      <w:r w:rsidRPr="00FD18D6">
        <w:rPr>
          <w:rFonts w:ascii="Arial" w:hAnsi="Arial" w:cs="Arial"/>
          <w:color w:val="auto"/>
        </w:rPr>
        <w:t xml:space="preserve"> for each 0.1 hectare of the seabed subject</w:t>
      </w:r>
      <w:r w:rsidR="00C71735" w:rsidRPr="00FD18D6">
        <w:rPr>
          <w:rFonts w:ascii="Arial" w:hAnsi="Arial" w:cs="Arial"/>
          <w:color w:val="auto"/>
        </w:rPr>
        <w:t xml:space="preserve"> (rounded to the nearest 0.1</w:t>
      </w:r>
      <w:r w:rsidRPr="00FD18D6">
        <w:rPr>
          <w:rFonts w:ascii="Arial" w:hAnsi="Arial" w:cs="Arial"/>
          <w:color w:val="auto"/>
        </w:rPr>
        <w:t xml:space="preserve"> (site area is deemed to be the area of the seabed enclosed by the anchor/mooring points using imaginary straight lines). </w:t>
      </w:r>
    </w:p>
    <w:p w14:paraId="2237FFAD" w14:textId="77777777" w:rsidR="00F43C10" w:rsidRPr="00FD18D6" w:rsidRDefault="0014595E" w:rsidP="00FD18D6">
      <w:pPr>
        <w:pStyle w:val="Default"/>
        <w:numPr>
          <w:ilvl w:val="0"/>
          <w:numId w:val="21"/>
        </w:numPr>
        <w:tabs>
          <w:tab w:val="clear" w:pos="360"/>
          <w:tab w:val="num" w:pos="-1080"/>
        </w:tabs>
        <w:jc w:val="both"/>
        <w:rPr>
          <w:rFonts w:ascii="Arial" w:hAnsi="Arial" w:cs="Arial"/>
        </w:rPr>
      </w:pPr>
      <w:proofErr w:type="gramStart"/>
      <w:r w:rsidRPr="00FD18D6">
        <w:rPr>
          <w:rFonts w:ascii="Arial" w:hAnsi="Arial" w:cs="Arial"/>
        </w:rPr>
        <w:t>Both of the above</w:t>
      </w:r>
      <w:proofErr w:type="gramEnd"/>
      <w:r w:rsidRPr="00FD18D6">
        <w:rPr>
          <w:rFonts w:ascii="Arial" w:hAnsi="Arial" w:cs="Arial"/>
        </w:rPr>
        <w:t xml:space="preserve"> </w:t>
      </w:r>
      <w:proofErr w:type="gramStart"/>
      <w:r w:rsidRPr="00FD18D6">
        <w:rPr>
          <w:rFonts w:ascii="Arial" w:hAnsi="Arial" w:cs="Arial"/>
        </w:rPr>
        <w:t>are</w:t>
      </w:r>
      <w:proofErr w:type="gramEnd"/>
      <w:r w:rsidRPr="00FD18D6">
        <w:rPr>
          <w:rFonts w:ascii="Arial" w:hAnsi="Arial" w:cs="Arial"/>
        </w:rPr>
        <w:t xml:space="preserve"> subject to a </w:t>
      </w:r>
      <w:r w:rsidR="001C6E3D" w:rsidRPr="00FD18D6">
        <w:rPr>
          <w:rFonts w:ascii="Arial" w:hAnsi="Arial" w:cs="Arial"/>
        </w:rPr>
        <w:t>maximum</w:t>
      </w:r>
      <w:r w:rsidRPr="00FD18D6">
        <w:rPr>
          <w:rFonts w:ascii="Arial" w:hAnsi="Arial" w:cs="Arial"/>
        </w:rPr>
        <w:t xml:space="preserve"> combined fee</w:t>
      </w:r>
      <w:r w:rsidR="001C6E3D" w:rsidRPr="00FD18D6">
        <w:rPr>
          <w:rFonts w:ascii="Arial" w:hAnsi="Arial" w:cs="Arial"/>
        </w:rPr>
        <w:t xml:space="preserve"> of £</w:t>
      </w:r>
      <w:r w:rsidRPr="00FD18D6">
        <w:rPr>
          <w:rFonts w:ascii="Arial" w:hAnsi="Arial" w:cs="Arial"/>
        </w:rPr>
        <w:t>18270</w:t>
      </w:r>
      <w:r w:rsidR="00C71735" w:rsidRPr="00FD18D6">
        <w:rPr>
          <w:rFonts w:ascii="Arial" w:hAnsi="Arial" w:cs="Arial"/>
        </w:rPr>
        <w:t>.00</w:t>
      </w:r>
      <w:r w:rsidRPr="00FD18D6">
        <w:rPr>
          <w:rFonts w:ascii="Arial" w:hAnsi="Arial" w:cs="Arial"/>
        </w:rPr>
        <w:t>.</w:t>
      </w:r>
    </w:p>
    <w:p w14:paraId="595857C7" w14:textId="77777777" w:rsidR="00C71735" w:rsidRPr="00FD18D6" w:rsidRDefault="00C71735" w:rsidP="00C71735">
      <w:pPr>
        <w:pStyle w:val="Default"/>
        <w:ind w:left="360"/>
        <w:jc w:val="both"/>
        <w:rPr>
          <w:rFonts w:ascii="Arial" w:hAnsi="Arial" w:cs="Arial"/>
        </w:rPr>
      </w:pPr>
    </w:p>
    <w:p w14:paraId="2D2C5585" w14:textId="77777777" w:rsidR="00DB58DE" w:rsidRPr="00FD18D6" w:rsidRDefault="00DB58DE" w:rsidP="00FD18D6">
      <w:pPr>
        <w:pStyle w:val="Default"/>
        <w:numPr>
          <w:ilvl w:val="0"/>
          <w:numId w:val="21"/>
        </w:numPr>
        <w:tabs>
          <w:tab w:val="clear" w:pos="360"/>
          <w:tab w:val="num" w:pos="-1080"/>
        </w:tabs>
        <w:jc w:val="both"/>
        <w:rPr>
          <w:rFonts w:ascii="Arial" w:hAnsi="Arial" w:cs="Arial"/>
        </w:rPr>
      </w:pPr>
      <w:r w:rsidRPr="00FD18D6">
        <w:rPr>
          <w:rFonts w:ascii="Arial" w:hAnsi="Arial" w:cs="Arial"/>
        </w:rPr>
        <w:t>£</w:t>
      </w:r>
      <w:r w:rsidR="0014595E" w:rsidRPr="00FD18D6">
        <w:rPr>
          <w:rFonts w:ascii="Arial" w:hAnsi="Arial" w:cs="Arial"/>
        </w:rPr>
        <w:t>401</w:t>
      </w:r>
      <w:r w:rsidRPr="00FD18D6">
        <w:rPr>
          <w:rFonts w:ascii="Arial" w:hAnsi="Arial" w:cs="Arial"/>
        </w:rPr>
        <w:t xml:space="preserve"> for the making of a material change in the use of equipment placed or assembled in marine waters for the purpose of fish farming. </w:t>
      </w:r>
    </w:p>
    <w:p w14:paraId="18D99C32" w14:textId="77777777" w:rsidR="00DB58DE" w:rsidRPr="00FD18D6" w:rsidRDefault="00DB58DE" w:rsidP="00871029">
      <w:pPr>
        <w:pStyle w:val="Default"/>
        <w:ind w:left="720"/>
        <w:jc w:val="both"/>
        <w:rPr>
          <w:rFonts w:ascii="Arial" w:hAnsi="Arial" w:cs="Arial"/>
          <w:color w:val="E36C0A"/>
        </w:rPr>
      </w:pPr>
    </w:p>
    <w:p w14:paraId="6F49EB93" w14:textId="77777777" w:rsidR="005562C1" w:rsidRPr="008126C2" w:rsidRDefault="00DB58DE" w:rsidP="001C6E3D">
      <w:pPr>
        <w:pStyle w:val="Default"/>
        <w:jc w:val="both"/>
        <w:rPr>
          <w:rFonts w:ascii="Arial" w:hAnsi="Arial" w:cs="Arial"/>
          <w:bCs/>
          <w:color w:val="auto"/>
          <w:u w:val="single"/>
        </w:rPr>
      </w:pPr>
      <w:r w:rsidRPr="008126C2">
        <w:rPr>
          <w:rFonts w:ascii="Arial" w:hAnsi="Arial" w:cs="Arial"/>
          <w:bCs/>
          <w:color w:val="auto"/>
          <w:u w:val="single"/>
        </w:rPr>
        <w:t xml:space="preserve">The </w:t>
      </w:r>
      <w:r w:rsidR="005562C1" w:rsidRPr="008126C2">
        <w:rPr>
          <w:rFonts w:ascii="Arial" w:hAnsi="Arial" w:cs="Arial"/>
          <w:bCs/>
          <w:color w:val="auto"/>
          <w:u w:val="single"/>
        </w:rPr>
        <w:t xml:space="preserve">fee calculations </w:t>
      </w:r>
      <w:r w:rsidR="0014595E" w:rsidRPr="008126C2">
        <w:rPr>
          <w:rFonts w:ascii="Arial" w:hAnsi="Arial" w:cs="Arial"/>
          <w:bCs/>
          <w:color w:val="auto"/>
          <w:u w:val="single"/>
        </w:rPr>
        <w:t>are</w:t>
      </w:r>
      <w:r w:rsidR="00F43C10" w:rsidRPr="008126C2">
        <w:rPr>
          <w:rFonts w:ascii="Arial" w:hAnsi="Arial" w:cs="Arial"/>
          <w:bCs/>
          <w:color w:val="auto"/>
          <w:u w:val="single"/>
        </w:rPr>
        <w:t xml:space="preserve"> </w:t>
      </w:r>
      <w:proofErr w:type="gramStart"/>
      <w:r w:rsidR="005562C1" w:rsidRPr="008126C2">
        <w:rPr>
          <w:rFonts w:ascii="Arial" w:hAnsi="Arial" w:cs="Arial"/>
          <w:bCs/>
          <w:color w:val="auto"/>
          <w:u w:val="single"/>
        </w:rPr>
        <w:t>be base</w:t>
      </w:r>
      <w:r w:rsidR="007B6CA5" w:rsidRPr="008126C2">
        <w:rPr>
          <w:rFonts w:ascii="Arial" w:hAnsi="Arial" w:cs="Arial"/>
          <w:bCs/>
          <w:color w:val="auto"/>
          <w:u w:val="single"/>
        </w:rPr>
        <w:t>d</w:t>
      </w:r>
      <w:proofErr w:type="gramEnd"/>
      <w:r w:rsidR="005562C1" w:rsidRPr="008126C2">
        <w:rPr>
          <w:rFonts w:ascii="Arial" w:hAnsi="Arial" w:cs="Arial"/>
          <w:bCs/>
          <w:color w:val="auto"/>
          <w:u w:val="single"/>
        </w:rPr>
        <w:t xml:space="preserve"> on the </w:t>
      </w:r>
      <w:r w:rsidR="0014595E" w:rsidRPr="008126C2">
        <w:rPr>
          <w:rFonts w:ascii="Arial" w:hAnsi="Arial" w:cs="Arial"/>
          <w:bCs/>
          <w:color w:val="auto"/>
          <w:u w:val="single"/>
        </w:rPr>
        <w:t xml:space="preserve">equipment surface area </w:t>
      </w:r>
      <w:r w:rsidRPr="004F16A3">
        <w:rPr>
          <w:rFonts w:ascii="Arial" w:hAnsi="Arial" w:cs="Arial"/>
          <w:b/>
          <w:bCs/>
          <w:color w:val="auto"/>
          <w:u w:val="single"/>
        </w:rPr>
        <w:t>and</w:t>
      </w:r>
      <w:r w:rsidRPr="008126C2">
        <w:rPr>
          <w:rFonts w:ascii="Arial" w:hAnsi="Arial" w:cs="Arial"/>
          <w:bCs/>
          <w:color w:val="auto"/>
          <w:u w:val="single"/>
        </w:rPr>
        <w:t xml:space="preserve"> </w:t>
      </w:r>
      <w:r w:rsidR="0014595E" w:rsidRPr="008126C2">
        <w:rPr>
          <w:rFonts w:ascii="Arial" w:hAnsi="Arial" w:cs="Arial"/>
          <w:bCs/>
          <w:color w:val="auto"/>
          <w:u w:val="single"/>
        </w:rPr>
        <w:t>the seabed</w:t>
      </w:r>
      <w:r w:rsidR="008126C2" w:rsidRPr="008126C2">
        <w:rPr>
          <w:rFonts w:ascii="Arial" w:hAnsi="Arial" w:cs="Arial"/>
          <w:bCs/>
          <w:color w:val="auto"/>
          <w:u w:val="single"/>
        </w:rPr>
        <w:t xml:space="preserve">/planning boundary </w:t>
      </w:r>
      <w:r w:rsidRPr="008126C2">
        <w:rPr>
          <w:rFonts w:ascii="Arial" w:hAnsi="Arial" w:cs="Arial"/>
          <w:bCs/>
          <w:color w:val="auto"/>
          <w:u w:val="single"/>
        </w:rPr>
        <w:t>calculations provided in section</w:t>
      </w:r>
      <w:r w:rsidR="0014595E" w:rsidRPr="008126C2">
        <w:rPr>
          <w:rFonts w:ascii="Arial" w:hAnsi="Arial" w:cs="Arial"/>
          <w:bCs/>
          <w:color w:val="auto"/>
          <w:u w:val="single"/>
        </w:rPr>
        <w:t xml:space="preserve"> 6 of the application</w:t>
      </w:r>
      <w:r w:rsidR="005562C1" w:rsidRPr="008126C2">
        <w:rPr>
          <w:rFonts w:ascii="Arial" w:hAnsi="Arial" w:cs="Arial"/>
          <w:bCs/>
          <w:color w:val="auto"/>
          <w:u w:val="single"/>
        </w:rPr>
        <w:t xml:space="preserve"> form</w:t>
      </w:r>
      <w:r w:rsidRPr="008126C2">
        <w:rPr>
          <w:rFonts w:ascii="Arial" w:hAnsi="Arial" w:cs="Arial"/>
          <w:bCs/>
          <w:color w:val="auto"/>
          <w:u w:val="single"/>
        </w:rPr>
        <w:t>.</w:t>
      </w:r>
    </w:p>
    <w:p w14:paraId="01DF5633" w14:textId="77777777" w:rsidR="005562C1" w:rsidRPr="00FD18D6" w:rsidRDefault="005562C1" w:rsidP="00D046B3">
      <w:pPr>
        <w:pStyle w:val="Default"/>
        <w:ind w:left="720"/>
        <w:jc w:val="both"/>
        <w:rPr>
          <w:rFonts w:ascii="Arial" w:hAnsi="Arial" w:cs="Arial"/>
          <w:color w:val="E36C0A"/>
        </w:rPr>
      </w:pPr>
    </w:p>
    <w:p w14:paraId="6FFA964D" w14:textId="77777777" w:rsidR="006D76AF" w:rsidRPr="00FD18D6" w:rsidRDefault="005562C1" w:rsidP="001C6E3D">
      <w:pPr>
        <w:pStyle w:val="NoSpacing"/>
        <w:jc w:val="both"/>
        <w:rPr>
          <w:rFonts w:ascii="Arial" w:hAnsi="Arial" w:cs="Arial"/>
          <w:color w:val="000000"/>
          <w:sz w:val="24"/>
          <w:szCs w:val="24"/>
        </w:rPr>
      </w:pPr>
      <w:r w:rsidRPr="00FD18D6">
        <w:rPr>
          <w:rFonts w:ascii="Arial" w:hAnsi="Arial" w:cs="Arial"/>
          <w:color w:val="000000"/>
          <w:sz w:val="24"/>
          <w:szCs w:val="24"/>
        </w:rPr>
        <w:t xml:space="preserve">The local planning </w:t>
      </w:r>
      <w:r w:rsidR="00F43C10" w:rsidRPr="00FD18D6">
        <w:rPr>
          <w:rFonts w:ascii="Arial" w:hAnsi="Arial" w:cs="Arial"/>
          <w:color w:val="000000"/>
          <w:sz w:val="24"/>
          <w:szCs w:val="24"/>
        </w:rPr>
        <w:t>authority is</w:t>
      </w:r>
      <w:r w:rsidR="006D76AF" w:rsidRPr="00FD18D6">
        <w:rPr>
          <w:rFonts w:ascii="Arial" w:hAnsi="Arial" w:cs="Arial"/>
          <w:color w:val="000000"/>
          <w:sz w:val="24"/>
          <w:szCs w:val="24"/>
        </w:rPr>
        <w:t xml:space="preserve"> </w:t>
      </w:r>
      <w:r w:rsidRPr="00FD18D6">
        <w:rPr>
          <w:rFonts w:ascii="Arial" w:hAnsi="Arial" w:cs="Arial"/>
          <w:color w:val="000000"/>
          <w:sz w:val="24"/>
          <w:szCs w:val="24"/>
        </w:rPr>
        <w:t>require</w:t>
      </w:r>
      <w:r w:rsidR="00F43C10" w:rsidRPr="00FD18D6">
        <w:rPr>
          <w:rFonts w:ascii="Arial" w:hAnsi="Arial" w:cs="Arial"/>
          <w:color w:val="000000"/>
          <w:sz w:val="24"/>
          <w:szCs w:val="24"/>
        </w:rPr>
        <w:t>d</w:t>
      </w:r>
      <w:r w:rsidRPr="00FD18D6">
        <w:rPr>
          <w:rFonts w:ascii="Arial" w:hAnsi="Arial" w:cs="Arial"/>
          <w:color w:val="000000"/>
          <w:sz w:val="24"/>
          <w:szCs w:val="24"/>
        </w:rPr>
        <w:t xml:space="preserve"> </w:t>
      </w:r>
      <w:r w:rsidR="00F43C10" w:rsidRPr="00FD18D6">
        <w:rPr>
          <w:rFonts w:ascii="Arial" w:hAnsi="Arial" w:cs="Arial"/>
          <w:color w:val="000000"/>
          <w:sz w:val="24"/>
          <w:szCs w:val="24"/>
        </w:rPr>
        <w:t xml:space="preserve">by legislation </w:t>
      </w:r>
      <w:r w:rsidRPr="00FD18D6">
        <w:rPr>
          <w:rFonts w:ascii="Arial" w:hAnsi="Arial" w:cs="Arial"/>
          <w:color w:val="000000"/>
          <w:sz w:val="24"/>
          <w:szCs w:val="24"/>
        </w:rPr>
        <w:t>to publish in the local press an advert for marine aquaculture planning applications.</w:t>
      </w:r>
      <w:r w:rsidR="006D76AF" w:rsidRPr="00FD18D6">
        <w:rPr>
          <w:rFonts w:ascii="Arial" w:hAnsi="Arial" w:cs="Arial"/>
          <w:color w:val="000000"/>
          <w:sz w:val="24"/>
          <w:szCs w:val="24"/>
        </w:rPr>
        <w:t xml:space="preserve"> The cost of this advertisement must be met by the applicant.</w:t>
      </w:r>
    </w:p>
    <w:p w14:paraId="7B64F584" w14:textId="77777777" w:rsidR="006D76AF" w:rsidRPr="00FD18D6" w:rsidRDefault="006D76AF" w:rsidP="00D046B3">
      <w:pPr>
        <w:pStyle w:val="NoSpacing"/>
        <w:ind w:left="720"/>
        <w:jc w:val="both"/>
        <w:rPr>
          <w:rFonts w:ascii="Arial" w:hAnsi="Arial" w:cs="Arial"/>
          <w:color w:val="E36C0A"/>
          <w:sz w:val="24"/>
          <w:szCs w:val="24"/>
        </w:rPr>
      </w:pPr>
    </w:p>
    <w:p w14:paraId="6B2BCF4C" w14:textId="77777777" w:rsidR="00F43C10" w:rsidRPr="008126C2" w:rsidRDefault="006D76AF" w:rsidP="008126C2">
      <w:pPr>
        <w:pStyle w:val="NoSpacing"/>
        <w:jc w:val="both"/>
        <w:outlineLvl w:val="0"/>
        <w:rPr>
          <w:rFonts w:ascii="Arial" w:hAnsi="Arial" w:cs="Arial"/>
          <w:sz w:val="24"/>
          <w:szCs w:val="24"/>
        </w:rPr>
      </w:pPr>
      <w:r w:rsidRPr="008126C2">
        <w:rPr>
          <w:rFonts w:ascii="Arial" w:hAnsi="Arial" w:cs="Arial"/>
          <w:sz w:val="24"/>
          <w:szCs w:val="24"/>
        </w:rPr>
        <w:t xml:space="preserve">The </w:t>
      </w:r>
      <w:r w:rsidR="00987C1F" w:rsidRPr="008126C2">
        <w:rPr>
          <w:rFonts w:ascii="Arial" w:hAnsi="Arial" w:cs="Arial"/>
          <w:sz w:val="24"/>
          <w:szCs w:val="24"/>
        </w:rPr>
        <w:t xml:space="preserve">notification </w:t>
      </w:r>
      <w:r w:rsidR="0014595E" w:rsidRPr="008126C2">
        <w:rPr>
          <w:rFonts w:ascii="Arial" w:hAnsi="Arial" w:cs="Arial"/>
          <w:sz w:val="24"/>
          <w:szCs w:val="24"/>
        </w:rPr>
        <w:t xml:space="preserve">advert </w:t>
      </w:r>
      <w:r w:rsidRPr="008126C2">
        <w:rPr>
          <w:rFonts w:ascii="Arial" w:hAnsi="Arial" w:cs="Arial"/>
          <w:sz w:val="24"/>
          <w:szCs w:val="24"/>
        </w:rPr>
        <w:t xml:space="preserve">fee for </w:t>
      </w:r>
      <w:r w:rsidR="0014595E" w:rsidRPr="008126C2">
        <w:rPr>
          <w:rFonts w:ascii="Arial" w:hAnsi="Arial" w:cs="Arial"/>
          <w:sz w:val="24"/>
          <w:szCs w:val="24"/>
        </w:rPr>
        <w:t>unknown neighbour (i.e. n</w:t>
      </w:r>
      <w:r w:rsidRPr="008126C2">
        <w:rPr>
          <w:rFonts w:ascii="Arial" w:hAnsi="Arial" w:cs="Arial"/>
          <w:sz w:val="24"/>
          <w:szCs w:val="24"/>
        </w:rPr>
        <w:t>on</w:t>
      </w:r>
      <w:r w:rsidR="0000747A" w:rsidRPr="008126C2">
        <w:rPr>
          <w:rFonts w:ascii="Arial" w:hAnsi="Arial" w:cs="Arial"/>
          <w:sz w:val="24"/>
          <w:szCs w:val="24"/>
        </w:rPr>
        <w:t>-</w:t>
      </w:r>
      <w:r w:rsidRPr="008126C2">
        <w:rPr>
          <w:rFonts w:ascii="Arial" w:hAnsi="Arial" w:cs="Arial"/>
          <w:sz w:val="24"/>
          <w:szCs w:val="24"/>
        </w:rPr>
        <w:t>EIA developments</w:t>
      </w:r>
      <w:r w:rsidR="0014595E" w:rsidRPr="008126C2">
        <w:rPr>
          <w:rFonts w:ascii="Arial" w:hAnsi="Arial" w:cs="Arial"/>
          <w:sz w:val="24"/>
          <w:szCs w:val="24"/>
        </w:rPr>
        <w:t>)</w:t>
      </w:r>
      <w:r w:rsidRPr="008126C2">
        <w:rPr>
          <w:rFonts w:ascii="Arial" w:hAnsi="Arial" w:cs="Arial"/>
          <w:sz w:val="24"/>
          <w:szCs w:val="24"/>
        </w:rPr>
        <w:t xml:space="preserve"> is fixed at £</w:t>
      </w:r>
      <w:r w:rsidR="006372E2">
        <w:rPr>
          <w:rFonts w:ascii="Arial" w:hAnsi="Arial" w:cs="Arial"/>
          <w:sz w:val="24"/>
          <w:szCs w:val="24"/>
        </w:rPr>
        <w:t>133</w:t>
      </w:r>
      <w:r w:rsidR="008126C2" w:rsidRPr="008126C2">
        <w:rPr>
          <w:rFonts w:ascii="Arial" w:hAnsi="Arial" w:cs="Arial"/>
          <w:sz w:val="24"/>
          <w:szCs w:val="24"/>
        </w:rPr>
        <w:t xml:space="preserve">.00.  </w:t>
      </w:r>
      <w:r w:rsidR="00F43C10" w:rsidRPr="008126C2">
        <w:rPr>
          <w:rFonts w:ascii="Arial" w:hAnsi="Arial" w:cs="Arial"/>
          <w:sz w:val="24"/>
          <w:szCs w:val="24"/>
        </w:rPr>
        <w:t xml:space="preserve">Further adverts are </w:t>
      </w:r>
      <w:r w:rsidR="0014595E" w:rsidRPr="008126C2">
        <w:rPr>
          <w:rFonts w:ascii="Arial" w:hAnsi="Arial" w:cs="Arial"/>
          <w:sz w:val="24"/>
          <w:szCs w:val="24"/>
        </w:rPr>
        <w:t xml:space="preserve">also </w:t>
      </w:r>
      <w:r w:rsidR="00F43C10" w:rsidRPr="008126C2">
        <w:rPr>
          <w:rFonts w:ascii="Arial" w:hAnsi="Arial" w:cs="Arial"/>
          <w:sz w:val="24"/>
          <w:szCs w:val="24"/>
        </w:rPr>
        <w:t xml:space="preserve">required to be published in the local press and the Edinburgh Gazette for EIA developments plus a decision notice in the local paper once the application is determined.  </w:t>
      </w:r>
    </w:p>
    <w:p w14:paraId="0ABC8AAD" w14:textId="77777777" w:rsidR="00F43C10" w:rsidRPr="008126C2" w:rsidRDefault="00F43C10" w:rsidP="00D046B3">
      <w:pPr>
        <w:pStyle w:val="NoSpacing"/>
        <w:ind w:left="720"/>
        <w:jc w:val="both"/>
        <w:rPr>
          <w:rFonts w:ascii="Arial" w:hAnsi="Arial" w:cs="Arial"/>
          <w:sz w:val="24"/>
          <w:szCs w:val="24"/>
        </w:rPr>
      </w:pPr>
    </w:p>
    <w:p w14:paraId="7E20D042" w14:textId="77777777" w:rsidR="00F43C10" w:rsidRPr="008126C2" w:rsidRDefault="00F43C10" w:rsidP="001C6E3D">
      <w:pPr>
        <w:pStyle w:val="NoSpacing"/>
        <w:jc w:val="both"/>
        <w:outlineLvl w:val="0"/>
        <w:rPr>
          <w:rFonts w:ascii="Arial" w:hAnsi="Arial" w:cs="Arial"/>
          <w:sz w:val="24"/>
          <w:szCs w:val="24"/>
        </w:rPr>
      </w:pPr>
      <w:r w:rsidRPr="008126C2">
        <w:rPr>
          <w:rFonts w:ascii="Arial" w:hAnsi="Arial" w:cs="Arial"/>
          <w:sz w:val="24"/>
          <w:szCs w:val="24"/>
        </w:rPr>
        <w:t>The</w:t>
      </w:r>
      <w:r w:rsidR="00987C1F" w:rsidRPr="008126C2">
        <w:rPr>
          <w:rFonts w:ascii="Arial" w:hAnsi="Arial" w:cs="Arial"/>
          <w:sz w:val="24"/>
          <w:szCs w:val="24"/>
        </w:rPr>
        <w:t xml:space="preserve"> notification </w:t>
      </w:r>
      <w:r w:rsidRPr="008126C2">
        <w:rPr>
          <w:rFonts w:ascii="Arial" w:hAnsi="Arial" w:cs="Arial"/>
          <w:sz w:val="24"/>
          <w:szCs w:val="24"/>
        </w:rPr>
        <w:t>fee for EIA developments is fixed at £</w:t>
      </w:r>
      <w:r w:rsidR="006372E2">
        <w:rPr>
          <w:rFonts w:ascii="Arial" w:hAnsi="Arial" w:cs="Arial"/>
          <w:sz w:val="24"/>
          <w:szCs w:val="24"/>
        </w:rPr>
        <w:t>733</w:t>
      </w:r>
      <w:r w:rsidR="0014595E" w:rsidRPr="008126C2">
        <w:rPr>
          <w:rFonts w:ascii="Arial" w:hAnsi="Arial" w:cs="Arial"/>
          <w:sz w:val="24"/>
          <w:szCs w:val="24"/>
        </w:rPr>
        <w:t>.00</w:t>
      </w:r>
    </w:p>
    <w:p w14:paraId="4BE263C5" w14:textId="77777777" w:rsidR="0014595E" w:rsidRPr="008126C2" w:rsidRDefault="0014595E" w:rsidP="001C6E3D">
      <w:pPr>
        <w:pStyle w:val="NoSpacing"/>
        <w:jc w:val="both"/>
        <w:outlineLvl w:val="0"/>
        <w:rPr>
          <w:rFonts w:ascii="Arial" w:hAnsi="Arial" w:cs="Arial"/>
          <w:sz w:val="24"/>
          <w:szCs w:val="24"/>
        </w:rPr>
      </w:pPr>
      <w:r w:rsidRPr="008126C2">
        <w:rPr>
          <w:rFonts w:ascii="Arial" w:hAnsi="Arial" w:cs="Arial"/>
          <w:sz w:val="24"/>
          <w:szCs w:val="24"/>
        </w:rPr>
        <w:t>The unknown neighbour advert is als</w:t>
      </w:r>
      <w:r w:rsidR="00C71735" w:rsidRPr="008126C2">
        <w:rPr>
          <w:rFonts w:ascii="Arial" w:hAnsi="Arial" w:cs="Arial"/>
          <w:sz w:val="24"/>
          <w:szCs w:val="24"/>
        </w:rPr>
        <w:t xml:space="preserve">o </w:t>
      </w:r>
      <w:r w:rsidR="006372E2">
        <w:rPr>
          <w:rFonts w:ascii="Arial" w:hAnsi="Arial" w:cs="Arial"/>
          <w:sz w:val="24"/>
          <w:szCs w:val="24"/>
        </w:rPr>
        <w:t>required, which is fixed at £133</w:t>
      </w:r>
      <w:r w:rsidR="00C71735" w:rsidRPr="008126C2">
        <w:rPr>
          <w:rFonts w:ascii="Arial" w:hAnsi="Arial" w:cs="Arial"/>
          <w:sz w:val="24"/>
          <w:szCs w:val="24"/>
        </w:rPr>
        <w:t>.00</w:t>
      </w:r>
    </w:p>
    <w:p w14:paraId="471A56B4" w14:textId="77777777" w:rsidR="005562C1" w:rsidRPr="00FD18D6" w:rsidRDefault="005562C1" w:rsidP="00D046B3">
      <w:pPr>
        <w:pStyle w:val="NoSpacing"/>
        <w:ind w:left="720"/>
        <w:jc w:val="both"/>
        <w:rPr>
          <w:rFonts w:ascii="Arial" w:hAnsi="Arial" w:cs="Arial"/>
          <w:color w:val="E36C0A"/>
          <w:sz w:val="24"/>
          <w:szCs w:val="24"/>
        </w:rPr>
      </w:pPr>
    </w:p>
    <w:p w14:paraId="587D24EF" w14:textId="77777777" w:rsidR="00F43C10" w:rsidRPr="00FD18D6" w:rsidRDefault="00F43C10" w:rsidP="001C6E3D">
      <w:pPr>
        <w:pStyle w:val="Default"/>
        <w:jc w:val="both"/>
        <w:outlineLvl w:val="0"/>
        <w:rPr>
          <w:rFonts w:ascii="Arial" w:hAnsi="Arial" w:cs="Arial"/>
        </w:rPr>
      </w:pPr>
      <w:r w:rsidRPr="00FD18D6">
        <w:rPr>
          <w:rFonts w:ascii="Arial" w:hAnsi="Arial" w:cs="Arial"/>
          <w:lang w:val="en-GB"/>
        </w:rPr>
        <w:t xml:space="preserve">The appropriate fee is required to be submitted at the same time as the application. </w:t>
      </w:r>
      <w:r w:rsidR="008126C2">
        <w:rPr>
          <w:rFonts w:ascii="Arial" w:hAnsi="Arial" w:cs="Arial"/>
        </w:rPr>
        <w:t xml:space="preserve"> </w:t>
      </w:r>
      <w:r w:rsidRPr="00FD18D6">
        <w:rPr>
          <w:rFonts w:ascii="Arial" w:hAnsi="Arial" w:cs="Arial"/>
        </w:rPr>
        <w:t xml:space="preserve">If you have any queries regarding the </w:t>
      </w:r>
      <w:r w:rsidR="00390BFA" w:rsidRPr="00FD18D6">
        <w:rPr>
          <w:rFonts w:ascii="Arial" w:hAnsi="Arial" w:cs="Arial"/>
        </w:rPr>
        <w:t>fee,</w:t>
      </w:r>
      <w:r w:rsidRPr="00FD18D6">
        <w:rPr>
          <w:rFonts w:ascii="Arial" w:hAnsi="Arial" w:cs="Arial"/>
        </w:rPr>
        <w:t xml:space="preserve"> please contact your local Planning Office for further advice. </w:t>
      </w:r>
    </w:p>
    <w:p w14:paraId="53FED418" w14:textId="77777777" w:rsidR="001C6E3D" w:rsidRPr="00FD18D6" w:rsidRDefault="001C6E3D" w:rsidP="001C6E3D">
      <w:pPr>
        <w:pStyle w:val="Default"/>
        <w:jc w:val="both"/>
        <w:rPr>
          <w:rFonts w:ascii="Arial" w:hAnsi="Arial" w:cs="Arial"/>
          <w:b/>
          <w:bCs/>
        </w:rPr>
      </w:pPr>
    </w:p>
    <w:p w14:paraId="721B6C71" w14:textId="77777777" w:rsidR="00E74AFB" w:rsidRPr="00FD18D6" w:rsidRDefault="001C6E3D" w:rsidP="00D046B3">
      <w:pPr>
        <w:pStyle w:val="Default"/>
        <w:jc w:val="both"/>
        <w:rPr>
          <w:rFonts w:ascii="Arial" w:hAnsi="Arial" w:cs="Arial"/>
        </w:rPr>
      </w:pPr>
      <w:r w:rsidRPr="00FD18D6">
        <w:rPr>
          <w:rFonts w:ascii="Arial" w:hAnsi="Arial" w:cs="Arial"/>
          <w:b/>
          <w:bCs/>
        </w:rPr>
        <w:t xml:space="preserve">B. </w:t>
      </w:r>
      <w:r w:rsidR="00E74AFB" w:rsidRPr="00FD18D6">
        <w:rPr>
          <w:rFonts w:ascii="Arial" w:hAnsi="Arial" w:cs="Arial"/>
          <w:b/>
          <w:bCs/>
        </w:rPr>
        <w:t>Plans</w:t>
      </w:r>
    </w:p>
    <w:p w14:paraId="211C0F15" w14:textId="77777777" w:rsidR="00E74AFB" w:rsidRPr="00FD18D6" w:rsidRDefault="00E74AFB" w:rsidP="004604F7">
      <w:pPr>
        <w:pStyle w:val="Default"/>
        <w:numPr>
          <w:ilvl w:val="0"/>
          <w:numId w:val="22"/>
        </w:numPr>
        <w:ind w:left="360"/>
        <w:jc w:val="both"/>
        <w:rPr>
          <w:rFonts w:ascii="Arial" w:hAnsi="Arial" w:cs="Arial"/>
        </w:rPr>
      </w:pPr>
      <w:r w:rsidRPr="00FD18D6">
        <w:rPr>
          <w:rFonts w:ascii="Arial" w:hAnsi="Arial" w:cs="Arial"/>
          <w:b/>
        </w:rPr>
        <w:t xml:space="preserve">Location </w:t>
      </w:r>
      <w:r w:rsidR="00E00C8E" w:rsidRPr="00FD18D6">
        <w:rPr>
          <w:rFonts w:ascii="Arial" w:hAnsi="Arial" w:cs="Arial"/>
          <w:b/>
        </w:rPr>
        <w:t>p</w:t>
      </w:r>
      <w:r w:rsidRPr="00FD18D6">
        <w:rPr>
          <w:rFonts w:ascii="Arial" w:hAnsi="Arial" w:cs="Arial"/>
          <w:b/>
        </w:rPr>
        <w:t>lan</w:t>
      </w:r>
      <w:r w:rsidR="00EA2CB2" w:rsidRPr="00FD18D6">
        <w:rPr>
          <w:rFonts w:ascii="Arial" w:hAnsi="Arial" w:cs="Arial"/>
          <w:b/>
          <w:bCs/>
        </w:rPr>
        <w:t xml:space="preserve"> with application site</w:t>
      </w:r>
      <w:r w:rsidR="00D60264" w:rsidRPr="00FD18D6">
        <w:rPr>
          <w:rFonts w:ascii="Arial" w:hAnsi="Arial" w:cs="Arial"/>
          <w:b/>
          <w:bCs/>
        </w:rPr>
        <w:t xml:space="preserve"> </w:t>
      </w:r>
      <w:r w:rsidR="00D60264" w:rsidRPr="006C7F57">
        <w:rPr>
          <w:rFonts w:ascii="Arial" w:hAnsi="Arial" w:cs="Arial"/>
          <w:bCs/>
        </w:rPr>
        <w:t>(mooring containment area</w:t>
      </w:r>
      <w:r w:rsidR="00381CFF" w:rsidRPr="006C7F57">
        <w:rPr>
          <w:rFonts w:ascii="Arial" w:hAnsi="Arial" w:cs="Arial"/>
          <w:bCs/>
        </w:rPr>
        <w:t xml:space="preserve"> + any access/pontoons </w:t>
      </w:r>
      <w:r w:rsidR="007814BA" w:rsidRPr="006C7F57">
        <w:rPr>
          <w:rFonts w:ascii="Arial" w:hAnsi="Arial" w:cs="Arial"/>
          <w:bCs/>
        </w:rPr>
        <w:t>etc.</w:t>
      </w:r>
      <w:r w:rsidR="00D60264" w:rsidRPr="006C7F57">
        <w:rPr>
          <w:rFonts w:ascii="Arial" w:hAnsi="Arial" w:cs="Arial"/>
          <w:bCs/>
        </w:rPr>
        <w:t>)</w:t>
      </w:r>
      <w:r w:rsidR="00EA2CB2" w:rsidRPr="00FD18D6">
        <w:rPr>
          <w:rFonts w:ascii="Arial" w:hAnsi="Arial" w:cs="Arial"/>
          <w:b/>
          <w:bCs/>
        </w:rPr>
        <w:t xml:space="preserve"> </w:t>
      </w:r>
      <w:r w:rsidR="00D60264" w:rsidRPr="00FD18D6">
        <w:rPr>
          <w:rFonts w:ascii="Arial" w:hAnsi="Arial" w:cs="Arial"/>
          <w:b/>
          <w:bCs/>
        </w:rPr>
        <w:t>o</w:t>
      </w:r>
      <w:r w:rsidR="00EA2CB2" w:rsidRPr="00FD18D6">
        <w:rPr>
          <w:rFonts w:ascii="Arial" w:hAnsi="Arial" w:cs="Arial"/>
          <w:b/>
          <w:bCs/>
        </w:rPr>
        <w:t>utlined in red</w:t>
      </w:r>
      <w:r w:rsidR="00EA2CB2" w:rsidRPr="00FD18D6">
        <w:rPr>
          <w:rFonts w:ascii="Arial" w:hAnsi="Arial" w:cs="Arial"/>
          <w:b/>
        </w:rPr>
        <w:t>:</w:t>
      </w:r>
      <w:r w:rsidRPr="00FD18D6">
        <w:rPr>
          <w:rFonts w:ascii="Arial" w:hAnsi="Arial" w:cs="Arial"/>
        </w:rPr>
        <w:t xml:space="preserve"> at a scale of 1:10,000 or 1:25,000</w:t>
      </w:r>
      <w:r w:rsidR="00EA2CB2" w:rsidRPr="00FD18D6">
        <w:rPr>
          <w:rFonts w:ascii="Arial" w:hAnsi="Arial" w:cs="Arial"/>
        </w:rPr>
        <w:t xml:space="preserve"> showing a north point.  </w:t>
      </w:r>
      <w:r w:rsidR="00EF71F9" w:rsidRPr="00FD18D6">
        <w:rPr>
          <w:rFonts w:ascii="Arial" w:hAnsi="Arial" w:cs="Arial"/>
        </w:rPr>
        <w:t>For avoidance of doubt, the application site is the seabed area enclosed by the equipment mooring</w:t>
      </w:r>
      <w:r w:rsidR="00381CFF">
        <w:rPr>
          <w:rFonts w:ascii="Arial" w:hAnsi="Arial" w:cs="Arial"/>
        </w:rPr>
        <w:t xml:space="preserve">.  </w:t>
      </w:r>
    </w:p>
    <w:p w14:paraId="4C7B5EFC" w14:textId="77777777" w:rsidR="00FA027A" w:rsidRPr="00FD18D6" w:rsidRDefault="00FA027A" w:rsidP="004604F7">
      <w:pPr>
        <w:pStyle w:val="Default"/>
        <w:jc w:val="both"/>
        <w:rPr>
          <w:rFonts w:ascii="Arial" w:hAnsi="Arial" w:cs="Arial"/>
        </w:rPr>
      </w:pPr>
    </w:p>
    <w:p w14:paraId="33F7D8E4" w14:textId="77777777" w:rsidR="00E74AFB" w:rsidRPr="00FD18D6" w:rsidRDefault="00E74AFB" w:rsidP="004604F7">
      <w:pPr>
        <w:pStyle w:val="Default"/>
        <w:numPr>
          <w:ilvl w:val="0"/>
          <w:numId w:val="22"/>
        </w:numPr>
        <w:ind w:left="360"/>
        <w:jc w:val="both"/>
        <w:rPr>
          <w:rFonts w:ascii="Arial" w:hAnsi="Arial" w:cs="Arial"/>
        </w:rPr>
      </w:pPr>
      <w:r w:rsidRPr="00FD18D6">
        <w:rPr>
          <w:rFonts w:ascii="Arial" w:hAnsi="Arial" w:cs="Arial"/>
          <w:b/>
        </w:rPr>
        <w:t xml:space="preserve">Admiralty </w:t>
      </w:r>
      <w:r w:rsidR="00E00C8E" w:rsidRPr="00FD18D6">
        <w:rPr>
          <w:rFonts w:ascii="Arial" w:hAnsi="Arial" w:cs="Arial"/>
          <w:b/>
        </w:rPr>
        <w:t>c</w:t>
      </w:r>
      <w:r w:rsidRPr="00FD18D6">
        <w:rPr>
          <w:rFonts w:ascii="Arial" w:hAnsi="Arial" w:cs="Arial"/>
          <w:b/>
        </w:rPr>
        <w:t>hart extract</w:t>
      </w:r>
      <w:r w:rsidRPr="00FD18D6">
        <w:rPr>
          <w:rFonts w:ascii="Arial" w:hAnsi="Arial" w:cs="Arial"/>
        </w:rPr>
        <w:t xml:space="preserve"> – this should include details of the known water depth, reduced to chart datum at: </w:t>
      </w:r>
    </w:p>
    <w:p w14:paraId="46487985" w14:textId="77777777" w:rsidR="00D046B3" w:rsidRPr="00FD18D6" w:rsidRDefault="00D046B3" w:rsidP="004604F7">
      <w:pPr>
        <w:pStyle w:val="Default"/>
        <w:jc w:val="both"/>
        <w:rPr>
          <w:rFonts w:ascii="Arial" w:hAnsi="Arial" w:cs="Arial"/>
        </w:rPr>
      </w:pPr>
    </w:p>
    <w:p w14:paraId="656AC339" w14:textId="77777777" w:rsidR="00E74AFB" w:rsidRPr="00FD18D6" w:rsidRDefault="00E74AFB" w:rsidP="004604F7">
      <w:pPr>
        <w:pStyle w:val="Default"/>
        <w:numPr>
          <w:ilvl w:val="0"/>
          <w:numId w:val="22"/>
        </w:numPr>
        <w:ind w:left="360"/>
        <w:jc w:val="both"/>
        <w:rPr>
          <w:rFonts w:ascii="Arial" w:hAnsi="Arial" w:cs="Arial"/>
        </w:rPr>
      </w:pPr>
      <w:r w:rsidRPr="00FD18D6">
        <w:rPr>
          <w:rFonts w:ascii="Arial" w:hAnsi="Arial" w:cs="Arial"/>
        </w:rPr>
        <w:t xml:space="preserve">Each corner of the proposed </w:t>
      </w:r>
      <w:proofErr w:type="gramStart"/>
      <w:r w:rsidRPr="00FD18D6">
        <w:rPr>
          <w:rFonts w:ascii="Arial" w:hAnsi="Arial" w:cs="Arial"/>
        </w:rPr>
        <w:t>equipment;</w:t>
      </w:r>
      <w:proofErr w:type="gramEnd"/>
      <w:r w:rsidRPr="00FD18D6">
        <w:rPr>
          <w:rFonts w:ascii="Arial" w:hAnsi="Arial" w:cs="Arial"/>
        </w:rPr>
        <w:t xml:space="preserve"> </w:t>
      </w:r>
    </w:p>
    <w:p w14:paraId="4BD04EBA" w14:textId="77777777" w:rsidR="00E74AFB" w:rsidRPr="00FD18D6" w:rsidRDefault="00E74AFB" w:rsidP="004604F7">
      <w:pPr>
        <w:pStyle w:val="Default"/>
        <w:numPr>
          <w:ilvl w:val="0"/>
          <w:numId w:val="22"/>
        </w:numPr>
        <w:ind w:left="360"/>
        <w:jc w:val="both"/>
        <w:rPr>
          <w:rFonts w:ascii="Arial" w:hAnsi="Arial" w:cs="Arial"/>
        </w:rPr>
      </w:pPr>
      <w:r w:rsidRPr="00FD18D6">
        <w:rPr>
          <w:rFonts w:ascii="Arial" w:hAnsi="Arial" w:cs="Arial"/>
        </w:rPr>
        <w:t xml:space="preserve">Each extremity of the area to be occupied by </w:t>
      </w:r>
      <w:proofErr w:type="gramStart"/>
      <w:r w:rsidRPr="00FD18D6">
        <w:rPr>
          <w:rFonts w:ascii="Arial" w:hAnsi="Arial" w:cs="Arial"/>
        </w:rPr>
        <w:t>moorings;</w:t>
      </w:r>
      <w:proofErr w:type="gramEnd"/>
      <w:r w:rsidRPr="00FD18D6">
        <w:rPr>
          <w:rFonts w:ascii="Arial" w:hAnsi="Arial" w:cs="Arial"/>
        </w:rPr>
        <w:t xml:space="preserve"> </w:t>
      </w:r>
    </w:p>
    <w:p w14:paraId="11691A6D" w14:textId="77777777" w:rsidR="00EF71F9" w:rsidRPr="00FD18D6" w:rsidRDefault="00E74AFB" w:rsidP="004604F7">
      <w:pPr>
        <w:pStyle w:val="Default"/>
        <w:numPr>
          <w:ilvl w:val="0"/>
          <w:numId w:val="22"/>
        </w:numPr>
        <w:ind w:left="360"/>
        <w:jc w:val="both"/>
        <w:rPr>
          <w:rFonts w:ascii="Arial" w:hAnsi="Arial" w:cs="Arial"/>
        </w:rPr>
      </w:pPr>
      <w:r w:rsidRPr="00FD18D6">
        <w:rPr>
          <w:rFonts w:ascii="Arial" w:hAnsi="Arial" w:cs="Arial"/>
        </w:rPr>
        <w:t xml:space="preserve">The position of least depth within the area occupied by the </w:t>
      </w:r>
      <w:proofErr w:type="gramStart"/>
      <w:r w:rsidRPr="00FD18D6">
        <w:rPr>
          <w:rFonts w:ascii="Arial" w:hAnsi="Arial" w:cs="Arial"/>
        </w:rPr>
        <w:t>moorings;</w:t>
      </w:r>
      <w:proofErr w:type="gramEnd"/>
      <w:r w:rsidRPr="00FD18D6">
        <w:rPr>
          <w:rFonts w:ascii="Arial" w:hAnsi="Arial" w:cs="Arial"/>
        </w:rPr>
        <w:t xml:space="preserve"> </w:t>
      </w:r>
    </w:p>
    <w:p w14:paraId="08278DCF" w14:textId="77777777" w:rsidR="00E74AFB" w:rsidRPr="00FD18D6" w:rsidRDefault="00390BFA" w:rsidP="004604F7">
      <w:pPr>
        <w:pStyle w:val="Default"/>
        <w:numPr>
          <w:ilvl w:val="0"/>
          <w:numId w:val="22"/>
        </w:numPr>
        <w:ind w:left="360"/>
        <w:jc w:val="both"/>
        <w:rPr>
          <w:rFonts w:ascii="Arial" w:hAnsi="Arial" w:cs="Arial"/>
        </w:rPr>
      </w:pPr>
      <w:r w:rsidRPr="00FD18D6">
        <w:rPr>
          <w:rFonts w:ascii="Arial" w:hAnsi="Arial" w:cs="Arial"/>
        </w:rPr>
        <w:t>Location</w:t>
      </w:r>
      <w:r w:rsidR="00EF71F9" w:rsidRPr="00FD18D6">
        <w:rPr>
          <w:rFonts w:ascii="Arial" w:hAnsi="Arial" w:cs="Arial"/>
        </w:rPr>
        <w:t xml:space="preserve"> of each mooring; </w:t>
      </w:r>
      <w:r w:rsidR="00E74AFB" w:rsidRPr="00FD18D6">
        <w:rPr>
          <w:rFonts w:ascii="Arial" w:hAnsi="Arial" w:cs="Arial"/>
        </w:rPr>
        <w:t xml:space="preserve">and </w:t>
      </w:r>
    </w:p>
    <w:p w14:paraId="7077F93D" w14:textId="77777777" w:rsidR="00E74AFB" w:rsidRPr="00FD18D6" w:rsidRDefault="00E74AFB" w:rsidP="004604F7">
      <w:pPr>
        <w:pStyle w:val="Default"/>
        <w:numPr>
          <w:ilvl w:val="0"/>
          <w:numId w:val="22"/>
        </w:numPr>
        <w:ind w:left="360"/>
        <w:jc w:val="both"/>
        <w:rPr>
          <w:rFonts w:ascii="Arial" w:hAnsi="Arial" w:cs="Arial"/>
        </w:rPr>
      </w:pPr>
      <w:r w:rsidRPr="00FD18D6">
        <w:rPr>
          <w:rFonts w:ascii="Arial" w:hAnsi="Arial" w:cs="Arial"/>
        </w:rPr>
        <w:t xml:space="preserve">The mid-point of the site </w:t>
      </w:r>
    </w:p>
    <w:p w14:paraId="45A19E75" w14:textId="77777777" w:rsidR="00D046B3" w:rsidRPr="00FD18D6" w:rsidRDefault="00D046B3" w:rsidP="004604F7">
      <w:pPr>
        <w:pStyle w:val="Default"/>
        <w:ind w:left="1080"/>
        <w:jc w:val="both"/>
        <w:rPr>
          <w:rFonts w:ascii="Arial" w:hAnsi="Arial" w:cs="Arial"/>
        </w:rPr>
      </w:pPr>
    </w:p>
    <w:p w14:paraId="6448CDBC" w14:textId="77777777" w:rsidR="00E74AFB" w:rsidRPr="004604F7" w:rsidRDefault="008E0487" w:rsidP="004604F7">
      <w:pPr>
        <w:pStyle w:val="Default"/>
        <w:jc w:val="both"/>
        <w:rPr>
          <w:rFonts w:ascii="Arial" w:hAnsi="Arial" w:cs="Arial"/>
          <w:color w:val="FF0000"/>
          <w:lang w:val="en-GB"/>
        </w:rPr>
      </w:pPr>
      <w:r w:rsidRPr="00FD18D6">
        <w:rPr>
          <w:rFonts w:ascii="Arial" w:hAnsi="Arial" w:cs="Arial"/>
        </w:rPr>
        <w:lastRenderedPageBreak/>
        <w:t xml:space="preserve">Please quote positions </w:t>
      </w:r>
      <w:r w:rsidR="00D43DCC" w:rsidRPr="00FD18D6">
        <w:rPr>
          <w:rFonts w:ascii="Arial" w:hAnsi="Arial" w:cs="Arial"/>
        </w:rPr>
        <w:t xml:space="preserve">with </w:t>
      </w:r>
      <w:r w:rsidR="00F86671" w:rsidRPr="00FD18D6">
        <w:rPr>
          <w:rFonts w:ascii="Arial" w:hAnsi="Arial" w:cs="Arial"/>
        </w:rPr>
        <w:t>the relevant</w:t>
      </w:r>
      <w:r w:rsidR="00642CAF" w:rsidRPr="00FD18D6">
        <w:rPr>
          <w:rFonts w:ascii="Arial" w:hAnsi="Arial" w:cs="Arial"/>
        </w:rPr>
        <w:t xml:space="preserve"> ordnance Survey Grid reference, correct to at least </w:t>
      </w:r>
      <w:r w:rsidR="006A6979">
        <w:rPr>
          <w:rFonts w:ascii="Arial" w:hAnsi="Arial" w:cs="Arial"/>
        </w:rPr>
        <w:t>6</w:t>
      </w:r>
      <w:r w:rsidR="00642CAF" w:rsidRPr="00FD18D6">
        <w:rPr>
          <w:rFonts w:ascii="Arial" w:hAnsi="Arial" w:cs="Arial"/>
        </w:rPr>
        <w:t xml:space="preserve"> figures </w:t>
      </w:r>
      <w:r w:rsidR="00CF4055" w:rsidRPr="00FD18D6">
        <w:rPr>
          <w:rFonts w:ascii="Arial" w:hAnsi="Arial" w:cs="Arial"/>
          <w:lang w:val="en-GB"/>
        </w:rPr>
        <w:t xml:space="preserve">for </w:t>
      </w:r>
      <w:r w:rsidR="00CF4055" w:rsidRPr="00FD18D6">
        <w:rPr>
          <w:rFonts w:ascii="Arial" w:hAnsi="Arial" w:cs="Arial"/>
          <w:bCs/>
          <w:lang w:val="en-GB"/>
        </w:rPr>
        <w:t>example</w:t>
      </w:r>
      <w:r w:rsidR="00CF4055" w:rsidRPr="0065256A">
        <w:rPr>
          <w:rFonts w:ascii="Arial" w:hAnsi="Arial" w:cs="Arial"/>
          <w:bCs/>
          <w:color w:val="auto"/>
          <w:lang w:val="en-GB"/>
        </w:rPr>
        <w:t>,</w:t>
      </w:r>
      <w:r w:rsidR="00CF4055" w:rsidRPr="0065256A">
        <w:rPr>
          <w:rFonts w:ascii="Arial" w:hAnsi="Arial" w:cs="Arial"/>
          <w:color w:val="auto"/>
          <w:lang w:val="en-GB"/>
        </w:rPr>
        <w:t xml:space="preserve"> </w:t>
      </w:r>
      <w:r w:rsidR="0065256A" w:rsidRPr="0065256A">
        <w:rPr>
          <w:rFonts w:ascii="Arial" w:hAnsi="Arial" w:cs="Arial"/>
          <w:color w:val="auto"/>
          <w:lang w:val="en-GB"/>
        </w:rPr>
        <w:t>NG</w:t>
      </w:r>
      <w:r w:rsidR="00CF4055" w:rsidRPr="0065256A">
        <w:rPr>
          <w:rFonts w:ascii="Arial" w:hAnsi="Arial" w:cs="Arial"/>
          <w:color w:val="auto"/>
          <w:lang w:val="en-GB"/>
        </w:rPr>
        <w:t xml:space="preserve"> </w:t>
      </w:r>
      <w:r w:rsidR="0065256A" w:rsidRPr="0065256A">
        <w:rPr>
          <w:rFonts w:ascii="Arial" w:hAnsi="Arial" w:cs="Arial"/>
          <w:color w:val="auto"/>
          <w:lang w:val="en-GB"/>
        </w:rPr>
        <w:t>524112</w:t>
      </w:r>
      <w:r w:rsidR="004604F7" w:rsidRPr="0065256A">
        <w:rPr>
          <w:rFonts w:ascii="Arial" w:hAnsi="Arial" w:cs="Arial"/>
          <w:color w:val="auto"/>
          <w:lang w:val="en-GB"/>
        </w:rPr>
        <w:t xml:space="preserve"> or </w:t>
      </w:r>
      <w:r w:rsidR="0065256A" w:rsidRPr="0065256A">
        <w:rPr>
          <w:rFonts w:ascii="Arial" w:hAnsi="Arial" w:cs="Arial"/>
          <w:color w:val="auto"/>
          <w:lang w:val="en-GB"/>
        </w:rPr>
        <w:t>152482 811271.</w:t>
      </w:r>
    </w:p>
    <w:p w14:paraId="5809A054" w14:textId="77777777" w:rsidR="002F16D1" w:rsidRPr="00FD18D6" w:rsidRDefault="002F16D1" w:rsidP="004604F7">
      <w:pPr>
        <w:pStyle w:val="Default"/>
        <w:ind w:left="360"/>
        <w:jc w:val="both"/>
        <w:rPr>
          <w:rFonts w:ascii="Arial" w:hAnsi="Arial" w:cs="Arial"/>
        </w:rPr>
      </w:pPr>
    </w:p>
    <w:p w14:paraId="04589A19" w14:textId="77777777" w:rsidR="00E74AFB" w:rsidRPr="00FD18D6" w:rsidRDefault="00E74AFB" w:rsidP="004604F7">
      <w:pPr>
        <w:pStyle w:val="Default"/>
        <w:numPr>
          <w:ilvl w:val="0"/>
          <w:numId w:val="22"/>
        </w:numPr>
        <w:ind w:left="360"/>
        <w:jc w:val="both"/>
        <w:rPr>
          <w:rFonts w:ascii="Arial" w:hAnsi="Arial" w:cs="Arial"/>
        </w:rPr>
      </w:pPr>
      <w:r w:rsidRPr="00FD18D6">
        <w:rPr>
          <w:rFonts w:ascii="Arial" w:hAnsi="Arial" w:cs="Arial"/>
          <w:b/>
          <w:bCs/>
        </w:rPr>
        <w:t xml:space="preserve">Site </w:t>
      </w:r>
      <w:r w:rsidR="00E00C8E" w:rsidRPr="00FD18D6">
        <w:rPr>
          <w:rFonts w:ascii="Arial" w:hAnsi="Arial" w:cs="Arial"/>
          <w:b/>
          <w:bCs/>
        </w:rPr>
        <w:t>p</w:t>
      </w:r>
      <w:r w:rsidRPr="00FD18D6">
        <w:rPr>
          <w:rFonts w:ascii="Arial" w:hAnsi="Arial" w:cs="Arial"/>
          <w:b/>
          <w:bCs/>
        </w:rPr>
        <w:t>lan</w:t>
      </w:r>
      <w:r w:rsidR="00EA2CB2" w:rsidRPr="00FD18D6">
        <w:rPr>
          <w:rFonts w:ascii="Arial" w:hAnsi="Arial" w:cs="Arial"/>
          <w:b/>
          <w:bCs/>
        </w:rPr>
        <w:t>/block plan wi</w:t>
      </w:r>
      <w:r w:rsidRPr="00FD18D6">
        <w:rPr>
          <w:rFonts w:ascii="Arial" w:hAnsi="Arial" w:cs="Arial"/>
          <w:b/>
          <w:bCs/>
        </w:rPr>
        <w:t>th application site</w:t>
      </w:r>
      <w:r w:rsidR="00D60264" w:rsidRPr="00FD18D6">
        <w:rPr>
          <w:rFonts w:ascii="Arial" w:hAnsi="Arial" w:cs="Arial"/>
          <w:b/>
          <w:bCs/>
        </w:rPr>
        <w:t xml:space="preserve"> (mooring containment area)</w:t>
      </w:r>
      <w:r w:rsidRPr="00FD18D6">
        <w:rPr>
          <w:rFonts w:ascii="Arial" w:hAnsi="Arial" w:cs="Arial"/>
          <w:b/>
          <w:bCs/>
        </w:rPr>
        <w:t xml:space="preserve"> outlined in red</w:t>
      </w:r>
      <w:r w:rsidR="00EA2CB2" w:rsidRPr="00FD18D6">
        <w:rPr>
          <w:rFonts w:ascii="Arial" w:hAnsi="Arial" w:cs="Arial"/>
          <w:b/>
          <w:bCs/>
        </w:rPr>
        <w:t xml:space="preserve">: </w:t>
      </w:r>
      <w:r w:rsidR="00EA2CB2" w:rsidRPr="00FD18D6">
        <w:rPr>
          <w:rFonts w:ascii="Arial" w:hAnsi="Arial" w:cs="Arial"/>
          <w:bCs/>
        </w:rPr>
        <w:t>at a scale of 1</w:t>
      </w:r>
      <w:r w:rsidR="00EF71F9" w:rsidRPr="00FD18D6">
        <w:rPr>
          <w:rFonts w:ascii="Arial" w:hAnsi="Arial" w:cs="Arial"/>
          <w:bCs/>
        </w:rPr>
        <w:t>:</w:t>
      </w:r>
      <w:r w:rsidR="00EA2CB2" w:rsidRPr="00FD18D6">
        <w:rPr>
          <w:rFonts w:ascii="Arial" w:hAnsi="Arial" w:cs="Arial"/>
          <w:bCs/>
        </w:rPr>
        <w:t>500</w:t>
      </w:r>
      <w:r w:rsidR="00651C5B">
        <w:rPr>
          <w:rFonts w:ascii="Arial" w:hAnsi="Arial" w:cs="Arial"/>
          <w:bCs/>
        </w:rPr>
        <w:t>0</w:t>
      </w:r>
      <w:r w:rsidR="00EA2CB2" w:rsidRPr="00FD18D6">
        <w:rPr>
          <w:rFonts w:ascii="Arial" w:hAnsi="Arial" w:cs="Arial"/>
          <w:bCs/>
        </w:rPr>
        <w:t xml:space="preserve"> showing a north point</w:t>
      </w:r>
      <w:r w:rsidRPr="00FD18D6">
        <w:rPr>
          <w:rFonts w:ascii="Arial" w:hAnsi="Arial" w:cs="Arial"/>
          <w:bCs/>
        </w:rPr>
        <w:t xml:space="preserve">. </w:t>
      </w:r>
      <w:r w:rsidR="00EF71F9" w:rsidRPr="00FD18D6">
        <w:rPr>
          <w:rFonts w:ascii="Arial" w:hAnsi="Arial" w:cs="Arial"/>
          <w:bCs/>
        </w:rPr>
        <w:t>The plan should show the boundaries of the site and accurately show the location of all the equipment proposed. Plans for alteration or extensions to existing sites should show both existing and proposed equipment, clearly</w:t>
      </w:r>
      <w:r w:rsidR="00D046B3" w:rsidRPr="00FD18D6">
        <w:rPr>
          <w:rFonts w:ascii="Arial" w:hAnsi="Arial" w:cs="Arial"/>
          <w:bCs/>
        </w:rPr>
        <w:t xml:space="preserve"> distinguishing </w:t>
      </w:r>
      <w:r w:rsidR="00E00C8E" w:rsidRPr="00FD18D6">
        <w:rPr>
          <w:rFonts w:ascii="Arial" w:hAnsi="Arial" w:cs="Arial"/>
          <w:bCs/>
        </w:rPr>
        <w:t>them</w:t>
      </w:r>
      <w:r w:rsidR="00EF71F9" w:rsidRPr="00FD18D6">
        <w:rPr>
          <w:rFonts w:ascii="Arial" w:hAnsi="Arial" w:cs="Arial"/>
          <w:bCs/>
        </w:rPr>
        <w:t xml:space="preserve">. </w:t>
      </w:r>
      <w:r w:rsidR="00FA027A" w:rsidRPr="00FD18D6">
        <w:rPr>
          <w:rFonts w:ascii="Arial" w:hAnsi="Arial" w:cs="Arial"/>
        </w:rPr>
        <w:t xml:space="preserve">The site plan should also give a </w:t>
      </w:r>
      <w:r w:rsidR="000D5C4D">
        <w:rPr>
          <w:rFonts w:ascii="Arial" w:hAnsi="Arial" w:cs="Arial"/>
        </w:rPr>
        <w:t>12</w:t>
      </w:r>
      <w:r w:rsidR="00FA027A" w:rsidRPr="00FD18D6">
        <w:rPr>
          <w:rFonts w:ascii="Arial" w:hAnsi="Arial" w:cs="Arial"/>
        </w:rPr>
        <w:t xml:space="preserve">-figure Ordnance Survey grid reference for the centre of the site along with </w:t>
      </w:r>
      <w:r w:rsidR="00FA027A" w:rsidRPr="0065256A">
        <w:rPr>
          <w:rFonts w:ascii="Arial" w:hAnsi="Arial" w:cs="Arial"/>
          <w:color w:val="auto"/>
        </w:rPr>
        <w:t xml:space="preserve">the </w:t>
      </w:r>
      <w:r w:rsidR="008E0487" w:rsidRPr="0065256A">
        <w:rPr>
          <w:rFonts w:ascii="Arial" w:hAnsi="Arial" w:cs="Arial"/>
          <w:color w:val="auto"/>
        </w:rPr>
        <w:t>grid reference</w:t>
      </w:r>
      <w:r w:rsidR="00FA027A" w:rsidRPr="00FD18D6">
        <w:rPr>
          <w:rFonts w:ascii="Arial" w:hAnsi="Arial" w:cs="Arial"/>
        </w:rPr>
        <w:t xml:space="preserve"> positions of the external corners or edges.</w:t>
      </w:r>
    </w:p>
    <w:p w14:paraId="561C73EB" w14:textId="77777777" w:rsidR="002F16D1" w:rsidRPr="00FD18D6" w:rsidRDefault="002F16D1" w:rsidP="004604F7">
      <w:pPr>
        <w:pStyle w:val="Default"/>
        <w:jc w:val="both"/>
        <w:rPr>
          <w:rFonts w:ascii="Arial" w:hAnsi="Arial" w:cs="Arial"/>
        </w:rPr>
      </w:pPr>
    </w:p>
    <w:p w14:paraId="1C97D91D" w14:textId="77777777" w:rsidR="005562C1" w:rsidRPr="00FD18D6" w:rsidRDefault="00E74AFB" w:rsidP="004604F7">
      <w:pPr>
        <w:numPr>
          <w:ilvl w:val="0"/>
          <w:numId w:val="22"/>
        </w:numPr>
        <w:ind w:left="360"/>
        <w:jc w:val="both"/>
        <w:rPr>
          <w:rFonts w:ascii="Arial" w:hAnsi="Arial" w:cs="Arial"/>
        </w:rPr>
      </w:pPr>
      <w:r w:rsidRPr="00FD18D6">
        <w:rPr>
          <w:rFonts w:ascii="Arial" w:hAnsi="Arial" w:cs="Arial"/>
          <w:b/>
        </w:rPr>
        <w:t xml:space="preserve">Plans </w:t>
      </w:r>
      <w:r w:rsidR="007B6CA5" w:rsidRPr="00FD18D6">
        <w:rPr>
          <w:rFonts w:ascii="Arial" w:hAnsi="Arial" w:cs="Arial"/>
          <w:b/>
        </w:rPr>
        <w:t>and sections</w:t>
      </w:r>
      <w:r w:rsidRPr="00FD18D6">
        <w:rPr>
          <w:rFonts w:ascii="Arial" w:hAnsi="Arial" w:cs="Arial"/>
          <w:b/>
        </w:rPr>
        <w:t xml:space="preserve"> of </w:t>
      </w:r>
      <w:r w:rsidR="00E4038E" w:rsidRPr="00FD18D6">
        <w:rPr>
          <w:rFonts w:ascii="Arial" w:hAnsi="Arial" w:cs="Arial"/>
          <w:b/>
        </w:rPr>
        <w:t>all</w:t>
      </w:r>
      <w:r w:rsidRPr="00FD18D6">
        <w:rPr>
          <w:rFonts w:ascii="Arial" w:hAnsi="Arial" w:cs="Arial"/>
          <w:b/>
        </w:rPr>
        <w:t xml:space="preserve"> equipment</w:t>
      </w:r>
      <w:r w:rsidR="00EA2CB2" w:rsidRPr="00FD18D6">
        <w:rPr>
          <w:rFonts w:ascii="Arial" w:hAnsi="Arial" w:cs="Arial"/>
          <w:b/>
        </w:rPr>
        <w:t xml:space="preserve"> </w:t>
      </w:r>
      <w:r w:rsidR="00E4038E" w:rsidRPr="00FD18D6">
        <w:rPr>
          <w:rFonts w:ascii="Arial" w:hAnsi="Arial" w:cs="Arial"/>
          <w:b/>
        </w:rPr>
        <w:t>(primary and ancillary)</w:t>
      </w:r>
      <w:r w:rsidR="00E4038E" w:rsidRPr="00FD18D6">
        <w:rPr>
          <w:rFonts w:ascii="Arial" w:hAnsi="Arial" w:cs="Arial"/>
        </w:rPr>
        <w:t xml:space="preserve"> </w:t>
      </w:r>
      <w:r w:rsidR="00E00C8E" w:rsidRPr="00FD18D6">
        <w:rPr>
          <w:rFonts w:ascii="Arial" w:hAnsi="Arial" w:cs="Arial"/>
        </w:rPr>
        <w:t>s</w:t>
      </w:r>
      <w:r w:rsidR="00E4038E" w:rsidRPr="00FD18D6">
        <w:rPr>
          <w:rFonts w:ascii="Arial" w:hAnsi="Arial" w:cs="Arial"/>
        </w:rPr>
        <w:t>hall be submitted as part of the application</w:t>
      </w:r>
      <w:r w:rsidR="00E00C8E" w:rsidRPr="00FD18D6">
        <w:rPr>
          <w:rFonts w:ascii="Arial" w:hAnsi="Arial" w:cs="Arial"/>
        </w:rPr>
        <w:t>.</w:t>
      </w:r>
      <w:r w:rsidR="00E4038E" w:rsidRPr="00FD18D6">
        <w:rPr>
          <w:rFonts w:ascii="Arial" w:hAnsi="Arial" w:cs="Arial"/>
        </w:rPr>
        <w:t xml:space="preserve"> </w:t>
      </w:r>
      <w:r w:rsidR="00E00C8E" w:rsidRPr="00FD18D6">
        <w:rPr>
          <w:rFonts w:ascii="Arial" w:hAnsi="Arial" w:cs="Arial"/>
        </w:rPr>
        <w:t>T</w:t>
      </w:r>
      <w:r w:rsidR="00E4038E" w:rsidRPr="00FD18D6">
        <w:rPr>
          <w:rFonts w:ascii="Arial" w:hAnsi="Arial" w:cs="Arial"/>
        </w:rPr>
        <w:t xml:space="preserve">hese should be </w:t>
      </w:r>
      <w:r w:rsidRPr="00FD18D6">
        <w:rPr>
          <w:rFonts w:ascii="Arial" w:hAnsi="Arial" w:cs="Arial"/>
        </w:rPr>
        <w:t xml:space="preserve">at </w:t>
      </w:r>
      <w:r w:rsidR="000D5C4D">
        <w:rPr>
          <w:rFonts w:ascii="Arial" w:hAnsi="Arial" w:cs="Arial"/>
        </w:rPr>
        <w:t xml:space="preserve">an appropriate scale and </w:t>
      </w:r>
      <w:r w:rsidRPr="00FD18D6">
        <w:rPr>
          <w:rFonts w:ascii="Arial" w:hAnsi="Arial" w:cs="Arial"/>
        </w:rPr>
        <w:t xml:space="preserve">a scale of </w:t>
      </w:r>
      <w:r w:rsidR="00E4038E" w:rsidRPr="00FD18D6">
        <w:rPr>
          <w:rFonts w:ascii="Arial" w:hAnsi="Arial" w:cs="Arial"/>
        </w:rPr>
        <w:t xml:space="preserve">no less than </w:t>
      </w:r>
      <w:r w:rsidRPr="00FD18D6">
        <w:rPr>
          <w:rFonts w:ascii="Arial" w:hAnsi="Arial" w:cs="Arial"/>
        </w:rPr>
        <w:t>1:100</w:t>
      </w:r>
      <w:r w:rsidR="00EF71F9" w:rsidRPr="00FD18D6">
        <w:rPr>
          <w:rFonts w:ascii="Arial" w:hAnsi="Arial" w:cs="Arial"/>
        </w:rPr>
        <w:t xml:space="preserve"> and provid</w:t>
      </w:r>
      <w:r w:rsidR="008E0487" w:rsidRPr="00FD18D6">
        <w:rPr>
          <w:rFonts w:ascii="Arial" w:hAnsi="Arial" w:cs="Arial"/>
        </w:rPr>
        <w:t>e</w:t>
      </w:r>
      <w:r w:rsidR="00EF71F9" w:rsidRPr="00FD18D6">
        <w:rPr>
          <w:rFonts w:ascii="Arial" w:hAnsi="Arial" w:cs="Arial"/>
        </w:rPr>
        <w:t xml:space="preserve"> full and accurate </w:t>
      </w:r>
      <w:r w:rsidR="00987C1F" w:rsidRPr="00FD18D6">
        <w:rPr>
          <w:rFonts w:ascii="Arial" w:hAnsi="Arial" w:cs="Arial"/>
        </w:rPr>
        <w:t>details</w:t>
      </w:r>
      <w:r w:rsidR="00EF71F9" w:rsidRPr="00FD18D6">
        <w:rPr>
          <w:rFonts w:ascii="Arial" w:hAnsi="Arial" w:cs="Arial"/>
        </w:rPr>
        <w:t xml:space="preserve"> of all equipment (cages/cultivating equipment, moorings</w:t>
      </w:r>
      <w:r w:rsidR="00390BFA" w:rsidRPr="00FD18D6">
        <w:rPr>
          <w:rFonts w:ascii="Arial" w:hAnsi="Arial" w:cs="Arial"/>
        </w:rPr>
        <w:t xml:space="preserve"> and </w:t>
      </w:r>
      <w:r w:rsidR="00EF71F9" w:rsidRPr="00FD18D6">
        <w:rPr>
          <w:rFonts w:ascii="Arial" w:hAnsi="Arial" w:cs="Arial"/>
        </w:rPr>
        <w:t xml:space="preserve">all ancillary equipment) </w:t>
      </w:r>
      <w:r w:rsidR="004404FD">
        <w:rPr>
          <w:rFonts w:ascii="Arial" w:hAnsi="Arial" w:cs="Arial"/>
        </w:rPr>
        <w:t xml:space="preserve">including elevations of equipment. </w:t>
      </w:r>
      <w:r w:rsidR="000D5C4D">
        <w:rPr>
          <w:rFonts w:ascii="Arial" w:hAnsi="Arial" w:cs="Arial"/>
        </w:rPr>
        <w:t xml:space="preserve"> As a guide, a scale of 1:5,000 is generally appropriate.</w:t>
      </w:r>
      <w:r w:rsidR="00435ABF">
        <w:rPr>
          <w:rFonts w:ascii="Arial" w:hAnsi="Arial" w:cs="Arial"/>
        </w:rPr>
        <w:t xml:space="preserve"> </w:t>
      </w:r>
    </w:p>
    <w:p w14:paraId="0870DFBE" w14:textId="77777777" w:rsidR="00390BFA" w:rsidRPr="00FD18D6" w:rsidRDefault="00390BFA" w:rsidP="00871029">
      <w:pPr>
        <w:tabs>
          <w:tab w:val="num" w:pos="1440"/>
        </w:tabs>
        <w:autoSpaceDE w:val="0"/>
        <w:autoSpaceDN w:val="0"/>
        <w:adjustRightInd w:val="0"/>
        <w:ind w:left="1440" w:hanging="720"/>
        <w:jc w:val="both"/>
        <w:outlineLvl w:val="0"/>
        <w:rPr>
          <w:rFonts w:ascii="Arial" w:hAnsi="Arial" w:cs="Arial"/>
          <w:b/>
          <w:bCs/>
          <w:lang w:val="en-US"/>
        </w:rPr>
      </w:pPr>
    </w:p>
    <w:p w14:paraId="6D4423F5" w14:textId="77777777" w:rsidR="00CF1B9D" w:rsidRPr="00FD18D6" w:rsidRDefault="001C6E3D" w:rsidP="001C6E3D">
      <w:pPr>
        <w:autoSpaceDE w:val="0"/>
        <w:autoSpaceDN w:val="0"/>
        <w:adjustRightInd w:val="0"/>
        <w:jc w:val="both"/>
        <w:outlineLvl w:val="0"/>
        <w:rPr>
          <w:rFonts w:ascii="Arial" w:hAnsi="Arial" w:cs="Arial"/>
          <w:b/>
          <w:bCs/>
          <w:lang w:val="en-US"/>
        </w:rPr>
      </w:pPr>
      <w:r w:rsidRPr="00FD18D6">
        <w:rPr>
          <w:rFonts w:ascii="Arial" w:hAnsi="Arial" w:cs="Arial"/>
          <w:b/>
          <w:bCs/>
          <w:lang w:val="en-US"/>
        </w:rPr>
        <w:t xml:space="preserve">C. </w:t>
      </w:r>
      <w:r w:rsidR="00E74AFB" w:rsidRPr="00FD18D6">
        <w:rPr>
          <w:rFonts w:ascii="Arial" w:hAnsi="Arial" w:cs="Arial"/>
          <w:b/>
          <w:bCs/>
          <w:lang w:val="en-US"/>
        </w:rPr>
        <w:t>Photographs</w:t>
      </w:r>
      <w:r w:rsidR="00CF1B9D" w:rsidRPr="00FD18D6">
        <w:rPr>
          <w:rFonts w:ascii="Arial" w:hAnsi="Arial" w:cs="Arial"/>
          <w:b/>
          <w:bCs/>
          <w:lang w:val="en-US"/>
        </w:rPr>
        <w:t xml:space="preserve"> and/or photomontages</w:t>
      </w:r>
      <w:r w:rsidR="00390BFA" w:rsidRPr="00FD18D6">
        <w:rPr>
          <w:rFonts w:ascii="Arial" w:hAnsi="Arial" w:cs="Arial"/>
          <w:b/>
          <w:bCs/>
          <w:lang w:val="en-US"/>
        </w:rPr>
        <w:t xml:space="preserve"> </w:t>
      </w:r>
    </w:p>
    <w:p w14:paraId="6A246716" w14:textId="77777777" w:rsidR="00E74AFB" w:rsidRPr="00FD18D6" w:rsidRDefault="00390BFA" w:rsidP="001C6E3D">
      <w:pPr>
        <w:autoSpaceDE w:val="0"/>
        <w:autoSpaceDN w:val="0"/>
        <w:adjustRightInd w:val="0"/>
        <w:jc w:val="both"/>
        <w:outlineLvl w:val="0"/>
        <w:rPr>
          <w:rFonts w:ascii="Arial" w:hAnsi="Arial" w:cs="Arial"/>
          <w:b/>
          <w:bCs/>
          <w:lang w:val="en-US"/>
        </w:rPr>
      </w:pPr>
      <w:r w:rsidRPr="00FD18D6">
        <w:rPr>
          <w:rFonts w:ascii="Arial" w:hAnsi="Arial" w:cs="Arial"/>
          <w:bCs/>
          <w:lang w:val="en-US"/>
        </w:rPr>
        <w:t xml:space="preserve">These can provide </w:t>
      </w:r>
      <w:proofErr w:type="gramStart"/>
      <w:r w:rsidRPr="00FD18D6">
        <w:rPr>
          <w:rFonts w:ascii="Arial" w:hAnsi="Arial" w:cs="Arial"/>
          <w:bCs/>
          <w:lang w:val="en-US"/>
        </w:rPr>
        <w:t>a useful</w:t>
      </w:r>
      <w:proofErr w:type="gramEnd"/>
      <w:r w:rsidRPr="00FD18D6">
        <w:rPr>
          <w:rFonts w:ascii="Arial" w:hAnsi="Arial" w:cs="Arial"/>
          <w:bCs/>
          <w:lang w:val="en-US"/>
        </w:rPr>
        <w:t xml:space="preserve"> aid to the planning process particularly in visually sensitive sites</w:t>
      </w:r>
      <w:r w:rsidR="00F86671" w:rsidRPr="00FD18D6">
        <w:rPr>
          <w:rFonts w:ascii="Arial" w:hAnsi="Arial" w:cs="Arial"/>
          <w:bCs/>
          <w:lang w:val="en-US"/>
        </w:rPr>
        <w:t xml:space="preserve">. </w:t>
      </w:r>
      <w:r w:rsidRPr="00FD18D6">
        <w:rPr>
          <w:rFonts w:ascii="Arial" w:hAnsi="Arial" w:cs="Arial"/>
          <w:bCs/>
          <w:lang w:val="en-US"/>
        </w:rPr>
        <w:t xml:space="preserve"> </w:t>
      </w:r>
      <w:r w:rsidR="00F86671" w:rsidRPr="00FD18D6">
        <w:rPr>
          <w:rFonts w:ascii="Arial" w:hAnsi="Arial" w:cs="Arial"/>
          <w:bCs/>
          <w:lang w:val="en-US"/>
        </w:rPr>
        <w:t>H</w:t>
      </w:r>
      <w:r w:rsidRPr="00FD18D6">
        <w:rPr>
          <w:rFonts w:ascii="Arial" w:hAnsi="Arial" w:cs="Arial"/>
          <w:bCs/>
          <w:lang w:val="en-US"/>
        </w:rPr>
        <w:t>owever</w:t>
      </w:r>
      <w:r w:rsidR="00C15607" w:rsidRPr="00FD18D6">
        <w:rPr>
          <w:rFonts w:ascii="Arial" w:hAnsi="Arial" w:cs="Arial"/>
          <w:bCs/>
          <w:lang w:val="en-US"/>
        </w:rPr>
        <w:t>,</w:t>
      </w:r>
      <w:r w:rsidRPr="00FD18D6">
        <w:rPr>
          <w:rFonts w:ascii="Arial" w:hAnsi="Arial" w:cs="Arial"/>
          <w:bCs/>
          <w:lang w:val="en-US"/>
        </w:rPr>
        <w:t xml:space="preserve"> they are not required in all instances. </w:t>
      </w:r>
      <w:r w:rsidR="00F86671" w:rsidRPr="00FD18D6">
        <w:rPr>
          <w:rFonts w:ascii="Arial" w:hAnsi="Arial" w:cs="Arial"/>
          <w:bCs/>
          <w:lang w:val="en-US"/>
        </w:rPr>
        <w:t>Where the local authority has specified a need for them (e</w:t>
      </w:r>
      <w:r w:rsidR="006C7F57">
        <w:rPr>
          <w:rFonts w:ascii="Arial" w:hAnsi="Arial" w:cs="Arial"/>
          <w:bCs/>
          <w:lang w:val="en-US"/>
        </w:rPr>
        <w:t>.</w:t>
      </w:r>
      <w:r w:rsidR="00F86671" w:rsidRPr="00FD18D6">
        <w:rPr>
          <w:rFonts w:ascii="Arial" w:hAnsi="Arial" w:cs="Arial"/>
          <w:bCs/>
          <w:lang w:val="en-US"/>
        </w:rPr>
        <w:t>g</w:t>
      </w:r>
      <w:r w:rsidR="006C7F57">
        <w:rPr>
          <w:rFonts w:ascii="Arial" w:hAnsi="Arial" w:cs="Arial"/>
          <w:bCs/>
          <w:lang w:val="en-US"/>
        </w:rPr>
        <w:t>.</w:t>
      </w:r>
      <w:r w:rsidR="00F86671" w:rsidRPr="00FD18D6">
        <w:rPr>
          <w:rFonts w:ascii="Arial" w:hAnsi="Arial" w:cs="Arial"/>
          <w:bCs/>
          <w:lang w:val="en-US"/>
        </w:rPr>
        <w:t xml:space="preserve"> in a scoping opinion</w:t>
      </w:r>
      <w:r w:rsidR="006C7F57">
        <w:rPr>
          <w:rFonts w:ascii="Arial" w:hAnsi="Arial" w:cs="Arial"/>
          <w:bCs/>
          <w:lang w:val="en-US"/>
        </w:rPr>
        <w:t xml:space="preserve"> or within a National Scenic Area</w:t>
      </w:r>
      <w:r w:rsidR="00F86671" w:rsidRPr="00FD18D6">
        <w:rPr>
          <w:rFonts w:ascii="Arial" w:hAnsi="Arial" w:cs="Arial"/>
          <w:bCs/>
          <w:lang w:val="en-US"/>
        </w:rPr>
        <w:t xml:space="preserve">) its requirements </w:t>
      </w:r>
      <w:r w:rsidR="0086401C" w:rsidRPr="00FD18D6">
        <w:rPr>
          <w:rFonts w:ascii="Arial" w:hAnsi="Arial" w:cs="Arial"/>
          <w:bCs/>
          <w:lang w:val="en-US"/>
        </w:rPr>
        <w:t xml:space="preserve">in relation to viewpoint, perspective, content etc </w:t>
      </w:r>
      <w:r w:rsidR="00F86671" w:rsidRPr="00FD18D6">
        <w:rPr>
          <w:rFonts w:ascii="Arial" w:hAnsi="Arial" w:cs="Arial"/>
          <w:bCs/>
          <w:lang w:val="en-US"/>
        </w:rPr>
        <w:t xml:space="preserve">should be </w:t>
      </w:r>
      <w:r w:rsidR="0086401C" w:rsidRPr="00FD18D6">
        <w:rPr>
          <w:rFonts w:ascii="Arial" w:hAnsi="Arial" w:cs="Arial"/>
          <w:bCs/>
          <w:lang w:val="en-US"/>
        </w:rPr>
        <w:t>followed carefully</w:t>
      </w:r>
      <w:r w:rsidR="001265E4" w:rsidRPr="00FD18D6">
        <w:rPr>
          <w:rFonts w:ascii="Arial" w:hAnsi="Arial" w:cs="Arial"/>
          <w:bCs/>
          <w:lang w:val="en-US"/>
        </w:rPr>
        <w:t>.</w:t>
      </w:r>
      <w:r w:rsidR="0086401C" w:rsidRPr="00FD18D6">
        <w:rPr>
          <w:rFonts w:ascii="Arial" w:hAnsi="Arial" w:cs="Arial"/>
          <w:bCs/>
          <w:lang w:val="en-US"/>
        </w:rPr>
        <w:t xml:space="preserve"> </w:t>
      </w:r>
      <w:r w:rsidR="006C7F57">
        <w:rPr>
          <w:rFonts w:ascii="Arial" w:hAnsi="Arial" w:cs="Arial"/>
          <w:bCs/>
          <w:lang w:val="en-US"/>
        </w:rPr>
        <w:t xml:space="preserve"> </w:t>
      </w:r>
      <w:r w:rsidRPr="00FD18D6">
        <w:rPr>
          <w:rFonts w:ascii="Arial" w:hAnsi="Arial" w:cs="Arial"/>
          <w:bCs/>
          <w:lang w:val="en-US"/>
        </w:rPr>
        <w:t>Seabed photos can also provide useful information</w:t>
      </w:r>
      <w:r w:rsidR="0086401C" w:rsidRPr="00FD18D6">
        <w:rPr>
          <w:rFonts w:ascii="Arial" w:hAnsi="Arial" w:cs="Arial"/>
          <w:bCs/>
          <w:lang w:val="en-US"/>
        </w:rPr>
        <w:t>,</w:t>
      </w:r>
      <w:r w:rsidRPr="00FD18D6">
        <w:rPr>
          <w:rFonts w:ascii="Arial" w:hAnsi="Arial" w:cs="Arial"/>
          <w:bCs/>
          <w:lang w:val="en-US"/>
        </w:rPr>
        <w:t xml:space="preserve"> particularly in a sensitive location w</w:t>
      </w:r>
      <w:r w:rsidR="00987C1F" w:rsidRPr="00FD18D6">
        <w:rPr>
          <w:rFonts w:ascii="Arial" w:hAnsi="Arial" w:cs="Arial"/>
          <w:bCs/>
          <w:lang w:val="en-US"/>
        </w:rPr>
        <w:t>h</w:t>
      </w:r>
      <w:r w:rsidRPr="00FD18D6">
        <w:rPr>
          <w:rFonts w:ascii="Arial" w:hAnsi="Arial" w:cs="Arial"/>
          <w:bCs/>
          <w:lang w:val="en-US"/>
        </w:rPr>
        <w:t xml:space="preserve">ere underwater archaeology </w:t>
      </w:r>
      <w:r w:rsidR="00F86671" w:rsidRPr="00FD18D6">
        <w:rPr>
          <w:rFonts w:ascii="Arial" w:hAnsi="Arial" w:cs="Arial"/>
          <w:bCs/>
          <w:lang w:val="en-US"/>
        </w:rPr>
        <w:t xml:space="preserve">or biodiversity </w:t>
      </w:r>
      <w:r w:rsidRPr="00FD18D6">
        <w:rPr>
          <w:rFonts w:ascii="Arial" w:hAnsi="Arial" w:cs="Arial"/>
          <w:bCs/>
          <w:lang w:val="en-US"/>
        </w:rPr>
        <w:t xml:space="preserve">may be an issue.       </w:t>
      </w:r>
      <w:r w:rsidRPr="00FD18D6">
        <w:rPr>
          <w:rFonts w:ascii="Arial" w:hAnsi="Arial" w:cs="Arial"/>
          <w:b/>
          <w:bCs/>
          <w:lang w:val="en-US"/>
        </w:rPr>
        <w:t xml:space="preserve"> </w:t>
      </w:r>
      <w:r w:rsidR="00E74AFB" w:rsidRPr="00FD18D6">
        <w:rPr>
          <w:rFonts w:ascii="Arial" w:hAnsi="Arial" w:cs="Arial"/>
          <w:b/>
          <w:bCs/>
          <w:lang w:val="en-US"/>
        </w:rPr>
        <w:t xml:space="preserve">  </w:t>
      </w:r>
    </w:p>
    <w:p w14:paraId="1193A537" w14:textId="77777777" w:rsidR="00E74AFB" w:rsidRPr="00FD18D6" w:rsidRDefault="00E74AFB" w:rsidP="00871029">
      <w:pPr>
        <w:autoSpaceDE w:val="0"/>
        <w:autoSpaceDN w:val="0"/>
        <w:adjustRightInd w:val="0"/>
        <w:ind w:left="720"/>
        <w:jc w:val="both"/>
        <w:outlineLvl w:val="0"/>
        <w:rPr>
          <w:rFonts w:ascii="Arial" w:hAnsi="Arial" w:cs="Arial"/>
          <w:b/>
          <w:bCs/>
          <w:lang w:val="en-US"/>
        </w:rPr>
      </w:pPr>
    </w:p>
    <w:p w14:paraId="6835E9DF" w14:textId="77777777" w:rsidR="006C7F57" w:rsidRPr="006C7F57" w:rsidRDefault="00F9354A" w:rsidP="006C7F57">
      <w:pPr>
        <w:rPr>
          <w:rFonts w:ascii="Arial" w:hAnsi="Arial" w:cs="Arial"/>
          <w:b/>
          <w:lang w:val="en-US"/>
        </w:rPr>
      </w:pPr>
      <w:r w:rsidRPr="006C7F57">
        <w:rPr>
          <w:rFonts w:ascii="Arial" w:hAnsi="Arial" w:cs="Arial"/>
          <w:b/>
          <w:lang w:val="en-US"/>
        </w:rPr>
        <w:t>D</w:t>
      </w:r>
      <w:r w:rsidR="001C6E3D" w:rsidRPr="006C7F57">
        <w:rPr>
          <w:rFonts w:ascii="Arial" w:hAnsi="Arial" w:cs="Arial"/>
          <w:b/>
          <w:lang w:val="en-US"/>
        </w:rPr>
        <w:t xml:space="preserve">. </w:t>
      </w:r>
      <w:r w:rsidR="001201A3">
        <w:rPr>
          <w:rFonts w:ascii="Arial" w:hAnsi="Arial" w:cs="Arial"/>
          <w:b/>
          <w:lang w:val="en-US"/>
        </w:rPr>
        <w:t>Environmental Impac</w:t>
      </w:r>
      <w:r w:rsidR="006B3BDA">
        <w:rPr>
          <w:rFonts w:ascii="Arial" w:hAnsi="Arial" w:cs="Arial"/>
          <w:b/>
          <w:lang w:val="en-US"/>
        </w:rPr>
        <w:t>t Assessment Report (EIA Report)</w:t>
      </w:r>
    </w:p>
    <w:p w14:paraId="775A075F" w14:textId="77777777" w:rsidR="006C7F57" w:rsidRDefault="00987C1F" w:rsidP="006C7F57">
      <w:pPr>
        <w:rPr>
          <w:rFonts w:ascii="Arial" w:hAnsi="Arial" w:cs="Arial"/>
          <w:color w:val="000000"/>
        </w:rPr>
      </w:pPr>
      <w:r w:rsidRPr="006C7F57">
        <w:rPr>
          <w:rFonts w:ascii="Arial" w:hAnsi="Arial" w:cs="Arial"/>
          <w:lang w:val="en-US"/>
        </w:rPr>
        <w:t xml:space="preserve">An </w:t>
      </w:r>
      <w:r w:rsidR="001201A3">
        <w:rPr>
          <w:rFonts w:ascii="Arial" w:hAnsi="Arial" w:cs="Arial"/>
          <w:lang w:val="en-US"/>
        </w:rPr>
        <w:t xml:space="preserve">EIA report </w:t>
      </w:r>
      <w:r w:rsidRPr="006C7F57">
        <w:rPr>
          <w:rFonts w:ascii="Arial" w:hAnsi="Arial" w:cs="Arial"/>
          <w:lang w:val="en-US"/>
        </w:rPr>
        <w:t xml:space="preserve">should be submitted with any application for development that requires </w:t>
      </w:r>
      <w:r w:rsidR="006C7F57" w:rsidRPr="006C7F57">
        <w:rPr>
          <w:rFonts w:ascii="Arial" w:hAnsi="Arial" w:cs="Arial"/>
          <w:lang w:val="en-US"/>
        </w:rPr>
        <w:t xml:space="preserve">one. </w:t>
      </w:r>
      <w:r w:rsidR="006C7F57">
        <w:rPr>
          <w:rFonts w:ascii="Arial" w:hAnsi="Arial" w:cs="Arial"/>
          <w:lang w:val="en-US"/>
        </w:rPr>
        <w:t xml:space="preserve"> </w:t>
      </w:r>
      <w:r w:rsidR="006C7F57" w:rsidRPr="006C7F57">
        <w:rPr>
          <w:rFonts w:ascii="Arial" w:hAnsi="Arial" w:cs="Arial"/>
          <w:lang w:val="en-US"/>
        </w:rPr>
        <w:t>T</w:t>
      </w:r>
      <w:r w:rsidR="00B276D8" w:rsidRPr="006C7F57">
        <w:rPr>
          <w:rFonts w:ascii="Arial" w:hAnsi="Arial" w:cs="Arial"/>
        </w:rPr>
        <w:t>he</w:t>
      </w:r>
      <w:r w:rsidR="001201A3">
        <w:rPr>
          <w:rFonts w:ascii="Arial" w:hAnsi="Arial" w:cs="Arial"/>
          <w:color w:val="000000"/>
        </w:rPr>
        <w:t xml:space="preserve"> report</w:t>
      </w:r>
      <w:r w:rsidR="00CB27FE" w:rsidRPr="006C7F57">
        <w:rPr>
          <w:rFonts w:ascii="Arial" w:hAnsi="Arial" w:cs="Arial"/>
          <w:color w:val="000000"/>
        </w:rPr>
        <w:t xml:space="preserve"> aims to provide information on the environmental impact of the proposed development</w:t>
      </w:r>
      <w:r w:rsidR="006C7F57">
        <w:rPr>
          <w:rFonts w:ascii="Arial" w:hAnsi="Arial" w:cs="Arial"/>
          <w:color w:val="000000"/>
        </w:rPr>
        <w:t xml:space="preserve"> in accordance with Environmental Impact Assessment requirements</w:t>
      </w:r>
      <w:r w:rsidR="00CB27FE" w:rsidRPr="006C7F57">
        <w:rPr>
          <w:rFonts w:ascii="Arial" w:hAnsi="Arial" w:cs="Arial"/>
          <w:color w:val="000000"/>
        </w:rPr>
        <w:t xml:space="preserve">. </w:t>
      </w:r>
      <w:r w:rsidR="001201A3">
        <w:rPr>
          <w:rFonts w:ascii="Arial" w:hAnsi="Arial" w:cs="Arial"/>
          <w:color w:val="000000"/>
        </w:rPr>
        <w:t>The report</w:t>
      </w:r>
      <w:r w:rsidR="00B276D8" w:rsidRPr="006C7F57">
        <w:rPr>
          <w:rFonts w:ascii="Arial" w:hAnsi="Arial" w:cs="Arial"/>
          <w:color w:val="000000"/>
        </w:rPr>
        <w:t xml:space="preserve"> </w:t>
      </w:r>
      <w:r w:rsidR="00CB27FE" w:rsidRPr="006C7F57">
        <w:rPr>
          <w:rFonts w:ascii="Arial" w:hAnsi="Arial" w:cs="Arial"/>
          <w:color w:val="000000"/>
        </w:rPr>
        <w:t>should address</w:t>
      </w:r>
      <w:r w:rsidR="00B276D8" w:rsidRPr="006C7F57">
        <w:rPr>
          <w:rFonts w:ascii="Arial" w:hAnsi="Arial" w:cs="Arial"/>
          <w:color w:val="000000"/>
        </w:rPr>
        <w:t xml:space="preserve"> the predicted positive and negative impacts on the environment during the construction</w:t>
      </w:r>
      <w:r w:rsidR="00F86671" w:rsidRPr="006C7F57">
        <w:rPr>
          <w:rFonts w:ascii="Arial" w:hAnsi="Arial" w:cs="Arial"/>
          <w:color w:val="000000"/>
        </w:rPr>
        <w:t xml:space="preserve"> and</w:t>
      </w:r>
      <w:r w:rsidR="00B276D8" w:rsidRPr="006C7F57">
        <w:rPr>
          <w:rFonts w:ascii="Arial" w:hAnsi="Arial" w:cs="Arial"/>
          <w:color w:val="000000"/>
        </w:rPr>
        <w:t xml:space="preserve"> operation of the development.</w:t>
      </w:r>
      <w:r w:rsidR="00CB27FE" w:rsidRPr="006C7F57">
        <w:rPr>
          <w:rFonts w:ascii="Arial" w:hAnsi="Arial" w:cs="Arial"/>
          <w:color w:val="000000"/>
        </w:rPr>
        <w:t xml:space="preserve"> </w:t>
      </w:r>
    </w:p>
    <w:p w14:paraId="53D9AEE9" w14:textId="77777777" w:rsidR="00907083" w:rsidRPr="006C7F57" w:rsidRDefault="00907083" w:rsidP="006C7F57">
      <w:pPr>
        <w:rPr>
          <w:rFonts w:ascii="Arial" w:hAnsi="Arial" w:cs="Arial"/>
          <w:lang w:val="en-US"/>
        </w:rPr>
      </w:pPr>
    </w:p>
    <w:p w14:paraId="611813F5" w14:textId="77777777" w:rsidR="00CB27FE" w:rsidRPr="00FD18D6" w:rsidRDefault="00F9354A" w:rsidP="001C6E3D">
      <w:pPr>
        <w:autoSpaceDE w:val="0"/>
        <w:autoSpaceDN w:val="0"/>
        <w:adjustRightInd w:val="0"/>
        <w:jc w:val="both"/>
        <w:rPr>
          <w:rFonts w:ascii="Arial" w:hAnsi="Arial" w:cs="Arial"/>
          <w:lang w:val="en-US"/>
        </w:rPr>
      </w:pPr>
      <w:r w:rsidRPr="00FD18D6">
        <w:rPr>
          <w:rFonts w:ascii="Arial" w:hAnsi="Arial" w:cs="Arial"/>
          <w:b/>
          <w:bCs/>
          <w:lang w:val="en-US"/>
        </w:rPr>
        <w:t>E</w:t>
      </w:r>
      <w:r w:rsidR="001C6E3D" w:rsidRPr="00FD18D6">
        <w:rPr>
          <w:rFonts w:ascii="Arial" w:hAnsi="Arial" w:cs="Arial"/>
          <w:b/>
          <w:bCs/>
          <w:lang w:val="en-US"/>
        </w:rPr>
        <w:t xml:space="preserve">. </w:t>
      </w:r>
      <w:r w:rsidR="00390BFA" w:rsidRPr="00FD18D6">
        <w:rPr>
          <w:rFonts w:ascii="Arial" w:hAnsi="Arial" w:cs="Arial"/>
          <w:b/>
          <w:bCs/>
          <w:lang w:val="en-US"/>
        </w:rPr>
        <w:t xml:space="preserve">Landscape and Visual </w:t>
      </w:r>
      <w:r w:rsidR="00F86671" w:rsidRPr="00FD18D6">
        <w:rPr>
          <w:rFonts w:ascii="Arial" w:hAnsi="Arial" w:cs="Arial"/>
          <w:b/>
          <w:bCs/>
          <w:lang w:val="en-US"/>
        </w:rPr>
        <w:t>I</w:t>
      </w:r>
      <w:r w:rsidR="00390BFA" w:rsidRPr="00FD18D6">
        <w:rPr>
          <w:rFonts w:ascii="Arial" w:hAnsi="Arial" w:cs="Arial"/>
          <w:b/>
          <w:bCs/>
          <w:lang w:val="en-US"/>
        </w:rPr>
        <w:t xml:space="preserve">mpact </w:t>
      </w:r>
      <w:r w:rsidR="00F86671" w:rsidRPr="00FD18D6">
        <w:rPr>
          <w:rFonts w:ascii="Arial" w:hAnsi="Arial" w:cs="Arial"/>
          <w:b/>
          <w:bCs/>
          <w:lang w:val="en-US"/>
        </w:rPr>
        <w:t>A</w:t>
      </w:r>
      <w:r w:rsidR="00390BFA" w:rsidRPr="00FD18D6">
        <w:rPr>
          <w:rFonts w:ascii="Arial" w:hAnsi="Arial" w:cs="Arial"/>
          <w:b/>
          <w:bCs/>
          <w:lang w:val="en-US"/>
        </w:rPr>
        <w:t>ssessment</w:t>
      </w:r>
      <w:r w:rsidR="00F86671" w:rsidRPr="00FD18D6">
        <w:rPr>
          <w:rFonts w:ascii="Arial" w:hAnsi="Arial" w:cs="Arial"/>
          <w:b/>
          <w:bCs/>
          <w:lang w:val="en-US"/>
        </w:rPr>
        <w:t xml:space="preserve"> (LVIA)</w:t>
      </w:r>
      <w:r w:rsidR="00390BFA" w:rsidRPr="00FD18D6">
        <w:rPr>
          <w:rFonts w:ascii="Arial" w:hAnsi="Arial" w:cs="Arial"/>
          <w:bCs/>
          <w:lang w:val="en-US"/>
        </w:rPr>
        <w:t xml:space="preserve">:  </w:t>
      </w:r>
      <w:r w:rsidR="00886E9E" w:rsidRPr="00FD18D6">
        <w:rPr>
          <w:rFonts w:ascii="Arial" w:hAnsi="Arial" w:cs="Arial"/>
          <w:bCs/>
          <w:lang w:val="en-US"/>
        </w:rPr>
        <w:t xml:space="preserve"> </w:t>
      </w:r>
      <w:r w:rsidR="002A6638" w:rsidRPr="00FD18D6">
        <w:rPr>
          <w:rFonts w:ascii="Arial" w:hAnsi="Arial" w:cs="Arial"/>
          <w:bCs/>
          <w:lang w:val="en-US"/>
        </w:rPr>
        <w:t xml:space="preserve">LVIA </w:t>
      </w:r>
      <w:r w:rsidR="00987C1F" w:rsidRPr="00FD18D6">
        <w:rPr>
          <w:rFonts w:ascii="Arial" w:hAnsi="Arial" w:cs="Arial"/>
          <w:bCs/>
          <w:lang w:val="en-US"/>
        </w:rPr>
        <w:t>is</w:t>
      </w:r>
      <w:r w:rsidR="002A6638" w:rsidRPr="00FD18D6">
        <w:rPr>
          <w:rFonts w:ascii="Arial" w:hAnsi="Arial" w:cs="Arial"/>
          <w:bCs/>
          <w:lang w:val="en-US"/>
        </w:rPr>
        <w:t xml:space="preserve"> required for all applications requiring an E</w:t>
      </w:r>
      <w:r w:rsidR="006C7F57">
        <w:rPr>
          <w:rFonts w:ascii="Arial" w:hAnsi="Arial" w:cs="Arial"/>
          <w:bCs/>
          <w:lang w:val="en-US"/>
        </w:rPr>
        <w:t>S</w:t>
      </w:r>
      <w:r w:rsidR="002A6638" w:rsidRPr="00FD18D6">
        <w:rPr>
          <w:rFonts w:ascii="Arial" w:hAnsi="Arial" w:cs="Arial"/>
          <w:bCs/>
          <w:lang w:val="en-US"/>
        </w:rPr>
        <w:t xml:space="preserve"> and may be</w:t>
      </w:r>
      <w:r w:rsidR="0086401C" w:rsidRPr="00FD18D6">
        <w:rPr>
          <w:rFonts w:ascii="Arial" w:hAnsi="Arial" w:cs="Arial"/>
          <w:bCs/>
          <w:lang w:val="en-US"/>
        </w:rPr>
        <w:t xml:space="preserve"> </w:t>
      </w:r>
      <w:r w:rsidR="00886E9E" w:rsidRPr="00FD18D6">
        <w:rPr>
          <w:rFonts w:ascii="Arial" w:hAnsi="Arial" w:cs="Arial"/>
          <w:bCs/>
          <w:lang w:val="en-US"/>
        </w:rPr>
        <w:t xml:space="preserve">required for </w:t>
      </w:r>
      <w:r w:rsidR="00081500" w:rsidRPr="00FD18D6">
        <w:rPr>
          <w:rFonts w:ascii="Arial" w:hAnsi="Arial" w:cs="Arial"/>
          <w:bCs/>
          <w:lang w:val="en-US"/>
        </w:rPr>
        <w:t>other aquaculture development</w:t>
      </w:r>
      <w:r w:rsidR="001265E4" w:rsidRPr="00FD18D6">
        <w:rPr>
          <w:rFonts w:ascii="Arial" w:hAnsi="Arial" w:cs="Arial"/>
          <w:bCs/>
          <w:lang w:val="en-US"/>
        </w:rPr>
        <w:t xml:space="preserve"> </w:t>
      </w:r>
      <w:proofErr w:type="gramStart"/>
      <w:r w:rsidR="001265E4" w:rsidRPr="00FD18D6">
        <w:rPr>
          <w:rFonts w:ascii="Arial" w:hAnsi="Arial" w:cs="Arial"/>
          <w:bCs/>
          <w:lang w:val="en-US"/>
        </w:rPr>
        <w:t>were</w:t>
      </w:r>
      <w:proofErr w:type="gramEnd"/>
      <w:r w:rsidR="001265E4" w:rsidRPr="00FD18D6">
        <w:rPr>
          <w:rFonts w:ascii="Arial" w:hAnsi="Arial" w:cs="Arial"/>
          <w:bCs/>
          <w:lang w:val="en-US"/>
        </w:rPr>
        <w:t xml:space="preserve"> landscape impact is a particular issue</w:t>
      </w:r>
      <w:r w:rsidR="006C7F57">
        <w:rPr>
          <w:rFonts w:ascii="Arial" w:hAnsi="Arial" w:cs="Arial"/>
          <w:bCs/>
          <w:lang w:val="en-US"/>
        </w:rPr>
        <w:t xml:space="preserve"> e.g</w:t>
      </w:r>
      <w:r w:rsidR="00F41A75">
        <w:rPr>
          <w:rFonts w:ascii="Arial" w:hAnsi="Arial" w:cs="Arial"/>
          <w:bCs/>
          <w:lang w:val="en-US"/>
        </w:rPr>
        <w:t>.</w:t>
      </w:r>
      <w:r w:rsidR="006C7F57">
        <w:rPr>
          <w:rFonts w:ascii="Arial" w:hAnsi="Arial" w:cs="Arial"/>
          <w:bCs/>
          <w:lang w:val="en-US"/>
        </w:rPr>
        <w:t xml:space="preserve"> within a National Scenic Area</w:t>
      </w:r>
      <w:r w:rsidR="00081500" w:rsidRPr="00FD18D6">
        <w:rPr>
          <w:rFonts w:ascii="Arial" w:hAnsi="Arial" w:cs="Arial"/>
          <w:bCs/>
          <w:lang w:val="en-US"/>
        </w:rPr>
        <w:t>. The LVIA will provide</w:t>
      </w:r>
      <w:r w:rsidR="00886E9E" w:rsidRPr="00FD18D6">
        <w:rPr>
          <w:rFonts w:ascii="Arial" w:hAnsi="Arial" w:cs="Arial"/>
          <w:bCs/>
          <w:lang w:val="en-US"/>
        </w:rPr>
        <w:t xml:space="preserve"> an assessment of the changes that will occur to the </w:t>
      </w:r>
      <w:r w:rsidR="00B276D8" w:rsidRPr="00FD18D6">
        <w:rPr>
          <w:rFonts w:ascii="Arial" w:hAnsi="Arial" w:cs="Arial"/>
          <w:bCs/>
          <w:lang w:val="en-US"/>
        </w:rPr>
        <w:t>seascape/</w:t>
      </w:r>
      <w:r w:rsidR="00886E9E" w:rsidRPr="00FD18D6">
        <w:rPr>
          <w:rFonts w:ascii="Arial" w:hAnsi="Arial" w:cs="Arial"/>
          <w:bCs/>
          <w:lang w:val="en-US"/>
        </w:rPr>
        <w:t xml:space="preserve">landscape due to the proposed development. It can </w:t>
      </w:r>
      <w:r w:rsidR="00B276D8" w:rsidRPr="00FD18D6">
        <w:rPr>
          <w:rFonts w:ascii="Arial" w:hAnsi="Arial" w:cs="Arial"/>
          <w:bCs/>
          <w:lang w:val="en-US"/>
        </w:rPr>
        <w:t xml:space="preserve">show the measures that have been taken to minimise the impact </w:t>
      </w:r>
      <w:r w:rsidR="002A6638" w:rsidRPr="00FD18D6">
        <w:rPr>
          <w:rFonts w:ascii="Arial" w:hAnsi="Arial" w:cs="Arial"/>
          <w:bCs/>
          <w:lang w:val="en-US"/>
        </w:rPr>
        <w:t xml:space="preserve">of the development </w:t>
      </w:r>
      <w:r w:rsidR="00B276D8" w:rsidRPr="00FD18D6">
        <w:rPr>
          <w:rFonts w:ascii="Arial" w:hAnsi="Arial" w:cs="Arial"/>
          <w:bCs/>
          <w:lang w:val="en-US"/>
        </w:rPr>
        <w:t xml:space="preserve">on the seascape/landscape. </w:t>
      </w:r>
      <w:r w:rsidR="00F13979" w:rsidRPr="00FD18D6">
        <w:rPr>
          <w:rFonts w:ascii="Arial" w:hAnsi="Arial" w:cs="Arial"/>
          <w:lang w:val="en-US"/>
        </w:rPr>
        <w:t>Visual Impact</w:t>
      </w:r>
      <w:r w:rsidR="00B276D8" w:rsidRPr="00FD18D6">
        <w:rPr>
          <w:rFonts w:ascii="Arial" w:hAnsi="Arial" w:cs="Arial"/>
          <w:lang w:val="en-US"/>
        </w:rPr>
        <w:t xml:space="preserve"> </w:t>
      </w:r>
      <w:r w:rsidR="00F13979" w:rsidRPr="00FD18D6">
        <w:rPr>
          <w:rFonts w:ascii="Arial" w:hAnsi="Arial" w:cs="Arial"/>
          <w:lang w:val="en-US"/>
        </w:rPr>
        <w:t xml:space="preserve">Assessment should be carried out in accordance with the </w:t>
      </w:r>
      <w:r w:rsidR="00EF5F44" w:rsidRPr="00FD18D6">
        <w:rPr>
          <w:rFonts w:ascii="Arial" w:hAnsi="Arial" w:cs="Arial"/>
          <w:lang w:val="en-US"/>
        </w:rPr>
        <w:t>Guidelines for Landscape and Visual Impact</w:t>
      </w:r>
      <w:r w:rsidR="00F13979" w:rsidRPr="00FD18D6">
        <w:rPr>
          <w:rFonts w:ascii="Arial" w:hAnsi="Arial" w:cs="Arial"/>
          <w:lang w:val="en-US"/>
        </w:rPr>
        <w:t xml:space="preserve"> </w:t>
      </w:r>
      <w:r w:rsidR="00B276D8" w:rsidRPr="00FD18D6">
        <w:rPr>
          <w:rFonts w:ascii="Arial" w:hAnsi="Arial" w:cs="Arial"/>
          <w:lang w:val="en-US"/>
        </w:rPr>
        <w:t xml:space="preserve">Assessments. Other useful information can be found </w:t>
      </w:r>
      <w:r w:rsidR="0086401C" w:rsidRPr="00FD18D6">
        <w:rPr>
          <w:rFonts w:ascii="Arial" w:hAnsi="Arial" w:cs="Arial"/>
          <w:lang w:val="en-US"/>
        </w:rPr>
        <w:t xml:space="preserve">in the </w:t>
      </w:r>
      <w:smartTag w:uri="urn:schemas-microsoft-com:office:smarttags" w:element="stockticker">
        <w:r w:rsidR="0086401C" w:rsidRPr="00FD18D6">
          <w:rPr>
            <w:rFonts w:ascii="Arial" w:hAnsi="Arial" w:cs="Arial"/>
            <w:lang w:val="en-US"/>
          </w:rPr>
          <w:t>SNH</w:t>
        </w:r>
      </w:smartTag>
      <w:r w:rsidR="0086401C" w:rsidRPr="00FD18D6">
        <w:rPr>
          <w:rFonts w:ascii="Arial" w:hAnsi="Arial" w:cs="Arial"/>
          <w:lang w:val="en-US"/>
        </w:rPr>
        <w:t xml:space="preserve"> publication</w:t>
      </w:r>
      <w:r w:rsidR="00B276D8" w:rsidRPr="00FD18D6">
        <w:rPr>
          <w:rFonts w:ascii="Arial" w:hAnsi="Arial" w:cs="Arial"/>
          <w:lang w:val="en-US"/>
        </w:rPr>
        <w:t xml:space="preserve"> </w:t>
      </w:r>
      <w:r w:rsidR="00FB191A">
        <w:rPr>
          <w:rFonts w:ascii="Arial" w:hAnsi="Arial" w:cs="Arial"/>
          <w:lang w:val="en-US"/>
        </w:rPr>
        <w:t>‘</w:t>
      </w:r>
      <w:r w:rsidR="00F13979" w:rsidRPr="00FD18D6">
        <w:rPr>
          <w:rFonts w:ascii="Arial" w:hAnsi="Arial" w:cs="Arial"/>
          <w:i/>
          <w:iCs/>
          <w:lang w:val="en-US"/>
        </w:rPr>
        <w:t>Marine Aquaculture and the Landscape: The siting and design of marine</w:t>
      </w:r>
      <w:r w:rsidR="00B276D8" w:rsidRPr="00FD18D6">
        <w:rPr>
          <w:rFonts w:ascii="Arial" w:hAnsi="Arial" w:cs="Arial"/>
          <w:i/>
          <w:iCs/>
          <w:lang w:val="en-US"/>
        </w:rPr>
        <w:t xml:space="preserve"> </w:t>
      </w:r>
      <w:r w:rsidR="00F13979" w:rsidRPr="00FD18D6">
        <w:rPr>
          <w:rFonts w:ascii="Arial" w:hAnsi="Arial" w:cs="Arial"/>
          <w:i/>
          <w:iCs/>
          <w:lang w:val="en-US"/>
        </w:rPr>
        <w:t>aquaculture developments in the landscape</w:t>
      </w:r>
      <w:r w:rsidR="00F13979" w:rsidRPr="00FD18D6">
        <w:rPr>
          <w:rFonts w:ascii="Arial" w:hAnsi="Arial" w:cs="Arial"/>
          <w:lang w:val="en-US"/>
        </w:rPr>
        <w:t xml:space="preserve">  </w:t>
      </w:r>
      <w:hyperlink r:id="rId12" w:history="1">
        <w:r w:rsidR="00DE2BF2" w:rsidRPr="00C1182B">
          <w:rPr>
            <w:rStyle w:val="Hyperlink"/>
            <w:rFonts w:ascii="Arial" w:hAnsi="Arial" w:cs="Arial"/>
            <w:lang w:val="en-US"/>
          </w:rPr>
          <w:t>https://www.nature.scot/siting-and-design-aquaculture-landscape-visual-and-landscape-considerations</w:t>
        </w:r>
      </w:hyperlink>
      <w:r w:rsidR="00DE2BF2">
        <w:rPr>
          <w:rFonts w:ascii="Arial" w:hAnsi="Arial" w:cs="Arial"/>
          <w:lang w:val="en-US"/>
        </w:rPr>
        <w:t xml:space="preserve"> </w:t>
      </w:r>
      <w:r w:rsidR="00EF5F44" w:rsidRPr="00FD18D6">
        <w:rPr>
          <w:rFonts w:ascii="Arial" w:hAnsi="Arial" w:cs="Arial"/>
          <w:lang w:val="en-US"/>
        </w:rPr>
        <w:t>.</w:t>
      </w:r>
      <w:r w:rsidR="00886E9E" w:rsidRPr="00FD18D6">
        <w:rPr>
          <w:rFonts w:ascii="Arial" w:hAnsi="Arial" w:cs="Arial"/>
          <w:lang w:val="en-US"/>
        </w:rPr>
        <w:t xml:space="preserve"> </w:t>
      </w:r>
      <w:r w:rsidR="00B276D8" w:rsidRPr="00FD18D6">
        <w:rPr>
          <w:rFonts w:ascii="Arial" w:hAnsi="Arial" w:cs="Arial"/>
          <w:lang w:val="en-US"/>
        </w:rPr>
        <w:t xml:space="preserve"> </w:t>
      </w:r>
      <w:r w:rsidR="00987C1F" w:rsidRPr="00FD18D6">
        <w:rPr>
          <w:rFonts w:ascii="Arial" w:hAnsi="Arial" w:cs="Arial"/>
          <w:lang w:val="en-US"/>
        </w:rPr>
        <w:t>Reference should be made to any landscape/seascape capacity study that may have been undertaken for the area of the proposed development.</w:t>
      </w:r>
    </w:p>
    <w:p w14:paraId="73C28CBF" w14:textId="77777777" w:rsidR="00CB27FE" w:rsidRPr="00FD18D6" w:rsidRDefault="00CB27FE" w:rsidP="00871029">
      <w:pPr>
        <w:autoSpaceDE w:val="0"/>
        <w:autoSpaceDN w:val="0"/>
        <w:adjustRightInd w:val="0"/>
        <w:ind w:left="720" w:hanging="720"/>
        <w:jc w:val="both"/>
        <w:rPr>
          <w:rFonts w:ascii="Arial" w:hAnsi="Arial" w:cs="Arial"/>
          <w:lang w:val="en-US"/>
        </w:rPr>
      </w:pPr>
    </w:p>
    <w:p w14:paraId="099E6710" w14:textId="77777777" w:rsidR="00F13979" w:rsidRPr="00FD18D6" w:rsidRDefault="00FB191A" w:rsidP="00FB191A">
      <w:pPr>
        <w:autoSpaceDE w:val="0"/>
        <w:autoSpaceDN w:val="0"/>
        <w:adjustRightInd w:val="0"/>
        <w:jc w:val="both"/>
        <w:rPr>
          <w:rFonts w:ascii="Arial" w:hAnsi="Arial" w:cs="Arial"/>
          <w:lang w:val="en-US"/>
        </w:rPr>
      </w:pPr>
      <w:r>
        <w:rPr>
          <w:rFonts w:ascii="Arial" w:hAnsi="Arial" w:cs="Arial"/>
          <w:lang w:val="en-US"/>
        </w:rPr>
        <w:lastRenderedPageBreak/>
        <w:t>I</w:t>
      </w:r>
      <w:r w:rsidR="00B276D8" w:rsidRPr="00FD18D6">
        <w:rPr>
          <w:rFonts w:ascii="Arial" w:hAnsi="Arial" w:cs="Arial"/>
          <w:lang w:val="en-US"/>
        </w:rPr>
        <w:t xml:space="preserve">f you are unclear </w:t>
      </w:r>
      <w:proofErr w:type="gramStart"/>
      <w:r w:rsidR="00B276D8" w:rsidRPr="00FD18D6">
        <w:rPr>
          <w:rFonts w:ascii="Arial" w:hAnsi="Arial" w:cs="Arial"/>
          <w:lang w:val="en-US"/>
        </w:rPr>
        <w:t>if</w:t>
      </w:r>
      <w:proofErr w:type="gramEnd"/>
      <w:r w:rsidR="00B276D8" w:rsidRPr="00FD18D6">
        <w:rPr>
          <w:rFonts w:ascii="Arial" w:hAnsi="Arial" w:cs="Arial"/>
          <w:lang w:val="en-US"/>
        </w:rPr>
        <w:t xml:space="preserve"> your development </w:t>
      </w:r>
      <w:r w:rsidR="00CB27FE" w:rsidRPr="00FD18D6">
        <w:rPr>
          <w:rFonts w:ascii="Arial" w:hAnsi="Arial" w:cs="Arial"/>
          <w:lang w:val="en-US"/>
        </w:rPr>
        <w:t>requires an</w:t>
      </w:r>
      <w:r w:rsidR="004A3471" w:rsidRPr="00FD18D6">
        <w:rPr>
          <w:rFonts w:ascii="Arial" w:hAnsi="Arial" w:cs="Arial"/>
          <w:lang w:val="en-US"/>
        </w:rPr>
        <w:t xml:space="preserve"> </w:t>
      </w:r>
      <w:r w:rsidR="006B3BDA">
        <w:rPr>
          <w:rFonts w:ascii="Arial" w:hAnsi="Arial" w:cs="Arial"/>
          <w:lang w:val="en-US"/>
        </w:rPr>
        <w:t>EIA report</w:t>
      </w:r>
      <w:r w:rsidR="00CB27FE" w:rsidRPr="00FD18D6">
        <w:rPr>
          <w:rFonts w:ascii="Arial" w:hAnsi="Arial" w:cs="Arial"/>
          <w:lang w:val="en-US"/>
        </w:rPr>
        <w:t xml:space="preserve"> or a Landscape and Visual </w:t>
      </w:r>
      <w:r w:rsidR="0086401C" w:rsidRPr="00FD18D6">
        <w:rPr>
          <w:rFonts w:ascii="Arial" w:hAnsi="Arial" w:cs="Arial"/>
          <w:lang w:val="en-US"/>
        </w:rPr>
        <w:t>I</w:t>
      </w:r>
      <w:r w:rsidR="00CB27FE" w:rsidRPr="00FD18D6">
        <w:rPr>
          <w:rFonts w:ascii="Arial" w:hAnsi="Arial" w:cs="Arial"/>
          <w:lang w:val="en-US"/>
        </w:rPr>
        <w:t xml:space="preserve">mpact </w:t>
      </w:r>
      <w:r w:rsidR="0086401C" w:rsidRPr="00FD18D6">
        <w:rPr>
          <w:rFonts w:ascii="Arial" w:hAnsi="Arial" w:cs="Arial"/>
          <w:lang w:val="en-US"/>
        </w:rPr>
        <w:t>A</w:t>
      </w:r>
      <w:r w:rsidR="00CB27FE" w:rsidRPr="00FD18D6">
        <w:rPr>
          <w:rFonts w:ascii="Arial" w:hAnsi="Arial" w:cs="Arial"/>
          <w:lang w:val="en-US"/>
        </w:rPr>
        <w:t>ssessment</w:t>
      </w:r>
      <w:r w:rsidR="004A3471" w:rsidRPr="00FD18D6">
        <w:rPr>
          <w:rFonts w:ascii="Arial" w:hAnsi="Arial" w:cs="Arial"/>
          <w:lang w:val="en-US"/>
        </w:rPr>
        <w:t>,</w:t>
      </w:r>
      <w:r w:rsidR="00CB27FE" w:rsidRPr="00FD18D6">
        <w:rPr>
          <w:rFonts w:ascii="Arial" w:hAnsi="Arial" w:cs="Arial"/>
          <w:lang w:val="en-US"/>
        </w:rPr>
        <w:t xml:space="preserve"> </w:t>
      </w:r>
      <w:r w:rsidR="00B276D8" w:rsidRPr="00FD18D6">
        <w:rPr>
          <w:rFonts w:ascii="Arial" w:hAnsi="Arial" w:cs="Arial"/>
          <w:lang w:val="en-US"/>
        </w:rPr>
        <w:t>please discuss the matter with a planning officer</w:t>
      </w:r>
      <w:r w:rsidR="000034DF" w:rsidRPr="00FD18D6">
        <w:rPr>
          <w:rFonts w:ascii="Arial" w:hAnsi="Arial" w:cs="Arial"/>
          <w:lang w:val="en-US"/>
        </w:rPr>
        <w:t xml:space="preserve"> prior to submitting your application</w:t>
      </w:r>
      <w:r w:rsidR="00B276D8" w:rsidRPr="00FD18D6">
        <w:rPr>
          <w:rFonts w:ascii="Arial" w:hAnsi="Arial" w:cs="Arial"/>
          <w:lang w:val="en-US"/>
        </w:rPr>
        <w:t>.</w:t>
      </w:r>
    </w:p>
    <w:p w14:paraId="1CE4850A" w14:textId="77777777" w:rsidR="002F16D1" w:rsidRPr="00FD18D6" w:rsidRDefault="002F16D1" w:rsidP="00871029">
      <w:pPr>
        <w:autoSpaceDE w:val="0"/>
        <w:autoSpaceDN w:val="0"/>
        <w:adjustRightInd w:val="0"/>
        <w:ind w:left="720" w:hanging="720"/>
        <w:jc w:val="both"/>
        <w:rPr>
          <w:rFonts w:ascii="Arial" w:hAnsi="Arial" w:cs="Arial"/>
          <w:lang w:val="en-US"/>
        </w:rPr>
      </w:pPr>
    </w:p>
    <w:p w14:paraId="05D09B44" w14:textId="77777777" w:rsidR="0086401C" w:rsidRPr="00FD18D6" w:rsidRDefault="00F9354A" w:rsidP="001C6E3D">
      <w:pPr>
        <w:autoSpaceDE w:val="0"/>
        <w:autoSpaceDN w:val="0"/>
        <w:adjustRightInd w:val="0"/>
        <w:jc w:val="both"/>
        <w:rPr>
          <w:rFonts w:ascii="Arial" w:hAnsi="Arial" w:cs="Arial"/>
          <w:lang w:val="en-US"/>
        </w:rPr>
      </w:pPr>
      <w:r w:rsidRPr="00FD18D6">
        <w:rPr>
          <w:rFonts w:ascii="Arial" w:hAnsi="Arial" w:cs="Arial"/>
          <w:b/>
          <w:lang w:val="en-US"/>
        </w:rPr>
        <w:t>F</w:t>
      </w:r>
      <w:r w:rsidR="001C6E3D" w:rsidRPr="00FD18D6">
        <w:rPr>
          <w:rFonts w:ascii="Arial" w:hAnsi="Arial" w:cs="Arial"/>
          <w:b/>
          <w:lang w:val="en-US"/>
        </w:rPr>
        <w:t xml:space="preserve">. </w:t>
      </w:r>
      <w:r w:rsidR="003E62F3" w:rsidRPr="00FD18D6">
        <w:rPr>
          <w:rFonts w:ascii="Arial" w:hAnsi="Arial" w:cs="Arial"/>
          <w:b/>
          <w:lang w:val="en-US"/>
        </w:rPr>
        <w:t xml:space="preserve">Design Statement: </w:t>
      </w:r>
      <w:r w:rsidR="0086401C" w:rsidRPr="00FD18D6">
        <w:rPr>
          <w:rFonts w:ascii="Arial" w:hAnsi="Arial" w:cs="Arial"/>
          <w:lang w:val="en-US"/>
        </w:rPr>
        <w:t xml:space="preserve">  </w:t>
      </w:r>
      <w:r w:rsidR="001265E4" w:rsidRPr="00FD18D6">
        <w:rPr>
          <w:rFonts w:ascii="Arial" w:hAnsi="Arial" w:cs="Arial"/>
          <w:lang w:val="en-US"/>
        </w:rPr>
        <w:t>R</w:t>
      </w:r>
      <w:r w:rsidR="003E62F3" w:rsidRPr="00FD18D6">
        <w:rPr>
          <w:rFonts w:ascii="Arial" w:hAnsi="Arial" w:cs="Arial"/>
          <w:lang w:val="en-US"/>
        </w:rPr>
        <w:t xml:space="preserve">equired for all </w:t>
      </w:r>
      <w:r w:rsidR="00911761" w:rsidRPr="00FD18D6">
        <w:rPr>
          <w:rFonts w:ascii="Arial" w:hAnsi="Arial" w:cs="Arial"/>
          <w:lang w:val="en-US"/>
        </w:rPr>
        <w:t xml:space="preserve">new </w:t>
      </w:r>
      <w:r w:rsidR="003E62F3" w:rsidRPr="00FD18D6">
        <w:rPr>
          <w:rFonts w:ascii="Arial" w:hAnsi="Arial" w:cs="Arial"/>
          <w:lang w:val="en-US"/>
        </w:rPr>
        <w:t>applications with</w:t>
      </w:r>
      <w:r w:rsidR="00B66CCB" w:rsidRPr="00FD18D6">
        <w:rPr>
          <w:rFonts w:ascii="Arial" w:hAnsi="Arial" w:cs="Arial"/>
          <w:lang w:val="en-US"/>
        </w:rPr>
        <w:t>in</w:t>
      </w:r>
      <w:r w:rsidR="003E62F3" w:rsidRPr="00FD18D6">
        <w:rPr>
          <w:rFonts w:ascii="Arial" w:hAnsi="Arial" w:cs="Arial"/>
          <w:lang w:val="en-US"/>
        </w:rPr>
        <w:t xml:space="preserve"> </w:t>
      </w:r>
      <w:r w:rsidR="0086401C" w:rsidRPr="00FD18D6">
        <w:rPr>
          <w:rFonts w:ascii="Arial" w:hAnsi="Arial" w:cs="Arial"/>
          <w:lang w:val="en-US"/>
        </w:rPr>
        <w:t>a</w:t>
      </w:r>
      <w:r w:rsidR="003E62F3" w:rsidRPr="00FD18D6">
        <w:rPr>
          <w:rFonts w:ascii="Arial" w:hAnsi="Arial" w:cs="Arial"/>
          <w:lang w:val="en-US"/>
        </w:rPr>
        <w:t xml:space="preserve"> National Scenic Area, World Heritage </w:t>
      </w:r>
      <w:r w:rsidR="00217FB6" w:rsidRPr="00FD18D6">
        <w:rPr>
          <w:rFonts w:ascii="Arial" w:hAnsi="Arial" w:cs="Arial"/>
          <w:lang w:val="en-US"/>
        </w:rPr>
        <w:t>Site or</w:t>
      </w:r>
      <w:r w:rsidR="003E62F3" w:rsidRPr="00FD18D6">
        <w:rPr>
          <w:rFonts w:ascii="Arial" w:hAnsi="Arial" w:cs="Arial"/>
          <w:lang w:val="en-US"/>
        </w:rPr>
        <w:t xml:space="preserve"> </w:t>
      </w:r>
      <w:r w:rsidR="00B66CCB" w:rsidRPr="00FD18D6">
        <w:rPr>
          <w:rFonts w:ascii="Arial" w:hAnsi="Arial" w:cs="Arial"/>
          <w:lang w:val="en-US"/>
        </w:rPr>
        <w:t>within the site of a Scheduled Monument</w:t>
      </w:r>
      <w:r w:rsidR="00FB191A">
        <w:rPr>
          <w:rFonts w:ascii="Arial" w:hAnsi="Arial" w:cs="Arial"/>
          <w:lang w:val="en-US"/>
        </w:rPr>
        <w:t>.  T</w:t>
      </w:r>
      <w:r w:rsidR="00911761" w:rsidRPr="00FD18D6">
        <w:rPr>
          <w:rFonts w:ascii="Arial" w:hAnsi="Arial" w:cs="Arial"/>
          <w:lang w:val="en-US"/>
        </w:rPr>
        <w:t>his requirement does not apply to variation or modifications to fish farms</w:t>
      </w:r>
      <w:r w:rsidR="00B66CCB" w:rsidRPr="00FD18D6">
        <w:rPr>
          <w:rFonts w:ascii="Arial" w:hAnsi="Arial" w:cs="Arial"/>
          <w:lang w:val="en-US"/>
        </w:rPr>
        <w:t xml:space="preserve">. </w:t>
      </w:r>
      <w:r w:rsidR="003E62F3" w:rsidRPr="00FD18D6">
        <w:rPr>
          <w:rFonts w:ascii="Arial" w:hAnsi="Arial" w:cs="Arial"/>
          <w:lang w:val="en-US"/>
        </w:rPr>
        <w:t xml:space="preserve"> </w:t>
      </w:r>
      <w:r w:rsidR="00B66CCB" w:rsidRPr="00FD18D6">
        <w:rPr>
          <w:rFonts w:ascii="Arial" w:hAnsi="Arial" w:cs="Arial"/>
          <w:lang w:val="en-US"/>
        </w:rPr>
        <w:t xml:space="preserve">In </w:t>
      </w:r>
      <w:r w:rsidR="00217FB6" w:rsidRPr="00FD18D6">
        <w:rPr>
          <w:rFonts w:ascii="Arial" w:hAnsi="Arial" w:cs="Arial"/>
          <w:lang w:val="en-US"/>
        </w:rPr>
        <w:t>addition,</w:t>
      </w:r>
      <w:r w:rsidR="00B66CCB" w:rsidRPr="00FD18D6">
        <w:rPr>
          <w:rFonts w:ascii="Arial" w:hAnsi="Arial" w:cs="Arial"/>
          <w:lang w:val="en-US"/>
        </w:rPr>
        <w:t xml:space="preserve"> any application which covers a surface area of </w:t>
      </w:r>
      <w:r w:rsidR="00FB191A">
        <w:rPr>
          <w:rFonts w:ascii="Arial" w:hAnsi="Arial" w:cs="Arial"/>
          <w:lang w:val="en-US"/>
        </w:rPr>
        <w:t>two</w:t>
      </w:r>
      <w:r w:rsidR="00B66CCB" w:rsidRPr="00FD18D6">
        <w:rPr>
          <w:rFonts w:ascii="Arial" w:hAnsi="Arial" w:cs="Arial"/>
          <w:lang w:val="en-US"/>
        </w:rPr>
        <w:t xml:space="preserve"> hectares or above is considered </w:t>
      </w:r>
      <w:r w:rsidR="00217FB6" w:rsidRPr="00FD18D6">
        <w:rPr>
          <w:rFonts w:ascii="Arial" w:hAnsi="Arial" w:cs="Arial"/>
          <w:lang w:val="en-US"/>
        </w:rPr>
        <w:t>a major</w:t>
      </w:r>
      <w:r w:rsidR="00B66CCB" w:rsidRPr="00FD18D6">
        <w:rPr>
          <w:rFonts w:ascii="Arial" w:hAnsi="Arial" w:cs="Arial"/>
          <w:lang w:val="en-US"/>
        </w:rPr>
        <w:t xml:space="preserve"> development and therefore requires a design statement.  </w:t>
      </w:r>
      <w:r w:rsidR="00911761" w:rsidRPr="00FD18D6">
        <w:rPr>
          <w:rFonts w:ascii="Arial" w:hAnsi="Arial" w:cs="Arial"/>
          <w:lang w:val="en-US"/>
        </w:rPr>
        <w:tab/>
      </w:r>
    </w:p>
    <w:p w14:paraId="2EE12FE2" w14:textId="77777777" w:rsidR="00911761" w:rsidRPr="00FD18D6" w:rsidRDefault="00911761" w:rsidP="00911761">
      <w:pPr>
        <w:autoSpaceDE w:val="0"/>
        <w:autoSpaceDN w:val="0"/>
        <w:adjustRightInd w:val="0"/>
        <w:ind w:left="720"/>
        <w:jc w:val="both"/>
        <w:rPr>
          <w:rFonts w:ascii="Arial" w:hAnsi="Arial" w:cs="Arial"/>
          <w:lang w:val="en-US"/>
        </w:rPr>
      </w:pPr>
    </w:p>
    <w:p w14:paraId="0FF6C314" w14:textId="77777777" w:rsidR="00930130" w:rsidRPr="00FD18D6" w:rsidRDefault="00217FB6" w:rsidP="00871029">
      <w:pPr>
        <w:autoSpaceDE w:val="0"/>
        <w:autoSpaceDN w:val="0"/>
        <w:adjustRightInd w:val="0"/>
        <w:jc w:val="both"/>
        <w:rPr>
          <w:rFonts w:ascii="Arial" w:hAnsi="Arial" w:cs="Arial"/>
          <w:b/>
          <w:lang w:val="en-US"/>
        </w:rPr>
      </w:pPr>
      <w:r w:rsidRPr="00FD18D6">
        <w:rPr>
          <w:rFonts w:ascii="Arial" w:hAnsi="Arial" w:cs="Arial"/>
          <w:lang w:val="en-US"/>
        </w:rPr>
        <w:t xml:space="preserve">See section 6 </w:t>
      </w:r>
      <w:r w:rsidR="00C36F01" w:rsidRPr="00FD18D6">
        <w:rPr>
          <w:rFonts w:ascii="Arial" w:hAnsi="Arial" w:cs="Arial"/>
          <w:lang w:val="en-US"/>
        </w:rPr>
        <w:t xml:space="preserve">above </w:t>
      </w:r>
      <w:r w:rsidRPr="00FD18D6">
        <w:rPr>
          <w:rFonts w:ascii="Arial" w:hAnsi="Arial" w:cs="Arial"/>
          <w:lang w:val="en-US"/>
        </w:rPr>
        <w:t>for more details</w:t>
      </w:r>
      <w:r w:rsidR="00930130" w:rsidRPr="00FD18D6">
        <w:rPr>
          <w:rFonts w:ascii="Arial" w:hAnsi="Arial" w:cs="Arial"/>
          <w:lang w:val="en-US"/>
        </w:rPr>
        <w:t xml:space="preserve"> on design statements</w:t>
      </w:r>
      <w:r w:rsidRPr="00FD18D6">
        <w:rPr>
          <w:rFonts w:ascii="Arial" w:hAnsi="Arial" w:cs="Arial"/>
          <w:lang w:val="en-US"/>
        </w:rPr>
        <w:t>.</w:t>
      </w:r>
      <w:r w:rsidR="0086401C" w:rsidRPr="00FD18D6">
        <w:rPr>
          <w:rFonts w:ascii="Arial" w:hAnsi="Arial" w:cs="Arial"/>
          <w:lang w:val="en-US"/>
        </w:rPr>
        <w:t xml:space="preserve"> </w:t>
      </w:r>
    </w:p>
    <w:p w14:paraId="08A67ECE" w14:textId="77777777" w:rsidR="0086401C" w:rsidRPr="00FD18D6" w:rsidRDefault="00930130" w:rsidP="00FB191A">
      <w:pPr>
        <w:autoSpaceDE w:val="0"/>
        <w:autoSpaceDN w:val="0"/>
        <w:adjustRightInd w:val="0"/>
        <w:jc w:val="both"/>
        <w:rPr>
          <w:rFonts w:ascii="Arial" w:hAnsi="Arial" w:cs="Arial"/>
          <w:b/>
          <w:lang w:val="en-US"/>
        </w:rPr>
      </w:pPr>
      <w:r w:rsidRPr="00FD18D6">
        <w:rPr>
          <w:rFonts w:ascii="Arial" w:hAnsi="Arial" w:cs="Arial"/>
          <w:lang w:val="en-US"/>
        </w:rPr>
        <w:t>Details on National Scenic Area</w:t>
      </w:r>
      <w:r w:rsidR="0086401C" w:rsidRPr="00FD18D6">
        <w:rPr>
          <w:rFonts w:ascii="Arial" w:hAnsi="Arial" w:cs="Arial"/>
          <w:lang w:val="en-US"/>
        </w:rPr>
        <w:t>s</w:t>
      </w:r>
      <w:r w:rsidRPr="00FD18D6">
        <w:rPr>
          <w:rFonts w:ascii="Arial" w:hAnsi="Arial" w:cs="Arial"/>
          <w:lang w:val="en-US"/>
        </w:rPr>
        <w:t xml:space="preserve"> can be obtained from Scottish Natural Heritage website:  </w:t>
      </w:r>
      <w:hyperlink r:id="rId13" w:history="1">
        <w:r w:rsidRPr="00FD18D6">
          <w:rPr>
            <w:rStyle w:val="Hyperlink"/>
            <w:rFonts w:ascii="Arial" w:hAnsi="Arial" w:cs="Arial"/>
          </w:rPr>
          <w:t>http://www.snh.gov.uk/planning-and-development/advice-for-planners-and-developers/protected</w:t>
        </w:r>
        <w:r w:rsidRPr="00FD18D6">
          <w:rPr>
            <w:rStyle w:val="Hyperlink"/>
            <w:rFonts w:ascii="Arial" w:hAnsi="Arial" w:cs="Arial"/>
          </w:rPr>
          <w:t>-</w:t>
        </w:r>
        <w:r w:rsidRPr="00FD18D6">
          <w:rPr>
            <w:rStyle w:val="Hyperlink"/>
            <w:rFonts w:ascii="Arial" w:hAnsi="Arial" w:cs="Arial"/>
          </w:rPr>
          <w:t>areas/</w:t>
        </w:r>
      </w:hyperlink>
      <w:r w:rsidRPr="00FD18D6">
        <w:rPr>
          <w:rFonts w:ascii="Arial" w:hAnsi="Arial" w:cs="Arial"/>
        </w:rPr>
        <w:t xml:space="preserve">  </w:t>
      </w:r>
    </w:p>
    <w:p w14:paraId="765B6293" w14:textId="77777777" w:rsidR="00217FB6" w:rsidRPr="00FD18D6" w:rsidRDefault="00930130" w:rsidP="00FB191A">
      <w:pPr>
        <w:autoSpaceDE w:val="0"/>
        <w:autoSpaceDN w:val="0"/>
        <w:adjustRightInd w:val="0"/>
        <w:jc w:val="both"/>
        <w:rPr>
          <w:rFonts w:ascii="Arial" w:hAnsi="Arial" w:cs="Arial"/>
          <w:lang w:val="en-US"/>
        </w:rPr>
      </w:pPr>
      <w:r w:rsidRPr="00FD18D6">
        <w:rPr>
          <w:rFonts w:ascii="Arial" w:hAnsi="Arial" w:cs="Arial"/>
          <w:lang w:val="en-US"/>
        </w:rPr>
        <w:t>Detail</w:t>
      </w:r>
      <w:r w:rsidR="0086401C" w:rsidRPr="00FD18D6">
        <w:rPr>
          <w:rFonts w:ascii="Arial" w:hAnsi="Arial" w:cs="Arial"/>
          <w:lang w:val="en-US"/>
        </w:rPr>
        <w:t>s</w:t>
      </w:r>
      <w:r w:rsidRPr="00FD18D6">
        <w:rPr>
          <w:rFonts w:ascii="Arial" w:hAnsi="Arial" w:cs="Arial"/>
          <w:lang w:val="en-US"/>
        </w:rPr>
        <w:t xml:space="preserve"> on World Heritage Sites and </w:t>
      </w:r>
      <w:r w:rsidR="00B533CB" w:rsidRPr="00FD18D6">
        <w:rPr>
          <w:rFonts w:ascii="Arial" w:hAnsi="Arial" w:cs="Arial"/>
          <w:lang w:val="en-US"/>
        </w:rPr>
        <w:t>Scheduled Monuments</w:t>
      </w:r>
      <w:r w:rsidRPr="00FD18D6">
        <w:rPr>
          <w:rFonts w:ascii="Arial" w:hAnsi="Arial" w:cs="Arial"/>
          <w:lang w:val="en-US"/>
        </w:rPr>
        <w:t xml:space="preserve"> can be obtained </w:t>
      </w:r>
      <w:r w:rsidR="0086401C" w:rsidRPr="00FD18D6">
        <w:rPr>
          <w:rFonts w:ascii="Arial" w:hAnsi="Arial" w:cs="Arial"/>
          <w:lang w:val="en-US"/>
        </w:rPr>
        <w:t xml:space="preserve">from </w:t>
      </w:r>
      <w:r w:rsidRPr="00FD18D6">
        <w:rPr>
          <w:rFonts w:ascii="Arial" w:hAnsi="Arial" w:cs="Arial"/>
          <w:lang w:val="en-US"/>
        </w:rPr>
        <w:t xml:space="preserve">Planning Authorities or Historic Scotland </w:t>
      </w:r>
    </w:p>
    <w:p w14:paraId="2AE19505" w14:textId="77777777" w:rsidR="00930130" w:rsidRPr="00FD18D6" w:rsidRDefault="00930130" w:rsidP="00871029">
      <w:pPr>
        <w:autoSpaceDE w:val="0"/>
        <w:autoSpaceDN w:val="0"/>
        <w:adjustRightInd w:val="0"/>
        <w:ind w:left="720"/>
        <w:jc w:val="both"/>
        <w:rPr>
          <w:rFonts w:ascii="Arial" w:hAnsi="Arial" w:cs="Arial"/>
          <w:lang w:val="en-US"/>
        </w:rPr>
      </w:pPr>
    </w:p>
    <w:p w14:paraId="2B1E9EC9" w14:textId="77777777" w:rsidR="00F9354A" w:rsidRPr="00FD18D6" w:rsidRDefault="00F9354A" w:rsidP="001C6E3D">
      <w:pPr>
        <w:autoSpaceDE w:val="0"/>
        <w:autoSpaceDN w:val="0"/>
        <w:adjustRightInd w:val="0"/>
        <w:jc w:val="both"/>
        <w:rPr>
          <w:rFonts w:ascii="Arial" w:hAnsi="Arial" w:cs="Arial"/>
          <w:b/>
          <w:lang w:val="en-US"/>
        </w:rPr>
      </w:pPr>
      <w:r w:rsidRPr="00FD18D6">
        <w:rPr>
          <w:rFonts w:ascii="Arial" w:hAnsi="Arial" w:cs="Arial"/>
          <w:b/>
          <w:lang w:val="en-US"/>
        </w:rPr>
        <w:t>G. Water quality report:</w:t>
      </w:r>
    </w:p>
    <w:p w14:paraId="50BE40D0" w14:textId="77777777" w:rsidR="0044239A" w:rsidRPr="00FD18D6" w:rsidRDefault="0044239A" w:rsidP="0044239A">
      <w:pPr>
        <w:autoSpaceDE w:val="0"/>
        <w:autoSpaceDN w:val="0"/>
        <w:adjustRightInd w:val="0"/>
        <w:jc w:val="both"/>
        <w:outlineLvl w:val="0"/>
        <w:rPr>
          <w:rFonts w:ascii="Arial" w:hAnsi="Arial" w:cs="Arial"/>
          <w:bCs/>
          <w:lang w:val="en-US"/>
        </w:rPr>
      </w:pPr>
      <w:r w:rsidRPr="00FD18D6">
        <w:rPr>
          <w:rFonts w:ascii="Arial" w:hAnsi="Arial" w:cs="Arial"/>
          <w:bCs/>
          <w:lang w:val="en-US"/>
        </w:rPr>
        <w:t xml:space="preserve">If a report has been prepared on water quality at the site this information should be supplied as part of this application.  Shellfish developments should provide details of the status of the water in relation to microbiological qualities. </w:t>
      </w:r>
    </w:p>
    <w:p w14:paraId="2DC94374" w14:textId="77777777" w:rsidR="0044239A" w:rsidRPr="00FD18D6" w:rsidRDefault="0044239A" w:rsidP="0044239A">
      <w:pPr>
        <w:autoSpaceDE w:val="0"/>
        <w:autoSpaceDN w:val="0"/>
        <w:adjustRightInd w:val="0"/>
        <w:jc w:val="both"/>
        <w:outlineLvl w:val="0"/>
        <w:rPr>
          <w:rFonts w:ascii="Arial" w:hAnsi="Arial" w:cs="Arial"/>
          <w:b/>
          <w:bCs/>
          <w:lang w:val="en-US"/>
        </w:rPr>
      </w:pPr>
    </w:p>
    <w:p w14:paraId="1D2D9574" w14:textId="77777777" w:rsidR="00217FB6" w:rsidRPr="00FD18D6" w:rsidRDefault="001C6E3D" w:rsidP="001C6E3D">
      <w:pPr>
        <w:autoSpaceDE w:val="0"/>
        <w:autoSpaceDN w:val="0"/>
        <w:adjustRightInd w:val="0"/>
        <w:jc w:val="both"/>
        <w:rPr>
          <w:rFonts w:ascii="Arial" w:hAnsi="Arial" w:cs="Arial"/>
          <w:lang w:val="en-US"/>
        </w:rPr>
      </w:pPr>
      <w:r w:rsidRPr="00FD18D6">
        <w:rPr>
          <w:rFonts w:ascii="Arial" w:hAnsi="Arial" w:cs="Arial"/>
          <w:b/>
          <w:lang w:val="en-US"/>
        </w:rPr>
        <w:t xml:space="preserve">H. </w:t>
      </w:r>
      <w:r w:rsidR="00217FB6" w:rsidRPr="00FD18D6">
        <w:rPr>
          <w:rFonts w:ascii="Arial" w:hAnsi="Arial" w:cs="Arial"/>
          <w:b/>
          <w:lang w:val="en-US"/>
        </w:rPr>
        <w:t xml:space="preserve">Pre-application consultation report: </w:t>
      </w:r>
      <w:r w:rsidR="00217FB6" w:rsidRPr="00FD18D6">
        <w:rPr>
          <w:rFonts w:ascii="Arial" w:hAnsi="Arial" w:cs="Arial"/>
          <w:lang w:val="en-US"/>
        </w:rPr>
        <w:t xml:space="preserve">If the surface area of the </w:t>
      </w:r>
      <w:r w:rsidR="0086401C" w:rsidRPr="00FD18D6">
        <w:rPr>
          <w:rFonts w:ascii="Arial" w:hAnsi="Arial" w:cs="Arial"/>
          <w:lang w:val="en-US"/>
        </w:rPr>
        <w:t xml:space="preserve">proposed </w:t>
      </w:r>
      <w:r w:rsidR="00217FB6" w:rsidRPr="00FD18D6">
        <w:rPr>
          <w:rFonts w:ascii="Arial" w:hAnsi="Arial" w:cs="Arial"/>
          <w:lang w:val="en-US"/>
        </w:rPr>
        <w:t xml:space="preserve">development site </w:t>
      </w:r>
      <w:r w:rsidR="0086401C" w:rsidRPr="00FD18D6">
        <w:rPr>
          <w:rFonts w:ascii="Arial" w:hAnsi="Arial" w:cs="Arial"/>
          <w:lang w:val="en-US"/>
        </w:rPr>
        <w:t xml:space="preserve">is </w:t>
      </w:r>
      <w:r w:rsidR="00FB191A">
        <w:rPr>
          <w:rFonts w:ascii="Arial" w:hAnsi="Arial" w:cs="Arial"/>
          <w:lang w:val="en-US"/>
        </w:rPr>
        <w:t>two</w:t>
      </w:r>
      <w:r w:rsidR="00217FB6" w:rsidRPr="00FD18D6">
        <w:rPr>
          <w:rFonts w:ascii="Arial" w:hAnsi="Arial" w:cs="Arial"/>
          <w:lang w:val="en-US"/>
        </w:rPr>
        <w:t xml:space="preserve"> hectares or </w:t>
      </w:r>
      <w:r w:rsidR="0086401C" w:rsidRPr="00FD18D6">
        <w:rPr>
          <w:rFonts w:ascii="Arial" w:hAnsi="Arial" w:cs="Arial"/>
          <w:lang w:val="en-US"/>
        </w:rPr>
        <w:t>more,</w:t>
      </w:r>
      <w:r w:rsidR="00217FB6" w:rsidRPr="00FD18D6">
        <w:rPr>
          <w:rFonts w:ascii="Arial" w:hAnsi="Arial" w:cs="Arial"/>
          <w:lang w:val="en-US"/>
        </w:rPr>
        <w:t xml:space="preserve"> </w:t>
      </w:r>
      <w:r w:rsidR="0086401C" w:rsidRPr="00FD18D6">
        <w:rPr>
          <w:rFonts w:ascii="Arial" w:hAnsi="Arial" w:cs="Arial"/>
          <w:lang w:val="en-US"/>
        </w:rPr>
        <w:t xml:space="preserve">it </w:t>
      </w:r>
      <w:proofErr w:type="gramStart"/>
      <w:r w:rsidR="00217FB6" w:rsidRPr="00FD18D6">
        <w:rPr>
          <w:rFonts w:ascii="Arial" w:hAnsi="Arial" w:cs="Arial"/>
          <w:lang w:val="en-US"/>
        </w:rPr>
        <w:t xml:space="preserve">is </w:t>
      </w:r>
      <w:r w:rsidR="0086401C" w:rsidRPr="00FD18D6">
        <w:rPr>
          <w:rFonts w:ascii="Arial" w:hAnsi="Arial" w:cs="Arial"/>
          <w:lang w:val="en-US"/>
        </w:rPr>
        <w:t>considered to be</w:t>
      </w:r>
      <w:proofErr w:type="gramEnd"/>
      <w:r w:rsidR="0086401C" w:rsidRPr="00FD18D6">
        <w:rPr>
          <w:rFonts w:ascii="Arial" w:hAnsi="Arial" w:cs="Arial"/>
          <w:lang w:val="en-US"/>
        </w:rPr>
        <w:t xml:space="preserve"> </w:t>
      </w:r>
      <w:r w:rsidR="00217FB6" w:rsidRPr="00FD18D6">
        <w:rPr>
          <w:rFonts w:ascii="Arial" w:hAnsi="Arial" w:cs="Arial"/>
          <w:lang w:val="en-US"/>
        </w:rPr>
        <w:t>a major development</w:t>
      </w:r>
      <w:r w:rsidR="0086401C" w:rsidRPr="00FD18D6">
        <w:rPr>
          <w:rFonts w:ascii="Arial" w:hAnsi="Arial" w:cs="Arial"/>
          <w:lang w:val="en-US"/>
        </w:rPr>
        <w:t>. A</w:t>
      </w:r>
      <w:r w:rsidR="00217FB6" w:rsidRPr="00FD18D6">
        <w:rPr>
          <w:rFonts w:ascii="Arial" w:hAnsi="Arial" w:cs="Arial"/>
          <w:lang w:val="en-US"/>
        </w:rPr>
        <w:t xml:space="preserve">ll such applications require notification </w:t>
      </w:r>
      <w:proofErr w:type="gramStart"/>
      <w:r w:rsidR="00217FB6" w:rsidRPr="00FD18D6">
        <w:rPr>
          <w:rFonts w:ascii="Arial" w:hAnsi="Arial" w:cs="Arial"/>
          <w:lang w:val="en-US"/>
        </w:rPr>
        <w:t>to</w:t>
      </w:r>
      <w:proofErr w:type="gramEnd"/>
      <w:r w:rsidR="00217FB6" w:rsidRPr="00FD18D6">
        <w:rPr>
          <w:rFonts w:ascii="Arial" w:hAnsi="Arial" w:cs="Arial"/>
          <w:lang w:val="en-US"/>
        </w:rPr>
        <w:t xml:space="preserve"> the planning authority 12 weeks prior to </w:t>
      </w:r>
      <w:r w:rsidR="00096ADC" w:rsidRPr="00FD18D6">
        <w:rPr>
          <w:rFonts w:ascii="Arial" w:hAnsi="Arial" w:cs="Arial"/>
          <w:lang w:val="en-US"/>
        </w:rPr>
        <w:t>their</w:t>
      </w:r>
      <w:r w:rsidR="00217FB6" w:rsidRPr="00FD18D6">
        <w:rPr>
          <w:rFonts w:ascii="Arial" w:hAnsi="Arial" w:cs="Arial"/>
          <w:lang w:val="en-US"/>
        </w:rPr>
        <w:t xml:space="preserve"> submission</w:t>
      </w:r>
      <w:r w:rsidR="00096ADC" w:rsidRPr="00FD18D6">
        <w:rPr>
          <w:rFonts w:ascii="Arial" w:hAnsi="Arial" w:cs="Arial"/>
          <w:lang w:val="en-US"/>
        </w:rPr>
        <w:t>. D</w:t>
      </w:r>
      <w:r w:rsidR="00217FB6" w:rsidRPr="00FD18D6">
        <w:rPr>
          <w:rFonts w:ascii="Arial" w:hAnsi="Arial" w:cs="Arial"/>
          <w:lang w:val="en-US"/>
        </w:rPr>
        <w:t>uring this period the applicant is require</w:t>
      </w:r>
      <w:r w:rsidR="00787D2B" w:rsidRPr="00FD18D6">
        <w:rPr>
          <w:rFonts w:ascii="Arial" w:hAnsi="Arial" w:cs="Arial"/>
          <w:lang w:val="en-US"/>
        </w:rPr>
        <w:t>d</w:t>
      </w:r>
      <w:r w:rsidR="00217FB6" w:rsidRPr="00FD18D6">
        <w:rPr>
          <w:rFonts w:ascii="Arial" w:hAnsi="Arial" w:cs="Arial"/>
          <w:lang w:val="en-US"/>
        </w:rPr>
        <w:t xml:space="preserve"> to undertake an agreed form of consultation with the community. Following o</w:t>
      </w:r>
      <w:r w:rsidR="00096ADC" w:rsidRPr="00FD18D6">
        <w:rPr>
          <w:rFonts w:ascii="Arial" w:hAnsi="Arial" w:cs="Arial"/>
          <w:lang w:val="en-US"/>
        </w:rPr>
        <w:t>n</w:t>
      </w:r>
      <w:r w:rsidR="00217FB6" w:rsidRPr="00FD18D6">
        <w:rPr>
          <w:rFonts w:ascii="Arial" w:hAnsi="Arial" w:cs="Arial"/>
          <w:lang w:val="en-US"/>
        </w:rPr>
        <w:t xml:space="preserve"> from this a report </w:t>
      </w:r>
      <w:proofErr w:type="gramStart"/>
      <w:r w:rsidR="00217FB6" w:rsidRPr="00FD18D6">
        <w:rPr>
          <w:rFonts w:ascii="Arial" w:hAnsi="Arial" w:cs="Arial"/>
          <w:lang w:val="en-US"/>
        </w:rPr>
        <w:t>has to</w:t>
      </w:r>
      <w:proofErr w:type="gramEnd"/>
      <w:r w:rsidR="00217FB6" w:rsidRPr="00FD18D6">
        <w:rPr>
          <w:rFonts w:ascii="Arial" w:hAnsi="Arial" w:cs="Arial"/>
          <w:lang w:val="en-US"/>
        </w:rPr>
        <w:t xml:space="preserve"> be prepared and submitted with the application. See section 6 for more details.       </w:t>
      </w:r>
    </w:p>
    <w:p w14:paraId="78CB5496" w14:textId="77777777" w:rsidR="009978FA" w:rsidRPr="00FD18D6" w:rsidRDefault="009978FA" w:rsidP="00871029">
      <w:pPr>
        <w:autoSpaceDE w:val="0"/>
        <w:autoSpaceDN w:val="0"/>
        <w:adjustRightInd w:val="0"/>
        <w:ind w:left="720" w:hanging="720"/>
        <w:jc w:val="both"/>
        <w:outlineLvl w:val="0"/>
        <w:rPr>
          <w:rFonts w:ascii="Arial" w:hAnsi="Arial" w:cs="Arial"/>
          <w:b/>
          <w:bCs/>
          <w:lang w:val="en-US"/>
        </w:rPr>
      </w:pPr>
    </w:p>
    <w:p w14:paraId="2B78E957" w14:textId="77777777" w:rsidR="008E0487" w:rsidRPr="00FD18D6" w:rsidRDefault="008E0487" w:rsidP="009978FA">
      <w:pPr>
        <w:autoSpaceDE w:val="0"/>
        <w:autoSpaceDN w:val="0"/>
        <w:adjustRightInd w:val="0"/>
        <w:jc w:val="both"/>
        <w:outlineLvl w:val="0"/>
        <w:rPr>
          <w:rFonts w:ascii="Arial" w:hAnsi="Arial" w:cs="Arial"/>
          <w:bCs/>
          <w:lang w:val="en-US"/>
        </w:rPr>
      </w:pPr>
      <w:r w:rsidRPr="00FD18D6">
        <w:rPr>
          <w:rFonts w:ascii="Arial" w:hAnsi="Arial" w:cs="Arial"/>
          <w:b/>
          <w:bCs/>
          <w:lang w:val="en-US"/>
        </w:rPr>
        <w:t xml:space="preserve">I. Signed and dated Land Ownership Certificate. </w:t>
      </w:r>
      <w:r w:rsidR="00C71735" w:rsidRPr="00FD18D6">
        <w:rPr>
          <w:rFonts w:ascii="Arial" w:hAnsi="Arial" w:cs="Arial"/>
          <w:bCs/>
          <w:lang w:val="en-US"/>
        </w:rPr>
        <w:t xml:space="preserve">Ensure this is completed. </w:t>
      </w:r>
    </w:p>
    <w:p w14:paraId="589C8958" w14:textId="77777777" w:rsidR="00CF1B9D" w:rsidRPr="00FD18D6" w:rsidRDefault="00CF1B9D" w:rsidP="009978FA">
      <w:pPr>
        <w:autoSpaceDE w:val="0"/>
        <w:autoSpaceDN w:val="0"/>
        <w:adjustRightInd w:val="0"/>
        <w:jc w:val="both"/>
        <w:outlineLvl w:val="0"/>
        <w:rPr>
          <w:rFonts w:ascii="Arial" w:hAnsi="Arial" w:cs="Arial"/>
          <w:b/>
          <w:bCs/>
          <w:lang w:val="en-US"/>
        </w:rPr>
      </w:pPr>
    </w:p>
    <w:p w14:paraId="084DCD8A" w14:textId="77777777" w:rsidR="004604F7" w:rsidRPr="00FD18D6" w:rsidRDefault="00CF1B9D" w:rsidP="004604F7">
      <w:pPr>
        <w:autoSpaceDE w:val="0"/>
        <w:autoSpaceDN w:val="0"/>
        <w:adjustRightInd w:val="0"/>
        <w:jc w:val="both"/>
        <w:outlineLvl w:val="0"/>
        <w:rPr>
          <w:rFonts w:ascii="Arial" w:hAnsi="Arial" w:cs="Arial"/>
          <w:lang w:val="en-US"/>
        </w:rPr>
      </w:pPr>
      <w:r w:rsidRPr="00FD18D6">
        <w:rPr>
          <w:rFonts w:ascii="Arial" w:hAnsi="Arial" w:cs="Arial"/>
          <w:b/>
          <w:bCs/>
          <w:lang w:val="en-US"/>
        </w:rPr>
        <w:t xml:space="preserve">J. </w:t>
      </w:r>
      <w:r w:rsidR="004604F7" w:rsidRPr="00FD18D6">
        <w:rPr>
          <w:rFonts w:ascii="Arial" w:hAnsi="Arial" w:cs="Arial"/>
          <w:b/>
          <w:bCs/>
          <w:lang w:val="en-US"/>
        </w:rPr>
        <w:t>Declaration</w:t>
      </w:r>
      <w:r w:rsidR="004604F7" w:rsidRPr="00FD18D6">
        <w:rPr>
          <w:rFonts w:ascii="Arial" w:hAnsi="Arial" w:cs="Arial"/>
          <w:lang w:val="en-US"/>
        </w:rPr>
        <w:t xml:space="preserve"> Please ensure you sign and date your application.</w:t>
      </w:r>
    </w:p>
    <w:p w14:paraId="2BD2CF12" w14:textId="77777777" w:rsidR="00CF1B9D" w:rsidRPr="00FD18D6" w:rsidRDefault="00CF1B9D" w:rsidP="00CF1B9D">
      <w:pPr>
        <w:autoSpaceDE w:val="0"/>
        <w:autoSpaceDN w:val="0"/>
        <w:adjustRightInd w:val="0"/>
        <w:jc w:val="both"/>
        <w:outlineLvl w:val="0"/>
        <w:rPr>
          <w:rFonts w:ascii="Arial" w:hAnsi="Arial" w:cs="Arial"/>
          <w:bCs/>
          <w:lang w:val="en-US"/>
        </w:rPr>
      </w:pPr>
    </w:p>
    <w:p w14:paraId="515EB842" w14:textId="77777777" w:rsidR="004604F7" w:rsidRPr="00FD18D6" w:rsidRDefault="00CF1B9D" w:rsidP="004604F7">
      <w:pPr>
        <w:autoSpaceDE w:val="0"/>
        <w:autoSpaceDN w:val="0"/>
        <w:adjustRightInd w:val="0"/>
        <w:jc w:val="both"/>
        <w:outlineLvl w:val="0"/>
        <w:rPr>
          <w:rFonts w:ascii="Arial" w:hAnsi="Arial" w:cs="Arial"/>
          <w:bCs/>
          <w:lang w:val="en-US"/>
        </w:rPr>
      </w:pPr>
      <w:r w:rsidRPr="00FD18D6">
        <w:rPr>
          <w:rFonts w:ascii="Arial" w:hAnsi="Arial" w:cs="Arial"/>
          <w:b/>
          <w:bCs/>
          <w:lang w:val="en-US"/>
        </w:rPr>
        <w:t>K</w:t>
      </w:r>
      <w:r w:rsidR="008E0487" w:rsidRPr="00FD18D6">
        <w:rPr>
          <w:rFonts w:ascii="Arial" w:hAnsi="Arial" w:cs="Arial"/>
          <w:b/>
          <w:bCs/>
          <w:lang w:val="en-US"/>
        </w:rPr>
        <w:t xml:space="preserve">. </w:t>
      </w:r>
      <w:r w:rsidR="004604F7" w:rsidRPr="00FD18D6">
        <w:rPr>
          <w:rFonts w:ascii="Arial" w:hAnsi="Arial" w:cs="Arial"/>
          <w:b/>
          <w:bCs/>
          <w:lang w:val="en-US"/>
        </w:rPr>
        <w:t xml:space="preserve">Other: </w:t>
      </w:r>
      <w:r w:rsidR="004604F7" w:rsidRPr="00FD18D6">
        <w:rPr>
          <w:rFonts w:ascii="Arial" w:hAnsi="Arial" w:cs="Arial"/>
          <w:bCs/>
          <w:lang w:val="en-US"/>
        </w:rPr>
        <w:t xml:space="preserve">If you have other information that may assist the planning process, please include details within the box </w:t>
      </w:r>
      <w:r w:rsidR="004604F7">
        <w:rPr>
          <w:rFonts w:ascii="Arial" w:hAnsi="Arial" w:cs="Arial"/>
          <w:bCs/>
          <w:lang w:val="en-US"/>
        </w:rPr>
        <w:t xml:space="preserve">or provide it on a separate sheet </w:t>
      </w:r>
      <w:r w:rsidR="004604F7" w:rsidRPr="00FD18D6">
        <w:rPr>
          <w:rFonts w:ascii="Arial" w:hAnsi="Arial" w:cs="Arial"/>
          <w:bCs/>
          <w:lang w:val="en-US"/>
        </w:rPr>
        <w:t xml:space="preserve">and attach the information to your application.  </w:t>
      </w:r>
    </w:p>
    <w:p w14:paraId="39CFAA32" w14:textId="77777777" w:rsidR="00AA55DD" w:rsidRDefault="00AA55DD" w:rsidP="009978FA">
      <w:pPr>
        <w:autoSpaceDE w:val="0"/>
        <w:autoSpaceDN w:val="0"/>
        <w:adjustRightInd w:val="0"/>
        <w:jc w:val="both"/>
        <w:outlineLvl w:val="0"/>
        <w:rPr>
          <w:rFonts w:ascii="Arial" w:hAnsi="Arial" w:cs="Arial"/>
          <w:b/>
          <w:bCs/>
          <w:lang w:val="en-US"/>
        </w:rPr>
      </w:pPr>
    </w:p>
    <w:p w14:paraId="6EC1216B" w14:textId="77777777" w:rsidR="00341A00" w:rsidRPr="00FD18D6" w:rsidRDefault="00341A00" w:rsidP="009978FA">
      <w:pPr>
        <w:autoSpaceDE w:val="0"/>
        <w:autoSpaceDN w:val="0"/>
        <w:adjustRightInd w:val="0"/>
        <w:jc w:val="both"/>
        <w:outlineLvl w:val="0"/>
        <w:rPr>
          <w:rFonts w:ascii="Arial" w:hAnsi="Arial" w:cs="Arial"/>
          <w:b/>
          <w:bCs/>
          <w:lang w:val="en-US"/>
        </w:rPr>
      </w:pPr>
    </w:p>
    <w:p w14:paraId="022BFD3C" w14:textId="77777777" w:rsidR="006B3BDA" w:rsidRDefault="006B3BDA" w:rsidP="00871029">
      <w:pPr>
        <w:autoSpaceDE w:val="0"/>
        <w:autoSpaceDN w:val="0"/>
        <w:adjustRightInd w:val="0"/>
        <w:jc w:val="both"/>
        <w:outlineLvl w:val="0"/>
        <w:rPr>
          <w:rFonts w:ascii="Arial" w:hAnsi="Arial" w:cs="Arial"/>
          <w:b/>
          <w:lang w:val="en-US"/>
        </w:rPr>
      </w:pPr>
    </w:p>
    <w:p w14:paraId="6C9EA7E8" w14:textId="77777777" w:rsidR="005562C1" w:rsidRPr="00FD18D6" w:rsidRDefault="005562C1" w:rsidP="00871029">
      <w:pPr>
        <w:autoSpaceDE w:val="0"/>
        <w:autoSpaceDN w:val="0"/>
        <w:adjustRightInd w:val="0"/>
        <w:jc w:val="both"/>
        <w:outlineLvl w:val="0"/>
        <w:rPr>
          <w:rFonts w:ascii="Arial" w:hAnsi="Arial" w:cs="Arial"/>
          <w:b/>
          <w:lang w:val="en-US"/>
        </w:rPr>
      </w:pPr>
      <w:r w:rsidRPr="00FD18D6">
        <w:rPr>
          <w:rFonts w:ascii="Arial" w:hAnsi="Arial" w:cs="Arial"/>
          <w:b/>
          <w:lang w:val="en-US"/>
        </w:rPr>
        <w:t xml:space="preserve">Notes </w:t>
      </w:r>
    </w:p>
    <w:p w14:paraId="1D9C6992" w14:textId="77777777" w:rsidR="005562C1" w:rsidRPr="00FD18D6" w:rsidRDefault="005562C1" w:rsidP="00871029">
      <w:pPr>
        <w:pStyle w:val="Default"/>
        <w:jc w:val="both"/>
        <w:rPr>
          <w:rFonts w:ascii="Arial" w:hAnsi="Arial" w:cs="Arial"/>
        </w:rPr>
      </w:pPr>
      <w:r w:rsidRPr="00FD18D6">
        <w:rPr>
          <w:rFonts w:ascii="Arial" w:hAnsi="Arial" w:cs="Arial"/>
        </w:rPr>
        <w:t>Please note that your application cannot be registered if the application form is not completed</w:t>
      </w:r>
      <w:r w:rsidR="007E2998">
        <w:rPr>
          <w:rFonts w:ascii="Arial" w:hAnsi="Arial" w:cs="Arial"/>
        </w:rPr>
        <w:t xml:space="preserve">. </w:t>
      </w:r>
      <w:r w:rsidR="00F43C10" w:rsidRPr="00FD18D6">
        <w:rPr>
          <w:rFonts w:ascii="Arial" w:hAnsi="Arial" w:cs="Arial"/>
        </w:rPr>
        <w:t xml:space="preserve">signed and accompanied by the </w:t>
      </w:r>
      <w:r w:rsidRPr="00FD18D6">
        <w:rPr>
          <w:rFonts w:ascii="Arial" w:hAnsi="Arial" w:cs="Arial"/>
        </w:rPr>
        <w:t>correct</w:t>
      </w:r>
      <w:r w:rsidR="00F43C10" w:rsidRPr="00FD18D6">
        <w:rPr>
          <w:rFonts w:ascii="Arial" w:hAnsi="Arial" w:cs="Arial"/>
        </w:rPr>
        <w:t xml:space="preserve"> fee</w:t>
      </w:r>
      <w:r w:rsidRPr="00FD18D6">
        <w:rPr>
          <w:rFonts w:ascii="Arial" w:hAnsi="Arial" w:cs="Arial"/>
        </w:rPr>
        <w:t xml:space="preserve">. </w:t>
      </w:r>
    </w:p>
    <w:p w14:paraId="148ABB04" w14:textId="77777777" w:rsidR="00CA33A3" w:rsidRPr="00FD18D6" w:rsidRDefault="00CA33A3" w:rsidP="00871029">
      <w:pPr>
        <w:pStyle w:val="NormalWeb"/>
        <w:jc w:val="both"/>
        <w:rPr>
          <w:rFonts w:ascii="Arial" w:hAnsi="Arial" w:cs="Arial"/>
          <w:color w:val="000000"/>
          <w:lang w:val="en"/>
        </w:rPr>
      </w:pPr>
    </w:p>
    <w:p w14:paraId="29354C0A" w14:textId="77777777" w:rsidR="00CA33A3" w:rsidRPr="00FD18D6" w:rsidRDefault="00CA33A3" w:rsidP="00871029">
      <w:pPr>
        <w:pStyle w:val="NormalWeb"/>
        <w:jc w:val="both"/>
        <w:rPr>
          <w:rFonts w:ascii="Arial" w:hAnsi="Arial" w:cs="Arial"/>
          <w:lang w:val="en-GB"/>
        </w:rPr>
      </w:pPr>
      <w:r w:rsidRPr="00FD18D6">
        <w:rPr>
          <w:rFonts w:ascii="Arial" w:hAnsi="Arial" w:cs="Arial"/>
          <w:color w:val="000000"/>
          <w:lang w:val="en"/>
        </w:rPr>
        <w:t xml:space="preserve">The </w:t>
      </w:r>
      <w:r w:rsidR="00096ADC" w:rsidRPr="00FD18D6">
        <w:rPr>
          <w:rFonts w:ascii="Arial" w:hAnsi="Arial" w:cs="Arial"/>
          <w:color w:val="000000"/>
          <w:lang w:val="en"/>
        </w:rPr>
        <w:t>l</w:t>
      </w:r>
      <w:r w:rsidR="00E74AFB" w:rsidRPr="00FD18D6">
        <w:rPr>
          <w:rFonts w:ascii="Arial" w:hAnsi="Arial" w:cs="Arial"/>
          <w:color w:val="000000"/>
          <w:lang w:val="en"/>
        </w:rPr>
        <w:t>ocal</w:t>
      </w:r>
      <w:r w:rsidR="003B5D7B" w:rsidRPr="00FD18D6">
        <w:rPr>
          <w:rFonts w:ascii="Arial" w:hAnsi="Arial" w:cs="Arial"/>
          <w:color w:val="000000"/>
          <w:lang w:val="en"/>
        </w:rPr>
        <w:t xml:space="preserve"> </w:t>
      </w:r>
      <w:r w:rsidR="00096ADC" w:rsidRPr="00FD18D6">
        <w:rPr>
          <w:rFonts w:ascii="Arial" w:hAnsi="Arial" w:cs="Arial"/>
          <w:color w:val="000000"/>
          <w:lang w:val="en"/>
        </w:rPr>
        <w:t>a</w:t>
      </w:r>
      <w:r w:rsidR="00E74AFB" w:rsidRPr="00FD18D6">
        <w:rPr>
          <w:rFonts w:ascii="Arial" w:hAnsi="Arial" w:cs="Arial"/>
          <w:color w:val="000000"/>
          <w:lang w:val="en"/>
        </w:rPr>
        <w:t xml:space="preserve">uthority and </w:t>
      </w:r>
      <w:r w:rsidRPr="00FD18D6">
        <w:rPr>
          <w:rFonts w:ascii="Arial" w:hAnsi="Arial" w:cs="Arial"/>
          <w:color w:val="000000"/>
          <w:lang w:val="en"/>
        </w:rPr>
        <w:t xml:space="preserve">Scottish Government web pages on </w:t>
      </w:r>
      <w:hyperlink r:id="rId14" w:history="1">
        <w:r w:rsidRPr="00FD18D6">
          <w:rPr>
            <w:rStyle w:val="Hyperlink"/>
            <w:rFonts w:ascii="Arial" w:hAnsi="Arial" w:cs="Arial"/>
            <w:color w:val="auto"/>
            <w:u w:val="none"/>
            <w:lang w:val="en"/>
          </w:rPr>
          <w:t>aqu</w:t>
        </w:r>
        <w:r w:rsidRPr="00FD18D6">
          <w:rPr>
            <w:rStyle w:val="Hyperlink"/>
            <w:rFonts w:ascii="Arial" w:hAnsi="Arial" w:cs="Arial"/>
            <w:color w:val="auto"/>
            <w:u w:val="none"/>
            <w:lang w:val="en"/>
          </w:rPr>
          <w:t>aculture</w:t>
        </w:r>
      </w:hyperlink>
      <w:r w:rsidRPr="00FD18D6">
        <w:rPr>
          <w:rFonts w:ascii="Arial" w:hAnsi="Arial" w:cs="Arial"/>
          <w:lang w:val="en"/>
        </w:rPr>
        <w:t xml:space="preserve"> pr</w:t>
      </w:r>
      <w:r w:rsidRPr="00FD18D6">
        <w:rPr>
          <w:rFonts w:ascii="Arial" w:hAnsi="Arial" w:cs="Arial"/>
          <w:color w:val="000000"/>
          <w:lang w:val="en"/>
        </w:rPr>
        <w:t xml:space="preserve">ovide useful information and links to relevant guidance </w:t>
      </w:r>
      <w:r w:rsidR="00E74AFB" w:rsidRPr="00FD18D6">
        <w:rPr>
          <w:rFonts w:ascii="Arial" w:hAnsi="Arial" w:cs="Arial"/>
          <w:color w:val="000000"/>
          <w:lang w:val="en"/>
        </w:rPr>
        <w:t xml:space="preserve">and other controls covering </w:t>
      </w:r>
      <w:r w:rsidRPr="00FD18D6">
        <w:rPr>
          <w:rFonts w:ascii="Arial" w:hAnsi="Arial" w:cs="Arial"/>
          <w:color w:val="000000"/>
          <w:lang w:val="en"/>
        </w:rPr>
        <w:t>aquaculture</w:t>
      </w:r>
      <w:r w:rsidR="00E74AFB" w:rsidRPr="00FD18D6">
        <w:rPr>
          <w:rFonts w:ascii="Arial" w:hAnsi="Arial" w:cs="Arial"/>
          <w:color w:val="000000"/>
          <w:lang w:val="en"/>
        </w:rPr>
        <w:t>.</w:t>
      </w:r>
    </w:p>
    <w:p w14:paraId="7CB2EF53" w14:textId="77777777" w:rsidR="00CA33A3" w:rsidRPr="00FD18D6" w:rsidRDefault="00CA33A3" w:rsidP="00871029">
      <w:pPr>
        <w:autoSpaceDE w:val="0"/>
        <w:autoSpaceDN w:val="0"/>
        <w:adjustRightInd w:val="0"/>
        <w:jc w:val="both"/>
        <w:rPr>
          <w:rFonts w:ascii="Arial" w:hAnsi="Arial" w:cs="Arial"/>
          <w:lang w:val="en-US"/>
        </w:rPr>
      </w:pPr>
    </w:p>
    <w:p w14:paraId="77943F3B" w14:textId="77777777" w:rsidR="00F943B4" w:rsidRPr="00FD18D6" w:rsidRDefault="00F943B4" w:rsidP="00871029">
      <w:pPr>
        <w:autoSpaceDE w:val="0"/>
        <w:autoSpaceDN w:val="0"/>
        <w:adjustRightInd w:val="0"/>
        <w:jc w:val="both"/>
        <w:rPr>
          <w:rFonts w:ascii="Arial" w:hAnsi="Arial" w:cs="Arial"/>
          <w:b/>
          <w:lang w:val="en-US"/>
        </w:rPr>
      </w:pPr>
      <w:r w:rsidRPr="00FD18D6">
        <w:rPr>
          <w:rFonts w:ascii="Arial" w:hAnsi="Arial" w:cs="Arial"/>
          <w:b/>
          <w:lang w:val="en-US"/>
        </w:rPr>
        <w:lastRenderedPageBreak/>
        <w:t xml:space="preserve">What happens </w:t>
      </w:r>
      <w:r w:rsidR="001B4D3E" w:rsidRPr="00FD18D6">
        <w:rPr>
          <w:rFonts w:ascii="Arial" w:hAnsi="Arial" w:cs="Arial"/>
          <w:b/>
          <w:lang w:val="en-US"/>
        </w:rPr>
        <w:t>next?</w:t>
      </w:r>
      <w:r w:rsidRPr="00FD18D6">
        <w:rPr>
          <w:rFonts w:ascii="Arial" w:hAnsi="Arial" w:cs="Arial"/>
          <w:b/>
          <w:lang w:val="en-US"/>
        </w:rPr>
        <w:t xml:space="preserve"> </w:t>
      </w:r>
    </w:p>
    <w:p w14:paraId="0D4AB2D9" w14:textId="77777777" w:rsidR="001265E4" w:rsidRPr="00FD18D6" w:rsidRDefault="00AD1F5F" w:rsidP="00871029">
      <w:pPr>
        <w:autoSpaceDE w:val="0"/>
        <w:autoSpaceDN w:val="0"/>
        <w:adjustRightInd w:val="0"/>
        <w:jc w:val="both"/>
        <w:rPr>
          <w:rFonts w:ascii="Arial" w:hAnsi="Arial" w:cs="Arial"/>
          <w:lang w:val="en-US"/>
        </w:rPr>
      </w:pPr>
      <w:r w:rsidRPr="00FD18D6">
        <w:rPr>
          <w:rFonts w:ascii="Arial" w:hAnsi="Arial" w:cs="Arial"/>
          <w:lang w:val="en-US"/>
        </w:rPr>
        <w:t xml:space="preserve">On receipt of your application, it will be checked to ensure the forms have been completed correctly, the planning fee has been </w:t>
      </w:r>
      <w:proofErr w:type="gramStart"/>
      <w:r w:rsidRPr="00FD18D6">
        <w:rPr>
          <w:rFonts w:ascii="Arial" w:hAnsi="Arial" w:cs="Arial"/>
          <w:lang w:val="en-US"/>
        </w:rPr>
        <w:t>paid</w:t>
      </w:r>
      <w:proofErr w:type="gramEnd"/>
      <w:r w:rsidRPr="00FD18D6">
        <w:rPr>
          <w:rFonts w:ascii="Arial" w:hAnsi="Arial" w:cs="Arial"/>
          <w:lang w:val="en-US"/>
        </w:rPr>
        <w:t xml:space="preserve"> and </w:t>
      </w:r>
      <w:r w:rsidR="00306684" w:rsidRPr="00FD18D6">
        <w:rPr>
          <w:rFonts w:ascii="Arial" w:hAnsi="Arial" w:cs="Arial"/>
          <w:lang w:val="en-US"/>
        </w:rPr>
        <w:t>the required plans and information ha</w:t>
      </w:r>
      <w:r w:rsidR="00871029" w:rsidRPr="00FD18D6">
        <w:rPr>
          <w:rFonts w:ascii="Arial" w:hAnsi="Arial" w:cs="Arial"/>
          <w:lang w:val="en-US"/>
        </w:rPr>
        <w:t>ve</w:t>
      </w:r>
      <w:r w:rsidR="00306684" w:rsidRPr="00FD18D6">
        <w:rPr>
          <w:rFonts w:ascii="Arial" w:hAnsi="Arial" w:cs="Arial"/>
          <w:lang w:val="en-US"/>
        </w:rPr>
        <w:t xml:space="preserve"> been submitted. If </w:t>
      </w:r>
      <w:proofErr w:type="gramStart"/>
      <w:r w:rsidR="00306684" w:rsidRPr="00FD18D6">
        <w:rPr>
          <w:rFonts w:ascii="Arial" w:hAnsi="Arial" w:cs="Arial"/>
          <w:lang w:val="en-US"/>
        </w:rPr>
        <w:t>however</w:t>
      </w:r>
      <w:proofErr w:type="gramEnd"/>
      <w:r w:rsidR="00306684" w:rsidRPr="00FD18D6">
        <w:rPr>
          <w:rFonts w:ascii="Arial" w:hAnsi="Arial" w:cs="Arial"/>
          <w:lang w:val="en-US"/>
        </w:rPr>
        <w:t xml:space="preserve"> it is found that the application is not complete, </w:t>
      </w:r>
      <w:r w:rsidR="007D7F07" w:rsidRPr="00FD18D6">
        <w:rPr>
          <w:rFonts w:ascii="Arial" w:hAnsi="Arial" w:cs="Arial"/>
          <w:lang w:val="en-US"/>
        </w:rPr>
        <w:t>it</w:t>
      </w:r>
      <w:r w:rsidR="00306684" w:rsidRPr="00FD18D6">
        <w:rPr>
          <w:rFonts w:ascii="Arial" w:hAnsi="Arial" w:cs="Arial"/>
          <w:lang w:val="en-US"/>
        </w:rPr>
        <w:t xml:space="preserve"> cannot be </w:t>
      </w:r>
      <w:r w:rsidR="007D7F07" w:rsidRPr="00FD18D6">
        <w:rPr>
          <w:rFonts w:ascii="Arial" w:hAnsi="Arial" w:cs="Arial"/>
          <w:lang w:val="en-US"/>
        </w:rPr>
        <w:t>processed</w:t>
      </w:r>
      <w:r w:rsidR="002709E5" w:rsidRPr="00FD18D6">
        <w:rPr>
          <w:rFonts w:ascii="Arial" w:hAnsi="Arial" w:cs="Arial"/>
          <w:lang w:val="en-US"/>
        </w:rPr>
        <w:t>.</w:t>
      </w:r>
      <w:r w:rsidR="00306684" w:rsidRPr="00FD18D6">
        <w:rPr>
          <w:rFonts w:ascii="Arial" w:hAnsi="Arial" w:cs="Arial"/>
          <w:lang w:val="en-US"/>
        </w:rPr>
        <w:t xml:space="preserve"> </w:t>
      </w:r>
      <w:r w:rsidR="002709E5" w:rsidRPr="00FD18D6">
        <w:rPr>
          <w:rFonts w:ascii="Arial" w:hAnsi="Arial" w:cs="Arial"/>
          <w:lang w:val="en-US"/>
        </w:rPr>
        <w:t>W</w:t>
      </w:r>
      <w:r w:rsidR="00306684" w:rsidRPr="00FD18D6">
        <w:rPr>
          <w:rFonts w:ascii="Arial" w:hAnsi="Arial" w:cs="Arial"/>
          <w:lang w:val="en-US"/>
        </w:rPr>
        <w:t>e will write and inform you of what is required to complete the application.</w:t>
      </w:r>
      <w:r w:rsidR="00324727" w:rsidRPr="00FD18D6">
        <w:rPr>
          <w:rFonts w:ascii="Arial" w:hAnsi="Arial" w:cs="Arial"/>
          <w:lang w:val="en-US"/>
        </w:rPr>
        <w:t xml:space="preserve"> </w:t>
      </w:r>
      <w:r w:rsidR="007D7F07" w:rsidRPr="00FD18D6">
        <w:rPr>
          <w:rFonts w:ascii="Arial" w:hAnsi="Arial" w:cs="Arial"/>
          <w:lang w:val="en-US"/>
        </w:rPr>
        <w:t>When the application is complete, you will receive an acknowledgement letter</w:t>
      </w:r>
      <w:r w:rsidR="00324727" w:rsidRPr="00FD18D6">
        <w:rPr>
          <w:rFonts w:ascii="Arial" w:hAnsi="Arial" w:cs="Arial"/>
          <w:lang w:val="en-US"/>
        </w:rPr>
        <w:t xml:space="preserve">. </w:t>
      </w:r>
      <w:r w:rsidR="007D7F07" w:rsidRPr="00FD18D6">
        <w:rPr>
          <w:rFonts w:ascii="Arial" w:hAnsi="Arial" w:cs="Arial"/>
          <w:lang w:val="en-US"/>
        </w:rPr>
        <w:t xml:space="preserve">  </w:t>
      </w:r>
    </w:p>
    <w:p w14:paraId="05BBDE6A" w14:textId="77777777" w:rsidR="001265E4" w:rsidRPr="00FD18D6" w:rsidRDefault="001265E4" w:rsidP="00871029">
      <w:pPr>
        <w:autoSpaceDE w:val="0"/>
        <w:autoSpaceDN w:val="0"/>
        <w:adjustRightInd w:val="0"/>
        <w:jc w:val="both"/>
        <w:rPr>
          <w:rFonts w:ascii="Arial" w:hAnsi="Arial" w:cs="Arial"/>
          <w:lang w:val="en-US"/>
        </w:rPr>
      </w:pPr>
    </w:p>
    <w:p w14:paraId="13504919" w14:textId="77777777" w:rsidR="007D7F07" w:rsidRPr="00FD18D6" w:rsidRDefault="007D7F07" w:rsidP="00871029">
      <w:pPr>
        <w:autoSpaceDE w:val="0"/>
        <w:autoSpaceDN w:val="0"/>
        <w:adjustRightInd w:val="0"/>
        <w:jc w:val="both"/>
        <w:rPr>
          <w:rFonts w:ascii="Arial" w:hAnsi="Arial" w:cs="Arial"/>
          <w:lang w:val="en-US"/>
        </w:rPr>
      </w:pPr>
      <w:r w:rsidRPr="00FD18D6">
        <w:rPr>
          <w:rFonts w:ascii="Arial" w:hAnsi="Arial" w:cs="Arial"/>
          <w:lang w:val="en-US"/>
        </w:rPr>
        <w:t xml:space="preserve">You </w:t>
      </w:r>
      <w:r w:rsidR="001C4898" w:rsidRPr="00FD18D6">
        <w:rPr>
          <w:rFonts w:ascii="Arial" w:hAnsi="Arial" w:cs="Arial"/>
          <w:lang w:val="en-US"/>
        </w:rPr>
        <w:t xml:space="preserve">should expect a decision within </w:t>
      </w:r>
      <w:r w:rsidR="0023066A">
        <w:rPr>
          <w:rFonts w:ascii="Arial" w:hAnsi="Arial" w:cs="Arial"/>
          <w:lang w:val="en-US"/>
        </w:rPr>
        <w:t>two</w:t>
      </w:r>
      <w:r w:rsidR="001C4898" w:rsidRPr="00FD18D6">
        <w:rPr>
          <w:rFonts w:ascii="Arial" w:hAnsi="Arial" w:cs="Arial"/>
          <w:lang w:val="en-US"/>
        </w:rPr>
        <w:t xml:space="preserve"> months of the a</w:t>
      </w:r>
      <w:r w:rsidR="0023066A">
        <w:rPr>
          <w:rFonts w:ascii="Arial" w:hAnsi="Arial" w:cs="Arial"/>
          <w:lang w:val="en-US"/>
        </w:rPr>
        <w:t xml:space="preserve">pplication being made </w:t>
      </w:r>
      <w:proofErr w:type="gramStart"/>
      <w:r w:rsidR="0023066A">
        <w:rPr>
          <w:rFonts w:ascii="Arial" w:hAnsi="Arial" w:cs="Arial"/>
          <w:lang w:val="en-US"/>
        </w:rPr>
        <w:t>complete  or</w:t>
      </w:r>
      <w:proofErr w:type="gramEnd"/>
      <w:r w:rsidR="0023066A">
        <w:rPr>
          <w:rFonts w:ascii="Arial" w:hAnsi="Arial" w:cs="Arial"/>
          <w:lang w:val="en-US"/>
        </w:rPr>
        <w:t xml:space="preserve"> within four</w:t>
      </w:r>
      <w:r w:rsidR="001C4898" w:rsidRPr="00FD18D6">
        <w:rPr>
          <w:rFonts w:ascii="Arial" w:hAnsi="Arial" w:cs="Arial"/>
          <w:lang w:val="en-US"/>
        </w:rPr>
        <w:t xml:space="preserve"> months for an application with an environmental statement. You can contact the </w:t>
      </w:r>
      <w:r w:rsidR="00324727" w:rsidRPr="00FD18D6">
        <w:rPr>
          <w:rFonts w:ascii="Arial" w:hAnsi="Arial" w:cs="Arial"/>
          <w:lang w:val="en-US"/>
        </w:rPr>
        <w:t xml:space="preserve">Planning Department if you wish to </w:t>
      </w:r>
      <w:proofErr w:type="gramStart"/>
      <w:r w:rsidR="00324727" w:rsidRPr="00FD18D6">
        <w:rPr>
          <w:rFonts w:ascii="Arial" w:hAnsi="Arial" w:cs="Arial"/>
          <w:lang w:val="en-US"/>
        </w:rPr>
        <w:t>know</w:t>
      </w:r>
      <w:proofErr w:type="gramEnd"/>
      <w:r w:rsidR="00324727" w:rsidRPr="00FD18D6">
        <w:rPr>
          <w:rFonts w:ascii="Arial" w:hAnsi="Arial" w:cs="Arial"/>
          <w:lang w:val="en-US"/>
        </w:rPr>
        <w:t xml:space="preserve"> the progress of your application.    </w:t>
      </w:r>
      <w:r w:rsidR="001C4898" w:rsidRPr="00FD18D6">
        <w:rPr>
          <w:rFonts w:ascii="Arial" w:hAnsi="Arial" w:cs="Arial"/>
          <w:lang w:val="en-US"/>
        </w:rPr>
        <w:t xml:space="preserve"> </w:t>
      </w:r>
    </w:p>
    <w:p w14:paraId="0A110D97" w14:textId="77777777" w:rsidR="007D7F07" w:rsidRPr="00FD18D6" w:rsidRDefault="007D7F07" w:rsidP="00871029">
      <w:pPr>
        <w:autoSpaceDE w:val="0"/>
        <w:autoSpaceDN w:val="0"/>
        <w:adjustRightInd w:val="0"/>
        <w:jc w:val="both"/>
        <w:rPr>
          <w:rFonts w:ascii="Arial" w:hAnsi="Arial" w:cs="Arial"/>
          <w:color w:val="000000"/>
          <w:lang w:val="en-US"/>
        </w:rPr>
      </w:pPr>
    </w:p>
    <w:p w14:paraId="4B431499" w14:textId="77777777" w:rsidR="007D7F07" w:rsidRPr="00FD18D6" w:rsidRDefault="007D7F07" w:rsidP="00871029">
      <w:pPr>
        <w:autoSpaceDE w:val="0"/>
        <w:autoSpaceDN w:val="0"/>
        <w:adjustRightInd w:val="0"/>
        <w:jc w:val="both"/>
        <w:rPr>
          <w:rFonts w:ascii="Arial" w:hAnsi="Arial" w:cs="Arial"/>
          <w:color w:val="000000"/>
          <w:lang w:val="en-US"/>
        </w:rPr>
      </w:pPr>
      <w:r w:rsidRPr="00FD18D6">
        <w:rPr>
          <w:rFonts w:ascii="Arial" w:hAnsi="Arial" w:cs="Arial"/>
          <w:color w:val="000000"/>
          <w:lang w:val="en-US"/>
        </w:rPr>
        <w:t>If the planning authority refuses permission for your proposals, you will either have a right to appeal the decision to the Scottish Ministers or request a review of the decision by the planning authority (local review body)</w:t>
      </w:r>
      <w:r w:rsidR="001C4898" w:rsidRPr="00FD18D6">
        <w:rPr>
          <w:rFonts w:ascii="Arial" w:hAnsi="Arial" w:cs="Arial"/>
          <w:color w:val="000000"/>
          <w:lang w:val="en-US"/>
        </w:rPr>
        <w:t xml:space="preserve"> within </w:t>
      </w:r>
      <w:r w:rsidR="0023066A">
        <w:rPr>
          <w:rFonts w:ascii="Arial" w:hAnsi="Arial" w:cs="Arial"/>
          <w:color w:val="000000"/>
          <w:lang w:val="en-US"/>
        </w:rPr>
        <w:t>three</w:t>
      </w:r>
      <w:r w:rsidR="001C4898" w:rsidRPr="00FD18D6">
        <w:rPr>
          <w:rFonts w:ascii="Arial" w:hAnsi="Arial" w:cs="Arial"/>
          <w:color w:val="000000"/>
          <w:lang w:val="en-US"/>
        </w:rPr>
        <w:t xml:space="preserve"> month</w:t>
      </w:r>
      <w:r w:rsidR="0023066A">
        <w:rPr>
          <w:rFonts w:ascii="Arial" w:hAnsi="Arial" w:cs="Arial"/>
          <w:color w:val="000000"/>
          <w:lang w:val="en-US"/>
        </w:rPr>
        <w:t>s</w:t>
      </w:r>
      <w:r w:rsidR="001C4898" w:rsidRPr="00FD18D6">
        <w:rPr>
          <w:rFonts w:ascii="Arial" w:hAnsi="Arial" w:cs="Arial"/>
          <w:color w:val="000000"/>
          <w:lang w:val="en-US"/>
        </w:rPr>
        <w:t xml:space="preserve"> of the decision</w:t>
      </w:r>
      <w:r w:rsidR="0023066A">
        <w:rPr>
          <w:rFonts w:ascii="Arial" w:hAnsi="Arial" w:cs="Arial"/>
          <w:color w:val="000000"/>
          <w:lang w:val="en-US"/>
        </w:rPr>
        <w:t>,</w:t>
      </w:r>
      <w:r w:rsidR="00EB0BEE" w:rsidRPr="00FD18D6">
        <w:rPr>
          <w:rFonts w:ascii="Arial" w:hAnsi="Arial" w:cs="Arial"/>
          <w:color w:val="000000"/>
          <w:lang w:val="en-US"/>
        </w:rPr>
        <w:t xml:space="preserve"> depending on how the application was determined</w:t>
      </w:r>
      <w:r w:rsidR="001C4898" w:rsidRPr="00FD18D6">
        <w:rPr>
          <w:rFonts w:ascii="Arial" w:hAnsi="Arial" w:cs="Arial"/>
          <w:color w:val="000000"/>
          <w:lang w:val="en-US"/>
        </w:rPr>
        <w:t xml:space="preserve">. Full details of </w:t>
      </w:r>
      <w:r w:rsidR="00EB0BEE" w:rsidRPr="00FD18D6">
        <w:rPr>
          <w:rFonts w:ascii="Arial" w:hAnsi="Arial" w:cs="Arial"/>
          <w:color w:val="000000"/>
          <w:lang w:val="en-US"/>
        </w:rPr>
        <w:t>what process you need to follow</w:t>
      </w:r>
      <w:r w:rsidR="00871029" w:rsidRPr="00FD18D6">
        <w:rPr>
          <w:rFonts w:ascii="Arial" w:hAnsi="Arial" w:cs="Arial"/>
          <w:color w:val="000000"/>
          <w:lang w:val="en-US"/>
        </w:rPr>
        <w:t>,</w:t>
      </w:r>
      <w:r w:rsidR="00EB0BEE" w:rsidRPr="00FD18D6">
        <w:rPr>
          <w:rFonts w:ascii="Arial" w:hAnsi="Arial" w:cs="Arial"/>
          <w:color w:val="000000"/>
          <w:lang w:val="en-US"/>
        </w:rPr>
        <w:t xml:space="preserve"> and </w:t>
      </w:r>
      <w:r w:rsidR="001C4898" w:rsidRPr="00FD18D6">
        <w:rPr>
          <w:rFonts w:ascii="Arial" w:hAnsi="Arial" w:cs="Arial"/>
          <w:color w:val="000000"/>
          <w:lang w:val="en-US"/>
        </w:rPr>
        <w:t xml:space="preserve">how to proceed with an appeal or </w:t>
      </w:r>
      <w:proofErr w:type="gramStart"/>
      <w:r w:rsidR="001C4898" w:rsidRPr="00FD18D6">
        <w:rPr>
          <w:rFonts w:ascii="Arial" w:hAnsi="Arial" w:cs="Arial"/>
          <w:color w:val="000000"/>
          <w:lang w:val="en-US"/>
        </w:rPr>
        <w:t>request</w:t>
      </w:r>
      <w:proofErr w:type="gramEnd"/>
      <w:r w:rsidR="001C4898" w:rsidRPr="00FD18D6">
        <w:rPr>
          <w:rFonts w:ascii="Arial" w:hAnsi="Arial" w:cs="Arial"/>
          <w:color w:val="000000"/>
          <w:lang w:val="en-US"/>
        </w:rPr>
        <w:t xml:space="preserve"> a review will be provided on </w:t>
      </w:r>
      <w:r w:rsidR="00871029" w:rsidRPr="00FD18D6">
        <w:rPr>
          <w:rFonts w:ascii="Arial" w:hAnsi="Arial" w:cs="Arial"/>
          <w:color w:val="000000"/>
          <w:lang w:val="en-US"/>
        </w:rPr>
        <w:t>the</w:t>
      </w:r>
      <w:r w:rsidR="001C4898" w:rsidRPr="00FD18D6">
        <w:rPr>
          <w:rFonts w:ascii="Arial" w:hAnsi="Arial" w:cs="Arial"/>
          <w:color w:val="000000"/>
          <w:lang w:val="en-US"/>
        </w:rPr>
        <w:t xml:space="preserve"> decision notice</w:t>
      </w:r>
      <w:r w:rsidR="00987C1F" w:rsidRPr="00FD18D6">
        <w:rPr>
          <w:rFonts w:ascii="Arial" w:hAnsi="Arial" w:cs="Arial"/>
          <w:color w:val="000000"/>
          <w:lang w:val="en-US"/>
        </w:rPr>
        <w:t>.</w:t>
      </w:r>
      <w:r w:rsidRPr="00FD18D6">
        <w:rPr>
          <w:rFonts w:ascii="Arial" w:hAnsi="Arial" w:cs="Arial"/>
          <w:color w:val="000000"/>
          <w:lang w:val="en-US"/>
        </w:rPr>
        <w:t xml:space="preserve"> </w:t>
      </w:r>
    </w:p>
    <w:p w14:paraId="677A1B01" w14:textId="77777777" w:rsidR="001265E4" w:rsidRPr="00FD18D6" w:rsidRDefault="001265E4" w:rsidP="00871029">
      <w:pPr>
        <w:autoSpaceDE w:val="0"/>
        <w:autoSpaceDN w:val="0"/>
        <w:adjustRightInd w:val="0"/>
        <w:jc w:val="both"/>
        <w:rPr>
          <w:rFonts w:ascii="Arial" w:hAnsi="Arial" w:cs="Arial"/>
          <w:lang w:val="en-US"/>
        </w:rPr>
      </w:pPr>
    </w:p>
    <w:p w14:paraId="526AE501" w14:textId="77777777" w:rsidR="005562C1" w:rsidRDefault="00B354BD" w:rsidP="00871029">
      <w:pPr>
        <w:autoSpaceDE w:val="0"/>
        <w:autoSpaceDN w:val="0"/>
        <w:adjustRightInd w:val="0"/>
        <w:jc w:val="both"/>
        <w:rPr>
          <w:rFonts w:ascii="Arial" w:hAnsi="Arial" w:cs="Arial"/>
          <w:b/>
          <w:lang w:val="en-US"/>
        </w:rPr>
      </w:pPr>
      <w:r w:rsidRPr="00B354BD">
        <w:rPr>
          <w:rFonts w:ascii="Arial" w:hAnsi="Arial" w:cs="Arial"/>
          <w:b/>
          <w:lang w:val="en-US"/>
        </w:rPr>
        <w:t>Submitting further information</w:t>
      </w:r>
    </w:p>
    <w:p w14:paraId="69E049ED" w14:textId="77777777" w:rsidR="00B354BD" w:rsidRDefault="00B354BD" w:rsidP="00871029">
      <w:pPr>
        <w:autoSpaceDE w:val="0"/>
        <w:autoSpaceDN w:val="0"/>
        <w:adjustRightInd w:val="0"/>
        <w:jc w:val="both"/>
        <w:rPr>
          <w:rFonts w:ascii="Arial" w:hAnsi="Arial" w:cs="Arial"/>
          <w:lang w:val="en-US"/>
        </w:rPr>
      </w:pPr>
      <w:r w:rsidRPr="00B354BD">
        <w:rPr>
          <w:rFonts w:ascii="Arial" w:hAnsi="Arial" w:cs="Arial"/>
          <w:lang w:val="en-US"/>
        </w:rPr>
        <w:t xml:space="preserve">If you </w:t>
      </w:r>
      <w:proofErr w:type="gramStart"/>
      <w:r w:rsidRPr="00B354BD">
        <w:rPr>
          <w:rFonts w:ascii="Arial" w:hAnsi="Arial" w:cs="Arial"/>
          <w:lang w:val="en-US"/>
        </w:rPr>
        <w:t>have to</w:t>
      </w:r>
      <w:proofErr w:type="gramEnd"/>
      <w:r w:rsidRPr="00B354BD">
        <w:rPr>
          <w:rFonts w:ascii="Arial" w:hAnsi="Arial" w:cs="Arial"/>
          <w:lang w:val="en-US"/>
        </w:rPr>
        <w:t xml:space="preserve"> </w:t>
      </w:r>
      <w:r>
        <w:rPr>
          <w:rFonts w:ascii="Arial" w:hAnsi="Arial" w:cs="Arial"/>
          <w:lang w:val="en-US"/>
        </w:rPr>
        <w:t xml:space="preserve">submit further information after your initial submission of any application, you must use the Post Submission Additional Documents (PSAD) process:  </w:t>
      </w:r>
    </w:p>
    <w:p w14:paraId="5C80FEE2" w14:textId="77777777" w:rsidR="00B354BD" w:rsidRDefault="00B354BD" w:rsidP="00B354BD">
      <w:pPr>
        <w:autoSpaceDE w:val="0"/>
        <w:autoSpaceDN w:val="0"/>
        <w:adjustRightInd w:val="0"/>
        <w:jc w:val="both"/>
        <w:rPr>
          <w:rFonts w:ascii="Arial" w:hAnsi="Arial" w:cs="Arial"/>
          <w:lang w:val="en-US"/>
        </w:rPr>
      </w:pPr>
      <w:hyperlink r:id="rId15" w:history="1">
        <w:r w:rsidRPr="006F2E35">
          <w:rPr>
            <w:rStyle w:val="Hyperlink"/>
            <w:rFonts w:ascii="Arial" w:hAnsi="Arial" w:cs="Arial"/>
            <w:lang w:val="en-US"/>
          </w:rPr>
          <w:t>https://www.highland.gov.uk/info/180/planning_-_applications_wa</w:t>
        </w:r>
        <w:r w:rsidRPr="006F2E35">
          <w:rPr>
            <w:rStyle w:val="Hyperlink"/>
            <w:rFonts w:ascii="Arial" w:hAnsi="Arial" w:cs="Arial"/>
            <w:lang w:val="en-US"/>
          </w:rPr>
          <w:t>r</w:t>
        </w:r>
        <w:r w:rsidRPr="006F2E35">
          <w:rPr>
            <w:rStyle w:val="Hyperlink"/>
            <w:rFonts w:ascii="Arial" w:hAnsi="Arial" w:cs="Arial"/>
            <w:lang w:val="en-US"/>
          </w:rPr>
          <w:t>rants_and_certificates/143/planning_permission</w:t>
        </w:r>
      </w:hyperlink>
    </w:p>
    <w:p w14:paraId="5BBF129F" w14:textId="77777777" w:rsidR="00B354BD" w:rsidRPr="00B354BD" w:rsidRDefault="00B354BD" w:rsidP="00B354BD">
      <w:pPr>
        <w:autoSpaceDE w:val="0"/>
        <w:autoSpaceDN w:val="0"/>
        <w:adjustRightInd w:val="0"/>
        <w:jc w:val="both"/>
        <w:rPr>
          <w:rFonts w:ascii="Arial" w:hAnsi="Arial" w:cs="Arial"/>
          <w:lang w:val="en-US"/>
        </w:rPr>
      </w:pPr>
    </w:p>
    <w:p w14:paraId="4C3A3487" w14:textId="77777777" w:rsidR="00B354BD" w:rsidRDefault="00B354BD" w:rsidP="00B354BD">
      <w:pPr>
        <w:autoSpaceDE w:val="0"/>
        <w:autoSpaceDN w:val="0"/>
        <w:adjustRightInd w:val="0"/>
        <w:jc w:val="both"/>
        <w:rPr>
          <w:rFonts w:ascii="Arial" w:hAnsi="Arial" w:cs="Arial"/>
          <w:lang w:val="en-US"/>
        </w:rPr>
      </w:pPr>
      <w:r w:rsidRPr="00B354BD">
        <w:rPr>
          <w:rFonts w:ascii="Arial" w:hAnsi="Arial" w:cs="Arial"/>
          <w:lang w:val="en-US"/>
        </w:rPr>
        <w:t xml:space="preserve">Scroll down the page, you’ll find a section called “submitting additional information” that contains information on what </w:t>
      </w:r>
      <w:r w:rsidR="00D445F3">
        <w:rPr>
          <w:rFonts w:ascii="Arial" w:hAnsi="Arial" w:cs="Arial"/>
          <w:lang w:val="en-US"/>
        </w:rPr>
        <w:t>you</w:t>
      </w:r>
      <w:r w:rsidRPr="00B354BD">
        <w:rPr>
          <w:rFonts w:ascii="Arial" w:hAnsi="Arial" w:cs="Arial"/>
          <w:lang w:val="en-US"/>
        </w:rPr>
        <w:t xml:space="preserve"> need to do to submit a PSAD form through the portal. The guidance notes that are available on the ePlanning portal (Scottish government) are also </w:t>
      </w:r>
      <w:r w:rsidR="00D445F3">
        <w:rPr>
          <w:rFonts w:ascii="Arial" w:hAnsi="Arial" w:cs="Arial"/>
          <w:lang w:val="en-US"/>
        </w:rPr>
        <w:t xml:space="preserve">helpful </w:t>
      </w:r>
      <w:r w:rsidRPr="00B354BD">
        <w:rPr>
          <w:rFonts w:ascii="Arial" w:hAnsi="Arial" w:cs="Arial"/>
          <w:lang w:val="en-US"/>
        </w:rPr>
        <w:t>for knowing what to do when trying to submit a PSAD on the portal.</w:t>
      </w:r>
    </w:p>
    <w:p w14:paraId="6FFE05EB" w14:textId="77777777" w:rsidR="00B354BD" w:rsidRDefault="00B354BD" w:rsidP="00B354BD">
      <w:pPr>
        <w:autoSpaceDE w:val="0"/>
        <w:autoSpaceDN w:val="0"/>
        <w:adjustRightInd w:val="0"/>
        <w:jc w:val="both"/>
        <w:rPr>
          <w:rFonts w:ascii="Arial" w:hAnsi="Arial" w:cs="Arial"/>
          <w:lang w:val="en-US"/>
        </w:rPr>
      </w:pPr>
    </w:p>
    <w:p w14:paraId="7F35F144" w14:textId="77777777" w:rsidR="00B354BD" w:rsidRDefault="00B354BD" w:rsidP="00B354BD">
      <w:pPr>
        <w:autoSpaceDE w:val="0"/>
        <w:autoSpaceDN w:val="0"/>
        <w:adjustRightInd w:val="0"/>
        <w:jc w:val="both"/>
        <w:rPr>
          <w:rFonts w:ascii="Arial" w:hAnsi="Arial" w:cs="Arial"/>
          <w:lang w:val="en-US"/>
        </w:rPr>
      </w:pPr>
      <w:r>
        <w:rPr>
          <w:rFonts w:ascii="Arial" w:hAnsi="Arial" w:cs="Arial"/>
          <w:lang w:val="en-US"/>
        </w:rPr>
        <w:t>Ensure all documents submitted via this process are clearly labelled and include all the information requested</w:t>
      </w:r>
      <w:r w:rsidRPr="00B354BD">
        <w:rPr>
          <w:rFonts w:ascii="Arial" w:hAnsi="Arial" w:cs="Arial"/>
          <w:lang w:val="en-US"/>
        </w:rPr>
        <w:t xml:space="preserve"> </w:t>
      </w:r>
      <w:r>
        <w:rPr>
          <w:rFonts w:ascii="Arial" w:hAnsi="Arial" w:cs="Arial"/>
          <w:lang w:val="en-US"/>
        </w:rPr>
        <w:t>as per the notes in section 3</w:t>
      </w:r>
      <w:r w:rsidR="00D445F3">
        <w:rPr>
          <w:rFonts w:ascii="Arial" w:hAnsi="Arial" w:cs="Arial"/>
          <w:lang w:val="en-US"/>
        </w:rPr>
        <w:t xml:space="preserve"> above</w:t>
      </w:r>
      <w:r>
        <w:rPr>
          <w:rFonts w:ascii="Arial" w:hAnsi="Arial" w:cs="Arial"/>
          <w:lang w:val="en-US"/>
        </w:rPr>
        <w:t xml:space="preserve">. </w:t>
      </w:r>
    </w:p>
    <w:p w14:paraId="5375C94B" w14:textId="77777777" w:rsidR="00F95D89" w:rsidRDefault="00F95D89" w:rsidP="00B354BD">
      <w:pPr>
        <w:autoSpaceDE w:val="0"/>
        <w:autoSpaceDN w:val="0"/>
        <w:adjustRightInd w:val="0"/>
        <w:jc w:val="both"/>
        <w:rPr>
          <w:rFonts w:ascii="Arial" w:hAnsi="Arial" w:cs="Arial"/>
          <w:lang w:val="en-US"/>
        </w:rPr>
      </w:pPr>
    </w:p>
    <w:p w14:paraId="68B82B5E" w14:textId="77777777" w:rsidR="00F95D89" w:rsidRPr="00F95D89" w:rsidRDefault="00F95D89" w:rsidP="00B354BD">
      <w:pPr>
        <w:autoSpaceDE w:val="0"/>
        <w:autoSpaceDN w:val="0"/>
        <w:adjustRightInd w:val="0"/>
        <w:jc w:val="both"/>
        <w:rPr>
          <w:rFonts w:ascii="Arial" w:hAnsi="Arial" w:cs="Arial"/>
          <w:lang w:val="en-US"/>
        </w:rPr>
      </w:pPr>
      <w:r w:rsidRPr="00F95D89">
        <w:rPr>
          <w:rFonts w:ascii="Arial" w:hAnsi="Arial" w:cs="Arial"/>
          <w:lang w:val="en-US"/>
        </w:rPr>
        <w:t>Further guidance on key considerations can be found here:</w:t>
      </w:r>
    </w:p>
    <w:p w14:paraId="7C64AF47" w14:textId="77777777" w:rsidR="00F95D89" w:rsidRPr="00F95D89" w:rsidRDefault="00F95D89" w:rsidP="00F95D89">
      <w:pPr>
        <w:pStyle w:val="NormalWeb"/>
        <w:shd w:val="clear" w:color="auto" w:fill="FFFFFF"/>
        <w:rPr>
          <w:rFonts w:ascii="Arial" w:hAnsi="Arial" w:cs="Arial"/>
          <w:color w:val="000000"/>
        </w:rPr>
      </w:pPr>
      <w:r w:rsidRPr="00F95D89">
        <w:rPr>
          <w:rFonts w:ascii="Arial" w:hAnsi="Arial" w:cs="Arial"/>
          <w:color w:val="000000"/>
        </w:rPr>
        <w:t xml:space="preserve">Highland Aquaculture </w:t>
      </w:r>
      <w:r>
        <w:rPr>
          <w:rFonts w:ascii="Arial" w:hAnsi="Arial" w:cs="Arial"/>
          <w:color w:val="000000"/>
        </w:rPr>
        <w:t>Planning G</w:t>
      </w:r>
      <w:r w:rsidRPr="00F95D89">
        <w:rPr>
          <w:rFonts w:ascii="Arial" w:hAnsi="Arial" w:cs="Arial"/>
          <w:color w:val="000000"/>
        </w:rPr>
        <w:t>uidance</w:t>
      </w:r>
      <w:r>
        <w:rPr>
          <w:rFonts w:ascii="Arial" w:hAnsi="Arial" w:cs="Arial"/>
          <w:color w:val="000000"/>
        </w:rPr>
        <w:t xml:space="preserve"> (2016)</w:t>
      </w:r>
      <w:r w:rsidRPr="00F95D89">
        <w:rPr>
          <w:rFonts w:ascii="Arial" w:hAnsi="Arial" w:cs="Arial"/>
          <w:color w:val="000000"/>
        </w:rPr>
        <w:t xml:space="preserve"> </w:t>
      </w:r>
    </w:p>
    <w:p w14:paraId="3DA539D8" w14:textId="77777777" w:rsidR="00F95D89" w:rsidRPr="00F95D89" w:rsidRDefault="00F95D89" w:rsidP="00F95D89">
      <w:pPr>
        <w:pStyle w:val="NormalWeb"/>
        <w:shd w:val="clear" w:color="auto" w:fill="FFFFFF"/>
        <w:rPr>
          <w:rFonts w:ascii="Arial" w:hAnsi="Arial" w:cs="Arial"/>
          <w:color w:val="000000"/>
        </w:rPr>
      </w:pPr>
      <w:hyperlink r:id="rId16" w:history="1">
        <w:r w:rsidRPr="00F95D89">
          <w:rPr>
            <w:rStyle w:val="Hyperlink"/>
            <w:rFonts w:ascii="Arial" w:hAnsi="Arial" w:cs="Arial"/>
          </w:rPr>
          <w:t>http://www.highland.gov.u</w:t>
        </w:r>
        <w:r w:rsidRPr="00F95D89">
          <w:rPr>
            <w:rStyle w:val="Hyperlink"/>
            <w:rFonts w:ascii="Arial" w:hAnsi="Arial" w:cs="Arial"/>
          </w:rPr>
          <w:t>k</w:t>
        </w:r>
        <w:r w:rsidRPr="00F95D89">
          <w:rPr>
            <w:rStyle w:val="Hyperlink"/>
            <w:rFonts w:ascii="Arial" w:hAnsi="Arial" w:cs="Arial"/>
          </w:rPr>
          <w:t>/downloads/file/16929/aquaculture_planning_guidance</w:t>
        </w:r>
      </w:hyperlink>
      <w:r w:rsidRPr="00F95D89">
        <w:rPr>
          <w:rFonts w:ascii="Arial" w:hAnsi="Arial" w:cs="Arial"/>
          <w:color w:val="000000"/>
        </w:rPr>
        <w:t xml:space="preserve"> </w:t>
      </w:r>
    </w:p>
    <w:p w14:paraId="06A8E179" w14:textId="77777777" w:rsidR="00F95D89" w:rsidRPr="00B354BD" w:rsidRDefault="00F95D89" w:rsidP="00B354BD">
      <w:pPr>
        <w:autoSpaceDE w:val="0"/>
        <w:autoSpaceDN w:val="0"/>
        <w:adjustRightInd w:val="0"/>
        <w:jc w:val="both"/>
        <w:rPr>
          <w:rFonts w:ascii="Arial" w:hAnsi="Arial" w:cs="Arial"/>
          <w:lang w:val="en-US"/>
        </w:rPr>
      </w:pPr>
    </w:p>
    <w:sectPr w:rsidR="00F95D89" w:rsidRPr="00B354BD" w:rsidSect="00FD18D6">
      <w:footerReference w:type="even" r:id="rId17"/>
      <w:footerReference w:type="default" r:id="rId18"/>
      <w:pgSz w:w="12240" w:h="15840"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CC8E" w14:textId="77777777" w:rsidR="0016298D" w:rsidRDefault="0016298D">
      <w:r>
        <w:separator/>
      </w:r>
    </w:p>
  </w:endnote>
  <w:endnote w:type="continuationSeparator" w:id="0">
    <w:p w14:paraId="2EA3D70D" w14:textId="77777777" w:rsidR="0016298D" w:rsidRDefault="0016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C546" w14:textId="77777777" w:rsidR="002709E5" w:rsidRDefault="002709E5" w:rsidP="00883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4DD4F1" w14:textId="77777777" w:rsidR="002709E5" w:rsidRDefault="00270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2443" w14:textId="77777777" w:rsidR="002709E5" w:rsidRPr="001241B1" w:rsidRDefault="002709E5" w:rsidP="00883777">
    <w:pPr>
      <w:pStyle w:val="Footer"/>
      <w:framePr w:wrap="around" w:vAnchor="text" w:hAnchor="margin" w:xAlign="center" w:y="1"/>
      <w:rPr>
        <w:rStyle w:val="PageNumber"/>
        <w:rFonts w:ascii="Arial" w:hAnsi="Arial" w:cs="Arial"/>
      </w:rPr>
    </w:pPr>
    <w:r w:rsidRPr="001241B1">
      <w:rPr>
        <w:rStyle w:val="PageNumber"/>
        <w:rFonts w:ascii="Arial" w:hAnsi="Arial" w:cs="Arial"/>
      </w:rPr>
      <w:fldChar w:fldCharType="begin"/>
    </w:r>
    <w:r w:rsidRPr="001241B1">
      <w:rPr>
        <w:rStyle w:val="PageNumber"/>
        <w:rFonts w:ascii="Arial" w:hAnsi="Arial" w:cs="Arial"/>
      </w:rPr>
      <w:instrText xml:space="preserve">PAGE  </w:instrText>
    </w:r>
    <w:r w:rsidRPr="001241B1">
      <w:rPr>
        <w:rStyle w:val="PageNumber"/>
        <w:rFonts w:ascii="Arial" w:hAnsi="Arial" w:cs="Arial"/>
      </w:rPr>
      <w:fldChar w:fldCharType="separate"/>
    </w:r>
    <w:r w:rsidR="00DE2BF2">
      <w:rPr>
        <w:rStyle w:val="PageNumber"/>
        <w:rFonts w:ascii="Arial" w:hAnsi="Arial" w:cs="Arial"/>
        <w:noProof/>
      </w:rPr>
      <w:t>10</w:t>
    </w:r>
    <w:r w:rsidRPr="001241B1">
      <w:rPr>
        <w:rStyle w:val="PageNumber"/>
        <w:rFonts w:ascii="Arial" w:hAnsi="Arial" w:cs="Arial"/>
      </w:rPr>
      <w:fldChar w:fldCharType="end"/>
    </w:r>
  </w:p>
  <w:p w14:paraId="251ED8A3" w14:textId="77777777" w:rsidR="002709E5" w:rsidRDefault="00270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D82D" w14:textId="77777777" w:rsidR="0016298D" w:rsidRDefault="0016298D">
      <w:r>
        <w:separator/>
      </w:r>
    </w:p>
  </w:footnote>
  <w:footnote w:type="continuationSeparator" w:id="0">
    <w:p w14:paraId="29D3E8E5" w14:textId="77777777" w:rsidR="0016298D" w:rsidRDefault="00162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3908D7"/>
    <w:multiLevelType w:val="hybridMultilevel"/>
    <w:tmpl w:val="6C51A0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DF969"/>
    <w:multiLevelType w:val="hybridMultilevel"/>
    <w:tmpl w:val="383A5D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A4EB58"/>
    <w:multiLevelType w:val="hybridMultilevel"/>
    <w:tmpl w:val="6302F7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E3C4A9"/>
    <w:multiLevelType w:val="hybridMultilevel"/>
    <w:tmpl w:val="00B3B5E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94FB5E3"/>
    <w:multiLevelType w:val="hybridMultilevel"/>
    <w:tmpl w:val="07CA69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A960906"/>
    <w:multiLevelType w:val="hybridMultilevel"/>
    <w:tmpl w:val="47B80F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B67942"/>
    <w:multiLevelType w:val="hybridMultilevel"/>
    <w:tmpl w:val="4E488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63E4CC"/>
    <w:multiLevelType w:val="hybridMultilevel"/>
    <w:tmpl w:val="5ABD62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5790AA"/>
    <w:multiLevelType w:val="hybridMultilevel"/>
    <w:tmpl w:val="B85205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8428DB"/>
    <w:multiLevelType w:val="hybridMultilevel"/>
    <w:tmpl w:val="D2341E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56A8CD"/>
    <w:multiLevelType w:val="hybridMultilevel"/>
    <w:tmpl w:val="A30BAE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2010735"/>
    <w:multiLevelType w:val="hybridMultilevel"/>
    <w:tmpl w:val="3920F5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0F71B6"/>
    <w:multiLevelType w:val="hybridMultilevel"/>
    <w:tmpl w:val="5F3E3554"/>
    <w:lvl w:ilvl="0" w:tplc="1BC23D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6CA5C05"/>
    <w:multiLevelType w:val="hybridMultilevel"/>
    <w:tmpl w:val="383875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E835D58"/>
    <w:multiLevelType w:val="hybridMultilevel"/>
    <w:tmpl w:val="7E6A3FB6"/>
    <w:lvl w:ilvl="0" w:tplc="E990015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48D8442D"/>
    <w:multiLevelType w:val="hybridMultilevel"/>
    <w:tmpl w:val="A8240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A2701B"/>
    <w:multiLevelType w:val="hybridMultilevel"/>
    <w:tmpl w:val="0AAA9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5E3A7A"/>
    <w:multiLevelType w:val="hybridMultilevel"/>
    <w:tmpl w:val="DCAE9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C40F2"/>
    <w:multiLevelType w:val="hybridMultilevel"/>
    <w:tmpl w:val="B5B47214"/>
    <w:lvl w:ilvl="0" w:tplc="04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3E15F10"/>
    <w:multiLevelType w:val="hybridMultilevel"/>
    <w:tmpl w:val="4CF6C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B24F0"/>
    <w:multiLevelType w:val="hybridMultilevel"/>
    <w:tmpl w:val="EB781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165EE8"/>
    <w:multiLevelType w:val="multilevel"/>
    <w:tmpl w:val="8696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BD1E2A"/>
    <w:multiLevelType w:val="hybridMultilevel"/>
    <w:tmpl w:val="ADA297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4618854">
    <w:abstractNumId w:val="1"/>
  </w:num>
  <w:num w:numId="2" w16cid:durableId="729571811">
    <w:abstractNumId w:val="5"/>
  </w:num>
  <w:num w:numId="3" w16cid:durableId="355233028">
    <w:abstractNumId w:val="8"/>
  </w:num>
  <w:num w:numId="4" w16cid:durableId="55594708">
    <w:abstractNumId w:val="2"/>
  </w:num>
  <w:num w:numId="5" w16cid:durableId="1615404963">
    <w:abstractNumId w:val="0"/>
  </w:num>
  <w:num w:numId="6" w16cid:durableId="1538009207">
    <w:abstractNumId w:val="13"/>
  </w:num>
  <w:num w:numId="7" w16cid:durableId="138378322">
    <w:abstractNumId w:val="4"/>
  </w:num>
  <w:num w:numId="8" w16cid:durableId="609750134">
    <w:abstractNumId w:val="10"/>
  </w:num>
  <w:num w:numId="9" w16cid:durableId="842358483">
    <w:abstractNumId w:val="9"/>
  </w:num>
  <w:num w:numId="10" w16cid:durableId="58943208">
    <w:abstractNumId w:val="7"/>
  </w:num>
  <w:num w:numId="11" w16cid:durableId="601913477">
    <w:abstractNumId w:val="6"/>
  </w:num>
  <w:num w:numId="12" w16cid:durableId="1342465693">
    <w:abstractNumId w:val="16"/>
  </w:num>
  <w:num w:numId="13" w16cid:durableId="1847397708">
    <w:abstractNumId w:val="20"/>
  </w:num>
  <w:num w:numId="14" w16cid:durableId="1610503336">
    <w:abstractNumId w:val="17"/>
  </w:num>
  <w:num w:numId="15" w16cid:durableId="175042417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6" w16cid:durableId="1495103784">
    <w:abstractNumId w:val="11"/>
  </w:num>
  <w:num w:numId="17" w16cid:durableId="1235312495">
    <w:abstractNumId w:val="18"/>
  </w:num>
  <w:num w:numId="18" w16cid:durableId="1773668070">
    <w:abstractNumId w:val="14"/>
  </w:num>
  <w:num w:numId="19" w16cid:durableId="1382286183">
    <w:abstractNumId w:val="3"/>
  </w:num>
  <w:num w:numId="20" w16cid:durableId="883492216">
    <w:abstractNumId w:val="22"/>
  </w:num>
  <w:num w:numId="21" w16cid:durableId="1820727672">
    <w:abstractNumId w:val="15"/>
  </w:num>
  <w:num w:numId="22" w16cid:durableId="1479883550">
    <w:abstractNumId w:val="19"/>
  </w:num>
  <w:num w:numId="23" w16cid:durableId="788596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D0"/>
    <w:rsid w:val="000034DF"/>
    <w:rsid w:val="0000747A"/>
    <w:rsid w:val="000156BD"/>
    <w:rsid w:val="00016FD9"/>
    <w:rsid w:val="00021886"/>
    <w:rsid w:val="00021AAA"/>
    <w:rsid w:val="0002512A"/>
    <w:rsid w:val="000319AA"/>
    <w:rsid w:val="00036B95"/>
    <w:rsid w:val="00042E3A"/>
    <w:rsid w:val="000433EA"/>
    <w:rsid w:val="000435F3"/>
    <w:rsid w:val="0004760C"/>
    <w:rsid w:val="00076A8C"/>
    <w:rsid w:val="00081500"/>
    <w:rsid w:val="00096ADC"/>
    <w:rsid w:val="00097B40"/>
    <w:rsid w:val="000A000D"/>
    <w:rsid w:val="000B1D02"/>
    <w:rsid w:val="000D5C4D"/>
    <w:rsid w:val="000D5FD1"/>
    <w:rsid w:val="000E1A8F"/>
    <w:rsid w:val="000E3DDF"/>
    <w:rsid w:val="000F2C87"/>
    <w:rsid w:val="001201A3"/>
    <w:rsid w:val="001241B1"/>
    <w:rsid w:val="001265E4"/>
    <w:rsid w:val="00134B91"/>
    <w:rsid w:val="0014595E"/>
    <w:rsid w:val="0016298D"/>
    <w:rsid w:val="00174ECE"/>
    <w:rsid w:val="00175B69"/>
    <w:rsid w:val="0019077A"/>
    <w:rsid w:val="001A5C82"/>
    <w:rsid w:val="001B00D2"/>
    <w:rsid w:val="001B4D3E"/>
    <w:rsid w:val="001C03A3"/>
    <w:rsid w:val="001C3379"/>
    <w:rsid w:val="001C471D"/>
    <w:rsid w:val="001C4898"/>
    <w:rsid w:val="001C6E3D"/>
    <w:rsid w:val="001E4B9B"/>
    <w:rsid w:val="001F404E"/>
    <w:rsid w:val="00216BCF"/>
    <w:rsid w:val="00217FB6"/>
    <w:rsid w:val="0023066A"/>
    <w:rsid w:val="00230801"/>
    <w:rsid w:val="002365D0"/>
    <w:rsid w:val="002614DE"/>
    <w:rsid w:val="002709E5"/>
    <w:rsid w:val="002721F4"/>
    <w:rsid w:val="00275A7F"/>
    <w:rsid w:val="002773DB"/>
    <w:rsid w:val="0027744B"/>
    <w:rsid w:val="0029168A"/>
    <w:rsid w:val="002A14E3"/>
    <w:rsid w:val="002A373A"/>
    <w:rsid w:val="002A6638"/>
    <w:rsid w:val="002A697F"/>
    <w:rsid w:val="002C121E"/>
    <w:rsid w:val="002C3C94"/>
    <w:rsid w:val="002D007C"/>
    <w:rsid w:val="002E7842"/>
    <w:rsid w:val="002F16D1"/>
    <w:rsid w:val="002F50DB"/>
    <w:rsid w:val="002F57E7"/>
    <w:rsid w:val="00306684"/>
    <w:rsid w:val="00324727"/>
    <w:rsid w:val="00335D24"/>
    <w:rsid w:val="00341A00"/>
    <w:rsid w:val="00350F03"/>
    <w:rsid w:val="0035342B"/>
    <w:rsid w:val="003556CB"/>
    <w:rsid w:val="00355716"/>
    <w:rsid w:val="00355C92"/>
    <w:rsid w:val="003660DD"/>
    <w:rsid w:val="003678D3"/>
    <w:rsid w:val="003777CD"/>
    <w:rsid w:val="00381CFF"/>
    <w:rsid w:val="00390BFA"/>
    <w:rsid w:val="003A052D"/>
    <w:rsid w:val="003B5D7B"/>
    <w:rsid w:val="003C2FEA"/>
    <w:rsid w:val="003E4305"/>
    <w:rsid w:val="003E62F3"/>
    <w:rsid w:val="003E642D"/>
    <w:rsid w:val="003F5977"/>
    <w:rsid w:val="003F7F7A"/>
    <w:rsid w:val="00435ABF"/>
    <w:rsid w:val="004404FD"/>
    <w:rsid w:val="0044239A"/>
    <w:rsid w:val="00447A5E"/>
    <w:rsid w:val="00455E66"/>
    <w:rsid w:val="004604F7"/>
    <w:rsid w:val="00467753"/>
    <w:rsid w:val="00484550"/>
    <w:rsid w:val="004A3471"/>
    <w:rsid w:val="004A4C14"/>
    <w:rsid w:val="004A4FCD"/>
    <w:rsid w:val="004B177E"/>
    <w:rsid w:val="004D5755"/>
    <w:rsid w:val="004E28E2"/>
    <w:rsid w:val="004E2A10"/>
    <w:rsid w:val="004F03D6"/>
    <w:rsid w:val="004F139E"/>
    <w:rsid w:val="004F16A3"/>
    <w:rsid w:val="00521835"/>
    <w:rsid w:val="00531A29"/>
    <w:rsid w:val="0055551C"/>
    <w:rsid w:val="005562C1"/>
    <w:rsid w:val="00560F06"/>
    <w:rsid w:val="00562E47"/>
    <w:rsid w:val="0057075A"/>
    <w:rsid w:val="0059053C"/>
    <w:rsid w:val="005A0A4F"/>
    <w:rsid w:val="005B2110"/>
    <w:rsid w:val="005E412C"/>
    <w:rsid w:val="005E7F13"/>
    <w:rsid w:val="00600257"/>
    <w:rsid w:val="0061364F"/>
    <w:rsid w:val="006372E2"/>
    <w:rsid w:val="00642CAF"/>
    <w:rsid w:val="00651C5B"/>
    <w:rsid w:val="0065256A"/>
    <w:rsid w:val="006579CA"/>
    <w:rsid w:val="006A6979"/>
    <w:rsid w:val="006B2620"/>
    <w:rsid w:val="006B3BDA"/>
    <w:rsid w:val="006C4B7F"/>
    <w:rsid w:val="006C7F57"/>
    <w:rsid w:val="006D76AF"/>
    <w:rsid w:val="00701543"/>
    <w:rsid w:val="007055EB"/>
    <w:rsid w:val="007344EF"/>
    <w:rsid w:val="00735B6C"/>
    <w:rsid w:val="00741334"/>
    <w:rsid w:val="00745B92"/>
    <w:rsid w:val="00750A2E"/>
    <w:rsid w:val="007514D4"/>
    <w:rsid w:val="00756358"/>
    <w:rsid w:val="00760D3B"/>
    <w:rsid w:val="007814BA"/>
    <w:rsid w:val="00787D2B"/>
    <w:rsid w:val="007905FA"/>
    <w:rsid w:val="007916B0"/>
    <w:rsid w:val="00793BDD"/>
    <w:rsid w:val="007B465A"/>
    <w:rsid w:val="007B6CA5"/>
    <w:rsid w:val="007C1C90"/>
    <w:rsid w:val="007C5D73"/>
    <w:rsid w:val="007C6AF4"/>
    <w:rsid w:val="007D2CFC"/>
    <w:rsid w:val="007D6712"/>
    <w:rsid w:val="007D7F07"/>
    <w:rsid w:val="007E2998"/>
    <w:rsid w:val="007E5F9D"/>
    <w:rsid w:val="007F243C"/>
    <w:rsid w:val="007F6CFF"/>
    <w:rsid w:val="008126C2"/>
    <w:rsid w:val="008127A2"/>
    <w:rsid w:val="0081512B"/>
    <w:rsid w:val="00816C0B"/>
    <w:rsid w:val="008317EE"/>
    <w:rsid w:val="00846019"/>
    <w:rsid w:val="008549BD"/>
    <w:rsid w:val="0086401C"/>
    <w:rsid w:val="00871029"/>
    <w:rsid w:val="00883777"/>
    <w:rsid w:val="00886E9E"/>
    <w:rsid w:val="00896316"/>
    <w:rsid w:val="008B3F6D"/>
    <w:rsid w:val="008E0487"/>
    <w:rsid w:val="00907083"/>
    <w:rsid w:val="00911761"/>
    <w:rsid w:val="00914D08"/>
    <w:rsid w:val="00915418"/>
    <w:rsid w:val="00930130"/>
    <w:rsid w:val="00941188"/>
    <w:rsid w:val="00942B5E"/>
    <w:rsid w:val="00950FCF"/>
    <w:rsid w:val="009633F5"/>
    <w:rsid w:val="0096355A"/>
    <w:rsid w:val="0097334A"/>
    <w:rsid w:val="00987C1F"/>
    <w:rsid w:val="00995D0E"/>
    <w:rsid w:val="009972BC"/>
    <w:rsid w:val="009978FA"/>
    <w:rsid w:val="009A11AB"/>
    <w:rsid w:val="009A3D38"/>
    <w:rsid w:val="009A3E43"/>
    <w:rsid w:val="009B5FDD"/>
    <w:rsid w:val="009C2584"/>
    <w:rsid w:val="009C5839"/>
    <w:rsid w:val="009E5C0D"/>
    <w:rsid w:val="009F0B6E"/>
    <w:rsid w:val="00A079F0"/>
    <w:rsid w:val="00A371D7"/>
    <w:rsid w:val="00A407A5"/>
    <w:rsid w:val="00A45B3C"/>
    <w:rsid w:val="00A54BE5"/>
    <w:rsid w:val="00A55BCD"/>
    <w:rsid w:val="00A645D3"/>
    <w:rsid w:val="00A730CF"/>
    <w:rsid w:val="00A749D0"/>
    <w:rsid w:val="00A80C4F"/>
    <w:rsid w:val="00A82C22"/>
    <w:rsid w:val="00A93CAE"/>
    <w:rsid w:val="00AA4FEF"/>
    <w:rsid w:val="00AA55DD"/>
    <w:rsid w:val="00AB08E7"/>
    <w:rsid w:val="00AB1BFE"/>
    <w:rsid w:val="00AC0466"/>
    <w:rsid w:val="00AD0A2B"/>
    <w:rsid w:val="00AD1F5F"/>
    <w:rsid w:val="00AD34A1"/>
    <w:rsid w:val="00B248EC"/>
    <w:rsid w:val="00B276D8"/>
    <w:rsid w:val="00B354BD"/>
    <w:rsid w:val="00B35685"/>
    <w:rsid w:val="00B533CB"/>
    <w:rsid w:val="00B63B7B"/>
    <w:rsid w:val="00B66CCB"/>
    <w:rsid w:val="00B765CC"/>
    <w:rsid w:val="00BB002F"/>
    <w:rsid w:val="00C01BD1"/>
    <w:rsid w:val="00C1144C"/>
    <w:rsid w:val="00C15607"/>
    <w:rsid w:val="00C36F01"/>
    <w:rsid w:val="00C3757C"/>
    <w:rsid w:val="00C50957"/>
    <w:rsid w:val="00C71735"/>
    <w:rsid w:val="00C82EA3"/>
    <w:rsid w:val="00CA33A3"/>
    <w:rsid w:val="00CB27FE"/>
    <w:rsid w:val="00CD4048"/>
    <w:rsid w:val="00CF1329"/>
    <w:rsid w:val="00CF1B9D"/>
    <w:rsid w:val="00CF4055"/>
    <w:rsid w:val="00CF68A7"/>
    <w:rsid w:val="00D046B3"/>
    <w:rsid w:val="00D111CA"/>
    <w:rsid w:val="00D3669E"/>
    <w:rsid w:val="00D438CA"/>
    <w:rsid w:val="00D43DCC"/>
    <w:rsid w:val="00D445F3"/>
    <w:rsid w:val="00D60264"/>
    <w:rsid w:val="00D801BD"/>
    <w:rsid w:val="00DB07D5"/>
    <w:rsid w:val="00DB58DE"/>
    <w:rsid w:val="00DD7C85"/>
    <w:rsid w:val="00DE2BF2"/>
    <w:rsid w:val="00DF5656"/>
    <w:rsid w:val="00E00C8E"/>
    <w:rsid w:val="00E1569E"/>
    <w:rsid w:val="00E4038E"/>
    <w:rsid w:val="00E44E68"/>
    <w:rsid w:val="00E528C6"/>
    <w:rsid w:val="00E52CBC"/>
    <w:rsid w:val="00E73F3D"/>
    <w:rsid w:val="00E74AFB"/>
    <w:rsid w:val="00EA2CB2"/>
    <w:rsid w:val="00EA3B33"/>
    <w:rsid w:val="00EA3FE8"/>
    <w:rsid w:val="00EB0BEE"/>
    <w:rsid w:val="00EB1A9B"/>
    <w:rsid w:val="00EB6086"/>
    <w:rsid w:val="00ED6EE5"/>
    <w:rsid w:val="00EE31BC"/>
    <w:rsid w:val="00EE337D"/>
    <w:rsid w:val="00EE4548"/>
    <w:rsid w:val="00EF5F44"/>
    <w:rsid w:val="00EF71F9"/>
    <w:rsid w:val="00F13979"/>
    <w:rsid w:val="00F203E4"/>
    <w:rsid w:val="00F23ED8"/>
    <w:rsid w:val="00F306C0"/>
    <w:rsid w:val="00F41A75"/>
    <w:rsid w:val="00F43C10"/>
    <w:rsid w:val="00F457F8"/>
    <w:rsid w:val="00F73782"/>
    <w:rsid w:val="00F858F6"/>
    <w:rsid w:val="00F86671"/>
    <w:rsid w:val="00F9354A"/>
    <w:rsid w:val="00F943B4"/>
    <w:rsid w:val="00F95D89"/>
    <w:rsid w:val="00FA027A"/>
    <w:rsid w:val="00FB191A"/>
    <w:rsid w:val="00FD18D6"/>
    <w:rsid w:val="00FD3876"/>
    <w:rsid w:val="00FE3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50"/>
    <o:shapelayout v:ext="edit">
      <o:idmap v:ext="edit" data="1"/>
    </o:shapelayout>
  </w:shapeDefaults>
  <w:decimalSymbol w:val="."/>
  <w:listSeparator w:val=","/>
  <w14:docId w14:val="6AB53FE7"/>
  <w15:chartTrackingRefBased/>
  <w15:docId w15:val="{60BE1BC5-72F5-44CA-87D1-707DB658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6579C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579CA"/>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A749D0"/>
    <w:pPr>
      <w:autoSpaceDE w:val="0"/>
      <w:autoSpaceDN w:val="0"/>
      <w:adjustRightInd w:val="0"/>
    </w:pPr>
    <w:rPr>
      <w:rFonts w:ascii="Verdana" w:hAnsi="Verdana" w:cs="Verdana"/>
      <w:color w:val="000000"/>
      <w:sz w:val="24"/>
      <w:szCs w:val="24"/>
      <w:lang w:val="en-US" w:eastAsia="en-US"/>
    </w:rPr>
  </w:style>
  <w:style w:type="paragraph" w:styleId="NormalWeb">
    <w:name w:val="Normal (Web)"/>
    <w:basedOn w:val="Default"/>
    <w:next w:val="Default"/>
    <w:uiPriority w:val="99"/>
    <w:rsid w:val="00A749D0"/>
    <w:rPr>
      <w:rFonts w:cs="Times New Roman"/>
      <w:color w:val="auto"/>
    </w:rPr>
  </w:style>
  <w:style w:type="paragraph" w:styleId="BodyText2">
    <w:name w:val="Body Text 2"/>
    <w:basedOn w:val="Default"/>
    <w:next w:val="Default"/>
    <w:rsid w:val="00A749D0"/>
    <w:rPr>
      <w:rFonts w:cs="Times New Roman"/>
      <w:color w:val="auto"/>
    </w:rPr>
  </w:style>
  <w:style w:type="paragraph" w:customStyle="1" w:styleId="contenttext1">
    <w:name w:val="contenttext1"/>
    <w:basedOn w:val="Default"/>
    <w:next w:val="Default"/>
    <w:rsid w:val="00A749D0"/>
    <w:rPr>
      <w:rFonts w:cs="Times New Roman"/>
      <w:color w:val="auto"/>
    </w:rPr>
  </w:style>
  <w:style w:type="paragraph" w:customStyle="1" w:styleId="AgencySideHeadings">
    <w:name w:val="Agency Side Headings"/>
    <w:basedOn w:val="Default"/>
    <w:next w:val="Default"/>
    <w:rsid w:val="00A749D0"/>
    <w:rPr>
      <w:rFonts w:cs="Times New Roman"/>
      <w:color w:val="auto"/>
    </w:rPr>
  </w:style>
  <w:style w:type="character" w:styleId="Strong">
    <w:name w:val="Strong"/>
    <w:qFormat/>
    <w:rsid w:val="0081512B"/>
    <w:rPr>
      <w:b/>
      <w:bCs/>
    </w:rPr>
  </w:style>
  <w:style w:type="character" w:styleId="Hyperlink">
    <w:name w:val="Hyperlink"/>
    <w:uiPriority w:val="99"/>
    <w:rsid w:val="00AA55DD"/>
    <w:rPr>
      <w:color w:val="0000FF"/>
      <w:u w:val="single"/>
    </w:rPr>
  </w:style>
  <w:style w:type="paragraph" w:styleId="NoSpacing">
    <w:name w:val="No Spacing"/>
    <w:qFormat/>
    <w:rsid w:val="005562C1"/>
    <w:rPr>
      <w:rFonts w:ascii="Calibri" w:eastAsia="Calibri" w:hAnsi="Calibri"/>
      <w:sz w:val="22"/>
      <w:szCs w:val="22"/>
      <w:lang w:eastAsia="en-US"/>
    </w:rPr>
  </w:style>
  <w:style w:type="character" w:styleId="CommentReference">
    <w:name w:val="annotation reference"/>
    <w:semiHidden/>
    <w:rsid w:val="00CA33A3"/>
    <w:rPr>
      <w:sz w:val="16"/>
      <w:szCs w:val="16"/>
    </w:rPr>
  </w:style>
  <w:style w:type="paragraph" w:styleId="CommentText">
    <w:name w:val="annotation text"/>
    <w:basedOn w:val="Normal"/>
    <w:semiHidden/>
    <w:rsid w:val="00CA33A3"/>
    <w:rPr>
      <w:sz w:val="20"/>
      <w:szCs w:val="20"/>
    </w:rPr>
  </w:style>
  <w:style w:type="paragraph" w:styleId="BalloonText">
    <w:name w:val="Balloon Text"/>
    <w:basedOn w:val="Normal"/>
    <w:semiHidden/>
    <w:rsid w:val="00CA33A3"/>
    <w:rPr>
      <w:rFonts w:ascii="Tahoma" w:hAnsi="Tahoma" w:cs="Tahoma"/>
      <w:sz w:val="16"/>
      <w:szCs w:val="16"/>
    </w:rPr>
  </w:style>
  <w:style w:type="character" w:styleId="Emphasis">
    <w:name w:val="Emphasis"/>
    <w:qFormat/>
    <w:rsid w:val="00CA33A3"/>
    <w:rPr>
      <w:i/>
      <w:iCs/>
    </w:rPr>
  </w:style>
  <w:style w:type="paragraph" w:styleId="DocumentMap">
    <w:name w:val="Document Map"/>
    <w:basedOn w:val="Normal"/>
    <w:semiHidden/>
    <w:rsid w:val="006579CA"/>
    <w:pPr>
      <w:shd w:val="clear" w:color="auto" w:fill="000080"/>
    </w:pPr>
    <w:rPr>
      <w:rFonts w:ascii="Tahoma" w:hAnsi="Tahoma" w:cs="Tahoma"/>
      <w:sz w:val="20"/>
      <w:szCs w:val="20"/>
    </w:rPr>
  </w:style>
  <w:style w:type="paragraph" w:styleId="Footer">
    <w:name w:val="footer"/>
    <w:basedOn w:val="Normal"/>
    <w:rsid w:val="004E2A10"/>
    <w:pPr>
      <w:tabs>
        <w:tab w:val="center" w:pos="4320"/>
        <w:tab w:val="right" w:pos="8640"/>
      </w:tabs>
    </w:pPr>
  </w:style>
  <w:style w:type="character" w:styleId="PageNumber">
    <w:name w:val="page number"/>
    <w:basedOn w:val="DefaultParagraphFont"/>
    <w:rsid w:val="004E2A10"/>
  </w:style>
  <w:style w:type="character" w:styleId="HTMLAcronym">
    <w:name w:val="HTML Acronym"/>
    <w:basedOn w:val="DefaultParagraphFont"/>
    <w:rsid w:val="001C471D"/>
  </w:style>
  <w:style w:type="paragraph" w:styleId="CommentSubject">
    <w:name w:val="annotation subject"/>
    <w:basedOn w:val="CommentText"/>
    <w:next w:val="CommentText"/>
    <w:semiHidden/>
    <w:rsid w:val="00F86671"/>
    <w:rPr>
      <w:b/>
      <w:bCs/>
    </w:rPr>
  </w:style>
  <w:style w:type="character" w:styleId="FollowedHyperlink">
    <w:name w:val="FollowedHyperlink"/>
    <w:uiPriority w:val="99"/>
    <w:semiHidden/>
    <w:unhideWhenUsed/>
    <w:rsid w:val="00216BCF"/>
    <w:rPr>
      <w:color w:val="800080"/>
      <w:u w:val="single"/>
    </w:rPr>
  </w:style>
  <w:style w:type="paragraph" w:styleId="Header">
    <w:name w:val="header"/>
    <w:basedOn w:val="Normal"/>
    <w:link w:val="HeaderChar"/>
    <w:uiPriority w:val="99"/>
    <w:unhideWhenUsed/>
    <w:rsid w:val="001241B1"/>
    <w:pPr>
      <w:tabs>
        <w:tab w:val="center" w:pos="4513"/>
        <w:tab w:val="right" w:pos="9026"/>
      </w:tabs>
    </w:pPr>
  </w:style>
  <w:style w:type="character" w:customStyle="1" w:styleId="HeaderChar">
    <w:name w:val="Header Char"/>
    <w:link w:val="Header"/>
    <w:uiPriority w:val="99"/>
    <w:rsid w:val="001241B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52213">
      <w:bodyDiv w:val="1"/>
      <w:marLeft w:val="0"/>
      <w:marRight w:val="0"/>
      <w:marTop w:val="0"/>
      <w:marBottom w:val="0"/>
      <w:divBdr>
        <w:top w:val="none" w:sz="0" w:space="0" w:color="auto"/>
        <w:left w:val="none" w:sz="0" w:space="0" w:color="auto"/>
        <w:bottom w:val="none" w:sz="0" w:space="0" w:color="auto"/>
        <w:right w:val="none" w:sz="0" w:space="0" w:color="auto"/>
      </w:divBdr>
      <w:divsChild>
        <w:div w:id="1427653361">
          <w:marLeft w:val="0"/>
          <w:marRight w:val="0"/>
          <w:marTop w:val="100"/>
          <w:marBottom w:val="100"/>
          <w:divBdr>
            <w:top w:val="none" w:sz="0" w:space="0" w:color="auto"/>
            <w:left w:val="none" w:sz="0" w:space="0" w:color="auto"/>
            <w:bottom w:val="none" w:sz="0" w:space="0" w:color="auto"/>
            <w:right w:val="none" w:sz="0" w:space="0" w:color="auto"/>
          </w:divBdr>
          <w:divsChild>
            <w:div w:id="551624825">
              <w:marLeft w:val="0"/>
              <w:marRight w:val="0"/>
              <w:marTop w:val="75"/>
              <w:marBottom w:val="0"/>
              <w:divBdr>
                <w:top w:val="none" w:sz="0" w:space="0" w:color="auto"/>
                <w:left w:val="none" w:sz="0" w:space="0" w:color="auto"/>
                <w:bottom w:val="none" w:sz="0" w:space="0" w:color="auto"/>
                <w:right w:val="none" w:sz="0" w:space="0" w:color="auto"/>
              </w:divBdr>
              <w:divsChild>
                <w:div w:id="625477470">
                  <w:marLeft w:val="0"/>
                  <w:marRight w:val="0"/>
                  <w:marTop w:val="0"/>
                  <w:marBottom w:val="0"/>
                  <w:divBdr>
                    <w:top w:val="none" w:sz="0" w:space="0" w:color="auto"/>
                    <w:left w:val="none" w:sz="0" w:space="0" w:color="auto"/>
                    <w:bottom w:val="none" w:sz="0" w:space="0" w:color="auto"/>
                    <w:right w:val="none" w:sz="0" w:space="0" w:color="auto"/>
                  </w:divBdr>
                  <w:divsChild>
                    <w:div w:id="495615639">
                      <w:marLeft w:val="3600"/>
                      <w:marRight w:val="0"/>
                      <w:marTop w:val="0"/>
                      <w:marBottom w:val="0"/>
                      <w:divBdr>
                        <w:top w:val="none" w:sz="0" w:space="0" w:color="auto"/>
                        <w:left w:val="none" w:sz="0" w:space="0" w:color="auto"/>
                        <w:bottom w:val="none" w:sz="0" w:space="0" w:color="auto"/>
                        <w:right w:val="none" w:sz="0" w:space="0" w:color="auto"/>
                      </w:divBdr>
                      <w:divsChild>
                        <w:div w:id="1605385294">
                          <w:marLeft w:val="450"/>
                          <w:marRight w:val="0"/>
                          <w:marTop w:val="150"/>
                          <w:marBottom w:val="0"/>
                          <w:divBdr>
                            <w:top w:val="none" w:sz="0" w:space="0" w:color="auto"/>
                            <w:left w:val="none" w:sz="0" w:space="0" w:color="auto"/>
                            <w:bottom w:val="none" w:sz="0" w:space="0" w:color="auto"/>
                            <w:right w:val="none" w:sz="0" w:space="0" w:color="auto"/>
                          </w:divBdr>
                          <w:divsChild>
                            <w:div w:id="6382675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645215">
      <w:bodyDiv w:val="1"/>
      <w:marLeft w:val="0"/>
      <w:marRight w:val="0"/>
      <w:marTop w:val="0"/>
      <w:marBottom w:val="0"/>
      <w:divBdr>
        <w:top w:val="none" w:sz="0" w:space="0" w:color="auto"/>
        <w:left w:val="none" w:sz="0" w:space="0" w:color="auto"/>
        <w:bottom w:val="none" w:sz="0" w:space="0" w:color="auto"/>
        <w:right w:val="none" w:sz="0" w:space="0" w:color="auto"/>
      </w:divBdr>
      <w:divsChild>
        <w:div w:id="1215195687">
          <w:marLeft w:val="0"/>
          <w:marRight w:val="0"/>
          <w:marTop w:val="100"/>
          <w:marBottom w:val="100"/>
          <w:divBdr>
            <w:top w:val="single" w:sz="2" w:space="0" w:color="999999"/>
            <w:left w:val="single" w:sz="2" w:space="0" w:color="999999"/>
            <w:bottom w:val="single" w:sz="2" w:space="0" w:color="999999"/>
            <w:right w:val="single" w:sz="2" w:space="0" w:color="999999"/>
          </w:divBdr>
          <w:divsChild>
            <w:div w:id="331954152">
              <w:marLeft w:val="0"/>
              <w:marRight w:val="0"/>
              <w:marTop w:val="0"/>
              <w:marBottom w:val="0"/>
              <w:divBdr>
                <w:top w:val="none" w:sz="0" w:space="0" w:color="auto"/>
                <w:left w:val="none" w:sz="0" w:space="0" w:color="auto"/>
                <w:bottom w:val="none" w:sz="0" w:space="0" w:color="auto"/>
                <w:right w:val="none" w:sz="0" w:space="0" w:color="auto"/>
              </w:divBdr>
              <w:divsChild>
                <w:div w:id="1572814286">
                  <w:marLeft w:val="0"/>
                  <w:marRight w:val="0"/>
                  <w:marTop w:val="0"/>
                  <w:marBottom w:val="0"/>
                  <w:divBdr>
                    <w:top w:val="none" w:sz="0" w:space="0" w:color="auto"/>
                    <w:left w:val="none" w:sz="0" w:space="0" w:color="auto"/>
                    <w:bottom w:val="none" w:sz="0" w:space="0" w:color="auto"/>
                    <w:right w:val="none" w:sz="0" w:space="0" w:color="auto"/>
                  </w:divBdr>
                  <w:divsChild>
                    <w:div w:id="2041321956">
                      <w:marLeft w:val="0"/>
                      <w:marRight w:val="0"/>
                      <w:marTop w:val="50"/>
                      <w:marBottom w:val="0"/>
                      <w:divBdr>
                        <w:top w:val="none" w:sz="0" w:space="0" w:color="auto"/>
                        <w:left w:val="none" w:sz="0" w:space="0" w:color="auto"/>
                        <w:bottom w:val="none" w:sz="0" w:space="0" w:color="auto"/>
                        <w:right w:val="none" w:sz="0" w:space="0" w:color="auto"/>
                      </w:divBdr>
                      <w:divsChild>
                        <w:div w:id="1889681129">
                          <w:marLeft w:val="0"/>
                          <w:marRight w:val="0"/>
                          <w:marTop w:val="0"/>
                          <w:marBottom w:val="71"/>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highland.gov.uk/info/205/planning_-_policies_advice_and_service_levels/785/pre-application_advice" TargetMode="External"/><Relationship Id="rId13" Type="http://schemas.openxmlformats.org/officeDocument/2006/relationships/hyperlink" Target="http://www.snh.gov.uk/planning-and-development/advice-for-planners-and-developers/protected-area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ighland.gov.uk/info/1225/countryside_farming_and_wildlife/62/fisheries_and_aquaculture" TargetMode="External"/><Relationship Id="rId12" Type="http://schemas.openxmlformats.org/officeDocument/2006/relationships/hyperlink" Target="https://www.nature.scot/siting-and-design-aquaculture-landscape-visual-and-landscape-considera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ighland.gov.uk/downloads/file/16929/aquaculture_planning_guida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ghland.gov.uk/downloads/file/16179/other_planning_and_building_standards_fees_and_charges" TargetMode="External"/><Relationship Id="rId5" Type="http://schemas.openxmlformats.org/officeDocument/2006/relationships/footnotes" Target="footnotes.xml"/><Relationship Id="rId15" Type="http://schemas.openxmlformats.org/officeDocument/2006/relationships/hyperlink" Target="https://www.highland.gov.uk/info/180/planning_-_applications_warrants_and_certificates/143/planning_permission" TargetMode="External"/><Relationship Id="rId10" Type="http://schemas.openxmlformats.org/officeDocument/2006/relationships/hyperlink" Target="https://www.highland.gov.uk/info/205/planning_-_policies_advice_and_service_levels/785/planning_advice_-_pre-application_advi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ighland.gov.uk/downloads/file/2645/design_and_design_and_access_statements_advice_note" TargetMode="External"/><Relationship Id="rId14" Type="http://schemas.openxmlformats.org/officeDocument/2006/relationships/hyperlink" Target="http://www.scotland.gov.uk/Topics/marine/Fish-Shellfish/18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3923</Words>
  <Characters>23498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Application for Marine Fish Farm Planning Permission</vt:lpstr>
    </vt:vector>
  </TitlesOfParts>
  <Company>Orkney Islands Council</Company>
  <LinksUpToDate>false</LinksUpToDate>
  <CharactersWithSpaces>27367</CharactersWithSpaces>
  <SharedDoc>false</SharedDoc>
  <HLinks>
    <vt:vector size="66" baseType="variant">
      <vt:variant>
        <vt:i4>8192061</vt:i4>
      </vt:variant>
      <vt:variant>
        <vt:i4>30</vt:i4>
      </vt:variant>
      <vt:variant>
        <vt:i4>0</vt:i4>
      </vt:variant>
      <vt:variant>
        <vt:i4>5</vt:i4>
      </vt:variant>
      <vt:variant>
        <vt:lpwstr>http://www.highland.gov.uk/downloads/file/16929/aquaculture_planning_guidance</vt:lpwstr>
      </vt:variant>
      <vt:variant>
        <vt:lpwstr/>
      </vt:variant>
      <vt:variant>
        <vt:i4>6029391</vt:i4>
      </vt:variant>
      <vt:variant>
        <vt:i4>27</vt:i4>
      </vt:variant>
      <vt:variant>
        <vt:i4>0</vt:i4>
      </vt:variant>
      <vt:variant>
        <vt:i4>5</vt:i4>
      </vt:variant>
      <vt:variant>
        <vt:lpwstr>https://www.highland.gov.uk/info/180/planning_-_applications_warrants_and_certificates/143/planning_permission</vt:lpwstr>
      </vt:variant>
      <vt:variant>
        <vt:lpwstr/>
      </vt:variant>
      <vt:variant>
        <vt:i4>1769566</vt:i4>
      </vt:variant>
      <vt:variant>
        <vt:i4>24</vt:i4>
      </vt:variant>
      <vt:variant>
        <vt:i4>0</vt:i4>
      </vt:variant>
      <vt:variant>
        <vt:i4>5</vt:i4>
      </vt:variant>
      <vt:variant>
        <vt:lpwstr>http://www.scotland.gov.uk/Topics/marine/Fish-Shellfish/18716</vt:lpwstr>
      </vt:variant>
      <vt:variant>
        <vt:lpwstr/>
      </vt:variant>
      <vt:variant>
        <vt:i4>2424957</vt:i4>
      </vt:variant>
      <vt:variant>
        <vt:i4>21</vt:i4>
      </vt:variant>
      <vt:variant>
        <vt:i4>0</vt:i4>
      </vt:variant>
      <vt:variant>
        <vt:i4>5</vt:i4>
      </vt:variant>
      <vt:variant>
        <vt:lpwstr>http://www.snh.gov.uk/planning-and-development/advice-for-planners-and-developers/protected-areas/</vt:lpwstr>
      </vt:variant>
      <vt:variant>
        <vt:lpwstr/>
      </vt:variant>
      <vt:variant>
        <vt:i4>2555946</vt:i4>
      </vt:variant>
      <vt:variant>
        <vt:i4>18</vt:i4>
      </vt:variant>
      <vt:variant>
        <vt:i4>0</vt:i4>
      </vt:variant>
      <vt:variant>
        <vt:i4>5</vt:i4>
      </vt:variant>
      <vt:variant>
        <vt:lpwstr>https://www.nature.scot/siting-and-design-aquaculture-landscape-visual-and-landscape-considerations</vt:lpwstr>
      </vt:variant>
      <vt:variant>
        <vt:lpwstr/>
      </vt:variant>
      <vt:variant>
        <vt:i4>7274496</vt:i4>
      </vt:variant>
      <vt:variant>
        <vt:i4>15</vt:i4>
      </vt:variant>
      <vt:variant>
        <vt:i4>0</vt:i4>
      </vt:variant>
      <vt:variant>
        <vt:i4>5</vt:i4>
      </vt:variant>
      <vt:variant>
        <vt:lpwstr>https://www.highland.gov.uk/downloads/file/16179/other_planning_and_building_standards_fees_and_charges</vt:lpwstr>
      </vt:variant>
      <vt:variant>
        <vt:lpwstr/>
      </vt:variant>
      <vt:variant>
        <vt:i4>3932205</vt:i4>
      </vt:variant>
      <vt:variant>
        <vt:i4>12</vt:i4>
      </vt:variant>
      <vt:variant>
        <vt:i4>0</vt:i4>
      </vt:variant>
      <vt:variant>
        <vt:i4>5</vt:i4>
      </vt:variant>
      <vt:variant>
        <vt:lpwstr>https://www.highland.gov.uk/info/205/planning_-_policies_advice_and_service_levels/785/planning_advice_-_pre-application_advice</vt:lpwstr>
      </vt:variant>
      <vt:variant>
        <vt:lpwstr/>
      </vt:variant>
      <vt:variant>
        <vt:i4>65552</vt:i4>
      </vt:variant>
      <vt:variant>
        <vt:i4>9</vt:i4>
      </vt:variant>
      <vt:variant>
        <vt:i4>0</vt:i4>
      </vt:variant>
      <vt:variant>
        <vt:i4>5</vt:i4>
      </vt:variant>
      <vt:variant>
        <vt:lpwstr>http://www.sepa.org.uk/water/water_regulation/regimes/aquaculture/marine_aquaculture.aspx</vt:lpwstr>
      </vt:variant>
      <vt:variant>
        <vt:lpwstr/>
      </vt:variant>
      <vt:variant>
        <vt:i4>4194401</vt:i4>
      </vt:variant>
      <vt:variant>
        <vt:i4>6</vt:i4>
      </vt:variant>
      <vt:variant>
        <vt:i4>0</vt:i4>
      </vt:variant>
      <vt:variant>
        <vt:i4>5</vt:i4>
      </vt:variant>
      <vt:variant>
        <vt:lpwstr>https://www.highland.gov.uk/downloads/file/2645/design_and_design_and_access_statements_advice_note</vt:lpwstr>
      </vt:variant>
      <vt:variant>
        <vt:lpwstr/>
      </vt:variant>
      <vt:variant>
        <vt:i4>3604565</vt:i4>
      </vt:variant>
      <vt:variant>
        <vt:i4>3</vt:i4>
      </vt:variant>
      <vt:variant>
        <vt:i4>0</vt:i4>
      </vt:variant>
      <vt:variant>
        <vt:i4>5</vt:i4>
      </vt:variant>
      <vt:variant>
        <vt:lpwstr>https://www.highland.gov.uk/info/205/planning_-_policies_advice_and_service_levels/785/pre-application_advice</vt:lpwstr>
      </vt:variant>
      <vt:variant>
        <vt:lpwstr/>
      </vt:variant>
      <vt:variant>
        <vt:i4>1966187</vt:i4>
      </vt:variant>
      <vt:variant>
        <vt:i4>0</vt:i4>
      </vt:variant>
      <vt:variant>
        <vt:i4>0</vt:i4>
      </vt:variant>
      <vt:variant>
        <vt:i4>5</vt:i4>
      </vt:variant>
      <vt:variant>
        <vt:lpwstr>https://www.highland.gov.uk/info/1225/countryside_farming_and_wildlife/62/fisheries_and_aquaculture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Marine Fish Farm Planning Permission</dc:title>
  <dc:subject/>
  <dc:creator>margaret.gillon</dc:creator>
  <cp:keywords/>
  <cp:lastModifiedBy>Chimezie Nzebuka (Strategic Improvement &amp; Performance)</cp:lastModifiedBy>
  <cp:revision>2</cp:revision>
  <cp:lastPrinted>2018-02-02T11:59:00Z</cp:lastPrinted>
  <dcterms:created xsi:type="dcterms:W3CDTF">2025-10-01T11:52:00Z</dcterms:created>
  <dcterms:modified xsi:type="dcterms:W3CDTF">2025-10-01T11:52:00Z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1427216983</vt:i4>
  </property>
  <property fmtid="{D5CDD505-2E9C-101B-9397-08002B2CF9AE}" pid="3" name="_NewReviewCycle">
    <vt:lpwstr/>
  </property>
  <property fmtid="{D5CDD505-2E9C-101B-9397-08002B2CF9AE}" pid="4" name="_EmailSubject">
    <vt:lpwstr>Update doc for me? </vt:lpwstr>
  </property>
  <property fmtid="{D5CDD505-2E9C-101B-9397-08002B2CF9AE}" pid="5" name="_AuthorEmail">
    <vt:lpwstr>Shona.Turnbull@highland.gov.uk</vt:lpwstr>
  </property>
  <property fmtid="{D5CDD505-2E9C-101B-9397-08002B2CF9AE}" pid="6" name="_AuthorEmailDisplayName">
    <vt:lpwstr>Shona Turnbull</vt:lpwstr>
  </property>
  <property fmtid="{D5CDD505-2E9C-101B-9397-08002B2CF9AE}" pid="7" name="_ReviewingToolsShownOnce">
    <vt:lpwstr/>
  </property>
</Properties>
</file>