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6A29" w14:textId="528624CA" w:rsidR="00327EFC" w:rsidRPr="00565D53" w:rsidRDefault="00565D53" w:rsidP="00565D53">
      <w:pPr>
        <w:pStyle w:val="Heading1"/>
        <w:rPr>
          <w:rFonts w:eastAsia="Calibri"/>
          <w:color w:val="FF0000"/>
          <w:sz w:val="24"/>
          <w:szCs w:val="24"/>
        </w:rPr>
      </w:pPr>
      <w:bookmarkStart w:id="0" w:name="_Hlk33705814"/>
      <w:r w:rsidRPr="00565D53">
        <w:rPr>
          <w:rFonts w:eastAsia="Calibri"/>
        </w:rPr>
        <w:t>Consultation</w:t>
      </w:r>
      <w:r w:rsidR="00327EFC" w:rsidRPr="00565D53">
        <w:rPr>
          <w:rFonts w:eastAsia="Calibri"/>
        </w:rPr>
        <w:t xml:space="preserve"> on:-</w:t>
      </w:r>
    </w:p>
    <w:p w14:paraId="4F897592" w14:textId="0CC100BB" w:rsidR="00327EFC" w:rsidRPr="00565D53" w:rsidRDefault="00565D53" w:rsidP="00565D53">
      <w:pPr>
        <w:pStyle w:val="Heading1"/>
        <w:numPr>
          <w:ilvl w:val="0"/>
          <w:numId w:val="6"/>
        </w:numPr>
        <w:rPr>
          <w:rFonts w:eastAsia="Calibri"/>
        </w:rPr>
      </w:pPr>
      <w:r w:rsidRPr="00565D53">
        <w:rPr>
          <w:rFonts w:eastAsia="Calibri"/>
        </w:rPr>
        <w:t>P</w:t>
      </w:r>
      <w:r w:rsidR="00327EFC" w:rsidRPr="00565D53">
        <w:rPr>
          <w:rFonts w:eastAsia="Calibri"/>
        </w:rPr>
        <w:t xml:space="preserve">roposal to dispose, by sale, of </w:t>
      </w:r>
      <w:bookmarkEnd w:id="0"/>
      <w:r w:rsidR="006A281A" w:rsidRPr="00565D53">
        <w:rPr>
          <w:rFonts w:eastAsia="Calibri"/>
        </w:rPr>
        <w:t>approximately 49</w:t>
      </w:r>
      <w:r w:rsidR="00F34F37" w:rsidRPr="00565D53">
        <w:rPr>
          <w:rFonts w:eastAsia="Calibri"/>
        </w:rPr>
        <w:t>m</w:t>
      </w:r>
      <w:r w:rsidR="00F34F37" w:rsidRPr="00565D53">
        <w:rPr>
          <w:rFonts w:eastAsia="Calibri" w:cs="Calibri"/>
        </w:rPr>
        <w:t xml:space="preserve">² of land </w:t>
      </w:r>
      <w:r w:rsidR="00F34F37" w:rsidRPr="00565D53">
        <w:rPr>
          <w:rFonts w:eastAsia="Calibri"/>
        </w:rPr>
        <w:t>at 1 River Street, Dornoch, IV25 3LZ</w:t>
      </w:r>
    </w:p>
    <w:p w14:paraId="6770313C" w14:textId="03A4D14E" w:rsidR="00327EFC" w:rsidRPr="00565D53" w:rsidRDefault="00565D53" w:rsidP="00565D53">
      <w:pPr>
        <w:pStyle w:val="Heading1"/>
        <w:numPr>
          <w:ilvl w:val="0"/>
          <w:numId w:val="6"/>
        </w:numPr>
        <w:rPr>
          <w:rFonts w:eastAsia="Calibri"/>
        </w:rPr>
      </w:pPr>
      <w:r w:rsidRPr="00565D53">
        <w:rPr>
          <w:rFonts w:eastAsia="Calibri"/>
        </w:rPr>
        <w:t>P</w:t>
      </w:r>
      <w:r w:rsidR="00327EFC" w:rsidRPr="00565D53">
        <w:rPr>
          <w:rFonts w:eastAsia="Calibri"/>
        </w:rPr>
        <w:t xml:space="preserve">roposal to dispose, by </w:t>
      </w:r>
      <w:r w:rsidR="00F34F37" w:rsidRPr="00565D53">
        <w:rPr>
          <w:rFonts w:eastAsia="Calibri"/>
        </w:rPr>
        <w:t>sale</w:t>
      </w:r>
      <w:r w:rsidR="00327EFC" w:rsidRPr="00565D53">
        <w:rPr>
          <w:rFonts w:eastAsia="Calibri"/>
        </w:rPr>
        <w:t xml:space="preserve">, of </w:t>
      </w:r>
      <w:r w:rsidR="00F34F37" w:rsidRPr="00565D53">
        <w:rPr>
          <w:rFonts w:eastAsia="Calibri"/>
        </w:rPr>
        <w:t>164 m</w:t>
      </w:r>
      <w:r w:rsidR="00F34F37" w:rsidRPr="00565D53">
        <w:rPr>
          <w:rFonts w:eastAsia="Calibri" w:cs="Calibri"/>
        </w:rPr>
        <w:t>² of land</w:t>
      </w:r>
      <w:r w:rsidR="00327EFC" w:rsidRPr="00565D53">
        <w:rPr>
          <w:rFonts w:eastAsia="Calibri"/>
        </w:rPr>
        <w:t xml:space="preserve"> </w:t>
      </w:r>
      <w:r w:rsidR="00F34F37" w:rsidRPr="00565D53">
        <w:rPr>
          <w:rFonts w:eastAsia="Calibri"/>
        </w:rPr>
        <w:t>at 1 Well Street, Dornoch, IV25 3LU</w:t>
      </w:r>
    </w:p>
    <w:p w14:paraId="22139816" w14:textId="77777777" w:rsidR="00565D53" w:rsidRPr="00565D53" w:rsidRDefault="00565D53" w:rsidP="00327EFC">
      <w:pPr>
        <w:spacing w:after="0" w:line="240" w:lineRule="auto"/>
        <w:rPr>
          <w:rFonts w:ascii="Calibri" w:eastAsia="Calibri" w:hAnsi="Calibri" w:cs="Times New Roman"/>
          <w:u w:val="single"/>
        </w:rPr>
      </w:pPr>
    </w:p>
    <w:p w14:paraId="561DCAC6" w14:textId="78A30C16" w:rsidR="00327EFC" w:rsidRPr="00565D53" w:rsidRDefault="00327EFC" w:rsidP="00565D53">
      <w:pPr>
        <w:pStyle w:val="Heading2"/>
        <w:rPr>
          <w:rFonts w:eastAsia="Calibri"/>
        </w:rPr>
      </w:pPr>
      <w:r w:rsidRPr="00565D53">
        <w:rPr>
          <w:rFonts w:eastAsia="Calibri"/>
        </w:rPr>
        <w:t>What is proposed?</w:t>
      </w:r>
    </w:p>
    <w:p w14:paraId="4FF8F10F" w14:textId="7AB9E680"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 xml:space="preserve">This consultation document covers proposals in respect </w:t>
      </w:r>
      <w:r w:rsidR="00F34F37" w:rsidRPr="00565D53">
        <w:rPr>
          <w:rFonts w:ascii="Calibri" w:eastAsia="Calibri" w:hAnsi="Calibri" w:cs="Times New Roman"/>
        </w:rPr>
        <w:t>2 small areas of land identified as forming part of Dornoch Common Good Fund.</w:t>
      </w:r>
    </w:p>
    <w:p w14:paraId="1C44B234" w14:textId="26D17C96" w:rsidR="00327EFC" w:rsidRPr="00565D53" w:rsidRDefault="00327EFC" w:rsidP="00565D53">
      <w:pPr>
        <w:pStyle w:val="Heading3"/>
        <w:rPr>
          <w:rFonts w:eastAsia="Calibri"/>
        </w:rPr>
      </w:pPr>
    </w:p>
    <w:p w14:paraId="127541FF" w14:textId="06BE1443" w:rsidR="00327EFC" w:rsidRPr="00565D53" w:rsidRDefault="002D3B63" w:rsidP="00565D53">
      <w:pPr>
        <w:pStyle w:val="Heading3"/>
        <w:numPr>
          <w:ilvl w:val="0"/>
          <w:numId w:val="7"/>
        </w:numPr>
        <w:rPr>
          <w:rFonts w:eastAsia="Calibri"/>
          <w:u w:val="single"/>
        </w:rPr>
      </w:pPr>
      <w:r w:rsidRPr="00565D53">
        <w:rPr>
          <w:rFonts w:eastAsia="Calibri"/>
          <w:u w:val="single"/>
        </w:rPr>
        <w:t>1 River Street, Dornoch</w:t>
      </w:r>
    </w:p>
    <w:p w14:paraId="37718397" w14:textId="568248D8" w:rsidR="00327EFC" w:rsidRPr="00565D53" w:rsidRDefault="00327EFC"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It is proposed to dispose, </w:t>
      </w:r>
      <w:r w:rsidR="002D3B63" w:rsidRPr="00565D53">
        <w:rPr>
          <w:rFonts w:ascii="Calibri" w:eastAsia="Calibri" w:hAnsi="Calibri" w:cs="Times New Roman"/>
        </w:rPr>
        <w:t>by sale</w:t>
      </w:r>
      <w:r w:rsidRPr="00565D53">
        <w:rPr>
          <w:rFonts w:ascii="Calibri" w:eastAsia="Calibri" w:hAnsi="Calibri" w:cs="Times New Roman"/>
        </w:rPr>
        <w:t xml:space="preserve">, of </w:t>
      </w:r>
      <w:r w:rsidR="002D3B63" w:rsidRPr="00565D53">
        <w:rPr>
          <w:rFonts w:ascii="Calibri" w:eastAsia="Calibri" w:hAnsi="Calibri" w:cs="Times New Roman"/>
        </w:rPr>
        <w:t xml:space="preserve">a small area of land measuring  </w:t>
      </w:r>
      <w:r w:rsidR="006A281A" w:rsidRPr="00565D53">
        <w:rPr>
          <w:rFonts w:ascii="Calibri" w:eastAsia="Calibri" w:hAnsi="Calibri" w:cs="Times New Roman"/>
        </w:rPr>
        <w:t>49</w:t>
      </w:r>
      <w:r w:rsidR="002D3B63" w:rsidRPr="00565D53">
        <w:rPr>
          <w:rFonts w:ascii="Calibri" w:eastAsia="Calibri" w:hAnsi="Calibri" w:cs="Times New Roman"/>
        </w:rPr>
        <w:t>m</w:t>
      </w:r>
      <w:r w:rsidR="002D3B63" w:rsidRPr="00565D53">
        <w:rPr>
          <w:rFonts w:ascii="Calibri" w:eastAsia="Calibri" w:hAnsi="Calibri" w:cs="Calibri"/>
        </w:rPr>
        <w:t>²</w:t>
      </w:r>
      <w:r w:rsidR="002D3B63" w:rsidRPr="00565D53">
        <w:rPr>
          <w:rFonts w:ascii="Calibri" w:eastAsia="Calibri" w:hAnsi="Calibri" w:cs="Times New Roman"/>
        </w:rPr>
        <w:t xml:space="preserve"> </w:t>
      </w:r>
      <w:r w:rsidR="006A281A" w:rsidRPr="00565D53">
        <w:rPr>
          <w:rFonts w:ascii="Calibri" w:eastAsia="Calibri" w:hAnsi="Calibri" w:cs="Times New Roman"/>
        </w:rPr>
        <w:t xml:space="preserve">or thereby </w:t>
      </w:r>
      <w:r w:rsidR="002D3B63" w:rsidRPr="00565D53">
        <w:rPr>
          <w:rFonts w:ascii="Calibri" w:eastAsia="Calibri" w:hAnsi="Calibri" w:cs="Times New Roman"/>
        </w:rPr>
        <w:t>which will enable the correction of a conveyancing omission following the rerouting of River Street.</w:t>
      </w:r>
    </w:p>
    <w:p w14:paraId="75BDA666" w14:textId="07A5917E" w:rsidR="00B76FBF" w:rsidRPr="00565D53" w:rsidRDefault="00B76FBF" w:rsidP="00327EFC">
      <w:pPr>
        <w:pStyle w:val="ListParagraph"/>
        <w:spacing w:after="0" w:line="240" w:lineRule="auto"/>
        <w:rPr>
          <w:rFonts w:ascii="Calibri" w:eastAsia="Calibri" w:hAnsi="Calibri" w:cs="Times New Roman"/>
        </w:rPr>
      </w:pPr>
    </w:p>
    <w:p w14:paraId="75CB3AC1" w14:textId="36E4CB1C" w:rsidR="00B76FBF" w:rsidRPr="00565D53" w:rsidRDefault="00B76FBF" w:rsidP="00327EFC">
      <w:pPr>
        <w:pStyle w:val="ListParagraph"/>
        <w:spacing w:after="0" w:line="240" w:lineRule="auto"/>
        <w:rPr>
          <w:rFonts w:ascii="Calibri" w:eastAsia="Calibri" w:hAnsi="Calibri" w:cs="Times New Roman"/>
          <w:u w:val="single"/>
        </w:rPr>
      </w:pPr>
      <w:r w:rsidRPr="00565D53">
        <w:rPr>
          <w:rFonts w:ascii="Calibri" w:eastAsia="Calibri" w:hAnsi="Calibri" w:cs="Times New Roman"/>
          <w:u w:val="single"/>
        </w:rPr>
        <w:t xml:space="preserve">Image 1 </w:t>
      </w:r>
      <w:r w:rsidRPr="00565D53">
        <w:rPr>
          <w:rFonts w:ascii="Calibri" w:eastAsia="Calibri" w:hAnsi="Calibri" w:cs="Times New Roman"/>
        </w:rPr>
        <w:t xml:space="preserve">                                                                          </w:t>
      </w:r>
      <w:r w:rsidRPr="00565D53">
        <w:rPr>
          <w:rFonts w:ascii="Calibri" w:eastAsia="Calibri" w:hAnsi="Calibri" w:cs="Times New Roman"/>
          <w:u w:val="single"/>
        </w:rPr>
        <w:t>Image 2</w:t>
      </w:r>
      <w:r w:rsidRPr="00565D53">
        <w:rPr>
          <w:rFonts w:ascii="Calibri" w:eastAsia="Calibri" w:hAnsi="Calibri" w:cs="Times New Roman"/>
        </w:rPr>
        <w:t xml:space="preserve">                                                                               </w:t>
      </w:r>
      <w:r w:rsidRPr="00565D53">
        <w:rPr>
          <w:rFonts w:ascii="Calibri" w:eastAsia="Calibri" w:hAnsi="Calibri" w:cs="Times New Roman"/>
          <w:u w:val="single"/>
        </w:rPr>
        <w:t xml:space="preserve">                                                                                    </w:t>
      </w:r>
    </w:p>
    <w:p w14:paraId="67D9535E" w14:textId="4EB74BAC" w:rsidR="00B76FBF" w:rsidRPr="00565D53" w:rsidRDefault="00B76FBF" w:rsidP="00327EFC">
      <w:pPr>
        <w:pStyle w:val="ListParagraph"/>
        <w:spacing w:after="0" w:line="240" w:lineRule="auto"/>
        <w:rPr>
          <w:rFonts w:ascii="Calibri" w:eastAsia="Calibri" w:hAnsi="Calibri" w:cs="Times New Roman"/>
          <w:u w:val="single"/>
        </w:rPr>
      </w:pPr>
      <w:r w:rsidRPr="00565D53">
        <w:rPr>
          <w:noProof/>
        </w:rPr>
        <w:drawing>
          <wp:inline distT="0" distB="0" distL="0" distR="0" wp14:anchorId="790B045F" wp14:editId="73353FB4">
            <wp:extent cx="2716231" cy="2571750"/>
            <wp:effectExtent l="0" t="0" r="8255" b="0"/>
            <wp:docPr id="3" name="Picture 3" descr="Map showing original location of River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showing original location of River Street"/>
                    <pic:cNvPicPr/>
                  </pic:nvPicPr>
                  <pic:blipFill>
                    <a:blip r:embed="rId7"/>
                    <a:stretch>
                      <a:fillRect/>
                    </a:stretch>
                  </pic:blipFill>
                  <pic:spPr>
                    <a:xfrm>
                      <a:off x="0" y="0"/>
                      <a:ext cx="2798149" cy="2649311"/>
                    </a:xfrm>
                    <a:prstGeom prst="rect">
                      <a:avLst/>
                    </a:prstGeom>
                  </pic:spPr>
                </pic:pic>
              </a:graphicData>
            </a:graphic>
          </wp:inline>
        </w:drawing>
      </w:r>
      <w:r w:rsidRPr="00565D53">
        <w:rPr>
          <w:rFonts w:ascii="Calibri" w:eastAsia="Calibri" w:hAnsi="Calibri" w:cs="Times New Roman"/>
          <w:u w:val="single"/>
        </w:rPr>
        <w:t xml:space="preserve">   </w:t>
      </w:r>
      <w:r w:rsidRPr="00565D53">
        <w:rPr>
          <w:noProof/>
        </w:rPr>
        <w:drawing>
          <wp:inline distT="0" distB="0" distL="0" distR="0" wp14:anchorId="309DEC26" wp14:editId="3FCC1AE1">
            <wp:extent cx="2400300" cy="3319780"/>
            <wp:effectExtent l="0" t="0" r="0" b="0"/>
            <wp:docPr id="7" name="Picture 7" descr="The original plan of the area as contained in the disposition by the Royal Burgh of Dornoch to the purchasers in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original plan of the area as contained in the disposition by the Royal Burgh of Dornoch to the purchasers in 1931"/>
                    <pic:cNvPicPr/>
                  </pic:nvPicPr>
                  <pic:blipFill>
                    <a:blip r:embed="rId8"/>
                    <a:stretch>
                      <a:fillRect/>
                    </a:stretch>
                  </pic:blipFill>
                  <pic:spPr>
                    <a:xfrm>
                      <a:off x="0" y="0"/>
                      <a:ext cx="2449691" cy="3388091"/>
                    </a:xfrm>
                    <a:prstGeom prst="rect">
                      <a:avLst/>
                    </a:prstGeom>
                  </pic:spPr>
                </pic:pic>
              </a:graphicData>
            </a:graphic>
          </wp:inline>
        </w:drawing>
      </w:r>
    </w:p>
    <w:p w14:paraId="5A2B1871" w14:textId="10349605" w:rsidR="002D3B63" w:rsidRPr="00565D53" w:rsidRDefault="002D3B63" w:rsidP="00327EFC">
      <w:pPr>
        <w:pStyle w:val="ListParagraph"/>
        <w:spacing w:after="0" w:line="240" w:lineRule="auto"/>
        <w:rPr>
          <w:rFonts w:ascii="Calibri" w:eastAsia="Calibri" w:hAnsi="Calibri" w:cs="Times New Roman"/>
        </w:rPr>
      </w:pPr>
    </w:p>
    <w:p w14:paraId="4C6C08AB" w14:textId="77777777" w:rsidR="00155AC2" w:rsidRPr="00565D53" w:rsidRDefault="00155AC2" w:rsidP="00327EFC">
      <w:pPr>
        <w:pStyle w:val="ListParagraph"/>
        <w:spacing w:after="0" w:line="240" w:lineRule="auto"/>
        <w:rPr>
          <w:rFonts w:ascii="Calibri" w:eastAsia="Calibri" w:hAnsi="Calibri" w:cs="Times New Roman"/>
        </w:rPr>
      </w:pPr>
    </w:p>
    <w:p w14:paraId="18D21B4A" w14:textId="1073DDB4" w:rsidR="00327EFC" w:rsidRPr="00565D53" w:rsidRDefault="00B76FBF" w:rsidP="00327EFC">
      <w:pPr>
        <w:pStyle w:val="ListParagraph"/>
        <w:spacing w:after="0" w:line="240" w:lineRule="auto"/>
        <w:rPr>
          <w:rFonts w:ascii="Calibri" w:eastAsia="Calibri" w:hAnsi="Calibri" w:cs="Times New Roman"/>
        </w:rPr>
      </w:pPr>
      <w:r w:rsidRPr="00565D53">
        <w:rPr>
          <w:rFonts w:ascii="Calibri" w:eastAsia="Calibri" w:hAnsi="Calibri" w:cs="Times New Roman"/>
        </w:rPr>
        <w:t>Image 1 shows the original location of River Street. Image 2 is the plan contained in the disposition by the Royal Burgh of Dornoch to the original purchasers in 1931. The property was sold in 2 parcels with River Street bisecting the land purchased.</w:t>
      </w:r>
    </w:p>
    <w:p w14:paraId="480CEE00" w14:textId="331344E7" w:rsidR="00840EEF" w:rsidRPr="00565D53" w:rsidRDefault="00840EEF" w:rsidP="00327EFC">
      <w:pPr>
        <w:pStyle w:val="ListParagraph"/>
        <w:spacing w:after="0" w:line="240" w:lineRule="auto"/>
        <w:rPr>
          <w:rFonts w:ascii="Calibri" w:eastAsia="Calibri" w:hAnsi="Calibri" w:cs="Times New Roman"/>
        </w:rPr>
      </w:pPr>
    </w:p>
    <w:p w14:paraId="05470FAA" w14:textId="2510252B" w:rsidR="00840EEF" w:rsidRPr="00565D53" w:rsidRDefault="001B02FC" w:rsidP="00327EFC">
      <w:pPr>
        <w:pStyle w:val="ListParagraph"/>
        <w:spacing w:after="0" w:line="240" w:lineRule="auto"/>
        <w:rPr>
          <w:rFonts w:ascii="Calibri" w:eastAsia="Calibri" w:hAnsi="Calibri" w:cs="Times New Roman"/>
        </w:rPr>
      </w:pPr>
      <w:r w:rsidRPr="00565D53">
        <w:rPr>
          <w:rFonts w:ascii="Calibri" w:eastAsia="Calibri" w:hAnsi="Calibri" w:cs="Times New Roman"/>
        </w:rPr>
        <w:t>At some point in the</w:t>
      </w:r>
      <w:r w:rsidR="00840EEF" w:rsidRPr="00565D53">
        <w:rPr>
          <w:rFonts w:ascii="Calibri" w:eastAsia="Calibri" w:hAnsi="Calibri" w:cs="Times New Roman"/>
        </w:rPr>
        <w:t xml:space="preserve"> 1950’s/60’s River Street was rerouted to run to the north of the properties and the use of the original site of River Street as a road was discontinued – see </w:t>
      </w:r>
      <w:r w:rsidR="00840EEF" w:rsidRPr="00565D53">
        <w:rPr>
          <w:rFonts w:ascii="Calibri" w:eastAsia="Calibri" w:hAnsi="Calibri" w:cs="Times New Roman"/>
        </w:rPr>
        <w:lastRenderedPageBreak/>
        <w:t xml:space="preserve">image 3 below. This area of land fell into use as part of the </w:t>
      </w:r>
      <w:r w:rsidR="003F4994" w:rsidRPr="00565D53">
        <w:rPr>
          <w:rFonts w:ascii="Calibri" w:eastAsia="Calibri" w:hAnsi="Calibri" w:cs="Times New Roman"/>
        </w:rPr>
        <w:t>properties</w:t>
      </w:r>
      <w:r w:rsidR="001C45B5" w:rsidRPr="00565D53">
        <w:rPr>
          <w:rFonts w:ascii="Calibri" w:eastAsia="Calibri" w:hAnsi="Calibri" w:cs="Times New Roman"/>
        </w:rPr>
        <w:t xml:space="preserve"> concerned</w:t>
      </w:r>
      <w:r w:rsidR="003F4994" w:rsidRPr="00565D53">
        <w:rPr>
          <w:rFonts w:ascii="Calibri" w:eastAsia="Calibri" w:hAnsi="Calibri" w:cs="Times New Roman"/>
        </w:rPr>
        <w:t>,</w:t>
      </w:r>
      <w:r w:rsidR="00840EEF" w:rsidRPr="00565D53">
        <w:rPr>
          <w:rFonts w:ascii="Calibri" w:eastAsia="Calibri" w:hAnsi="Calibri" w:cs="Times New Roman"/>
        </w:rPr>
        <w:t xml:space="preserve"> but no conveyancing process occurred at the time to formalise the arrangement.</w:t>
      </w:r>
    </w:p>
    <w:p w14:paraId="6F903D75" w14:textId="0B9296A9" w:rsidR="00840EEF" w:rsidRPr="00565D53" w:rsidRDefault="00840EEF" w:rsidP="00327EFC">
      <w:pPr>
        <w:pStyle w:val="ListParagraph"/>
        <w:spacing w:after="0" w:line="240" w:lineRule="auto"/>
        <w:rPr>
          <w:rFonts w:ascii="Calibri" w:eastAsia="Calibri" w:hAnsi="Calibri" w:cs="Times New Roman"/>
        </w:rPr>
      </w:pPr>
    </w:p>
    <w:p w14:paraId="48BF25BC" w14:textId="77777777" w:rsidR="00840EEF" w:rsidRPr="00565D53" w:rsidRDefault="00840EEF" w:rsidP="00327EFC">
      <w:pPr>
        <w:pStyle w:val="ListParagraph"/>
        <w:spacing w:after="0" w:line="240" w:lineRule="auto"/>
        <w:rPr>
          <w:rFonts w:ascii="Calibri" w:eastAsia="Calibri" w:hAnsi="Calibri" w:cs="Times New Roman"/>
          <w:u w:val="single"/>
        </w:rPr>
      </w:pPr>
    </w:p>
    <w:p w14:paraId="6667D537" w14:textId="77777777" w:rsidR="00840EEF" w:rsidRPr="00565D53" w:rsidRDefault="00840EEF" w:rsidP="00327EFC">
      <w:pPr>
        <w:pStyle w:val="ListParagraph"/>
        <w:spacing w:after="0" w:line="240" w:lineRule="auto"/>
        <w:rPr>
          <w:rFonts w:ascii="Calibri" w:eastAsia="Calibri" w:hAnsi="Calibri" w:cs="Times New Roman"/>
          <w:u w:val="single"/>
        </w:rPr>
      </w:pPr>
    </w:p>
    <w:p w14:paraId="11AA8D44" w14:textId="5A6019CE" w:rsidR="00840EEF" w:rsidRPr="00565D53" w:rsidRDefault="00840EEF" w:rsidP="00327EFC">
      <w:pPr>
        <w:pStyle w:val="ListParagraph"/>
        <w:spacing w:after="0" w:line="240" w:lineRule="auto"/>
        <w:rPr>
          <w:rFonts w:ascii="Calibri" w:eastAsia="Calibri" w:hAnsi="Calibri" w:cs="Times New Roman"/>
          <w:u w:val="single"/>
        </w:rPr>
      </w:pPr>
      <w:r w:rsidRPr="00565D53">
        <w:rPr>
          <w:rFonts w:ascii="Calibri" w:eastAsia="Calibri" w:hAnsi="Calibri" w:cs="Times New Roman"/>
          <w:u w:val="single"/>
        </w:rPr>
        <w:t>Image 3</w:t>
      </w:r>
      <w:r w:rsidR="003F4994" w:rsidRPr="00565D53">
        <w:rPr>
          <w:rFonts w:ascii="Calibri" w:eastAsia="Calibri" w:hAnsi="Calibri" w:cs="Times New Roman"/>
        </w:rPr>
        <w:t xml:space="preserve">                                                                      </w:t>
      </w:r>
      <w:r w:rsidR="003F4994" w:rsidRPr="00565D53">
        <w:rPr>
          <w:rFonts w:ascii="Calibri" w:eastAsia="Calibri" w:hAnsi="Calibri" w:cs="Times New Roman"/>
          <w:u w:val="single"/>
        </w:rPr>
        <w:t>Image 4</w:t>
      </w:r>
    </w:p>
    <w:p w14:paraId="71EC4203" w14:textId="0861B8AC" w:rsidR="00840EEF" w:rsidRPr="00565D53" w:rsidRDefault="00840EEF" w:rsidP="00327EFC">
      <w:pPr>
        <w:pStyle w:val="ListParagraph"/>
        <w:spacing w:after="0" w:line="240" w:lineRule="auto"/>
        <w:rPr>
          <w:rFonts w:ascii="Calibri" w:eastAsia="Calibri" w:hAnsi="Calibri" w:cs="Times New Roman"/>
          <w:u w:val="single"/>
        </w:rPr>
      </w:pPr>
      <w:r w:rsidRPr="00565D53">
        <w:rPr>
          <w:noProof/>
        </w:rPr>
        <w:drawing>
          <wp:inline distT="0" distB="0" distL="0" distR="0" wp14:anchorId="04C96B44" wp14:editId="2BA4B9AC">
            <wp:extent cx="2568240" cy="2076450"/>
            <wp:effectExtent l="0" t="0" r="3810" b="0"/>
            <wp:docPr id="8" name="Picture 8" descr="Map detailing the the rerouting in the 50s and 60s of River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 detailing the the rerouting in the 50s and 60s of River Street"/>
                    <pic:cNvPicPr/>
                  </pic:nvPicPr>
                  <pic:blipFill>
                    <a:blip r:embed="rId9"/>
                    <a:stretch>
                      <a:fillRect/>
                    </a:stretch>
                  </pic:blipFill>
                  <pic:spPr>
                    <a:xfrm>
                      <a:off x="0" y="0"/>
                      <a:ext cx="2611912" cy="2111759"/>
                    </a:xfrm>
                    <a:prstGeom prst="rect">
                      <a:avLst/>
                    </a:prstGeom>
                  </pic:spPr>
                </pic:pic>
              </a:graphicData>
            </a:graphic>
          </wp:inline>
        </w:drawing>
      </w:r>
      <w:r w:rsidR="003F4994" w:rsidRPr="00565D53">
        <w:rPr>
          <w:rFonts w:ascii="Calibri" w:eastAsia="Calibri" w:hAnsi="Calibri" w:cs="Times New Roman"/>
          <w:u w:val="single"/>
        </w:rPr>
        <w:t xml:space="preserve">  </w:t>
      </w:r>
      <w:r w:rsidR="003F4994" w:rsidRPr="00565D53">
        <w:rPr>
          <w:noProof/>
        </w:rPr>
        <w:drawing>
          <wp:inline distT="0" distB="0" distL="0" distR="0" wp14:anchorId="27F663DF" wp14:editId="0718251A">
            <wp:extent cx="2038350" cy="2121535"/>
            <wp:effectExtent l="0" t="0" r="0" b="0"/>
            <wp:docPr id="9" name="Picture 9" descr="This is a composite plan produced by Registers of Scotland showing the current position with a representation of the area of land contained in this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s a composite plan produced by Registers of Scotland showing the current position with a representation of the area of land contained in this proposal"/>
                    <pic:cNvPicPr/>
                  </pic:nvPicPr>
                  <pic:blipFill>
                    <a:blip r:embed="rId10"/>
                    <a:stretch>
                      <a:fillRect/>
                    </a:stretch>
                  </pic:blipFill>
                  <pic:spPr>
                    <a:xfrm>
                      <a:off x="0" y="0"/>
                      <a:ext cx="2062014" cy="2146165"/>
                    </a:xfrm>
                    <a:prstGeom prst="rect">
                      <a:avLst/>
                    </a:prstGeom>
                  </pic:spPr>
                </pic:pic>
              </a:graphicData>
            </a:graphic>
          </wp:inline>
        </w:drawing>
      </w:r>
    </w:p>
    <w:p w14:paraId="3AD7CDA3" w14:textId="16A6F989" w:rsidR="00327EFC" w:rsidRPr="00565D53" w:rsidRDefault="00327EFC" w:rsidP="00327EFC">
      <w:pPr>
        <w:pStyle w:val="ListParagraph"/>
        <w:spacing w:after="0" w:line="240" w:lineRule="auto"/>
        <w:rPr>
          <w:rFonts w:ascii="Calibri" w:eastAsia="Calibri" w:hAnsi="Calibri" w:cs="Times New Roman"/>
        </w:rPr>
      </w:pPr>
    </w:p>
    <w:p w14:paraId="1EBFBDE2" w14:textId="451C2950" w:rsidR="00840EEF" w:rsidRPr="00565D53" w:rsidRDefault="003F4994"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The property was purchased by the current owner in </w:t>
      </w:r>
      <w:proofErr w:type="gramStart"/>
      <w:r w:rsidRPr="00565D53">
        <w:rPr>
          <w:rFonts w:ascii="Calibri" w:eastAsia="Calibri" w:hAnsi="Calibri" w:cs="Times New Roman"/>
        </w:rPr>
        <w:t>1972</w:t>
      </w:r>
      <w:proofErr w:type="gramEnd"/>
      <w:r w:rsidRPr="00565D53">
        <w:rPr>
          <w:rFonts w:ascii="Calibri" w:eastAsia="Calibri" w:hAnsi="Calibri" w:cs="Times New Roman"/>
        </w:rPr>
        <w:t xml:space="preserve"> but that purchase did not address the issue of the land that had previously formed River Street. Image 4 is a composite plan produced by Registers of Scotland showing the current position with the white rectangle representing the area of land contained in this proposal.</w:t>
      </w:r>
    </w:p>
    <w:p w14:paraId="6469C27E" w14:textId="48575335" w:rsidR="003F4994" w:rsidRPr="00565D53" w:rsidRDefault="003F4994" w:rsidP="00327EFC">
      <w:pPr>
        <w:pStyle w:val="ListParagraph"/>
        <w:spacing w:after="0" w:line="240" w:lineRule="auto"/>
        <w:rPr>
          <w:rFonts w:ascii="Calibri" w:eastAsia="Calibri" w:hAnsi="Calibri" w:cs="Times New Roman"/>
        </w:rPr>
      </w:pPr>
    </w:p>
    <w:p w14:paraId="5920069F" w14:textId="6491E56E" w:rsidR="003F4994" w:rsidRPr="00565D53" w:rsidRDefault="003F4994" w:rsidP="00327EFC">
      <w:pPr>
        <w:pStyle w:val="ListParagraph"/>
        <w:spacing w:after="0" w:line="240" w:lineRule="auto"/>
        <w:rPr>
          <w:rFonts w:ascii="Calibri" w:eastAsia="Calibri" w:hAnsi="Calibri" w:cs="Times New Roman"/>
        </w:rPr>
      </w:pPr>
      <w:r w:rsidRPr="00565D53">
        <w:rPr>
          <w:rFonts w:ascii="Calibri" w:eastAsia="Calibri" w:hAnsi="Calibri" w:cs="Times New Roman"/>
        </w:rPr>
        <w:t>The property is now part of an executory and the executors wish to transfer title to the property. When it became apparent that there was a deficit in the title, they asked the Council to consider disposal of the area of land in question to allow full title to be transferred.</w:t>
      </w:r>
    </w:p>
    <w:p w14:paraId="4C1B95B6" w14:textId="594B3E68" w:rsidR="003F4994" w:rsidRPr="00565D53" w:rsidRDefault="003F4994" w:rsidP="00327EFC">
      <w:pPr>
        <w:pStyle w:val="ListParagraph"/>
        <w:spacing w:after="0" w:line="240" w:lineRule="auto"/>
        <w:rPr>
          <w:rFonts w:ascii="Calibri" w:eastAsia="Calibri" w:hAnsi="Calibri" w:cs="Times New Roman"/>
        </w:rPr>
      </w:pPr>
    </w:p>
    <w:p w14:paraId="36A60D13" w14:textId="6E94A79A" w:rsidR="003F4994" w:rsidRPr="00565D53" w:rsidRDefault="003F4994"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When the property was originally sold in 1931 it was described as </w:t>
      </w:r>
      <w:r w:rsidR="001C45B5" w:rsidRPr="00565D53">
        <w:rPr>
          <w:rFonts w:ascii="Calibri" w:eastAsia="Calibri" w:hAnsi="Calibri" w:cs="Times New Roman"/>
        </w:rPr>
        <w:t xml:space="preserve">forming “part of the Burgh Lands of Dornoch” and, as a result, </w:t>
      </w:r>
      <w:r w:rsidR="00CC45F4" w:rsidRPr="00565D53">
        <w:rPr>
          <w:rFonts w:ascii="Calibri" w:eastAsia="Calibri" w:hAnsi="Calibri" w:cs="Times New Roman"/>
        </w:rPr>
        <w:t>t</w:t>
      </w:r>
      <w:r w:rsidR="00FC1D1B" w:rsidRPr="00565D53">
        <w:rPr>
          <w:rFonts w:ascii="Calibri" w:eastAsia="Calibri" w:hAnsi="Calibri" w:cs="Times New Roman"/>
        </w:rPr>
        <w:t xml:space="preserve">he area of land contained in this proposal </w:t>
      </w:r>
      <w:r w:rsidR="001C45B5" w:rsidRPr="00565D53">
        <w:rPr>
          <w:rFonts w:ascii="Calibri" w:eastAsia="Calibri" w:hAnsi="Calibri" w:cs="Times New Roman"/>
        </w:rPr>
        <w:t>has been assessed as now forming part of the Common Good of the former Royal Burgh of Dornoch.</w:t>
      </w:r>
    </w:p>
    <w:p w14:paraId="5CE55067" w14:textId="644A5DD3" w:rsidR="001C45B5" w:rsidRPr="00565D53" w:rsidRDefault="001C45B5" w:rsidP="00327EFC">
      <w:pPr>
        <w:pStyle w:val="ListParagraph"/>
        <w:spacing w:after="0" w:line="240" w:lineRule="auto"/>
        <w:rPr>
          <w:rFonts w:ascii="Calibri" w:eastAsia="Calibri" w:hAnsi="Calibri" w:cs="Times New Roman"/>
        </w:rPr>
      </w:pPr>
    </w:p>
    <w:p w14:paraId="13FE62C3" w14:textId="7EB32872" w:rsidR="001C45B5" w:rsidRPr="00565D53" w:rsidRDefault="001C45B5"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The area of land in question measures  </w:t>
      </w:r>
      <w:r w:rsidR="00C15577" w:rsidRPr="00565D53">
        <w:rPr>
          <w:rFonts w:ascii="Calibri" w:eastAsia="Calibri" w:hAnsi="Calibri" w:cs="Times New Roman"/>
        </w:rPr>
        <w:t>49</w:t>
      </w:r>
      <w:r w:rsidRPr="00565D53">
        <w:rPr>
          <w:rFonts w:ascii="Calibri" w:eastAsia="Calibri" w:hAnsi="Calibri" w:cs="Times New Roman"/>
        </w:rPr>
        <w:t>m</w:t>
      </w:r>
      <w:r w:rsidRPr="00565D53">
        <w:rPr>
          <w:rFonts w:ascii="Calibri" w:eastAsia="Calibri" w:hAnsi="Calibri" w:cs="Calibri"/>
        </w:rPr>
        <w:t>²</w:t>
      </w:r>
      <w:r w:rsidR="00C15577" w:rsidRPr="00565D53">
        <w:rPr>
          <w:rFonts w:ascii="Calibri" w:eastAsia="Calibri" w:hAnsi="Calibri" w:cs="Calibri"/>
        </w:rPr>
        <w:t xml:space="preserve"> or thereby</w:t>
      </w:r>
      <w:r w:rsidR="000859A9" w:rsidRPr="00565D53">
        <w:rPr>
          <w:rFonts w:ascii="Calibri" w:eastAsia="Calibri" w:hAnsi="Calibri" w:cs="Calibri"/>
        </w:rPr>
        <w:t xml:space="preserve"> </w:t>
      </w:r>
      <w:r w:rsidRPr="00565D53">
        <w:rPr>
          <w:rFonts w:ascii="Calibri" w:eastAsia="Calibri" w:hAnsi="Calibri" w:cs="Times New Roman"/>
        </w:rPr>
        <w:t>and has been valued by the Council surveyor at £2000. Any sums received from the sale of this piece of land, if approved, would be paid into Dornoch Common Good Fund.</w:t>
      </w:r>
    </w:p>
    <w:p w14:paraId="08F282D2" w14:textId="2BF71EDA" w:rsidR="00327EFC" w:rsidRPr="00565D53" w:rsidRDefault="00327EFC" w:rsidP="001C45B5">
      <w:pPr>
        <w:spacing w:after="0" w:line="240" w:lineRule="auto"/>
        <w:rPr>
          <w:noProof/>
        </w:rPr>
      </w:pPr>
    </w:p>
    <w:p w14:paraId="426751C9" w14:textId="77777777" w:rsidR="001C45B5" w:rsidRPr="00565D53" w:rsidRDefault="001C45B5" w:rsidP="001C45B5">
      <w:pPr>
        <w:spacing w:after="0" w:line="240" w:lineRule="auto"/>
        <w:rPr>
          <w:noProof/>
        </w:rPr>
      </w:pPr>
    </w:p>
    <w:p w14:paraId="5A91768C" w14:textId="6755AA30" w:rsidR="00327EFC" w:rsidRPr="00565D53" w:rsidRDefault="001C45B5" w:rsidP="00565D53">
      <w:pPr>
        <w:pStyle w:val="Heading3"/>
        <w:numPr>
          <w:ilvl w:val="0"/>
          <w:numId w:val="7"/>
        </w:numPr>
        <w:rPr>
          <w:rFonts w:eastAsia="Calibri"/>
        </w:rPr>
      </w:pPr>
      <w:r w:rsidRPr="00565D53">
        <w:rPr>
          <w:rFonts w:eastAsia="Calibri"/>
        </w:rPr>
        <w:t>1 Well Street, Dornoch</w:t>
      </w:r>
    </w:p>
    <w:p w14:paraId="08F7CF47" w14:textId="4592D997" w:rsidR="00327EFC" w:rsidRPr="00565D53" w:rsidRDefault="000859A9" w:rsidP="00327EFC">
      <w:pPr>
        <w:pStyle w:val="ListParagraph"/>
        <w:spacing w:after="0" w:line="240" w:lineRule="auto"/>
        <w:rPr>
          <w:rFonts w:ascii="Calibri" w:eastAsia="Calibri" w:hAnsi="Calibri" w:cs="Times New Roman"/>
        </w:rPr>
      </w:pPr>
      <w:r w:rsidRPr="00565D53">
        <w:rPr>
          <w:rFonts w:ascii="Calibri" w:eastAsia="Calibri" w:hAnsi="Calibri" w:cs="Times New Roman"/>
        </w:rPr>
        <w:t>It is proposed</w:t>
      </w:r>
      <w:r w:rsidR="00E05CB1" w:rsidRPr="00565D53">
        <w:rPr>
          <w:rFonts w:ascii="Calibri" w:eastAsia="Calibri" w:hAnsi="Calibri" w:cs="Times New Roman"/>
        </w:rPr>
        <w:t xml:space="preserve"> to dispose, by sale, of a small area of land measuring 164m</w:t>
      </w:r>
      <w:r w:rsidR="00E05CB1" w:rsidRPr="00565D53">
        <w:rPr>
          <w:rFonts w:ascii="Calibri" w:eastAsia="Calibri" w:hAnsi="Calibri" w:cs="Calibri"/>
        </w:rPr>
        <w:t>²</w:t>
      </w:r>
      <w:r w:rsidR="0039409E" w:rsidRPr="00565D53">
        <w:rPr>
          <w:rFonts w:ascii="Calibri" w:eastAsia="Calibri" w:hAnsi="Calibri" w:cs="Times New Roman"/>
        </w:rPr>
        <w:t xml:space="preserve"> which is currently leased for use as a site for a domestic garage.</w:t>
      </w:r>
      <w:r w:rsidR="002F272D" w:rsidRPr="00565D53">
        <w:rPr>
          <w:rFonts w:ascii="Calibri" w:eastAsia="Calibri" w:hAnsi="Calibri" w:cs="Times New Roman"/>
        </w:rPr>
        <w:t xml:space="preserve"> See image</w:t>
      </w:r>
      <w:r w:rsidR="00F068EB" w:rsidRPr="00565D53">
        <w:rPr>
          <w:rFonts w:ascii="Calibri" w:eastAsia="Calibri" w:hAnsi="Calibri" w:cs="Times New Roman"/>
        </w:rPr>
        <w:t>s below</w:t>
      </w:r>
      <w:r w:rsidR="002F272D" w:rsidRPr="00565D53">
        <w:rPr>
          <w:rFonts w:ascii="Calibri" w:eastAsia="Calibri" w:hAnsi="Calibri" w:cs="Times New Roman"/>
        </w:rPr>
        <w:t>.</w:t>
      </w:r>
    </w:p>
    <w:p w14:paraId="0B603F98" w14:textId="2E78E15A" w:rsidR="006F4A07" w:rsidRPr="00565D53" w:rsidRDefault="006F4A07" w:rsidP="00327EFC">
      <w:pPr>
        <w:pStyle w:val="ListParagraph"/>
        <w:spacing w:after="0" w:line="240" w:lineRule="auto"/>
        <w:rPr>
          <w:rFonts w:ascii="Calibri" w:eastAsia="Calibri" w:hAnsi="Calibri" w:cs="Times New Roman"/>
        </w:rPr>
      </w:pPr>
    </w:p>
    <w:p w14:paraId="6E6A12C8" w14:textId="18BDEFFF" w:rsidR="002C526B" w:rsidRPr="00565D53" w:rsidRDefault="0024264E"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The current </w:t>
      </w:r>
      <w:r w:rsidR="00B53ABC" w:rsidRPr="00565D53">
        <w:rPr>
          <w:rFonts w:ascii="Calibri" w:eastAsia="Calibri" w:hAnsi="Calibri" w:cs="Times New Roman"/>
        </w:rPr>
        <w:t>tenant</w:t>
      </w:r>
      <w:r w:rsidRPr="00565D53">
        <w:rPr>
          <w:rFonts w:ascii="Calibri" w:eastAsia="Calibri" w:hAnsi="Calibri" w:cs="Times New Roman"/>
        </w:rPr>
        <w:t xml:space="preserve"> ha</w:t>
      </w:r>
      <w:r w:rsidR="00C15577" w:rsidRPr="00565D53">
        <w:rPr>
          <w:rFonts w:ascii="Calibri" w:eastAsia="Calibri" w:hAnsi="Calibri" w:cs="Times New Roman"/>
        </w:rPr>
        <w:t>s</w:t>
      </w:r>
      <w:r w:rsidRPr="00565D53">
        <w:rPr>
          <w:rFonts w:ascii="Calibri" w:eastAsia="Calibri" w:hAnsi="Calibri" w:cs="Times New Roman"/>
        </w:rPr>
        <w:t xml:space="preserve"> leased the land from Dornoch Common Good Fund for use as a garage site since </w:t>
      </w:r>
      <w:r w:rsidR="00887ACD" w:rsidRPr="00565D53">
        <w:rPr>
          <w:rFonts w:ascii="Calibri" w:eastAsia="Calibri" w:hAnsi="Calibri" w:cs="Times New Roman"/>
        </w:rPr>
        <w:t xml:space="preserve">2007 with a lease term of 21 years at a rent of </w:t>
      </w:r>
      <w:r w:rsidR="00C037F3" w:rsidRPr="00565D53">
        <w:rPr>
          <w:rFonts w:ascii="Calibri" w:eastAsia="Calibri" w:hAnsi="Calibri" w:cs="Times New Roman"/>
        </w:rPr>
        <w:t>£60 per annum.</w:t>
      </w:r>
    </w:p>
    <w:p w14:paraId="06C0EBEC" w14:textId="32277DD9" w:rsidR="006A281A" w:rsidRPr="00565D53" w:rsidRDefault="006A281A" w:rsidP="00327EFC">
      <w:pPr>
        <w:pStyle w:val="ListParagraph"/>
        <w:spacing w:after="0" w:line="240" w:lineRule="auto"/>
        <w:rPr>
          <w:rFonts w:ascii="Calibri" w:eastAsia="Calibri" w:hAnsi="Calibri" w:cs="Times New Roman"/>
        </w:rPr>
      </w:pPr>
    </w:p>
    <w:p w14:paraId="3013C1C1" w14:textId="10A7BA23" w:rsidR="006A281A" w:rsidRPr="00565D53" w:rsidRDefault="00C15577" w:rsidP="00327EFC">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The tenant has </w:t>
      </w:r>
      <w:r w:rsidR="00914EE9" w:rsidRPr="00565D53">
        <w:rPr>
          <w:rFonts w:ascii="Calibri" w:eastAsia="Calibri" w:hAnsi="Calibri" w:cs="Times New Roman"/>
        </w:rPr>
        <w:t>asked the Council to consider the sale of the area of land currently being leased</w:t>
      </w:r>
      <w:r w:rsidR="0091677D" w:rsidRPr="00565D53">
        <w:rPr>
          <w:rFonts w:ascii="Calibri" w:eastAsia="Calibri" w:hAnsi="Calibri" w:cs="Times New Roman"/>
        </w:rPr>
        <w:t xml:space="preserve"> and this has been valued at £8,500 by the Council surveyor</w:t>
      </w:r>
      <w:r w:rsidR="00C25F39" w:rsidRPr="00565D53">
        <w:rPr>
          <w:rFonts w:ascii="Calibri" w:eastAsia="Calibri" w:hAnsi="Calibri" w:cs="Times New Roman"/>
        </w:rPr>
        <w:t>. Any sums received from the sale of this piece of land, if approved, would be paid into Dornoch Common Good Fund.</w:t>
      </w:r>
    </w:p>
    <w:p w14:paraId="0D9C7895" w14:textId="46CA9185" w:rsidR="00C25F39" w:rsidRPr="00565D53" w:rsidRDefault="00C25F39" w:rsidP="00327EFC">
      <w:pPr>
        <w:pStyle w:val="ListParagraph"/>
        <w:spacing w:after="0" w:line="240" w:lineRule="auto"/>
        <w:rPr>
          <w:rFonts w:ascii="Calibri" w:eastAsia="Calibri" w:hAnsi="Calibri" w:cs="Times New Roman"/>
        </w:rPr>
      </w:pPr>
    </w:p>
    <w:p w14:paraId="643D674B" w14:textId="0D9B5191" w:rsidR="00C25F39" w:rsidRPr="00565D53" w:rsidRDefault="00C25F39" w:rsidP="00327EFC">
      <w:pPr>
        <w:pStyle w:val="ListParagraph"/>
        <w:spacing w:after="0" w:line="240" w:lineRule="auto"/>
        <w:rPr>
          <w:rFonts w:ascii="Calibri" w:eastAsia="Calibri" w:hAnsi="Calibri" w:cs="Times New Roman"/>
        </w:rPr>
      </w:pPr>
      <w:r w:rsidRPr="00565D53">
        <w:rPr>
          <w:rFonts w:ascii="Calibri" w:eastAsia="Calibri" w:hAnsi="Calibri" w:cs="Times New Roman"/>
        </w:rPr>
        <w:lastRenderedPageBreak/>
        <w:t xml:space="preserve">The land is part of the original Littletown land which </w:t>
      </w:r>
      <w:proofErr w:type="gramStart"/>
      <w:r w:rsidR="00847947" w:rsidRPr="00565D53">
        <w:rPr>
          <w:rFonts w:ascii="Calibri" w:eastAsia="Calibri" w:hAnsi="Calibri" w:cs="Times New Roman"/>
        </w:rPr>
        <w:t>is considered to be</w:t>
      </w:r>
      <w:proofErr w:type="gramEnd"/>
      <w:r w:rsidR="00847947" w:rsidRPr="00565D53">
        <w:rPr>
          <w:rFonts w:ascii="Calibri" w:eastAsia="Calibri" w:hAnsi="Calibri" w:cs="Times New Roman"/>
        </w:rPr>
        <w:t xml:space="preserve"> Common Good with title deriving from the original Royal Charter of </w:t>
      </w:r>
      <w:r w:rsidR="002F094A" w:rsidRPr="00565D53">
        <w:rPr>
          <w:rFonts w:ascii="Calibri" w:eastAsia="Calibri" w:hAnsi="Calibri" w:cs="Times New Roman"/>
        </w:rPr>
        <w:t>14 July 1628</w:t>
      </w:r>
    </w:p>
    <w:p w14:paraId="51B1EC15" w14:textId="2B18F640" w:rsidR="00D73359" w:rsidRPr="00565D53" w:rsidRDefault="00D73359" w:rsidP="00F068EB">
      <w:pPr>
        <w:spacing w:after="0" w:line="240" w:lineRule="auto"/>
        <w:rPr>
          <w:rFonts w:ascii="Calibri" w:eastAsia="Calibri" w:hAnsi="Calibri" w:cs="Times New Roman"/>
          <w:u w:val="single"/>
        </w:rPr>
      </w:pPr>
    </w:p>
    <w:p w14:paraId="77ABB8C2" w14:textId="77777777" w:rsidR="00155AC2" w:rsidRPr="00565D53" w:rsidRDefault="00155AC2" w:rsidP="00F068EB">
      <w:pPr>
        <w:spacing w:after="0" w:line="240" w:lineRule="auto"/>
        <w:rPr>
          <w:rFonts w:ascii="Calibri" w:eastAsia="Calibri" w:hAnsi="Calibri" w:cs="Times New Roman"/>
          <w:u w:val="single"/>
        </w:rPr>
      </w:pPr>
    </w:p>
    <w:p w14:paraId="6B63B794" w14:textId="68B418FB" w:rsidR="006F4A07" w:rsidRPr="00565D53" w:rsidRDefault="00E37047" w:rsidP="00F068EB">
      <w:pPr>
        <w:spacing w:after="0" w:line="240" w:lineRule="auto"/>
        <w:rPr>
          <w:rFonts w:ascii="Calibri" w:eastAsia="Calibri" w:hAnsi="Calibri" w:cs="Times New Roman"/>
          <w:u w:val="single"/>
        </w:rPr>
      </w:pPr>
      <w:r w:rsidRPr="00565D53">
        <w:rPr>
          <w:rFonts w:ascii="Calibri" w:eastAsia="Calibri" w:hAnsi="Calibri" w:cs="Times New Roman"/>
        </w:rPr>
        <w:t xml:space="preserve">               </w:t>
      </w:r>
      <w:r w:rsidR="00FC1D1B" w:rsidRPr="00565D53">
        <w:rPr>
          <w:rFonts w:ascii="Calibri" w:eastAsia="Calibri" w:hAnsi="Calibri" w:cs="Times New Roman"/>
        </w:rPr>
        <w:t xml:space="preserve">                                                         </w:t>
      </w:r>
      <w:r w:rsidR="000164D4" w:rsidRPr="00565D53">
        <w:rPr>
          <w:rFonts w:ascii="Calibri" w:eastAsia="Calibri" w:hAnsi="Calibri" w:cs="Times New Roman"/>
          <w:u w:val="single"/>
        </w:rPr>
        <w:t>Image 1</w:t>
      </w:r>
      <w:r w:rsidR="00F068EB" w:rsidRPr="00565D53">
        <w:rPr>
          <w:rFonts w:ascii="Calibri" w:eastAsia="Calibri" w:hAnsi="Calibri" w:cs="Times New Roman"/>
          <w:u w:val="single"/>
        </w:rPr>
        <w:t xml:space="preserve"> – 2007 lease plan</w:t>
      </w:r>
      <w:r w:rsidRPr="00565D53">
        <w:rPr>
          <w:rFonts w:ascii="Calibri" w:eastAsia="Calibri" w:hAnsi="Calibri" w:cs="Times New Roman"/>
        </w:rPr>
        <w:t xml:space="preserve">                             </w:t>
      </w:r>
    </w:p>
    <w:p w14:paraId="64F81461" w14:textId="1996887C" w:rsidR="00BA7FA0" w:rsidRPr="00565D53" w:rsidRDefault="002C526B" w:rsidP="00FC1D1B">
      <w:pPr>
        <w:pStyle w:val="ListParagraph"/>
        <w:spacing w:after="0" w:line="240" w:lineRule="auto"/>
        <w:jc w:val="center"/>
        <w:rPr>
          <w:rFonts w:ascii="Calibri" w:eastAsia="Calibri" w:hAnsi="Calibri" w:cs="Times New Roman"/>
          <w:noProof/>
        </w:rPr>
      </w:pPr>
      <w:r w:rsidRPr="00565D53">
        <w:rPr>
          <w:noProof/>
          <w:u w:val="single"/>
        </w:rPr>
        <w:drawing>
          <wp:inline distT="0" distB="0" distL="0" distR="0" wp14:anchorId="12CBA594" wp14:editId="6AEF8666">
            <wp:extent cx="2905125" cy="4467225"/>
            <wp:effectExtent l="0" t="0" r="9525" b="9525"/>
            <wp:docPr id="1" name="Picture 1" descr="2007 leas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07 lease plan"/>
                    <pic:cNvPicPr/>
                  </pic:nvPicPr>
                  <pic:blipFill>
                    <a:blip r:embed="rId11"/>
                    <a:stretch>
                      <a:fillRect/>
                    </a:stretch>
                  </pic:blipFill>
                  <pic:spPr>
                    <a:xfrm>
                      <a:off x="0" y="0"/>
                      <a:ext cx="2905351" cy="4467573"/>
                    </a:xfrm>
                    <a:prstGeom prst="rect">
                      <a:avLst/>
                    </a:prstGeom>
                  </pic:spPr>
                </pic:pic>
              </a:graphicData>
            </a:graphic>
          </wp:inline>
        </w:drawing>
      </w:r>
    </w:p>
    <w:p w14:paraId="62652C37" w14:textId="74AC4734" w:rsidR="00BA7FA0" w:rsidRPr="00565D53" w:rsidRDefault="00DB7572" w:rsidP="00155AC2">
      <w:pPr>
        <w:pStyle w:val="ListParagraph"/>
        <w:spacing w:after="0" w:line="240" w:lineRule="auto"/>
        <w:rPr>
          <w:rFonts w:ascii="Calibri" w:eastAsia="Calibri" w:hAnsi="Calibri" w:cs="Times New Roman"/>
          <w:noProof/>
        </w:rPr>
      </w:pPr>
      <w:r w:rsidRPr="00565D53">
        <w:rPr>
          <w:rFonts w:ascii="Calibri" w:eastAsia="Calibri" w:hAnsi="Calibri" w:cs="Times New Roman"/>
          <w:noProof/>
          <w:u w:val="single"/>
        </w:rPr>
        <w:t>Image 2 – modern plan</w:t>
      </w:r>
      <w:r w:rsidR="0034341E" w:rsidRPr="00565D53">
        <w:rPr>
          <w:rFonts w:ascii="Calibri" w:eastAsia="Calibri" w:hAnsi="Calibri" w:cs="Times New Roman"/>
          <w:noProof/>
        </w:rPr>
        <w:t xml:space="preserve">                                             </w:t>
      </w:r>
      <w:r w:rsidR="00155AC2" w:rsidRPr="00565D53">
        <w:rPr>
          <w:rFonts w:ascii="Calibri" w:eastAsia="Calibri" w:hAnsi="Calibri" w:cs="Times New Roman"/>
          <w:noProof/>
          <w:u w:val="single"/>
        </w:rPr>
        <w:t>Image 3 – aerial photograph</w:t>
      </w:r>
      <w:r w:rsidR="0034341E" w:rsidRPr="00565D53">
        <w:rPr>
          <w:rFonts w:ascii="Calibri" w:eastAsia="Calibri" w:hAnsi="Calibri" w:cs="Times New Roman"/>
          <w:noProof/>
        </w:rPr>
        <w:t xml:space="preserve">                                          </w:t>
      </w:r>
    </w:p>
    <w:p w14:paraId="76B7CCB1" w14:textId="5CFAAE84" w:rsidR="001C45B5" w:rsidRPr="00565D53" w:rsidRDefault="00D73359" w:rsidP="00DB7572">
      <w:pPr>
        <w:pStyle w:val="ListParagraph"/>
        <w:spacing w:after="0" w:line="240" w:lineRule="auto"/>
        <w:rPr>
          <w:rFonts w:ascii="Calibri" w:eastAsia="Calibri" w:hAnsi="Calibri" w:cs="Times New Roman"/>
          <w:noProof/>
        </w:rPr>
      </w:pPr>
      <w:r w:rsidRPr="00565D53">
        <w:rPr>
          <w:rFonts w:ascii="Calibri" w:eastAsia="Calibri" w:hAnsi="Calibri" w:cs="Times New Roman"/>
          <w:noProof/>
        </w:rPr>
        <w:lastRenderedPageBreak/>
        <w:drawing>
          <wp:inline distT="0" distB="0" distL="0" distR="0" wp14:anchorId="17817318" wp14:editId="4887B4AF">
            <wp:extent cx="2559065" cy="3238500"/>
            <wp:effectExtent l="0" t="0" r="0" b="0"/>
            <wp:docPr id="4" name="Picture 4" descr="Modern plan of th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dern plan of the area"/>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53796" cy="3358382"/>
                    </a:xfrm>
                    <a:prstGeom prst="rect">
                      <a:avLst/>
                    </a:prstGeom>
                    <a:noFill/>
                    <a:ln>
                      <a:noFill/>
                    </a:ln>
                  </pic:spPr>
                </pic:pic>
              </a:graphicData>
            </a:graphic>
          </wp:inline>
        </w:drawing>
      </w:r>
      <w:r w:rsidR="00DB7572" w:rsidRPr="00565D53">
        <w:rPr>
          <w:rFonts w:ascii="Calibri" w:eastAsia="Calibri" w:hAnsi="Calibri" w:cs="Times New Roman"/>
          <w:noProof/>
        </w:rPr>
        <w:t xml:space="preserve">     </w:t>
      </w:r>
      <w:r w:rsidR="00DB7572" w:rsidRPr="00565D53">
        <w:rPr>
          <w:noProof/>
        </w:rPr>
        <w:drawing>
          <wp:inline distT="0" distB="0" distL="0" distR="0" wp14:anchorId="73ADB3B2" wp14:editId="1779581D">
            <wp:extent cx="2390803" cy="3190875"/>
            <wp:effectExtent l="0" t="0" r="9525" b="0"/>
            <wp:docPr id="6" name="Picture 6" descr="aerial photograph of propos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erial photograph of proposal site"/>
                    <pic:cNvPicPr/>
                  </pic:nvPicPr>
                  <pic:blipFill>
                    <a:blip r:embed="rId14"/>
                    <a:stretch>
                      <a:fillRect/>
                    </a:stretch>
                  </pic:blipFill>
                  <pic:spPr>
                    <a:xfrm>
                      <a:off x="0" y="0"/>
                      <a:ext cx="2393322" cy="3194237"/>
                    </a:xfrm>
                    <a:prstGeom prst="rect">
                      <a:avLst/>
                    </a:prstGeom>
                  </pic:spPr>
                </pic:pic>
              </a:graphicData>
            </a:graphic>
          </wp:inline>
        </w:drawing>
      </w:r>
    </w:p>
    <w:p w14:paraId="5836B25E" w14:textId="77777777" w:rsidR="00327EFC" w:rsidRPr="00565D53" w:rsidRDefault="00327EFC" w:rsidP="00327EFC">
      <w:pPr>
        <w:pStyle w:val="ListParagraph"/>
        <w:spacing w:after="0" w:line="240" w:lineRule="auto"/>
        <w:rPr>
          <w:rFonts w:ascii="Calibri" w:eastAsia="Calibri" w:hAnsi="Calibri" w:cs="Times New Roman"/>
        </w:rPr>
      </w:pPr>
    </w:p>
    <w:p w14:paraId="19FC5143" w14:textId="3205DD97" w:rsidR="00327EFC" w:rsidRPr="00565D53" w:rsidRDefault="00327EFC" w:rsidP="00FC1D1B">
      <w:pPr>
        <w:pStyle w:val="ListParagraph"/>
        <w:spacing w:after="0" w:line="240" w:lineRule="auto"/>
        <w:rPr>
          <w:rFonts w:ascii="Calibri" w:eastAsia="Calibri" w:hAnsi="Calibri" w:cs="Times New Roman"/>
        </w:rPr>
      </w:pPr>
      <w:r w:rsidRPr="00565D53">
        <w:rPr>
          <w:rFonts w:ascii="Calibri" w:eastAsia="Calibri" w:hAnsi="Calibri" w:cs="Times New Roman"/>
        </w:rPr>
        <w:t xml:space="preserve">   </w:t>
      </w:r>
    </w:p>
    <w:p w14:paraId="72484FDE" w14:textId="77777777" w:rsidR="00327EFC" w:rsidRPr="00565D53" w:rsidRDefault="00327EFC" w:rsidP="00565D53">
      <w:pPr>
        <w:pStyle w:val="Heading2"/>
        <w:rPr>
          <w:rFonts w:eastAsia="Calibri"/>
        </w:rPr>
      </w:pPr>
      <w:r w:rsidRPr="00565D53">
        <w:rPr>
          <w:rFonts w:eastAsia="Calibri"/>
        </w:rPr>
        <w:t>Consultation</w:t>
      </w:r>
    </w:p>
    <w:p w14:paraId="5B2CF5C0" w14:textId="67B340DD"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Therefore, the consultation is seeking the views of the community in respect of both proposals </w:t>
      </w:r>
      <w:r w:rsidR="0080631D" w:rsidRPr="00565D53">
        <w:rPr>
          <w:rFonts w:ascii="Calibri" w:eastAsia="Calibri" w:hAnsi="Calibri" w:cs="Times New Roman"/>
        </w:rPr>
        <w:t xml:space="preserve">to dispose by sale </w:t>
      </w:r>
      <w:proofErr w:type="gramStart"/>
      <w:r w:rsidRPr="00565D53">
        <w:rPr>
          <w:rFonts w:ascii="Calibri" w:eastAsia="Calibri" w:hAnsi="Calibri" w:cs="Times New Roman"/>
        </w:rPr>
        <w:t>in order to</w:t>
      </w:r>
      <w:proofErr w:type="gramEnd"/>
      <w:r w:rsidRPr="00565D53">
        <w:rPr>
          <w:rFonts w:ascii="Calibri" w:eastAsia="Calibri" w:hAnsi="Calibri" w:cs="Times New Roman"/>
        </w:rPr>
        <w:t xml:space="preserve"> inform the </w:t>
      </w:r>
      <w:proofErr w:type="gramStart"/>
      <w:r w:rsidRPr="00565D53">
        <w:rPr>
          <w:rFonts w:ascii="Calibri" w:eastAsia="Calibri" w:hAnsi="Calibri" w:cs="Times New Roman"/>
        </w:rPr>
        <w:t>decision making</w:t>
      </w:r>
      <w:proofErr w:type="gramEnd"/>
      <w:r w:rsidRPr="00565D53">
        <w:rPr>
          <w:rFonts w:ascii="Calibri" w:eastAsia="Calibri" w:hAnsi="Calibri" w:cs="Times New Roman"/>
        </w:rPr>
        <w:t xml:space="preserve"> process in each case.</w:t>
      </w:r>
    </w:p>
    <w:p w14:paraId="66DCBB90" w14:textId="77777777" w:rsidR="00327EFC" w:rsidRPr="00565D53" w:rsidRDefault="00327EFC" w:rsidP="00327EFC">
      <w:pPr>
        <w:spacing w:after="0" w:line="240" w:lineRule="auto"/>
        <w:rPr>
          <w:rFonts w:ascii="Calibri" w:eastAsia="Calibri" w:hAnsi="Calibri" w:cs="Times New Roman"/>
        </w:rPr>
      </w:pPr>
    </w:p>
    <w:p w14:paraId="3D1463F8" w14:textId="77777777" w:rsidR="00327EFC" w:rsidRPr="00565D53" w:rsidRDefault="00327EFC" w:rsidP="00565D53">
      <w:pPr>
        <w:pStyle w:val="Heading2"/>
        <w:rPr>
          <w:rFonts w:eastAsia="Calibri"/>
        </w:rPr>
      </w:pPr>
      <w:r w:rsidRPr="00565D53">
        <w:rPr>
          <w:rFonts w:eastAsia="Calibri"/>
        </w:rPr>
        <w:t>Key questions:</w:t>
      </w:r>
    </w:p>
    <w:p w14:paraId="524C0712" w14:textId="1525F29C" w:rsidR="00327EFC" w:rsidRPr="00565D53" w:rsidRDefault="00327EFC" w:rsidP="00327EFC">
      <w:pPr>
        <w:numPr>
          <w:ilvl w:val="0"/>
          <w:numId w:val="1"/>
        </w:numPr>
        <w:spacing w:after="0" w:line="240" w:lineRule="auto"/>
        <w:rPr>
          <w:rFonts w:ascii="Calibri" w:eastAsia="Calibri" w:hAnsi="Calibri" w:cs="Times New Roman"/>
        </w:rPr>
      </w:pPr>
      <w:r w:rsidRPr="00565D53">
        <w:rPr>
          <w:rFonts w:ascii="Calibri" w:eastAsia="Calibri" w:hAnsi="Calibri" w:cs="Times New Roman"/>
        </w:rPr>
        <w:t xml:space="preserve">What are your views on the proposed disposal by </w:t>
      </w:r>
      <w:r w:rsidR="002B54F4" w:rsidRPr="00565D53">
        <w:rPr>
          <w:rFonts w:ascii="Calibri" w:eastAsia="Calibri" w:hAnsi="Calibri" w:cs="Times New Roman"/>
        </w:rPr>
        <w:t>sale</w:t>
      </w:r>
      <w:r w:rsidRPr="00565D53">
        <w:rPr>
          <w:rFonts w:ascii="Calibri" w:eastAsia="Calibri" w:hAnsi="Calibri" w:cs="Times New Roman"/>
        </w:rPr>
        <w:t xml:space="preserve"> of the </w:t>
      </w:r>
      <w:r w:rsidR="00C366C5" w:rsidRPr="00565D53">
        <w:rPr>
          <w:rFonts w:ascii="Calibri" w:eastAsia="Calibri" w:hAnsi="Calibri" w:cs="Times New Roman"/>
        </w:rPr>
        <w:t xml:space="preserve">areas </w:t>
      </w:r>
      <w:r w:rsidR="002B54F4" w:rsidRPr="00565D53">
        <w:rPr>
          <w:rFonts w:ascii="Calibri" w:eastAsia="Calibri" w:hAnsi="Calibri" w:cs="Times New Roman"/>
        </w:rPr>
        <w:t>at 1 Ri</w:t>
      </w:r>
      <w:r w:rsidR="0033660D" w:rsidRPr="00565D53">
        <w:rPr>
          <w:rFonts w:ascii="Calibri" w:eastAsia="Calibri" w:hAnsi="Calibri" w:cs="Times New Roman"/>
        </w:rPr>
        <w:t>v</w:t>
      </w:r>
      <w:r w:rsidR="002B54F4" w:rsidRPr="00565D53">
        <w:rPr>
          <w:rFonts w:ascii="Calibri" w:eastAsia="Calibri" w:hAnsi="Calibri" w:cs="Times New Roman"/>
        </w:rPr>
        <w:t>er Street, Dornoch and 1 Well Street, Dornoch</w:t>
      </w:r>
      <w:r w:rsidRPr="00565D53">
        <w:rPr>
          <w:rFonts w:ascii="Calibri" w:eastAsia="Calibri" w:hAnsi="Calibri" w:cs="Times New Roman"/>
        </w:rPr>
        <w:t>?</w:t>
      </w:r>
    </w:p>
    <w:p w14:paraId="379F07D0" w14:textId="77777777" w:rsidR="00327EFC" w:rsidRPr="00565D53" w:rsidRDefault="00327EFC" w:rsidP="00327EFC">
      <w:pPr>
        <w:numPr>
          <w:ilvl w:val="0"/>
          <w:numId w:val="1"/>
        </w:numPr>
        <w:spacing w:after="0" w:line="240" w:lineRule="auto"/>
        <w:rPr>
          <w:rFonts w:ascii="Calibri" w:eastAsia="Calibri" w:hAnsi="Calibri" w:cs="Times New Roman"/>
        </w:rPr>
      </w:pPr>
      <w:r w:rsidRPr="00565D53">
        <w:rPr>
          <w:rFonts w:ascii="Calibri" w:eastAsia="Calibri" w:hAnsi="Calibri" w:cs="Times New Roman"/>
        </w:rPr>
        <w:t>Do you have any views on potential benefits of the proposals?</w:t>
      </w:r>
    </w:p>
    <w:p w14:paraId="6AFB9B1D" w14:textId="77777777" w:rsidR="00327EFC" w:rsidRPr="00565D53" w:rsidRDefault="00327EFC" w:rsidP="00327EFC">
      <w:pPr>
        <w:numPr>
          <w:ilvl w:val="0"/>
          <w:numId w:val="1"/>
        </w:numPr>
        <w:spacing w:after="0" w:line="240" w:lineRule="auto"/>
        <w:rPr>
          <w:rFonts w:ascii="Calibri" w:eastAsia="Calibri" w:hAnsi="Calibri" w:cs="Times New Roman"/>
        </w:rPr>
      </w:pPr>
      <w:r w:rsidRPr="00565D53">
        <w:rPr>
          <w:rFonts w:ascii="Calibri" w:eastAsia="Calibri" w:hAnsi="Calibri" w:cs="Times New Roman"/>
        </w:rPr>
        <w:t>Do you have any issues or concerns arising from the proposals?</w:t>
      </w:r>
    </w:p>
    <w:p w14:paraId="517A9E98" w14:textId="77777777" w:rsidR="00327EFC" w:rsidRPr="00565D53" w:rsidRDefault="00327EFC" w:rsidP="00327EFC">
      <w:pPr>
        <w:numPr>
          <w:ilvl w:val="0"/>
          <w:numId w:val="1"/>
        </w:numPr>
        <w:spacing w:after="0" w:line="240" w:lineRule="auto"/>
        <w:rPr>
          <w:rFonts w:ascii="Calibri" w:eastAsia="Calibri" w:hAnsi="Calibri" w:cs="Times New Roman"/>
        </w:rPr>
      </w:pPr>
      <w:r w:rsidRPr="00565D53">
        <w:rPr>
          <w:rFonts w:ascii="Calibri" w:eastAsia="Calibri" w:hAnsi="Calibri" w:cs="Times New Roman"/>
        </w:rPr>
        <w:t>Do you have any additional comments?</w:t>
      </w:r>
    </w:p>
    <w:p w14:paraId="68231F2F" w14:textId="77777777" w:rsidR="00327EFC" w:rsidRPr="00565D53" w:rsidRDefault="00327EFC" w:rsidP="00327EFC">
      <w:pPr>
        <w:spacing w:after="0" w:line="240" w:lineRule="auto"/>
        <w:rPr>
          <w:rFonts w:ascii="Calibri" w:eastAsia="Calibri" w:hAnsi="Calibri" w:cs="Times New Roman"/>
        </w:rPr>
      </w:pPr>
    </w:p>
    <w:p w14:paraId="2670327B" w14:textId="77777777"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The Council will take all representations into account in reaching a decision.</w:t>
      </w:r>
    </w:p>
    <w:p w14:paraId="394D5B72" w14:textId="77777777" w:rsidR="00327EFC" w:rsidRPr="00565D53" w:rsidRDefault="00327EFC" w:rsidP="00327EFC">
      <w:pPr>
        <w:spacing w:after="0" w:line="240" w:lineRule="auto"/>
        <w:rPr>
          <w:rFonts w:ascii="Calibri" w:eastAsia="Calibri" w:hAnsi="Calibri" w:cs="Times New Roman"/>
        </w:rPr>
      </w:pPr>
    </w:p>
    <w:p w14:paraId="67B9F82F" w14:textId="77777777"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Depending on the representations received the possible outcomes are:</w:t>
      </w:r>
    </w:p>
    <w:p w14:paraId="6472FFC2" w14:textId="5474890E" w:rsidR="00327EFC" w:rsidRPr="00565D53" w:rsidRDefault="00327EFC" w:rsidP="00327EFC">
      <w:pPr>
        <w:numPr>
          <w:ilvl w:val="0"/>
          <w:numId w:val="2"/>
        </w:numPr>
        <w:spacing w:after="0" w:line="240" w:lineRule="auto"/>
        <w:rPr>
          <w:rFonts w:ascii="Calibri" w:eastAsia="Calibri" w:hAnsi="Calibri" w:cs="Times New Roman"/>
        </w:rPr>
      </w:pPr>
      <w:r w:rsidRPr="00565D53">
        <w:rPr>
          <w:rFonts w:ascii="Calibri" w:eastAsia="Calibri" w:hAnsi="Calibri" w:cs="Times New Roman"/>
        </w:rPr>
        <w:t>The proposal goes</w:t>
      </w:r>
      <w:r w:rsidR="002B54F4" w:rsidRPr="00565D53">
        <w:rPr>
          <w:rFonts w:ascii="Calibri" w:eastAsia="Calibri" w:hAnsi="Calibri" w:cs="Times New Roman"/>
        </w:rPr>
        <w:t xml:space="preserve"> ahead</w:t>
      </w:r>
      <w:r w:rsidRPr="00565D53">
        <w:rPr>
          <w:rFonts w:ascii="Calibri" w:eastAsia="Calibri" w:hAnsi="Calibri" w:cs="Times New Roman"/>
        </w:rPr>
        <w:t>.</w:t>
      </w:r>
    </w:p>
    <w:p w14:paraId="2ACAA9C4" w14:textId="77777777" w:rsidR="00327EFC" w:rsidRPr="00565D53" w:rsidRDefault="00327EFC" w:rsidP="00327EFC">
      <w:pPr>
        <w:numPr>
          <w:ilvl w:val="0"/>
          <w:numId w:val="2"/>
        </w:numPr>
        <w:spacing w:after="0" w:line="240" w:lineRule="auto"/>
        <w:rPr>
          <w:rFonts w:ascii="Calibri" w:eastAsia="Calibri" w:hAnsi="Calibri" w:cs="Times New Roman"/>
        </w:rPr>
      </w:pPr>
      <w:r w:rsidRPr="00565D53">
        <w:rPr>
          <w:rFonts w:ascii="Calibri" w:eastAsia="Calibri" w:hAnsi="Calibri" w:cs="Times New Roman"/>
        </w:rPr>
        <w:t>The proposal is amended significantly, and a fresh consultation takes place.</w:t>
      </w:r>
    </w:p>
    <w:p w14:paraId="3BDF9A72" w14:textId="77777777" w:rsidR="00327EFC" w:rsidRPr="00565D53" w:rsidRDefault="00327EFC" w:rsidP="00327EFC">
      <w:pPr>
        <w:numPr>
          <w:ilvl w:val="0"/>
          <w:numId w:val="2"/>
        </w:numPr>
        <w:spacing w:after="0" w:line="240" w:lineRule="auto"/>
        <w:rPr>
          <w:rFonts w:ascii="Calibri" w:eastAsia="Calibri" w:hAnsi="Calibri" w:cs="Times New Roman"/>
        </w:rPr>
      </w:pPr>
      <w:r w:rsidRPr="00565D53">
        <w:rPr>
          <w:rFonts w:ascii="Calibri" w:eastAsia="Calibri" w:hAnsi="Calibri" w:cs="Times New Roman"/>
        </w:rPr>
        <w:t>The proposal does not go ahead.</w:t>
      </w:r>
    </w:p>
    <w:p w14:paraId="0C34E3E1" w14:textId="77777777" w:rsidR="00327EFC" w:rsidRPr="00565D53" w:rsidRDefault="00327EFC" w:rsidP="00327EFC">
      <w:pPr>
        <w:spacing w:after="0" w:line="240" w:lineRule="auto"/>
        <w:rPr>
          <w:rFonts w:ascii="Calibri" w:eastAsia="Calibri" w:hAnsi="Calibri" w:cs="Times New Roman"/>
        </w:rPr>
      </w:pPr>
    </w:p>
    <w:p w14:paraId="6416E7C2" w14:textId="77777777" w:rsidR="00327EFC" w:rsidRPr="00565D53" w:rsidRDefault="00327EFC" w:rsidP="00327EFC">
      <w:pPr>
        <w:spacing w:after="0" w:line="240" w:lineRule="auto"/>
        <w:rPr>
          <w:rFonts w:ascii="Calibri" w:eastAsia="Calibri" w:hAnsi="Calibri" w:cs="Times New Roman"/>
        </w:rPr>
      </w:pPr>
    </w:p>
    <w:p w14:paraId="5DC5E015" w14:textId="77777777" w:rsidR="00327EFC" w:rsidRPr="00565D53" w:rsidRDefault="00327EFC" w:rsidP="00565D53">
      <w:pPr>
        <w:pStyle w:val="Heading2"/>
        <w:rPr>
          <w:rFonts w:eastAsia="Calibri"/>
        </w:rPr>
      </w:pPr>
      <w:r w:rsidRPr="00565D53">
        <w:rPr>
          <w:rFonts w:eastAsia="Calibri"/>
        </w:rPr>
        <w:t>Representations</w:t>
      </w:r>
    </w:p>
    <w:p w14:paraId="0B3260F8" w14:textId="4CCB5DC6" w:rsidR="00327EFC" w:rsidRPr="00565D53" w:rsidRDefault="00327EFC" w:rsidP="00327EFC">
      <w:pPr>
        <w:spacing w:after="0" w:line="240" w:lineRule="auto"/>
        <w:rPr>
          <w:rFonts w:ascii="Calibri" w:eastAsia="Calibri" w:hAnsi="Calibri" w:cs="Times New Roman"/>
          <w:i/>
          <w:u w:val="single"/>
        </w:rPr>
      </w:pPr>
      <w:r w:rsidRPr="00565D53">
        <w:rPr>
          <w:rFonts w:ascii="Calibri" w:eastAsia="Calibri" w:hAnsi="Calibri" w:cs="Times New Roman"/>
        </w:rPr>
        <w:t xml:space="preserve">Consultation closing date – </w:t>
      </w:r>
      <w:r w:rsidR="00102DD6" w:rsidRPr="00565D53">
        <w:rPr>
          <w:rFonts w:ascii="Calibri" w:eastAsia="Calibri" w:hAnsi="Calibri" w:cs="Times New Roman"/>
        </w:rPr>
        <w:t>11</w:t>
      </w:r>
      <w:r w:rsidR="00BE4F94" w:rsidRPr="00565D53">
        <w:rPr>
          <w:rFonts w:ascii="Calibri" w:eastAsia="Calibri" w:hAnsi="Calibri" w:cs="Times New Roman"/>
        </w:rPr>
        <w:t xml:space="preserve"> October 2021</w:t>
      </w:r>
    </w:p>
    <w:p w14:paraId="26BECDAE" w14:textId="77777777" w:rsidR="00327EFC" w:rsidRPr="00565D53" w:rsidRDefault="00327EFC" w:rsidP="00327EFC">
      <w:pPr>
        <w:spacing w:after="0" w:line="240" w:lineRule="auto"/>
        <w:rPr>
          <w:rFonts w:ascii="Calibri" w:eastAsia="Calibri" w:hAnsi="Calibri" w:cs="Times New Roman"/>
        </w:rPr>
      </w:pPr>
    </w:p>
    <w:p w14:paraId="00E55FE9" w14:textId="77777777"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Please submit written representations to:-</w:t>
      </w:r>
    </w:p>
    <w:p w14:paraId="7A9D1CFF" w14:textId="6088A613"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 xml:space="preserve">Email: </w:t>
      </w:r>
      <w:hyperlink r:id="rId15" w:history="1">
        <w:r w:rsidR="00165D96" w:rsidRPr="00565D53">
          <w:rPr>
            <w:rStyle w:val="Hyperlink"/>
            <w:rFonts w:ascii="Calibri" w:eastAsia="Calibri" w:hAnsi="Calibri" w:cs="Times New Roman"/>
          </w:rPr>
          <w:t>common.good@highland.gov.uk</w:t>
        </w:r>
      </w:hyperlink>
    </w:p>
    <w:p w14:paraId="786E5B0B" w14:textId="77777777" w:rsidR="00327EFC" w:rsidRPr="00565D53" w:rsidRDefault="00327EFC" w:rsidP="00327EFC">
      <w:pPr>
        <w:spacing w:after="0" w:line="240" w:lineRule="auto"/>
        <w:rPr>
          <w:rFonts w:ascii="Calibri" w:eastAsia="Calibri" w:hAnsi="Calibri" w:cs="Times New Roman"/>
        </w:rPr>
      </w:pPr>
      <w:r w:rsidRPr="00565D53">
        <w:rPr>
          <w:rFonts w:ascii="Calibri" w:eastAsia="Calibri" w:hAnsi="Calibri" w:cs="Times New Roman"/>
        </w:rPr>
        <w:t xml:space="preserve">Post: Sara Murdoch, Highland Council, Headquarters, </w:t>
      </w:r>
      <w:proofErr w:type="spellStart"/>
      <w:r w:rsidRPr="00565D53">
        <w:rPr>
          <w:rFonts w:ascii="Calibri" w:eastAsia="Calibri" w:hAnsi="Calibri" w:cs="Times New Roman"/>
        </w:rPr>
        <w:t>Glenurquhart</w:t>
      </w:r>
      <w:proofErr w:type="spellEnd"/>
      <w:r w:rsidRPr="00565D53">
        <w:rPr>
          <w:rFonts w:ascii="Calibri" w:eastAsia="Calibri" w:hAnsi="Calibri" w:cs="Times New Roman"/>
        </w:rPr>
        <w:t xml:space="preserve"> Road, Inverness, IV3 5NX.</w:t>
      </w:r>
    </w:p>
    <w:p w14:paraId="3CA7BCD7" w14:textId="77777777" w:rsidR="00327EFC" w:rsidRPr="00565D53" w:rsidRDefault="00327EFC" w:rsidP="00327EFC">
      <w:pPr>
        <w:spacing w:after="0" w:line="240" w:lineRule="auto"/>
        <w:rPr>
          <w:rFonts w:ascii="Calibri" w:eastAsia="Calibri" w:hAnsi="Calibri" w:cs="Times New Roman"/>
        </w:rPr>
      </w:pPr>
    </w:p>
    <w:p w14:paraId="0A046A16" w14:textId="77777777" w:rsidR="00327EFC" w:rsidRPr="00565D53" w:rsidRDefault="00327EFC" w:rsidP="00327EFC">
      <w:pPr>
        <w:spacing w:after="0" w:line="240" w:lineRule="auto"/>
        <w:rPr>
          <w:rFonts w:ascii="Calibri" w:eastAsia="Calibri" w:hAnsi="Calibri" w:cs="Times New Roman"/>
        </w:rPr>
      </w:pPr>
    </w:p>
    <w:p w14:paraId="666689A2" w14:textId="77777777" w:rsidR="00327EFC" w:rsidRPr="00565D53" w:rsidRDefault="00327EFC" w:rsidP="00565D53">
      <w:pPr>
        <w:pStyle w:val="Heading2"/>
        <w:rPr>
          <w:rFonts w:eastAsia="Calibri"/>
        </w:rPr>
      </w:pPr>
      <w:r w:rsidRPr="00565D53">
        <w:rPr>
          <w:rFonts w:eastAsia="Calibri"/>
        </w:rPr>
        <w:t>Additional information</w:t>
      </w:r>
    </w:p>
    <w:p w14:paraId="06BAFC2C" w14:textId="77777777" w:rsidR="00327EFC" w:rsidRPr="00565D53" w:rsidRDefault="00327EFC" w:rsidP="00327EFC">
      <w:pPr>
        <w:tabs>
          <w:tab w:val="left" w:pos="993"/>
        </w:tabs>
        <w:spacing w:after="0" w:line="240" w:lineRule="auto"/>
        <w:jc w:val="both"/>
        <w:rPr>
          <w:rFonts w:ascii="Calibri" w:eastAsia="Calibri" w:hAnsi="Calibri" w:cs="Times New Roman"/>
        </w:rPr>
      </w:pPr>
    </w:p>
    <w:p w14:paraId="4E68E22D" w14:textId="77777777" w:rsidR="00327EFC" w:rsidRPr="00565D53" w:rsidRDefault="00327EFC" w:rsidP="00327EFC">
      <w:p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 xml:space="preserve">The Highland Council have a statutory obligation to seek court consent before disposing of Common Good land which may be ‘inalienable’. </w:t>
      </w:r>
    </w:p>
    <w:p w14:paraId="28B9A90C" w14:textId="77777777" w:rsidR="00327EFC" w:rsidRPr="00565D53" w:rsidRDefault="00327EFC" w:rsidP="00327EFC">
      <w:pPr>
        <w:tabs>
          <w:tab w:val="left" w:pos="993"/>
        </w:tabs>
        <w:spacing w:after="0" w:line="240" w:lineRule="auto"/>
        <w:jc w:val="both"/>
        <w:rPr>
          <w:rFonts w:ascii="Calibri" w:eastAsia="Calibri" w:hAnsi="Calibri" w:cs="Times New Roman"/>
        </w:rPr>
      </w:pPr>
    </w:p>
    <w:p w14:paraId="7596FCE2" w14:textId="77777777" w:rsidR="00327EFC" w:rsidRPr="00565D53" w:rsidRDefault="00327EFC" w:rsidP="00327EFC">
      <w:p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In this context ‘inalienable’ refers to Common Good property that falls into at least one of the following categories: -</w:t>
      </w:r>
    </w:p>
    <w:p w14:paraId="3C706DE7" w14:textId="77777777" w:rsidR="00327EFC" w:rsidRPr="00565D53" w:rsidRDefault="00327EFC" w:rsidP="00327EFC">
      <w:pPr>
        <w:tabs>
          <w:tab w:val="left" w:pos="993"/>
        </w:tabs>
        <w:spacing w:after="0" w:line="240" w:lineRule="auto"/>
        <w:jc w:val="both"/>
        <w:rPr>
          <w:rFonts w:ascii="Calibri" w:eastAsia="Calibri" w:hAnsi="Calibri" w:cs="Times New Roman"/>
        </w:rPr>
      </w:pPr>
    </w:p>
    <w:p w14:paraId="4034FDE0" w14:textId="77777777" w:rsidR="00327EFC" w:rsidRPr="00565D53" w:rsidRDefault="00327EFC" w:rsidP="00327EFC">
      <w:pPr>
        <w:pStyle w:val="ListParagraph"/>
        <w:numPr>
          <w:ilvl w:val="0"/>
          <w:numId w:val="3"/>
        </w:num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The Title Deed of the property dedicates it to a public purpose, or</w:t>
      </w:r>
    </w:p>
    <w:p w14:paraId="4BFC54BD" w14:textId="77777777" w:rsidR="00327EFC" w:rsidRPr="00565D53" w:rsidRDefault="00327EFC" w:rsidP="00327EFC">
      <w:pPr>
        <w:pStyle w:val="ListParagraph"/>
        <w:numPr>
          <w:ilvl w:val="0"/>
          <w:numId w:val="3"/>
        </w:num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The Council has dedicated it to a public purpose, or</w:t>
      </w:r>
    </w:p>
    <w:p w14:paraId="2A4BB2C0" w14:textId="77777777" w:rsidR="00327EFC" w:rsidRPr="00565D53" w:rsidRDefault="00327EFC" w:rsidP="00327EFC">
      <w:pPr>
        <w:pStyle w:val="ListParagraph"/>
        <w:numPr>
          <w:ilvl w:val="0"/>
          <w:numId w:val="3"/>
        </w:num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 xml:space="preserve">The property has been used for public purposes for many years (time immemorial) without interference by the Council </w:t>
      </w:r>
    </w:p>
    <w:p w14:paraId="35152C4B" w14:textId="77777777" w:rsidR="00327EFC" w:rsidRPr="00565D53" w:rsidRDefault="00327EFC" w:rsidP="00327EFC">
      <w:pPr>
        <w:pStyle w:val="ListParagraph"/>
        <w:tabs>
          <w:tab w:val="left" w:pos="993"/>
        </w:tabs>
        <w:spacing w:after="0" w:line="240" w:lineRule="auto"/>
        <w:ind w:left="765"/>
        <w:jc w:val="both"/>
        <w:rPr>
          <w:rFonts w:ascii="Calibri" w:eastAsia="Calibri" w:hAnsi="Calibri" w:cs="Times New Roman"/>
        </w:rPr>
      </w:pPr>
    </w:p>
    <w:p w14:paraId="08510A19" w14:textId="491CC572" w:rsidR="00327EFC" w:rsidRPr="00565D53" w:rsidRDefault="00327EFC" w:rsidP="00327EFC">
      <w:pPr>
        <w:tabs>
          <w:tab w:val="left" w:pos="993"/>
        </w:tabs>
        <w:spacing w:after="0" w:line="240" w:lineRule="auto"/>
        <w:jc w:val="both"/>
        <w:rPr>
          <w:rFonts w:ascii="Calibri" w:eastAsia="Calibri" w:hAnsi="Calibri" w:cs="Times New Roman"/>
        </w:rPr>
      </w:pPr>
      <w:r w:rsidRPr="00565D53">
        <w:rPr>
          <w:rFonts w:ascii="Calibri" w:eastAsia="Calibri" w:hAnsi="Calibri" w:cs="Times New Roman"/>
        </w:rPr>
        <w:t>In th</w:t>
      </w:r>
      <w:r w:rsidR="006E2C2C" w:rsidRPr="00565D53">
        <w:rPr>
          <w:rFonts w:ascii="Calibri" w:eastAsia="Calibri" w:hAnsi="Calibri" w:cs="Times New Roman"/>
        </w:rPr>
        <w:t>ese</w:t>
      </w:r>
      <w:r w:rsidRPr="00565D53">
        <w:rPr>
          <w:rFonts w:ascii="Calibri" w:eastAsia="Calibri" w:hAnsi="Calibri" w:cs="Times New Roman"/>
        </w:rPr>
        <w:t xml:space="preserve"> case</w:t>
      </w:r>
      <w:r w:rsidR="006E2C2C" w:rsidRPr="00565D53">
        <w:rPr>
          <w:rFonts w:ascii="Calibri" w:eastAsia="Calibri" w:hAnsi="Calibri" w:cs="Times New Roman"/>
        </w:rPr>
        <w:t>s, the use of the areas of land in question have been</w:t>
      </w:r>
      <w:r w:rsidR="00FC1D1B" w:rsidRPr="00565D53">
        <w:rPr>
          <w:rFonts w:ascii="Calibri" w:eastAsia="Calibri" w:hAnsi="Calibri" w:cs="Times New Roman"/>
        </w:rPr>
        <w:t xml:space="preserve"> for</w:t>
      </w:r>
      <w:r w:rsidR="006E2C2C" w:rsidRPr="00565D53">
        <w:rPr>
          <w:rFonts w:ascii="Calibri" w:eastAsia="Calibri" w:hAnsi="Calibri" w:cs="Times New Roman"/>
        </w:rPr>
        <w:t xml:space="preserve"> private</w:t>
      </w:r>
      <w:r w:rsidR="003571E2" w:rsidRPr="00565D53">
        <w:rPr>
          <w:rFonts w:ascii="Calibri" w:eastAsia="Calibri" w:hAnsi="Calibri" w:cs="Times New Roman"/>
        </w:rPr>
        <w:t xml:space="preserve"> rather than public use. The Council does not consider that a question of alienability is raised in either case</w:t>
      </w:r>
      <w:r w:rsidR="00B37EE6" w:rsidRPr="00565D53">
        <w:rPr>
          <w:rFonts w:ascii="Calibri" w:eastAsia="Calibri" w:hAnsi="Calibri" w:cs="Times New Roman"/>
        </w:rPr>
        <w:t>.</w:t>
      </w:r>
      <w:r w:rsidR="003571E2" w:rsidRPr="00565D53">
        <w:rPr>
          <w:rFonts w:ascii="Calibri" w:eastAsia="Calibri" w:hAnsi="Calibri" w:cs="Times New Roman"/>
        </w:rPr>
        <w:t xml:space="preserve"> </w:t>
      </w:r>
      <w:r w:rsidR="00B37EE6" w:rsidRPr="00565D53">
        <w:rPr>
          <w:rFonts w:ascii="Calibri" w:eastAsia="Calibri" w:hAnsi="Calibri" w:cs="Times New Roman"/>
        </w:rPr>
        <w:t>As a result</w:t>
      </w:r>
      <w:r w:rsidR="003571E2" w:rsidRPr="00565D53">
        <w:rPr>
          <w:rFonts w:ascii="Calibri" w:eastAsia="Calibri" w:hAnsi="Calibri" w:cs="Times New Roman"/>
        </w:rPr>
        <w:t xml:space="preserve">, </w:t>
      </w:r>
      <w:proofErr w:type="gramStart"/>
      <w:r w:rsidR="00B37EE6" w:rsidRPr="00565D53">
        <w:rPr>
          <w:rFonts w:ascii="Calibri" w:eastAsia="Calibri" w:hAnsi="Calibri" w:cs="Times New Roman"/>
        </w:rPr>
        <w:t>in the event that</w:t>
      </w:r>
      <w:proofErr w:type="gramEnd"/>
      <w:r w:rsidR="00B37EE6" w:rsidRPr="00565D53">
        <w:rPr>
          <w:rFonts w:ascii="Calibri" w:eastAsia="Calibri" w:hAnsi="Calibri" w:cs="Times New Roman"/>
        </w:rPr>
        <w:t xml:space="preserve"> the outcome of the consultation is to support disposal, the Council</w:t>
      </w:r>
      <w:r w:rsidRPr="00565D53">
        <w:rPr>
          <w:rFonts w:ascii="Calibri" w:eastAsia="Calibri" w:hAnsi="Calibri" w:cs="Times New Roman"/>
        </w:rPr>
        <w:t xml:space="preserve"> </w:t>
      </w:r>
      <w:r w:rsidR="00B37EE6" w:rsidRPr="00565D53">
        <w:rPr>
          <w:rFonts w:ascii="Calibri" w:eastAsia="Calibri" w:hAnsi="Calibri" w:cs="Times New Roman"/>
        </w:rPr>
        <w:t>does not consider it will be necessary to also seek Sheriff Court approval.</w:t>
      </w:r>
    </w:p>
    <w:p w14:paraId="27FD142F" w14:textId="77777777" w:rsidR="00327EFC" w:rsidRPr="00565D53" w:rsidRDefault="00327EFC" w:rsidP="00327EFC">
      <w:pPr>
        <w:pStyle w:val="ListParagraph"/>
        <w:tabs>
          <w:tab w:val="left" w:pos="993"/>
        </w:tabs>
        <w:spacing w:after="0" w:line="240" w:lineRule="auto"/>
        <w:ind w:left="765"/>
        <w:jc w:val="both"/>
        <w:rPr>
          <w:rFonts w:ascii="Calibri" w:eastAsia="Calibri" w:hAnsi="Calibri" w:cs="Times New Roman"/>
        </w:rPr>
      </w:pPr>
    </w:p>
    <w:p w14:paraId="32FC2445" w14:textId="77777777" w:rsidR="00327EFC" w:rsidRPr="00565D53" w:rsidRDefault="00327EFC" w:rsidP="00327EFC">
      <w:pPr>
        <w:spacing w:after="0" w:line="240" w:lineRule="auto"/>
        <w:rPr>
          <w:rFonts w:ascii="Calibri" w:eastAsia="Calibri" w:hAnsi="Calibri" w:cs="Times New Roman"/>
        </w:rPr>
      </w:pPr>
    </w:p>
    <w:p w14:paraId="0E0832B4" w14:textId="77777777" w:rsidR="00327EFC" w:rsidRPr="00565D53" w:rsidRDefault="00327EFC" w:rsidP="00327EFC">
      <w:pPr>
        <w:spacing w:after="0" w:line="240" w:lineRule="auto"/>
        <w:rPr>
          <w:rFonts w:ascii="Calibri" w:eastAsia="Calibri" w:hAnsi="Calibri" w:cs="Times New Roman"/>
        </w:rPr>
      </w:pPr>
    </w:p>
    <w:p w14:paraId="6B8DC960" w14:textId="77777777" w:rsidR="00327EFC" w:rsidRPr="00565D53" w:rsidRDefault="00327EFC" w:rsidP="00327EFC">
      <w:pPr>
        <w:spacing w:after="200" w:line="276" w:lineRule="auto"/>
        <w:rPr>
          <w:rFonts w:ascii="Calibri" w:eastAsia="Calibri" w:hAnsi="Calibri" w:cs="Times New Roman"/>
          <w:u w:val="single"/>
        </w:rPr>
      </w:pPr>
    </w:p>
    <w:p w14:paraId="39736B9A" w14:textId="77777777" w:rsidR="00327EFC" w:rsidRPr="00565D53" w:rsidRDefault="00327EFC" w:rsidP="00327EFC"/>
    <w:p w14:paraId="1BF3B303" w14:textId="77777777" w:rsidR="00327EFC" w:rsidRPr="00565D53" w:rsidRDefault="00327EFC" w:rsidP="00327EFC"/>
    <w:p w14:paraId="50E57DC9" w14:textId="77777777" w:rsidR="0087332C" w:rsidRPr="00565D53" w:rsidRDefault="0087332C"/>
    <w:sectPr w:rsidR="0087332C" w:rsidRPr="00565D53" w:rsidSect="00F81B2B">
      <w:headerReference w:type="default" r:id="rId16"/>
      <w:footerReference w:type="default" r:id="rId17"/>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DBA5" w14:textId="77777777" w:rsidR="006F4E8D" w:rsidRDefault="006F4E8D">
      <w:pPr>
        <w:spacing w:after="0" w:line="240" w:lineRule="auto"/>
      </w:pPr>
      <w:r>
        <w:separator/>
      </w:r>
    </w:p>
  </w:endnote>
  <w:endnote w:type="continuationSeparator" w:id="0">
    <w:p w14:paraId="274B5707" w14:textId="77777777" w:rsidR="006F4E8D" w:rsidRDefault="006F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A51D" w14:textId="401A1625" w:rsidR="00000000" w:rsidRDefault="00FC1D1B">
    <w:pPr>
      <w:pStyle w:val="Footer"/>
    </w:pPr>
    <w:r>
      <w:t>August</w:t>
    </w:r>
    <w:r w:rsidR="00C037F3">
      <w:t xml:space="preserve"> 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B4FF" w14:textId="77777777" w:rsidR="006F4E8D" w:rsidRDefault="006F4E8D">
      <w:pPr>
        <w:spacing w:after="0" w:line="240" w:lineRule="auto"/>
      </w:pPr>
      <w:r>
        <w:separator/>
      </w:r>
    </w:p>
  </w:footnote>
  <w:footnote w:type="continuationSeparator" w:id="0">
    <w:p w14:paraId="04DAE0A8" w14:textId="77777777" w:rsidR="006F4E8D" w:rsidRDefault="006F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F7A4" w14:textId="77777777" w:rsidR="00000000" w:rsidRDefault="00C037F3" w:rsidP="00B70EDA">
    <w:pPr>
      <w:pStyle w:val="Header"/>
      <w:jc w:val="right"/>
    </w:pPr>
    <w:r>
      <w:rPr>
        <w:noProof/>
        <w:lang w:eastAsia="en-GB"/>
      </w:rPr>
      <w:drawing>
        <wp:inline distT="0" distB="0" distL="0" distR="0" wp14:anchorId="73321C49" wp14:editId="48A8392A">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2A0DFE7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F62"/>
    <w:multiLevelType w:val="hybridMultilevel"/>
    <w:tmpl w:val="F7F2B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32931"/>
    <w:multiLevelType w:val="hybridMultilevel"/>
    <w:tmpl w:val="6EC02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D036F"/>
    <w:multiLevelType w:val="hybridMultilevel"/>
    <w:tmpl w:val="BE36B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199700">
    <w:abstractNumId w:val="3"/>
  </w:num>
  <w:num w:numId="2" w16cid:durableId="670914903">
    <w:abstractNumId w:val="6"/>
  </w:num>
  <w:num w:numId="3" w16cid:durableId="1413234442">
    <w:abstractNumId w:val="1"/>
  </w:num>
  <w:num w:numId="4" w16cid:durableId="1698696574">
    <w:abstractNumId w:val="2"/>
  </w:num>
  <w:num w:numId="5" w16cid:durableId="662201607">
    <w:abstractNumId w:val="0"/>
  </w:num>
  <w:num w:numId="6" w16cid:durableId="730808202">
    <w:abstractNumId w:val="5"/>
  </w:num>
  <w:num w:numId="7" w16cid:durableId="151429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FC"/>
    <w:rsid w:val="000164D4"/>
    <w:rsid w:val="000859A9"/>
    <w:rsid w:val="00102DD6"/>
    <w:rsid w:val="00155AC2"/>
    <w:rsid w:val="00165D96"/>
    <w:rsid w:val="001B02FC"/>
    <w:rsid w:val="001C45B5"/>
    <w:rsid w:val="0024264E"/>
    <w:rsid w:val="002426D5"/>
    <w:rsid w:val="002B54F4"/>
    <w:rsid w:val="002C526B"/>
    <w:rsid w:val="002D3B63"/>
    <w:rsid w:val="002F094A"/>
    <w:rsid w:val="002F272D"/>
    <w:rsid w:val="00327EFC"/>
    <w:rsid w:val="0033660D"/>
    <w:rsid w:val="0034341E"/>
    <w:rsid w:val="003571E2"/>
    <w:rsid w:val="0039409E"/>
    <w:rsid w:val="003F4994"/>
    <w:rsid w:val="00455CD1"/>
    <w:rsid w:val="00565D53"/>
    <w:rsid w:val="00687520"/>
    <w:rsid w:val="006A281A"/>
    <w:rsid w:val="006E2C2C"/>
    <w:rsid w:val="006F4A07"/>
    <w:rsid w:val="006F4E8D"/>
    <w:rsid w:val="007071D4"/>
    <w:rsid w:val="007D126D"/>
    <w:rsid w:val="0080631D"/>
    <w:rsid w:val="00840EEF"/>
    <w:rsid w:val="00847947"/>
    <w:rsid w:val="0087332C"/>
    <w:rsid w:val="00887ACD"/>
    <w:rsid w:val="00914EE9"/>
    <w:rsid w:val="0091677D"/>
    <w:rsid w:val="00B37EE6"/>
    <w:rsid w:val="00B53ABC"/>
    <w:rsid w:val="00B76FBF"/>
    <w:rsid w:val="00BA7FA0"/>
    <w:rsid w:val="00BE4F94"/>
    <w:rsid w:val="00C037F3"/>
    <w:rsid w:val="00C15577"/>
    <w:rsid w:val="00C25F39"/>
    <w:rsid w:val="00C366C5"/>
    <w:rsid w:val="00CC45F4"/>
    <w:rsid w:val="00D73359"/>
    <w:rsid w:val="00DB7572"/>
    <w:rsid w:val="00E05CB1"/>
    <w:rsid w:val="00E37047"/>
    <w:rsid w:val="00F068EB"/>
    <w:rsid w:val="00F34F37"/>
    <w:rsid w:val="00FC1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DC2E"/>
  <w15:chartTrackingRefBased/>
  <w15:docId w15:val="{A7A4AF47-24CF-4A3A-8397-0D1FBF06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FC"/>
  </w:style>
  <w:style w:type="paragraph" w:styleId="Heading1">
    <w:name w:val="heading 1"/>
    <w:basedOn w:val="Normal"/>
    <w:next w:val="Normal"/>
    <w:link w:val="Heading1Char"/>
    <w:uiPriority w:val="9"/>
    <w:qFormat/>
    <w:rsid w:val="0056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FC"/>
  </w:style>
  <w:style w:type="paragraph" w:styleId="Footer">
    <w:name w:val="footer"/>
    <w:basedOn w:val="Normal"/>
    <w:link w:val="FooterChar"/>
    <w:uiPriority w:val="99"/>
    <w:unhideWhenUsed/>
    <w:rsid w:val="0032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FC"/>
  </w:style>
  <w:style w:type="paragraph" w:styleId="ListParagraph">
    <w:name w:val="List Paragraph"/>
    <w:basedOn w:val="Normal"/>
    <w:uiPriority w:val="34"/>
    <w:qFormat/>
    <w:rsid w:val="00327EFC"/>
    <w:pPr>
      <w:ind w:left="720"/>
      <w:contextualSpacing/>
    </w:pPr>
  </w:style>
  <w:style w:type="character" w:styleId="Hyperlink">
    <w:name w:val="Hyperlink"/>
    <w:basedOn w:val="DefaultParagraphFont"/>
    <w:uiPriority w:val="99"/>
    <w:unhideWhenUsed/>
    <w:rsid w:val="00165D96"/>
    <w:rPr>
      <w:color w:val="0563C1" w:themeColor="hyperlink"/>
      <w:u w:val="single"/>
    </w:rPr>
  </w:style>
  <w:style w:type="character" w:styleId="UnresolvedMention">
    <w:name w:val="Unresolved Mention"/>
    <w:basedOn w:val="DefaultParagraphFont"/>
    <w:uiPriority w:val="99"/>
    <w:semiHidden/>
    <w:unhideWhenUsed/>
    <w:rsid w:val="00165D96"/>
    <w:rPr>
      <w:color w:val="605E5C"/>
      <w:shd w:val="clear" w:color="auto" w:fill="E1DFDD"/>
    </w:rPr>
  </w:style>
  <w:style w:type="character" w:customStyle="1" w:styleId="Heading1Char">
    <w:name w:val="Heading 1 Char"/>
    <w:basedOn w:val="DefaultParagraphFont"/>
    <w:link w:val="Heading1"/>
    <w:uiPriority w:val="9"/>
    <w:rsid w:val="00565D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5D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5D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jpg@01D77F22.BB812E6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ommon.good@highland.gov.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(Strategic Improvement &amp; Performance)</cp:lastModifiedBy>
  <cp:revision>43</cp:revision>
  <dcterms:created xsi:type="dcterms:W3CDTF">2021-08-09T14:06:00Z</dcterms:created>
  <dcterms:modified xsi:type="dcterms:W3CDTF">2025-07-15T14:40:00Z</dcterms:modified>
</cp:coreProperties>
</file>