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C2CD8" w14:textId="0AB84132" w:rsidR="00C156E3" w:rsidRPr="00FA2899" w:rsidRDefault="00C156E3" w:rsidP="00C156E3">
      <w:pPr>
        <w:jc w:val="center"/>
        <w:rPr>
          <w:rFonts w:ascii="Arial" w:hAnsi="Arial" w:cs="Arial"/>
          <w:sz w:val="32"/>
          <w:szCs w:val="32"/>
        </w:rPr>
      </w:pPr>
      <w:r w:rsidRPr="00FA2899">
        <w:rPr>
          <w:rFonts w:ascii="Arial" w:hAnsi="Arial" w:cs="Arial"/>
          <w:sz w:val="32"/>
          <w:szCs w:val="32"/>
        </w:rPr>
        <w:t>STYLE ADVERTISEMENT</w:t>
      </w:r>
    </w:p>
    <w:p w14:paraId="59A9C1C0" w14:textId="77777777" w:rsidR="00C156E3" w:rsidRPr="00FA2899" w:rsidRDefault="00C156E3" w:rsidP="00C156E3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39F11178" w14:textId="77777777" w:rsidR="00C156E3" w:rsidRPr="00FA2899" w:rsidRDefault="00C156E3" w:rsidP="00C156E3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FA2899">
        <w:rPr>
          <w:rFonts w:ascii="Arial" w:hAnsi="Arial" w:cs="Arial"/>
          <w:b/>
          <w:bCs/>
          <w:sz w:val="32"/>
          <w:szCs w:val="32"/>
        </w:rPr>
        <w:t>CIVIC GOVERNMENT (SCOTLAND) ACT, 1982</w:t>
      </w:r>
    </w:p>
    <w:p w14:paraId="2BDF9ABF" w14:textId="62C3BA72" w:rsidR="00C156E3" w:rsidRPr="00FA2899" w:rsidRDefault="00C156E3" w:rsidP="00C156E3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FA2899">
        <w:rPr>
          <w:rFonts w:ascii="Arial" w:hAnsi="Arial" w:cs="Arial"/>
          <w:b/>
          <w:bCs/>
          <w:sz w:val="32"/>
          <w:szCs w:val="32"/>
        </w:rPr>
        <w:t>NOTICE OF APPLICATION FOR A SEXUAL ENTERTAINMENT VENUE (“SEV”) LICENCE</w:t>
      </w:r>
    </w:p>
    <w:p w14:paraId="2B3D0FFF" w14:textId="77777777" w:rsidR="00C156E3" w:rsidRPr="00FA2899" w:rsidRDefault="00C156E3" w:rsidP="00C156E3">
      <w:pPr>
        <w:rPr>
          <w:rFonts w:ascii="Arial" w:hAnsi="Arial" w:cs="Arial"/>
          <w:sz w:val="32"/>
          <w:szCs w:val="32"/>
        </w:rPr>
      </w:pPr>
    </w:p>
    <w:p w14:paraId="00E4BFA6" w14:textId="0AB06CA1" w:rsidR="00C156E3" w:rsidRPr="00FA2899" w:rsidRDefault="00C156E3" w:rsidP="00C156E3">
      <w:pPr>
        <w:jc w:val="both"/>
        <w:rPr>
          <w:rFonts w:ascii="Arial" w:hAnsi="Arial" w:cs="Arial"/>
          <w:i/>
          <w:iCs/>
          <w:sz w:val="32"/>
          <w:szCs w:val="32"/>
        </w:rPr>
      </w:pPr>
      <w:r w:rsidRPr="00FA2899">
        <w:rPr>
          <w:rFonts w:ascii="Arial" w:hAnsi="Arial" w:cs="Arial"/>
          <w:sz w:val="32"/>
          <w:szCs w:val="32"/>
        </w:rPr>
        <w:t>I, (</w:t>
      </w:r>
      <w:r w:rsidRPr="00FA2899">
        <w:rPr>
          <w:rFonts w:ascii="Arial" w:hAnsi="Arial" w:cs="Arial"/>
          <w:i/>
          <w:iCs/>
          <w:sz w:val="32"/>
          <w:szCs w:val="32"/>
        </w:rPr>
        <w:t>insert applicant’s name and address</w:t>
      </w:r>
      <w:r w:rsidRPr="00FA2899">
        <w:rPr>
          <w:rFonts w:ascii="Arial" w:hAnsi="Arial" w:cs="Arial"/>
          <w:sz w:val="32"/>
          <w:szCs w:val="32"/>
        </w:rPr>
        <w:t>), hereby give notice that on (</w:t>
      </w:r>
      <w:r w:rsidRPr="00FA2899">
        <w:rPr>
          <w:rFonts w:ascii="Arial" w:hAnsi="Arial" w:cs="Arial"/>
          <w:i/>
          <w:iCs/>
          <w:sz w:val="32"/>
          <w:szCs w:val="32"/>
        </w:rPr>
        <w:t>insert date application lodged</w:t>
      </w:r>
      <w:r w:rsidR="00B46A2F" w:rsidRPr="00FA2899">
        <w:rPr>
          <w:rFonts w:ascii="Arial" w:hAnsi="Arial" w:cs="Arial"/>
          <w:i/>
          <w:iCs/>
          <w:sz w:val="32"/>
          <w:szCs w:val="32"/>
        </w:rPr>
        <w:t xml:space="preserve"> </w:t>
      </w:r>
      <w:r w:rsidRPr="00FA2899">
        <w:rPr>
          <w:rFonts w:ascii="Arial" w:hAnsi="Arial" w:cs="Arial"/>
          <w:i/>
          <w:iCs/>
          <w:sz w:val="32"/>
          <w:szCs w:val="32"/>
        </w:rPr>
        <w:t>with The Highland Council</w:t>
      </w:r>
      <w:r w:rsidRPr="00FA2899">
        <w:rPr>
          <w:rFonts w:ascii="Arial" w:hAnsi="Arial" w:cs="Arial"/>
          <w:sz w:val="32"/>
          <w:szCs w:val="32"/>
        </w:rPr>
        <w:t>), I applied to The Highland Council for the grant of a SEV licence to operate a SEV at (</w:t>
      </w:r>
      <w:r w:rsidRPr="00FA2899">
        <w:rPr>
          <w:rFonts w:ascii="Arial" w:hAnsi="Arial" w:cs="Arial"/>
          <w:i/>
          <w:iCs/>
          <w:sz w:val="32"/>
          <w:szCs w:val="32"/>
        </w:rPr>
        <w:t>insert name and address of premises</w:t>
      </w:r>
      <w:r w:rsidRPr="00FA2899">
        <w:rPr>
          <w:rFonts w:ascii="Arial" w:hAnsi="Arial" w:cs="Arial"/>
          <w:sz w:val="32"/>
          <w:szCs w:val="32"/>
        </w:rPr>
        <w:t>). If the SEV licence is granted, it is intended that the premises will operate as a SEV on (</w:t>
      </w:r>
      <w:r w:rsidRPr="00FA2899">
        <w:rPr>
          <w:rFonts w:ascii="Arial" w:hAnsi="Arial" w:cs="Arial"/>
          <w:i/>
          <w:iCs/>
          <w:sz w:val="32"/>
          <w:szCs w:val="32"/>
        </w:rPr>
        <w:t>insert days and hours of operation</w:t>
      </w:r>
      <w:r w:rsidRPr="00FA2899">
        <w:rPr>
          <w:rFonts w:ascii="Arial" w:hAnsi="Arial" w:cs="Arial"/>
          <w:sz w:val="32"/>
          <w:szCs w:val="32"/>
        </w:rPr>
        <w:t>).</w:t>
      </w:r>
    </w:p>
    <w:p w14:paraId="340A5053" w14:textId="77777777" w:rsidR="00C156E3" w:rsidRPr="00FA2899" w:rsidRDefault="00C156E3" w:rsidP="00C156E3">
      <w:pPr>
        <w:jc w:val="both"/>
        <w:rPr>
          <w:rFonts w:ascii="Arial" w:hAnsi="Arial" w:cs="Arial"/>
          <w:sz w:val="32"/>
          <w:szCs w:val="32"/>
        </w:rPr>
      </w:pPr>
    </w:p>
    <w:p w14:paraId="37BE71E1" w14:textId="6D7328FC" w:rsidR="00C156E3" w:rsidRPr="00FA2899" w:rsidRDefault="00C156E3" w:rsidP="00C156E3">
      <w:pPr>
        <w:jc w:val="both"/>
        <w:rPr>
          <w:rFonts w:ascii="Arial" w:hAnsi="Arial" w:cs="Arial"/>
          <w:sz w:val="32"/>
          <w:szCs w:val="32"/>
        </w:rPr>
      </w:pPr>
      <w:r w:rsidRPr="00FA2899">
        <w:rPr>
          <w:rFonts w:ascii="Arial" w:hAnsi="Arial" w:cs="Arial"/>
          <w:sz w:val="32"/>
          <w:szCs w:val="32"/>
        </w:rPr>
        <w:t xml:space="preserve">Anyone wishing to object or make representations about this application must do so in writing to The Highland Council at </w:t>
      </w:r>
      <w:hyperlink r:id="rId4" w:history="1">
        <w:r w:rsidRPr="00FA2899">
          <w:rPr>
            <w:rStyle w:val="Hyperlink"/>
            <w:rFonts w:ascii="Arial" w:hAnsi="Arial" w:cs="Arial"/>
            <w:sz w:val="32"/>
            <w:szCs w:val="32"/>
          </w:rPr>
          <w:t>licensing@highland.gov.uk</w:t>
        </w:r>
      </w:hyperlink>
      <w:r w:rsidRPr="00FA2899">
        <w:rPr>
          <w:rFonts w:ascii="Arial" w:hAnsi="Arial" w:cs="Arial"/>
          <w:sz w:val="32"/>
          <w:szCs w:val="32"/>
        </w:rPr>
        <w:t xml:space="preserve"> not later than 28 days from the date of this notice and should specify the grounds of the objection or representation and their name and address.</w:t>
      </w:r>
    </w:p>
    <w:sectPr w:rsidR="00C156E3" w:rsidRPr="00FA28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6E3"/>
    <w:rsid w:val="005F04B8"/>
    <w:rsid w:val="00B46A2F"/>
    <w:rsid w:val="00C156E3"/>
    <w:rsid w:val="00DF1930"/>
    <w:rsid w:val="00E03582"/>
    <w:rsid w:val="00FA2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17A181"/>
  <w15:chartTrackingRefBased/>
  <w15:docId w15:val="{A16503E8-7133-48A9-A1CF-9695FBB21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156E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156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icensing@highland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726</Characters>
  <Application>Microsoft Office Word</Application>
  <DocSecurity>0</DocSecurity>
  <Lines>6</Lines>
  <Paragraphs>1</Paragraphs>
  <ScaleCrop>false</ScaleCrop>
  <Company>The Highland Council</Company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McArthur (Legal Team (Licensing))</dc:creator>
  <cp:keywords/>
  <dc:description/>
  <cp:lastModifiedBy>Ronan Hutchison (Improvement and Performance)</cp:lastModifiedBy>
  <cp:revision>2</cp:revision>
  <dcterms:created xsi:type="dcterms:W3CDTF">2025-10-14T08:15:00Z</dcterms:created>
  <dcterms:modified xsi:type="dcterms:W3CDTF">2025-10-14T08:15:00Z</dcterms:modified>
</cp:coreProperties>
</file>