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B13A" w14:textId="77777777" w:rsidR="00D93078" w:rsidRDefault="00D93078" w:rsidP="009926C3">
      <w:pPr>
        <w:jc w:val="center"/>
        <w:rPr>
          <w:rFonts w:ascii="Arial" w:hAnsi="Arial" w:cs="Arial"/>
          <w:sz w:val="24"/>
          <w:szCs w:val="24"/>
          <w:u w:val="single"/>
        </w:rPr>
      </w:pPr>
    </w:p>
    <w:p w14:paraId="3431BE96" w14:textId="77777777" w:rsidR="00D93078" w:rsidRPr="00B54848" w:rsidRDefault="001F6490" w:rsidP="009926C3">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77696" behindDoc="0" locked="0" layoutInCell="1" allowOverlap="1" wp14:anchorId="5CABE473" wp14:editId="49680484">
            <wp:simplePos x="0" y="0"/>
            <wp:positionH relativeFrom="column">
              <wp:posOffset>2592070</wp:posOffset>
            </wp:positionH>
            <wp:positionV relativeFrom="paragraph">
              <wp:posOffset>234950</wp:posOffset>
            </wp:positionV>
            <wp:extent cx="2330450" cy="1222375"/>
            <wp:effectExtent l="19050" t="0" r="0" b="0"/>
            <wp:wrapNone/>
            <wp:docPr id="1" name="Picture 1" descr="S:\Eve\Health Improvement Specialist\Images\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HC logo.jpg"/>
                    <pic:cNvPicPr>
                      <a:picLocks noChangeAspect="1" noChangeArrowheads="1"/>
                    </pic:cNvPicPr>
                  </pic:nvPicPr>
                  <pic:blipFill>
                    <a:blip r:embed="rId11" cstate="print"/>
                    <a:srcRect/>
                    <a:stretch>
                      <a:fillRect/>
                    </a:stretch>
                  </pic:blipFill>
                  <pic:spPr bwMode="auto">
                    <a:xfrm>
                      <a:off x="0" y="0"/>
                      <a:ext cx="2330450" cy="1222375"/>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78720" behindDoc="0" locked="0" layoutInCell="1" allowOverlap="1" wp14:anchorId="368215A5" wp14:editId="37851EAD">
            <wp:simplePos x="0" y="0"/>
            <wp:positionH relativeFrom="column">
              <wp:posOffset>837565</wp:posOffset>
            </wp:positionH>
            <wp:positionV relativeFrom="paragraph">
              <wp:posOffset>234950</wp:posOffset>
            </wp:positionV>
            <wp:extent cx="1590675" cy="1158875"/>
            <wp:effectExtent l="19050" t="0" r="9525" b="0"/>
            <wp:wrapNone/>
            <wp:docPr id="9" name="Picture 5" descr="S:\Eve\Health Improvement Specialist\Images\NHS_Highland(cmyk) [Conver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ve\Health Improvement Specialist\Images\NHS_Highland(cmyk) [Converted].wmf"/>
                    <pic:cNvPicPr>
                      <a:picLocks noChangeAspect="1" noChangeArrowheads="1"/>
                    </pic:cNvPicPr>
                  </pic:nvPicPr>
                  <pic:blipFill>
                    <a:blip r:embed="rId12" cstate="print"/>
                    <a:srcRect/>
                    <a:stretch>
                      <a:fillRect/>
                    </a:stretch>
                  </pic:blipFill>
                  <pic:spPr bwMode="auto">
                    <a:xfrm>
                      <a:off x="0" y="0"/>
                      <a:ext cx="1590675" cy="1158875"/>
                    </a:xfrm>
                    <a:prstGeom prst="rect">
                      <a:avLst/>
                    </a:prstGeom>
                    <a:noFill/>
                    <a:ln w="9525">
                      <a:noFill/>
                      <a:miter lim="800000"/>
                      <a:headEnd/>
                      <a:tailEnd/>
                    </a:ln>
                  </pic:spPr>
                </pic:pic>
              </a:graphicData>
            </a:graphic>
          </wp:anchor>
        </w:drawing>
      </w:r>
    </w:p>
    <w:p w14:paraId="73694307" w14:textId="77777777" w:rsidR="00D93078" w:rsidRPr="00B54848" w:rsidRDefault="00D93078" w:rsidP="009926C3">
      <w:pPr>
        <w:jc w:val="center"/>
        <w:rPr>
          <w:rFonts w:ascii="Arial" w:hAnsi="Arial" w:cs="Arial"/>
          <w:sz w:val="24"/>
          <w:szCs w:val="24"/>
        </w:rPr>
      </w:pPr>
    </w:p>
    <w:p w14:paraId="283D48C6" w14:textId="77777777" w:rsidR="00F478C1" w:rsidRPr="00B54848" w:rsidRDefault="00F478C1" w:rsidP="00F478C1">
      <w:pPr>
        <w:jc w:val="center"/>
        <w:rPr>
          <w:rFonts w:ascii="Arial" w:hAnsi="Arial" w:cs="Arial"/>
          <w:sz w:val="24"/>
          <w:szCs w:val="24"/>
        </w:rPr>
      </w:pPr>
    </w:p>
    <w:p w14:paraId="521D96B1" w14:textId="77777777" w:rsidR="00D93078" w:rsidRPr="00B54848" w:rsidRDefault="00D93078" w:rsidP="009926C3">
      <w:pPr>
        <w:jc w:val="center"/>
        <w:rPr>
          <w:rFonts w:ascii="Arial" w:hAnsi="Arial" w:cs="Arial"/>
          <w:sz w:val="24"/>
          <w:szCs w:val="24"/>
        </w:rPr>
      </w:pPr>
    </w:p>
    <w:p w14:paraId="542AD812" w14:textId="77777777" w:rsidR="00D93078" w:rsidRPr="00B54848" w:rsidRDefault="00D93078" w:rsidP="009926C3">
      <w:pPr>
        <w:jc w:val="center"/>
        <w:rPr>
          <w:rFonts w:ascii="Arial" w:hAnsi="Arial" w:cs="Arial"/>
          <w:sz w:val="24"/>
          <w:szCs w:val="24"/>
        </w:rPr>
      </w:pPr>
    </w:p>
    <w:p w14:paraId="0AB0073B" w14:textId="77777777" w:rsidR="00D93078" w:rsidRPr="00B54848" w:rsidRDefault="001F6490" w:rsidP="009926C3">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76672" behindDoc="0" locked="0" layoutInCell="1" allowOverlap="1" wp14:anchorId="08F6B47C" wp14:editId="7B76A028">
            <wp:simplePos x="0" y="0"/>
            <wp:positionH relativeFrom="column">
              <wp:posOffset>754380</wp:posOffset>
            </wp:positionH>
            <wp:positionV relativeFrom="paragraph">
              <wp:posOffset>187325</wp:posOffset>
            </wp:positionV>
            <wp:extent cx="1903095" cy="1860550"/>
            <wp:effectExtent l="0" t="0" r="0" b="0"/>
            <wp:wrapNone/>
            <wp:docPr id="3" name="Picture 2" descr="S:\Eve\Health Improvement Specialist\Images\HADP 2017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Health Improvement Specialist\Images\HADP 2017 logo (colour).png"/>
                    <pic:cNvPicPr>
                      <a:picLocks noChangeAspect="1" noChangeArrowheads="1"/>
                    </pic:cNvPicPr>
                  </pic:nvPicPr>
                  <pic:blipFill>
                    <a:blip r:embed="rId13" cstate="print"/>
                    <a:srcRect/>
                    <a:stretch>
                      <a:fillRect/>
                    </a:stretch>
                  </pic:blipFill>
                  <pic:spPr bwMode="auto">
                    <a:xfrm>
                      <a:off x="0" y="0"/>
                      <a:ext cx="1903095" cy="1860550"/>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75648" behindDoc="0" locked="0" layoutInCell="1" allowOverlap="1" wp14:anchorId="10EB17B2" wp14:editId="66C66724">
            <wp:simplePos x="0" y="0"/>
            <wp:positionH relativeFrom="column">
              <wp:posOffset>2689860</wp:posOffset>
            </wp:positionH>
            <wp:positionV relativeFrom="paragraph">
              <wp:posOffset>261620</wp:posOffset>
            </wp:positionV>
            <wp:extent cx="2125980" cy="171132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C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5980" cy="1711325"/>
                    </a:xfrm>
                    <a:prstGeom prst="rect">
                      <a:avLst/>
                    </a:prstGeom>
                  </pic:spPr>
                </pic:pic>
              </a:graphicData>
            </a:graphic>
          </wp:anchor>
        </w:drawing>
      </w:r>
    </w:p>
    <w:p w14:paraId="1E120A00" w14:textId="77777777" w:rsidR="00D93078" w:rsidRDefault="00D93078" w:rsidP="009926C3">
      <w:pPr>
        <w:jc w:val="center"/>
        <w:rPr>
          <w:rFonts w:ascii="Arial" w:hAnsi="Arial" w:cs="Arial"/>
          <w:sz w:val="24"/>
          <w:szCs w:val="24"/>
          <w:u w:val="single"/>
        </w:rPr>
      </w:pPr>
    </w:p>
    <w:p w14:paraId="351651E1" w14:textId="77777777" w:rsidR="00D93078" w:rsidRDefault="00D93078" w:rsidP="009926C3">
      <w:pPr>
        <w:jc w:val="center"/>
        <w:rPr>
          <w:rFonts w:ascii="Arial" w:hAnsi="Arial" w:cs="Arial"/>
          <w:sz w:val="24"/>
          <w:szCs w:val="24"/>
          <w:u w:val="single"/>
        </w:rPr>
      </w:pPr>
    </w:p>
    <w:p w14:paraId="34500133" w14:textId="77777777" w:rsidR="00B54848" w:rsidRDefault="00B54848" w:rsidP="009926C3">
      <w:pPr>
        <w:jc w:val="center"/>
        <w:rPr>
          <w:rFonts w:ascii="Arial" w:hAnsi="Arial" w:cs="Arial"/>
          <w:sz w:val="44"/>
          <w:szCs w:val="24"/>
          <w:u w:val="single"/>
        </w:rPr>
      </w:pPr>
    </w:p>
    <w:p w14:paraId="7C4AE0E8" w14:textId="77777777" w:rsidR="00B54848" w:rsidRDefault="00B54848" w:rsidP="009926C3">
      <w:pPr>
        <w:jc w:val="center"/>
        <w:rPr>
          <w:rFonts w:ascii="Arial" w:hAnsi="Arial" w:cs="Arial"/>
          <w:sz w:val="44"/>
          <w:szCs w:val="24"/>
          <w:u w:val="single"/>
        </w:rPr>
      </w:pPr>
    </w:p>
    <w:p w14:paraId="5FA32D40" w14:textId="77777777" w:rsidR="001F6490" w:rsidRDefault="001F6490" w:rsidP="009926C3">
      <w:pPr>
        <w:jc w:val="center"/>
        <w:rPr>
          <w:rFonts w:ascii="Arial" w:hAnsi="Arial" w:cs="Arial"/>
          <w:sz w:val="44"/>
          <w:szCs w:val="24"/>
          <w:u w:val="single"/>
        </w:rPr>
      </w:pPr>
    </w:p>
    <w:p w14:paraId="120BCB97" w14:textId="77777777" w:rsidR="001F6490" w:rsidRDefault="001F6490" w:rsidP="009926C3">
      <w:pPr>
        <w:jc w:val="center"/>
        <w:rPr>
          <w:rFonts w:ascii="Arial" w:hAnsi="Arial" w:cs="Arial"/>
          <w:sz w:val="44"/>
          <w:szCs w:val="24"/>
          <w:u w:val="single"/>
        </w:rPr>
      </w:pPr>
    </w:p>
    <w:p w14:paraId="698E2370" w14:textId="77777777" w:rsidR="00B54848" w:rsidRDefault="00B54848" w:rsidP="009926C3">
      <w:pPr>
        <w:jc w:val="center"/>
        <w:rPr>
          <w:rFonts w:ascii="Arial" w:hAnsi="Arial" w:cs="Arial"/>
          <w:sz w:val="44"/>
          <w:szCs w:val="24"/>
          <w:u w:val="single"/>
        </w:rPr>
      </w:pPr>
    </w:p>
    <w:p w14:paraId="0CF279C0" w14:textId="77777777" w:rsidR="00D93078" w:rsidRPr="00D83434" w:rsidRDefault="00D93078" w:rsidP="009926C3">
      <w:pPr>
        <w:jc w:val="center"/>
        <w:rPr>
          <w:rFonts w:ascii="Arial" w:hAnsi="Arial" w:cs="Arial"/>
          <w:sz w:val="44"/>
          <w:szCs w:val="24"/>
          <w:u w:val="single"/>
        </w:rPr>
      </w:pPr>
      <w:r w:rsidRPr="00D83434">
        <w:rPr>
          <w:rFonts w:ascii="Arial" w:hAnsi="Arial" w:cs="Arial"/>
          <w:sz w:val="44"/>
          <w:szCs w:val="24"/>
          <w:u w:val="single"/>
        </w:rPr>
        <w:t xml:space="preserve">Recommendations for </w:t>
      </w:r>
      <w:r w:rsidRPr="00D83434">
        <w:rPr>
          <w:rFonts w:ascii="Arial" w:hAnsi="Arial" w:cs="Arial"/>
          <w:noProof/>
          <w:sz w:val="44"/>
          <w:szCs w:val="24"/>
          <w:u w:val="single"/>
          <w:lang w:eastAsia="en-GB"/>
        </w:rPr>
        <w:drawing>
          <wp:anchor distT="0" distB="0" distL="114300" distR="114300" simplePos="0" relativeHeight="251661312" behindDoc="0" locked="0" layoutInCell="1" allowOverlap="1" wp14:anchorId="508C78A1" wp14:editId="37FCAC1A">
            <wp:simplePos x="0" y="0"/>
            <wp:positionH relativeFrom="column">
              <wp:posOffset>8296275</wp:posOffset>
            </wp:positionH>
            <wp:positionV relativeFrom="paragraph">
              <wp:posOffset>-390525</wp:posOffset>
            </wp:positionV>
            <wp:extent cx="814705" cy="628650"/>
            <wp:effectExtent l="19050" t="0" r="4445" b="0"/>
            <wp:wrapNone/>
            <wp:docPr id="11" name="Picture 1" descr="S:\Eve\Health Improvement Specialist\Images\NHS_Highland(cmyk) [Convert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NHS_Highland(cmyk) [Converted].bmp"/>
                    <pic:cNvPicPr>
                      <a:picLocks noChangeAspect="1" noChangeArrowheads="1"/>
                    </pic:cNvPicPr>
                  </pic:nvPicPr>
                  <pic:blipFill>
                    <a:blip r:embed="rId15" cstate="print"/>
                    <a:srcRect/>
                    <a:stretch>
                      <a:fillRect/>
                    </a:stretch>
                  </pic:blipFill>
                  <pic:spPr bwMode="auto">
                    <a:xfrm>
                      <a:off x="0" y="0"/>
                      <a:ext cx="814705" cy="628650"/>
                    </a:xfrm>
                    <a:prstGeom prst="rect">
                      <a:avLst/>
                    </a:prstGeom>
                    <a:noFill/>
                    <a:ln w="9525">
                      <a:noFill/>
                      <a:miter lim="800000"/>
                      <a:headEnd/>
                      <a:tailEnd/>
                    </a:ln>
                  </pic:spPr>
                </pic:pic>
              </a:graphicData>
            </a:graphic>
          </wp:anchor>
        </w:drawing>
      </w:r>
      <w:r w:rsidRPr="00D83434">
        <w:rPr>
          <w:rFonts w:ascii="Arial" w:hAnsi="Arial" w:cs="Arial"/>
          <w:sz w:val="44"/>
          <w:szCs w:val="24"/>
          <w:u w:val="single"/>
        </w:rPr>
        <w:t>Requirements in Welfare Provision</w:t>
      </w:r>
      <w:r w:rsidR="00F478C1">
        <w:rPr>
          <w:rFonts w:ascii="Arial" w:hAnsi="Arial" w:cs="Arial"/>
          <w:sz w:val="44"/>
          <w:szCs w:val="24"/>
          <w:u w:val="single"/>
        </w:rPr>
        <w:t xml:space="preserve"> and Safeguarding</w:t>
      </w:r>
      <w:r w:rsidR="00B3663F">
        <w:rPr>
          <w:rFonts w:ascii="Arial" w:hAnsi="Arial" w:cs="Arial"/>
          <w:sz w:val="44"/>
          <w:szCs w:val="24"/>
          <w:u w:val="single"/>
        </w:rPr>
        <w:t xml:space="preserve"> (Child Protection) </w:t>
      </w:r>
      <w:r w:rsidR="00EE21C3">
        <w:rPr>
          <w:rFonts w:ascii="Arial" w:hAnsi="Arial" w:cs="Arial"/>
          <w:sz w:val="44"/>
          <w:szCs w:val="24"/>
          <w:u w:val="single"/>
        </w:rPr>
        <w:t>in relation to Licensed Public Entertainment Events</w:t>
      </w:r>
    </w:p>
    <w:p w14:paraId="4D356A1B" w14:textId="77777777" w:rsidR="00D93078" w:rsidRPr="00D83434" w:rsidRDefault="001E6DC8" w:rsidP="009926C3">
      <w:pPr>
        <w:jc w:val="center"/>
        <w:rPr>
          <w:rFonts w:ascii="Arial" w:hAnsi="Arial" w:cs="Arial"/>
          <w:sz w:val="44"/>
          <w:szCs w:val="24"/>
          <w:u w:val="single"/>
        </w:rPr>
      </w:pPr>
      <w:r>
        <w:rPr>
          <w:rFonts w:ascii="Arial" w:hAnsi="Arial" w:cs="Arial"/>
          <w:sz w:val="44"/>
          <w:szCs w:val="24"/>
          <w:u w:val="single"/>
        </w:rPr>
        <w:t>September</w:t>
      </w:r>
      <w:r w:rsidR="00A715F7">
        <w:rPr>
          <w:rFonts w:ascii="Arial" w:hAnsi="Arial" w:cs="Arial"/>
          <w:sz w:val="44"/>
          <w:szCs w:val="24"/>
          <w:u w:val="single"/>
        </w:rPr>
        <w:t xml:space="preserve"> 2020</w:t>
      </w:r>
    </w:p>
    <w:p w14:paraId="15345FDC" w14:textId="77777777" w:rsidR="00D93078" w:rsidRDefault="00D93078" w:rsidP="009926C3">
      <w:pPr>
        <w:jc w:val="center"/>
        <w:rPr>
          <w:rFonts w:ascii="Arial" w:hAnsi="Arial" w:cs="Arial"/>
          <w:sz w:val="24"/>
          <w:szCs w:val="24"/>
          <w:u w:val="single"/>
        </w:rPr>
      </w:pPr>
    </w:p>
    <w:p w14:paraId="154E2A6E" w14:textId="77777777" w:rsidR="00D93078" w:rsidRDefault="00D93078" w:rsidP="009926C3">
      <w:pPr>
        <w:jc w:val="center"/>
        <w:rPr>
          <w:rFonts w:ascii="Arial" w:hAnsi="Arial" w:cs="Arial"/>
          <w:sz w:val="24"/>
          <w:szCs w:val="24"/>
          <w:u w:val="single"/>
        </w:rPr>
      </w:pPr>
    </w:p>
    <w:p w14:paraId="72BE7794" w14:textId="77777777" w:rsidR="00D93078" w:rsidRDefault="00D93078" w:rsidP="009926C3">
      <w:pPr>
        <w:jc w:val="center"/>
        <w:rPr>
          <w:rFonts w:ascii="Arial" w:hAnsi="Arial" w:cs="Arial"/>
          <w:sz w:val="24"/>
          <w:szCs w:val="24"/>
          <w:u w:val="single"/>
        </w:rPr>
      </w:pPr>
    </w:p>
    <w:p w14:paraId="0FFE5CC2" w14:textId="77777777" w:rsidR="00D00B73" w:rsidRDefault="00D00B73" w:rsidP="009926C3">
      <w:pPr>
        <w:jc w:val="center"/>
        <w:rPr>
          <w:rFonts w:ascii="Arial" w:hAnsi="Arial" w:cs="Arial"/>
          <w:sz w:val="24"/>
          <w:szCs w:val="24"/>
          <w:u w:val="single"/>
        </w:rPr>
      </w:pPr>
    </w:p>
    <w:p w14:paraId="2C3938D9" w14:textId="77777777" w:rsidR="00D00B73" w:rsidRDefault="00D00B73" w:rsidP="009926C3">
      <w:pPr>
        <w:jc w:val="center"/>
        <w:rPr>
          <w:rFonts w:ascii="Arial" w:hAnsi="Arial" w:cs="Arial"/>
          <w:sz w:val="24"/>
          <w:szCs w:val="24"/>
          <w:u w:val="single"/>
        </w:rPr>
      </w:pPr>
    </w:p>
    <w:p w14:paraId="2A46A36B" w14:textId="77777777" w:rsidR="002068AA" w:rsidRDefault="002068AA" w:rsidP="009926C3">
      <w:pPr>
        <w:jc w:val="center"/>
        <w:rPr>
          <w:rFonts w:ascii="Arial" w:hAnsi="Arial" w:cs="Arial"/>
          <w:sz w:val="24"/>
          <w:szCs w:val="24"/>
          <w:u w:val="single"/>
        </w:rPr>
      </w:pPr>
    </w:p>
    <w:p w14:paraId="72F7F764" w14:textId="77777777" w:rsidR="00D93078" w:rsidRDefault="00D93078" w:rsidP="00EE21C3">
      <w:pPr>
        <w:rPr>
          <w:rFonts w:ascii="Arial" w:hAnsi="Arial" w:cs="Arial"/>
          <w:sz w:val="24"/>
          <w:szCs w:val="24"/>
          <w:u w:val="single"/>
        </w:rPr>
      </w:pPr>
    </w:p>
    <w:p w14:paraId="2DDAA806" w14:textId="77777777" w:rsidR="00B20550" w:rsidRPr="00C2660C" w:rsidRDefault="0078462E" w:rsidP="009926C3">
      <w:pPr>
        <w:rPr>
          <w:rFonts w:ascii="Arial" w:hAnsi="Arial" w:cs="Arial"/>
          <w:sz w:val="24"/>
          <w:szCs w:val="24"/>
          <w:u w:val="single"/>
        </w:rPr>
      </w:pPr>
      <w:r w:rsidRPr="00C2660C">
        <w:rPr>
          <w:rFonts w:ascii="Arial" w:hAnsi="Arial" w:cs="Arial"/>
          <w:noProof/>
          <w:sz w:val="24"/>
          <w:szCs w:val="24"/>
          <w:u w:val="single"/>
          <w:lang w:eastAsia="en-GB"/>
        </w:rPr>
        <w:lastRenderedPageBreak/>
        <w:drawing>
          <wp:anchor distT="0" distB="0" distL="114300" distR="114300" simplePos="0" relativeHeight="251658240" behindDoc="0" locked="0" layoutInCell="1" allowOverlap="1" wp14:anchorId="736345B2" wp14:editId="4275BF37">
            <wp:simplePos x="0" y="0"/>
            <wp:positionH relativeFrom="column">
              <wp:posOffset>8296275</wp:posOffset>
            </wp:positionH>
            <wp:positionV relativeFrom="paragraph">
              <wp:posOffset>-390525</wp:posOffset>
            </wp:positionV>
            <wp:extent cx="814705" cy="628650"/>
            <wp:effectExtent l="19050" t="0" r="4445" b="0"/>
            <wp:wrapNone/>
            <wp:docPr id="2" name="Picture 1" descr="S:\Eve\Health Improvement Specialist\Images\NHS_Highland(cmyk) [Convert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NHS_Highland(cmyk) [Converted].bmp"/>
                    <pic:cNvPicPr>
                      <a:picLocks noChangeAspect="1" noChangeArrowheads="1"/>
                    </pic:cNvPicPr>
                  </pic:nvPicPr>
                  <pic:blipFill>
                    <a:blip r:embed="rId15" cstate="print"/>
                    <a:srcRect/>
                    <a:stretch>
                      <a:fillRect/>
                    </a:stretch>
                  </pic:blipFill>
                  <pic:spPr bwMode="auto">
                    <a:xfrm>
                      <a:off x="0" y="0"/>
                      <a:ext cx="814705" cy="628650"/>
                    </a:xfrm>
                    <a:prstGeom prst="rect">
                      <a:avLst/>
                    </a:prstGeom>
                    <a:noFill/>
                    <a:ln w="9525">
                      <a:noFill/>
                      <a:miter lim="800000"/>
                      <a:headEnd/>
                      <a:tailEnd/>
                    </a:ln>
                  </pic:spPr>
                </pic:pic>
              </a:graphicData>
            </a:graphic>
          </wp:anchor>
        </w:drawing>
      </w:r>
      <w:r w:rsidR="005F4893">
        <w:rPr>
          <w:rFonts w:ascii="Arial" w:hAnsi="Arial" w:cs="Arial"/>
          <w:noProof/>
          <w:sz w:val="24"/>
          <w:szCs w:val="24"/>
          <w:u w:val="single"/>
          <w:lang w:eastAsia="en-GB"/>
        </w:rPr>
        <w:t>Introduction</w:t>
      </w:r>
    </w:p>
    <w:p w14:paraId="386CA8D9" w14:textId="77777777" w:rsidR="007654A3" w:rsidRDefault="005820B9" w:rsidP="009926C3">
      <w:pPr>
        <w:rPr>
          <w:rFonts w:ascii="Arial" w:hAnsi="Arial" w:cs="Arial"/>
          <w:sz w:val="24"/>
          <w:szCs w:val="24"/>
        </w:rPr>
      </w:pPr>
      <w:r w:rsidRPr="00C2660C">
        <w:rPr>
          <w:rFonts w:ascii="Arial" w:hAnsi="Arial" w:cs="Arial"/>
          <w:sz w:val="24"/>
          <w:szCs w:val="24"/>
        </w:rPr>
        <w:t xml:space="preserve">A remit </w:t>
      </w:r>
      <w:r w:rsidR="001904A5" w:rsidRPr="00C2660C">
        <w:rPr>
          <w:rFonts w:ascii="Arial" w:hAnsi="Arial" w:cs="Arial"/>
          <w:sz w:val="24"/>
          <w:szCs w:val="24"/>
        </w:rPr>
        <w:t>has been</w:t>
      </w:r>
      <w:r w:rsidRPr="00C2660C">
        <w:rPr>
          <w:rFonts w:ascii="Arial" w:hAnsi="Arial" w:cs="Arial"/>
          <w:sz w:val="24"/>
          <w:szCs w:val="24"/>
        </w:rPr>
        <w:t xml:space="preserve"> agreed between NHS Highland (Public Health) and </w:t>
      </w:r>
      <w:r w:rsidR="00C52A73">
        <w:rPr>
          <w:rFonts w:ascii="Arial" w:hAnsi="Arial" w:cs="Arial"/>
          <w:sz w:val="24"/>
          <w:szCs w:val="24"/>
        </w:rPr>
        <w:t xml:space="preserve">The </w:t>
      </w:r>
      <w:r w:rsidRPr="00C2660C">
        <w:rPr>
          <w:rFonts w:ascii="Arial" w:hAnsi="Arial" w:cs="Arial"/>
          <w:sz w:val="24"/>
          <w:szCs w:val="24"/>
        </w:rPr>
        <w:t>Highland Council</w:t>
      </w:r>
      <w:r w:rsidR="001904A5" w:rsidRPr="00C2660C">
        <w:rPr>
          <w:rFonts w:ascii="Arial" w:hAnsi="Arial" w:cs="Arial"/>
          <w:sz w:val="24"/>
          <w:szCs w:val="24"/>
        </w:rPr>
        <w:t xml:space="preserve"> (Licensing)</w:t>
      </w:r>
      <w:r w:rsidRPr="00C2660C">
        <w:rPr>
          <w:rFonts w:ascii="Arial" w:hAnsi="Arial" w:cs="Arial"/>
          <w:sz w:val="24"/>
          <w:szCs w:val="24"/>
        </w:rPr>
        <w:t xml:space="preserve"> </w:t>
      </w:r>
      <w:r w:rsidR="00DF0C0F">
        <w:rPr>
          <w:rFonts w:ascii="Arial" w:hAnsi="Arial" w:cs="Arial"/>
          <w:sz w:val="24"/>
          <w:szCs w:val="24"/>
        </w:rPr>
        <w:t xml:space="preserve">since 2011 </w:t>
      </w:r>
      <w:r w:rsidRPr="00C2660C">
        <w:rPr>
          <w:rFonts w:ascii="Arial" w:hAnsi="Arial" w:cs="Arial"/>
          <w:sz w:val="24"/>
          <w:szCs w:val="24"/>
        </w:rPr>
        <w:t>for a</w:t>
      </w:r>
      <w:r w:rsidR="00F478C1">
        <w:rPr>
          <w:rFonts w:ascii="Arial" w:hAnsi="Arial" w:cs="Arial"/>
          <w:sz w:val="24"/>
          <w:szCs w:val="24"/>
        </w:rPr>
        <w:t>n</w:t>
      </w:r>
      <w:r w:rsidRPr="00C2660C">
        <w:rPr>
          <w:rFonts w:ascii="Arial" w:hAnsi="Arial" w:cs="Arial"/>
          <w:sz w:val="24"/>
          <w:szCs w:val="24"/>
        </w:rPr>
        <w:t xml:space="preserve"> </w:t>
      </w:r>
      <w:r w:rsidR="00EE21C3">
        <w:rPr>
          <w:rFonts w:ascii="Arial" w:hAnsi="Arial" w:cs="Arial"/>
          <w:sz w:val="24"/>
          <w:szCs w:val="24"/>
        </w:rPr>
        <w:t>Events</w:t>
      </w:r>
      <w:r w:rsidRPr="00C2660C">
        <w:rPr>
          <w:rFonts w:ascii="Arial" w:hAnsi="Arial" w:cs="Arial"/>
          <w:sz w:val="24"/>
          <w:szCs w:val="24"/>
        </w:rPr>
        <w:t xml:space="preserve">’ </w:t>
      </w:r>
      <w:r w:rsidR="001904A5" w:rsidRPr="0060283E">
        <w:rPr>
          <w:rFonts w:ascii="Arial" w:hAnsi="Arial" w:cs="Arial"/>
          <w:sz w:val="24"/>
          <w:szCs w:val="24"/>
        </w:rPr>
        <w:t>W</w:t>
      </w:r>
      <w:r w:rsidRPr="0060283E">
        <w:rPr>
          <w:rFonts w:ascii="Arial" w:hAnsi="Arial" w:cs="Arial"/>
          <w:sz w:val="24"/>
          <w:szCs w:val="24"/>
        </w:rPr>
        <w:t>elfare/</w:t>
      </w:r>
      <w:r w:rsidR="001904A5" w:rsidRPr="0060283E">
        <w:rPr>
          <w:rFonts w:ascii="Arial" w:hAnsi="Arial" w:cs="Arial"/>
          <w:sz w:val="24"/>
          <w:szCs w:val="24"/>
        </w:rPr>
        <w:t>C</w:t>
      </w:r>
      <w:r w:rsidRPr="0060283E">
        <w:rPr>
          <w:rFonts w:ascii="Arial" w:hAnsi="Arial" w:cs="Arial"/>
          <w:sz w:val="24"/>
          <w:szCs w:val="24"/>
        </w:rPr>
        <w:t>ommunications sub</w:t>
      </w:r>
      <w:r w:rsidR="001904A5" w:rsidRPr="0060283E">
        <w:rPr>
          <w:rFonts w:ascii="Arial" w:hAnsi="Arial" w:cs="Arial"/>
          <w:sz w:val="24"/>
          <w:szCs w:val="24"/>
        </w:rPr>
        <w:t>-</w:t>
      </w:r>
      <w:r w:rsidRPr="0060283E">
        <w:rPr>
          <w:rFonts w:ascii="Arial" w:hAnsi="Arial" w:cs="Arial"/>
          <w:sz w:val="24"/>
          <w:szCs w:val="24"/>
        </w:rPr>
        <w:t>group</w:t>
      </w:r>
      <w:r w:rsidR="007654A3" w:rsidRPr="0060283E">
        <w:rPr>
          <w:rFonts w:ascii="Arial" w:hAnsi="Arial" w:cs="Arial"/>
          <w:sz w:val="24"/>
          <w:szCs w:val="24"/>
        </w:rPr>
        <w:t xml:space="preserve">.  </w:t>
      </w:r>
    </w:p>
    <w:p w14:paraId="3B966F4A" w14:textId="77777777" w:rsidR="00F478C1" w:rsidRPr="0060283E" w:rsidRDefault="00F478C1" w:rsidP="009926C3">
      <w:pPr>
        <w:rPr>
          <w:rFonts w:ascii="Arial" w:hAnsi="Arial" w:cs="Arial"/>
          <w:sz w:val="24"/>
          <w:szCs w:val="24"/>
        </w:rPr>
      </w:pPr>
      <w:r>
        <w:rPr>
          <w:rFonts w:ascii="Arial" w:hAnsi="Arial" w:cs="Arial"/>
          <w:sz w:val="24"/>
          <w:szCs w:val="24"/>
        </w:rPr>
        <w:t>In 2019, the Highland Child Protection Committee (HCPC) were invited into the subgroup to ensure safeguarding</w:t>
      </w:r>
      <w:r w:rsidR="00FD53DC">
        <w:rPr>
          <w:rFonts w:ascii="Arial" w:hAnsi="Arial" w:cs="Arial"/>
          <w:sz w:val="24"/>
          <w:szCs w:val="24"/>
        </w:rPr>
        <w:t xml:space="preserve"> and child protection are</w:t>
      </w:r>
      <w:r>
        <w:rPr>
          <w:rFonts w:ascii="Arial" w:hAnsi="Arial" w:cs="Arial"/>
          <w:sz w:val="24"/>
          <w:szCs w:val="24"/>
        </w:rPr>
        <w:t xml:space="preserve"> adequately addressed at events. </w:t>
      </w:r>
    </w:p>
    <w:p w14:paraId="15383749" w14:textId="77777777" w:rsidR="00C148B3" w:rsidRDefault="00DF0C0F" w:rsidP="009926C3">
      <w:pPr>
        <w:rPr>
          <w:rFonts w:ascii="Arial" w:hAnsi="Arial" w:cs="Arial"/>
          <w:sz w:val="24"/>
          <w:szCs w:val="24"/>
        </w:rPr>
      </w:pPr>
      <w:r>
        <w:rPr>
          <w:rFonts w:ascii="Arial" w:hAnsi="Arial" w:cs="Arial"/>
          <w:sz w:val="24"/>
          <w:szCs w:val="24"/>
        </w:rPr>
        <w:t xml:space="preserve">The sub-group is informed by the recommendations within </w:t>
      </w:r>
      <w:hyperlink r:id="rId16" w:history="1">
        <w:r w:rsidRPr="00DF0C0F">
          <w:rPr>
            <w:rStyle w:val="Hyperlink"/>
            <w:rFonts w:ascii="Arial" w:hAnsi="Arial" w:cs="Arial"/>
            <w:sz w:val="24"/>
            <w:szCs w:val="24"/>
          </w:rPr>
          <w:t>The Health and Safety Executives (HSE) Event Safety Guide</w:t>
        </w:r>
      </w:hyperlink>
      <w:r>
        <w:rPr>
          <w:rFonts w:ascii="Arial" w:hAnsi="Arial" w:cs="Arial"/>
          <w:sz w:val="24"/>
          <w:szCs w:val="24"/>
        </w:rPr>
        <w:t xml:space="preserve"> (commonly referred to as </w:t>
      </w:r>
      <w:hyperlink r:id="rId17" w:history="1">
        <w:r w:rsidRPr="00DF0C0F">
          <w:rPr>
            <w:rStyle w:val="Hyperlink"/>
            <w:rFonts w:ascii="Arial" w:hAnsi="Arial" w:cs="Arial"/>
            <w:sz w:val="24"/>
            <w:szCs w:val="24"/>
          </w:rPr>
          <w:t>The Purple Guide</w:t>
        </w:r>
      </w:hyperlink>
      <w:r>
        <w:rPr>
          <w:rFonts w:ascii="Arial" w:hAnsi="Arial" w:cs="Arial"/>
          <w:sz w:val="24"/>
          <w:szCs w:val="24"/>
        </w:rPr>
        <w:t>).  A</w:t>
      </w:r>
      <w:r w:rsidRPr="00C2660C">
        <w:rPr>
          <w:rFonts w:ascii="Arial" w:hAnsi="Arial" w:cs="Arial"/>
          <w:sz w:val="24"/>
          <w:szCs w:val="24"/>
        </w:rPr>
        <w:t xml:space="preserve">mongst other </w:t>
      </w:r>
      <w:r>
        <w:rPr>
          <w:rFonts w:ascii="Arial" w:hAnsi="Arial" w:cs="Arial"/>
          <w:sz w:val="24"/>
          <w:szCs w:val="24"/>
        </w:rPr>
        <w:t>topics</w:t>
      </w:r>
      <w:r w:rsidRPr="00C2660C">
        <w:rPr>
          <w:rFonts w:ascii="Arial" w:hAnsi="Arial" w:cs="Arial"/>
          <w:sz w:val="24"/>
          <w:szCs w:val="24"/>
        </w:rPr>
        <w:t>,</w:t>
      </w:r>
      <w:r>
        <w:rPr>
          <w:rFonts w:ascii="Arial" w:hAnsi="Arial" w:cs="Arial"/>
          <w:sz w:val="24"/>
          <w:szCs w:val="24"/>
        </w:rPr>
        <w:t xml:space="preserve"> the guide</w:t>
      </w:r>
      <w:r w:rsidRPr="00C2660C">
        <w:rPr>
          <w:rFonts w:ascii="Arial" w:hAnsi="Arial" w:cs="Arial"/>
          <w:sz w:val="24"/>
          <w:szCs w:val="24"/>
        </w:rPr>
        <w:t xml:space="preserve"> provides information and guidance to event organisers and Licensing Authorities regarding information and welfare issues at events.</w:t>
      </w:r>
      <w:r w:rsidR="00F478C1">
        <w:rPr>
          <w:rFonts w:ascii="Arial" w:hAnsi="Arial" w:cs="Arial"/>
          <w:sz w:val="24"/>
          <w:szCs w:val="24"/>
        </w:rPr>
        <w:t xml:space="preserve">  The subgroup is also informed by local and national policy regarding associated topics. </w:t>
      </w:r>
    </w:p>
    <w:p w14:paraId="28ADB759" w14:textId="77777777" w:rsidR="00DF0C0F" w:rsidRPr="00C2660C" w:rsidRDefault="00DF0C0F" w:rsidP="009926C3">
      <w:pPr>
        <w:rPr>
          <w:rFonts w:ascii="Arial" w:hAnsi="Arial" w:cs="Arial"/>
          <w:color w:val="000000"/>
          <w:sz w:val="24"/>
          <w:szCs w:val="24"/>
        </w:rPr>
      </w:pPr>
      <w:r>
        <w:rPr>
          <w:rFonts w:ascii="Arial" w:hAnsi="Arial" w:cs="Arial"/>
          <w:sz w:val="24"/>
          <w:szCs w:val="24"/>
        </w:rPr>
        <w:t>In reference to welfare, t</w:t>
      </w:r>
      <w:r w:rsidRPr="00C2660C">
        <w:rPr>
          <w:rFonts w:ascii="Arial" w:hAnsi="Arial" w:cs="Arial"/>
          <w:sz w:val="24"/>
          <w:szCs w:val="24"/>
        </w:rPr>
        <w:t xml:space="preserve">he </w:t>
      </w:r>
      <w:r>
        <w:rPr>
          <w:rFonts w:ascii="Arial" w:hAnsi="Arial" w:cs="Arial"/>
          <w:sz w:val="24"/>
          <w:szCs w:val="24"/>
        </w:rPr>
        <w:t>Purple G</w:t>
      </w:r>
      <w:r w:rsidRPr="00C2660C">
        <w:rPr>
          <w:rFonts w:ascii="Arial" w:hAnsi="Arial" w:cs="Arial"/>
          <w:sz w:val="24"/>
          <w:szCs w:val="24"/>
        </w:rPr>
        <w:t xml:space="preserve">uide states </w:t>
      </w:r>
      <w:r>
        <w:rPr>
          <w:rFonts w:ascii="Arial" w:hAnsi="Arial" w:cs="Arial"/>
          <w:sz w:val="24"/>
          <w:szCs w:val="24"/>
        </w:rPr>
        <w:t>“</w:t>
      </w:r>
      <w:r w:rsidRPr="00C2660C">
        <w:rPr>
          <w:rFonts w:ascii="Arial" w:hAnsi="Arial" w:cs="Arial"/>
          <w:i/>
          <w:color w:val="000000"/>
          <w:sz w:val="24"/>
          <w:szCs w:val="24"/>
        </w:rPr>
        <w:t xml:space="preserve">Providing information and welfare services at an event not only contributes to the </w:t>
      </w:r>
      <w:r>
        <w:rPr>
          <w:rFonts w:ascii="Arial" w:hAnsi="Arial" w:cs="Arial"/>
          <w:i/>
          <w:color w:val="000000"/>
          <w:sz w:val="24"/>
          <w:szCs w:val="24"/>
        </w:rPr>
        <w:t xml:space="preserve">health and </w:t>
      </w:r>
      <w:r w:rsidRPr="00C2660C">
        <w:rPr>
          <w:rFonts w:ascii="Arial" w:hAnsi="Arial" w:cs="Arial"/>
          <w:i/>
          <w:color w:val="000000"/>
          <w:sz w:val="24"/>
          <w:szCs w:val="24"/>
        </w:rPr>
        <w:t>safety and well-being of the audience</w:t>
      </w:r>
      <w:r>
        <w:rPr>
          <w:rFonts w:ascii="Arial" w:hAnsi="Arial" w:cs="Arial"/>
          <w:i/>
          <w:color w:val="000000"/>
          <w:sz w:val="24"/>
          <w:szCs w:val="24"/>
        </w:rPr>
        <w:t>,</w:t>
      </w:r>
      <w:r w:rsidRPr="00C2660C">
        <w:rPr>
          <w:rFonts w:ascii="Arial" w:hAnsi="Arial" w:cs="Arial"/>
          <w:i/>
          <w:color w:val="000000"/>
          <w:sz w:val="24"/>
          <w:szCs w:val="24"/>
        </w:rPr>
        <w:t xml:space="preserve"> but also act</w:t>
      </w:r>
      <w:r>
        <w:rPr>
          <w:rFonts w:ascii="Arial" w:hAnsi="Arial" w:cs="Arial"/>
          <w:i/>
          <w:color w:val="000000"/>
          <w:sz w:val="24"/>
          <w:szCs w:val="24"/>
        </w:rPr>
        <w:t>s</w:t>
      </w:r>
      <w:r w:rsidRPr="00C2660C">
        <w:rPr>
          <w:rFonts w:ascii="Arial" w:hAnsi="Arial" w:cs="Arial"/>
          <w:i/>
          <w:color w:val="000000"/>
          <w:sz w:val="24"/>
          <w:szCs w:val="24"/>
        </w:rPr>
        <w:t xml:space="preserve"> as an early</w:t>
      </w:r>
      <w:r>
        <w:rPr>
          <w:rFonts w:ascii="Arial" w:hAnsi="Arial" w:cs="Arial"/>
          <w:i/>
          <w:color w:val="000000"/>
          <w:sz w:val="24"/>
          <w:szCs w:val="24"/>
        </w:rPr>
        <w:t xml:space="preserve"> </w:t>
      </w:r>
      <w:r w:rsidRPr="00C2660C">
        <w:rPr>
          <w:rFonts w:ascii="Arial" w:hAnsi="Arial" w:cs="Arial"/>
          <w:i/>
          <w:color w:val="000000"/>
          <w:sz w:val="24"/>
          <w:szCs w:val="24"/>
        </w:rPr>
        <w:t xml:space="preserve">warning system to detect any potential breakdown of services or facilities on site. </w:t>
      </w:r>
      <w:r>
        <w:rPr>
          <w:rFonts w:ascii="Arial" w:hAnsi="Arial" w:cs="Arial"/>
          <w:i/>
          <w:color w:val="000000"/>
          <w:sz w:val="24"/>
          <w:szCs w:val="24"/>
        </w:rPr>
        <w:t xml:space="preserve">It is good practice for the </w:t>
      </w:r>
      <w:r w:rsidRPr="00C2660C">
        <w:rPr>
          <w:rFonts w:ascii="Arial" w:hAnsi="Arial" w:cs="Arial"/>
          <w:i/>
          <w:color w:val="000000"/>
          <w:sz w:val="24"/>
          <w:szCs w:val="24"/>
        </w:rPr>
        <w:t>range and level</w:t>
      </w:r>
      <w:r>
        <w:rPr>
          <w:rFonts w:ascii="Arial" w:hAnsi="Arial" w:cs="Arial"/>
          <w:i/>
          <w:color w:val="000000"/>
          <w:sz w:val="24"/>
          <w:szCs w:val="24"/>
        </w:rPr>
        <w:t xml:space="preserve"> </w:t>
      </w:r>
      <w:r w:rsidR="009926C3">
        <w:rPr>
          <w:rFonts w:ascii="Arial" w:hAnsi="Arial" w:cs="Arial"/>
          <w:i/>
          <w:color w:val="000000"/>
          <w:sz w:val="24"/>
          <w:szCs w:val="24"/>
        </w:rPr>
        <w:t>of information and</w:t>
      </w:r>
      <w:r>
        <w:rPr>
          <w:rFonts w:ascii="Arial" w:hAnsi="Arial" w:cs="Arial"/>
          <w:i/>
          <w:color w:val="000000"/>
          <w:sz w:val="24"/>
          <w:szCs w:val="24"/>
        </w:rPr>
        <w:t xml:space="preserve"> welfare services required to be determined as part of the operational event risk assessment”</w:t>
      </w:r>
      <w:r w:rsidRPr="00C2660C">
        <w:rPr>
          <w:rFonts w:ascii="Arial" w:hAnsi="Arial" w:cs="Arial"/>
          <w:i/>
          <w:color w:val="000000"/>
          <w:sz w:val="24"/>
          <w:szCs w:val="24"/>
        </w:rPr>
        <w:t>.</w:t>
      </w:r>
    </w:p>
    <w:p w14:paraId="2B5FA447" w14:textId="77777777" w:rsidR="00DF0C0F" w:rsidRDefault="00DF0C0F" w:rsidP="009926C3">
      <w:pPr>
        <w:rPr>
          <w:rFonts w:ascii="Arial" w:hAnsi="Arial" w:cs="Arial"/>
          <w:color w:val="000000"/>
          <w:sz w:val="24"/>
          <w:szCs w:val="24"/>
        </w:rPr>
      </w:pPr>
      <w:r>
        <w:rPr>
          <w:rFonts w:ascii="Arial" w:hAnsi="Arial" w:cs="Arial"/>
          <w:color w:val="000000"/>
          <w:sz w:val="24"/>
          <w:szCs w:val="24"/>
        </w:rPr>
        <w:t>The Purple Guide</w:t>
      </w:r>
      <w:r w:rsidRPr="00C2660C">
        <w:rPr>
          <w:rFonts w:ascii="Arial" w:hAnsi="Arial" w:cs="Arial"/>
          <w:color w:val="000000"/>
          <w:sz w:val="24"/>
          <w:szCs w:val="24"/>
        </w:rPr>
        <w:t xml:space="preserve"> also states </w:t>
      </w:r>
      <w:r>
        <w:rPr>
          <w:rFonts w:ascii="Arial" w:hAnsi="Arial" w:cs="Arial"/>
          <w:color w:val="000000"/>
          <w:sz w:val="24"/>
          <w:szCs w:val="24"/>
        </w:rPr>
        <w:t>“</w:t>
      </w:r>
      <w:r w:rsidRPr="00C2660C">
        <w:rPr>
          <w:rFonts w:ascii="Arial" w:hAnsi="Arial" w:cs="Arial"/>
          <w:i/>
          <w:color w:val="000000"/>
          <w:sz w:val="24"/>
          <w:szCs w:val="24"/>
        </w:rPr>
        <w:t xml:space="preserve">Events provide unique opportunities for health education, particularly for young people. Wherever possible, encourage relevant health agencies to work in liaison with on-site welfare and information services on providing information on issues such as </w:t>
      </w:r>
      <w:r>
        <w:rPr>
          <w:rFonts w:ascii="Arial" w:hAnsi="Arial" w:cs="Arial"/>
          <w:i/>
          <w:color w:val="000000"/>
          <w:sz w:val="24"/>
          <w:szCs w:val="24"/>
        </w:rPr>
        <w:t xml:space="preserve">sun protection, </w:t>
      </w:r>
      <w:r w:rsidRPr="00C2660C">
        <w:rPr>
          <w:rFonts w:ascii="Arial" w:hAnsi="Arial" w:cs="Arial"/>
          <w:i/>
          <w:color w:val="000000"/>
          <w:sz w:val="24"/>
          <w:szCs w:val="24"/>
        </w:rPr>
        <w:t>drug use, safer sex, HIV/Aids and the provision of condoms.</w:t>
      </w:r>
      <w:r>
        <w:rPr>
          <w:rFonts w:ascii="Arial" w:hAnsi="Arial" w:cs="Arial"/>
          <w:color w:val="000000"/>
          <w:sz w:val="24"/>
          <w:szCs w:val="24"/>
        </w:rPr>
        <w:t>”</w:t>
      </w:r>
      <w:r w:rsidRPr="00C2660C">
        <w:rPr>
          <w:rFonts w:ascii="Arial" w:hAnsi="Arial" w:cs="Arial"/>
          <w:color w:val="000000"/>
          <w:sz w:val="24"/>
          <w:szCs w:val="24"/>
        </w:rPr>
        <w:t xml:space="preserve">  </w:t>
      </w:r>
    </w:p>
    <w:p w14:paraId="0F2E148F" w14:textId="77777777" w:rsidR="000A21C6" w:rsidRDefault="007654A3" w:rsidP="009926C3">
      <w:r>
        <w:rPr>
          <w:rFonts w:ascii="Arial" w:hAnsi="Arial" w:cs="Arial"/>
          <w:sz w:val="24"/>
          <w:szCs w:val="24"/>
        </w:rPr>
        <w:t>It is recognised th</w:t>
      </w:r>
      <w:r w:rsidR="00C52A73">
        <w:rPr>
          <w:rFonts w:ascii="Arial" w:hAnsi="Arial" w:cs="Arial"/>
          <w:sz w:val="24"/>
          <w:szCs w:val="24"/>
        </w:rPr>
        <w:t>at</w:t>
      </w:r>
      <w:r>
        <w:rPr>
          <w:rFonts w:ascii="Arial" w:hAnsi="Arial" w:cs="Arial"/>
          <w:sz w:val="24"/>
          <w:szCs w:val="24"/>
        </w:rPr>
        <w:t xml:space="preserve"> public health </w:t>
      </w:r>
      <w:r w:rsidR="00C52A73">
        <w:rPr>
          <w:rFonts w:ascii="Arial" w:hAnsi="Arial" w:cs="Arial"/>
          <w:sz w:val="24"/>
          <w:szCs w:val="24"/>
        </w:rPr>
        <w:t>plays an important part of the public safety requirement for licensed events</w:t>
      </w:r>
      <w:r>
        <w:rPr>
          <w:rFonts w:ascii="Arial" w:hAnsi="Arial" w:cs="Arial"/>
          <w:sz w:val="24"/>
          <w:szCs w:val="24"/>
        </w:rPr>
        <w:t>.  While not condoning drug taking, event risk planning should encompass proactive strategies to reduce alcohol and drug use</w:t>
      </w:r>
      <w:r w:rsidR="00C11BC1">
        <w:rPr>
          <w:rFonts w:ascii="Arial" w:hAnsi="Arial" w:cs="Arial"/>
          <w:sz w:val="24"/>
          <w:szCs w:val="24"/>
        </w:rPr>
        <w:t xml:space="preserve">.  This will </w:t>
      </w:r>
      <w:r>
        <w:rPr>
          <w:rFonts w:ascii="Arial" w:hAnsi="Arial" w:cs="Arial"/>
          <w:sz w:val="24"/>
          <w:szCs w:val="24"/>
        </w:rPr>
        <w:t>reduc</w:t>
      </w:r>
      <w:r w:rsidR="00C11BC1">
        <w:rPr>
          <w:rFonts w:ascii="Arial" w:hAnsi="Arial" w:cs="Arial"/>
          <w:sz w:val="24"/>
          <w:szCs w:val="24"/>
        </w:rPr>
        <w:t>e</w:t>
      </w:r>
      <w:r>
        <w:rPr>
          <w:rFonts w:ascii="Arial" w:hAnsi="Arial" w:cs="Arial"/>
          <w:sz w:val="24"/>
          <w:szCs w:val="24"/>
        </w:rPr>
        <w:t xml:space="preserve"> negative patient and community effects, such a</w:t>
      </w:r>
      <w:r w:rsidR="00C4561B">
        <w:rPr>
          <w:rFonts w:ascii="Arial" w:hAnsi="Arial" w:cs="Arial"/>
          <w:sz w:val="24"/>
          <w:szCs w:val="24"/>
        </w:rPr>
        <w:t>n increase</w:t>
      </w:r>
      <w:r>
        <w:rPr>
          <w:rFonts w:ascii="Arial" w:hAnsi="Arial" w:cs="Arial"/>
          <w:sz w:val="24"/>
          <w:szCs w:val="24"/>
        </w:rPr>
        <w:t xml:space="preserve"> in hospital presentations associated with </w:t>
      </w:r>
      <w:r w:rsidR="00C11BC1">
        <w:rPr>
          <w:rFonts w:ascii="Arial" w:hAnsi="Arial" w:cs="Arial"/>
          <w:sz w:val="24"/>
          <w:szCs w:val="24"/>
        </w:rPr>
        <w:t>su</w:t>
      </w:r>
      <w:r>
        <w:rPr>
          <w:rFonts w:ascii="Arial" w:hAnsi="Arial" w:cs="Arial"/>
          <w:sz w:val="24"/>
          <w:szCs w:val="24"/>
        </w:rPr>
        <w:t>ch events (</w:t>
      </w:r>
      <w:hyperlink r:id="rId18" w:history="1">
        <w:r w:rsidRPr="007654A3">
          <w:rPr>
            <w:rStyle w:val="Hyperlink"/>
            <w:rFonts w:ascii="Arial" w:hAnsi="Arial" w:cs="Arial"/>
            <w:sz w:val="24"/>
            <w:szCs w:val="24"/>
          </w:rPr>
          <w:t xml:space="preserve">Luther </w:t>
        </w:r>
        <w:r w:rsidRPr="007654A3">
          <w:rPr>
            <w:rStyle w:val="Hyperlink"/>
            <w:rFonts w:ascii="Arial" w:hAnsi="Arial" w:cs="Arial"/>
            <w:i/>
            <w:sz w:val="24"/>
            <w:szCs w:val="24"/>
          </w:rPr>
          <w:t>et al.,</w:t>
        </w:r>
        <w:r w:rsidRPr="007654A3">
          <w:rPr>
            <w:rStyle w:val="Hyperlink"/>
            <w:rFonts w:ascii="Arial" w:hAnsi="Arial" w:cs="Arial"/>
            <w:sz w:val="24"/>
            <w:szCs w:val="24"/>
          </w:rPr>
          <w:t xml:space="preserve"> 2017</w:t>
        </w:r>
      </w:hyperlink>
      <w:r>
        <w:rPr>
          <w:rFonts w:ascii="Arial" w:hAnsi="Arial" w:cs="Arial"/>
          <w:sz w:val="24"/>
          <w:szCs w:val="24"/>
        </w:rPr>
        <w:t>). In addition, the focus of integration, health promotion, illness prevention, and harm reduction are essential to reducing har</w:t>
      </w:r>
      <w:r w:rsidR="00C11BC1">
        <w:rPr>
          <w:rFonts w:ascii="Arial" w:hAnsi="Arial" w:cs="Arial"/>
          <w:sz w:val="24"/>
          <w:szCs w:val="24"/>
        </w:rPr>
        <w:t>ms occurring at music festivals</w:t>
      </w:r>
      <w:r>
        <w:rPr>
          <w:rFonts w:ascii="Arial" w:hAnsi="Arial" w:cs="Arial"/>
          <w:sz w:val="24"/>
          <w:szCs w:val="24"/>
        </w:rPr>
        <w:t xml:space="preserve"> </w:t>
      </w:r>
      <w:r w:rsidR="00C11BC1">
        <w:rPr>
          <w:rFonts w:ascii="Arial" w:hAnsi="Arial" w:cs="Arial"/>
          <w:sz w:val="24"/>
          <w:szCs w:val="24"/>
        </w:rPr>
        <w:t>(</w:t>
      </w:r>
      <w:hyperlink r:id="rId19" w:history="1">
        <w:r w:rsidR="00C11BC1" w:rsidRPr="007654A3">
          <w:rPr>
            <w:rStyle w:val="Hyperlink"/>
            <w:rFonts w:ascii="Arial" w:hAnsi="Arial" w:cs="Arial"/>
            <w:sz w:val="24"/>
            <w:szCs w:val="24"/>
          </w:rPr>
          <w:t>Lund and Turris (2017)</w:t>
        </w:r>
      </w:hyperlink>
      <w:r w:rsidR="00C11BC1">
        <w:t>.</w:t>
      </w:r>
    </w:p>
    <w:p w14:paraId="75D7607A" w14:textId="77777777" w:rsidR="00B54848" w:rsidRPr="00C11C4F" w:rsidRDefault="00FD53DC" w:rsidP="00B54848">
      <w:pPr>
        <w:rPr>
          <w:rFonts w:ascii="Arial" w:hAnsi="Arial" w:cs="Arial"/>
          <w:sz w:val="24"/>
          <w:szCs w:val="24"/>
        </w:rPr>
      </w:pPr>
      <w:r>
        <w:rPr>
          <w:rFonts w:ascii="Arial" w:hAnsi="Arial" w:cs="Arial"/>
          <w:sz w:val="24"/>
          <w:szCs w:val="24"/>
        </w:rPr>
        <w:t>In reference to safeguarding, the Purple Guide states</w:t>
      </w:r>
      <w:r w:rsidR="00B54848">
        <w:rPr>
          <w:rFonts w:ascii="Arial" w:hAnsi="Arial" w:cs="Arial"/>
          <w:sz w:val="24"/>
          <w:szCs w:val="24"/>
        </w:rPr>
        <w:t xml:space="preserve"> “</w:t>
      </w:r>
      <w:r w:rsidR="00B54848" w:rsidRPr="00B54848">
        <w:rPr>
          <w:rFonts w:ascii="Arial" w:hAnsi="Arial" w:cs="Arial"/>
          <w:i/>
          <w:sz w:val="24"/>
          <w:szCs w:val="24"/>
        </w:rPr>
        <w:t>Medical &amp; Welfare Services should work together to safeguar</w:t>
      </w:r>
      <w:r w:rsidR="00B54848">
        <w:rPr>
          <w:rFonts w:ascii="Arial" w:hAnsi="Arial" w:cs="Arial"/>
          <w:i/>
          <w:sz w:val="24"/>
          <w:szCs w:val="24"/>
        </w:rPr>
        <w:t>d those who may be vulnerable”.</w:t>
      </w:r>
      <w:r w:rsidR="00C4561B">
        <w:rPr>
          <w:rFonts w:ascii="Arial" w:hAnsi="Arial" w:cs="Arial"/>
          <w:i/>
          <w:sz w:val="24"/>
          <w:szCs w:val="24"/>
        </w:rPr>
        <w:t xml:space="preserve"> </w:t>
      </w:r>
      <w:r w:rsidR="00B54848">
        <w:rPr>
          <w:rFonts w:ascii="Arial" w:hAnsi="Arial" w:cs="Arial"/>
          <w:sz w:val="24"/>
          <w:szCs w:val="24"/>
        </w:rPr>
        <w:t xml:space="preserve">The Purple Guide also </w:t>
      </w:r>
      <w:r w:rsidR="00B54848" w:rsidRPr="00C11C4F">
        <w:rPr>
          <w:rFonts w:ascii="Arial" w:hAnsi="Arial" w:cs="Arial"/>
          <w:sz w:val="24"/>
          <w:szCs w:val="24"/>
        </w:rPr>
        <w:t>states all events, particularly those with a predominantly young audience, should have clear policies and procedures covering the safeguarding of young people and vulnerable adults.</w:t>
      </w:r>
    </w:p>
    <w:p w14:paraId="629D20CE" w14:textId="77777777" w:rsidR="00B54848" w:rsidRPr="0031038F" w:rsidRDefault="00B54848" w:rsidP="00B54848">
      <w:pPr>
        <w:rPr>
          <w:rFonts w:ascii="Arial" w:hAnsi="Arial" w:cs="Arial"/>
          <w:sz w:val="24"/>
          <w:szCs w:val="24"/>
        </w:rPr>
      </w:pPr>
      <w:r>
        <w:rPr>
          <w:rFonts w:ascii="Arial" w:hAnsi="Arial" w:cs="Arial"/>
          <w:sz w:val="24"/>
          <w:szCs w:val="24"/>
        </w:rPr>
        <w:t>Events</w:t>
      </w:r>
      <w:r w:rsidRPr="0031038F">
        <w:rPr>
          <w:rFonts w:ascii="Arial" w:hAnsi="Arial" w:cs="Arial"/>
          <w:sz w:val="24"/>
          <w:szCs w:val="24"/>
        </w:rPr>
        <w:t xml:space="preserve"> should be aware of their responsibility to:</w:t>
      </w:r>
    </w:p>
    <w:p w14:paraId="41005BAC" w14:textId="77777777" w:rsidR="00B54848" w:rsidRPr="0031038F" w:rsidRDefault="00B54848" w:rsidP="00B54848">
      <w:pPr>
        <w:numPr>
          <w:ilvl w:val="0"/>
          <w:numId w:val="3"/>
        </w:numPr>
        <w:rPr>
          <w:rFonts w:ascii="Arial" w:hAnsi="Arial" w:cs="Arial"/>
          <w:sz w:val="24"/>
          <w:szCs w:val="24"/>
        </w:rPr>
      </w:pPr>
      <w:r w:rsidRPr="0031038F">
        <w:rPr>
          <w:rFonts w:ascii="Arial" w:hAnsi="Arial" w:cs="Arial"/>
          <w:sz w:val="24"/>
          <w:szCs w:val="24"/>
        </w:rPr>
        <w:t>have their own internal systems in place</w:t>
      </w:r>
    </w:p>
    <w:p w14:paraId="45C9B159" w14:textId="77777777" w:rsidR="00B54848" w:rsidRPr="0031038F" w:rsidRDefault="00B54848" w:rsidP="00B54848">
      <w:pPr>
        <w:numPr>
          <w:ilvl w:val="0"/>
          <w:numId w:val="3"/>
        </w:numPr>
        <w:rPr>
          <w:rFonts w:ascii="Arial" w:hAnsi="Arial" w:cs="Arial"/>
          <w:sz w:val="24"/>
          <w:szCs w:val="24"/>
        </w:rPr>
      </w:pPr>
      <w:r w:rsidRPr="0031038F">
        <w:rPr>
          <w:rFonts w:ascii="Arial" w:hAnsi="Arial" w:cs="Arial"/>
          <w:sz w:val="24"/>
          <w:szCs w:val="24"/>
        </w:rPr>
        <w:t>be aware of the event safeguarding plan and their role in it</w:t>
      </w:r>
    </w:p>
    <w:p w14:paraId="65A57155" w14:textId="77777777" w:rsidR="00FD53DC" w:rsidRPr="001F6490" w:rsidRDefault="00B54848" w:rsidP="009926C3">
      <w:pPr>
        <w:numPr>
          <w:ilvl w:val="0"/>
          <w:numId w:val="3"/>
        </w:numPr>
        <w:rPr>
          <w:rFonts w:ascii="Arial" w:hAnsi="Arial" w:cs="Arial"/>
          <w:sz w:val="24"/>
          <w:szCs w:val="24"/>
        </w:rPr>
      </w:pPr>
      <w:r w:rsidRPr="0031038F">
        <w:rPr>
          <w:rFonts w:ascii="Arial" w:hAnsi="Arial" w:cs="Arial"/>
          <w:sz w:val="24"/>
          <w:szCs w:val="24"/>
        </w:rPr>
        <w:lastRenderedPageBreak/>
        <w:t>work closely with other agencies, particularly welfare, in this area</w:t>
      </w:r>
      <w:r w:rsidR="001F6490">
        <w:rPr>
          <w:rFonts w:ascii="Arial" w:hAnsi="Arial" w:cs="Arial"/>
          <w:b/>
          <w:bCs/>
          <w:sz w:val="24"/>
          <w:szCs w:val="24"/>
        </w:rPr>
        <w:t>.</w:t>
      </w:r>
    </w:p>
    <w:p w14:paraId="16F9A718" w14:textId="77777777" w:rsidR="001F6490" w:rsidRDefault="001F6490" w:rsidP="009926C3">
      <w:pPr>
        <w:rPr>
          <w:rFonts w:ascii="Arial" w:hAnsi="Arial" w:cs="Arial"/>
          <w:sz w:val="24"/>
          <w:szCs w:val="24"/>
        </w:rPr>
      </w:pPr>
    </w:p>
    <w:p w14:paraId="028BF5B3" w14:textId="77777777" w:rsidR="005820B9" w:rsidRDefault="00DF0C0F" w:rsidP="009926C3">
      <w:pPr>
        <w:rPr>
          <w:rFonts w:ascii="Arial" w:hAnsi="Arial" w:cs="Arial"/>
          <w:sz w:val="24"/>
          <w:szCs w:val="24"/>
        </w:rPr>
      </w:pPr>
      <w:r>
        <w:rPr>
          <w:rFonts w:ascii="Arial" w:hAnsi="Arial" w:cs="Arial"/>
          <w:sz w:val="24"/>
          <w:szCs w:val="24"/>
        </w:rPr>
        <w:t>The Welfare/Communications sub-group consider</w:t>
      </w:r>
      <w:r w:rsidR="005820B9" w:rsidRPr="00C2660C">
        <w:rPr>
          <w:rFonts w:ascii="Arial" w:hAnsi="Arial" w:cs="Arial"/>
          <w:sz w:val="24"/>
          <w:szCs w:val="24"/>
        </w:rPr>
        <w:t xml:space="preserve"> </w:t>
      </w:r>
      <w:r w:rsidR="00FD01E9" w:rsidRPr="00C2660C">
        <w:rPr>
          <w:rFonts w:ascii="Arial" w:hAnsi="Arial" w:cs="Arial"/>
          <w:sz w:val="24"/>
          <w:szCs w:val="24"/>
        </w:rPr>
        <w:t>event welfare provision and</w:t>
      </w:r>
      <w:r w:rsidR="00C148B3">
        <w:rPr>
          <w:rFonts w:ascii="Arial" w:hAnsi="Arial" w:cs="Arial"/>
          <w:sz w:val="24"/>
          <w:szCs w:val="24"/>
        </w:rPr>
        <w:t xml:space="preserve"> </w:t>
      </w:r>
      <w:r w:rsidR="00B3663F">
        <w:rPr>
          <w:rFonts w:ascii="Arial" w:hAnsi="Arial" w:cs="Arial"/>
          <w:sz w:val="24"/>
          <w:szCs w:val="24"/>
        </w:rPr>
        <w:t>safeguarding</w:t>
      </w:r>
      <w:r w:rsidR="00C148B3">
        <w:rPr>
          <w:rFonts w:ascii="Arial" w:hAnsi="Arial" w:cs="Arial"/>
          <w:sz w:val="24"/>
          <w:szCs w:val="24"/>
        </w:rPr>
        <w:t xml:space="preserve">, and </w:t>
      </w:r>
      <w:r w:rsidR="00FD01E9" w:rsidRPr="00C2660C">
        <w:rPr>
          <w:rFonts w:ascii="Arial" w:hAnsi="Arial" w:cs="Arial"/>
          <w:sz w:val="24"/>
          <w:szCs w:val="24"/>
        </w:rPr>
        <w:t xml:space="preserve">communication </w:t>
      </w:r>
      <w:r w:rsidR="00C148B3">
        <w:rPr>
          <w:rFonts w:ascii="Arial" w:hAnsi="Arial" w:cs="Arial"/>
          <w:sz w:val="24"/>
          <w:szCs w:val="24"/>
        </w:rPr>
        <w:t xml:space="preserve">regarding these issues prior to and during </w:t>
      </w:r>
      <w:r w:rsidR="001904A5" w:rsidRPr="00C2660C">
        <w:rPr>
          <w:rFonts w:ascii="Arial" w:hAnsi="Arial" w:cs="Arial"/>
          <w:sz w:val="24"/>
          <w:szCs w:val="24"/>
        </w:rPr>
        <w:t>event</w:t>
      </w:r>
      <w:r w:rsidR="00FD01E9" w:rsidRPr="00C2660C">
        <w:rPr>
          <w:rFonts w:ascii="Arial" w:hAnsi="Arial" w:cs="Arial"/>
          <w:sz w:val="24"/>
          <w:szCs w:val="24"/>
        </w:rPr>
        <w:t>.</w:t>
      </w:r>
      <w:r>
        <w:rPr>
          <w:rFonts w:ascii="Arial" w:hAnsi="Arial" w:cs="Arial"/>
          <w:sz w:val="24"/>
          <w:szCs w:val="24"/>
        </w:rPr>
        <w:t xml:space="preserve">  </w:t>
      </w:r>
      <w:r w:rsidR="00C148B3">
        <w:rPr>
          <w:rFonts w:ascii="Arial" w:hAnsi="Arial" w:cs="Arial"/>
          <w:sz w:val="24"/>
          <w:szCs w:val="24"/>
        </w:rPr>
        <w:t>Subgroup m</w:t>
      </w:r>
      <w:r>
        <w:rPr>
          <w:rFonts w:ascii="Arial" w:hAnsi="Arial" w:cs="Arial"/>
          <w:sz w:val="24"/>
          <w:szCs w:val="24"/>
        </w:rPr>
        <w:t xml:space="preserve">embers are suggested in the table below, and media </w:t>
      </w:r>
      <w:r w:rsidRPr="00C2660C">
        <w:rPr>
          <w:rFonts w:ascii="Arial" w:hAnsi="Arial" w:cs="Arial"/>
          <w:sz w:val="24"/>
          <w:szCs w:val="24"/>
        </w:rPr>
        <w:t>representatives from</w:t>
      </w:r>
      <w:r>
        <w:rPr>
          <w:rFonts w:ascii="Arial" w:hAnsi="Arial" w:cs="Arial"/>
          <w:sz w:val="24"/>
          <w:szCs w:val="24"/>
        </w:rPr>
        <w:t xml:space="preserve"> sub-group </w:t>
      </w:r>
      <w:r w:rsidRPr="00C2660C">
        <w:rPr>
          <w:rFonts w:ascii="Arial" w:hAnsi="Arial" w:cs="Arial"/>
          <w:sz w:val="24"/>
          <w:szCs w:val="24"/>
        </w:rPr>
        <w:t xml:space="preserve">agencies </w:t>
      </w:r>
      <w:r w:rsidR="00C148B3">
        <w:rPr>
          <w:rFonts w:ascii="Arial" w:hAnsi="Arial" w:cs="Arial"/>
          <w:sz w:val="24"/>
          <w:szCs w:val="24"/>
        </w:rPr>
        <w:t>may</w:t>
      </w:r>
      <w:r w:rsidR="00C148B3" w:rsidRPr="00C2660C">
        <w:rPr>
          <w:rFonts w:ascii="Arial" w:hAnsi="Arial" w:cs="Arial"/>
          <w:sz w:val="24"/>
          <w:szCs w:val="24"/>
        </w:rPr>
        <w:t xml:space="preserve"> </w:t>
      </w:r>
      <w:r w:rsidRPr="00C2660C">
        <w:rPr>
          <w:rFonts w:ascii="Arial" w:hAnsi="Arial" w:cs="Arial"/>
          <w:sz w:val="24"/>
          <w:szCs w:val="24"/>
        </w:rPr>
        <w:t>also have input principally in relation to the c</w:t>
      </w:r>
      <w:r>
        <w:rPr>
          <w:rFonts w:ascii="Arial" w:hAnsi="Arial" w:cs="Arial"/>
          <w:sz w:val="24"/>
          <w:szCs w:val="24"/>
        </w:rPr>
        <w:t>ommunication aspects of the sub-</w:t>
      </w:r>
      <w:r w:rsidRPr="00C2660C">
        <w:rPr>
          <w:rFonts w:ascii="Arial" w:hAnsi="Arial" w:cs="Arial"/>
          <w:sz w:val="24"/>
          <w:szCs w:val="24"/>
        </w:rPr>
        <w:t>group</w:t>
      </w:r>
      <w:r w:rsidR="009926C3">
        <w:rPr>
          <w:rFonts w:ascii="Arial" w:hAnsi="Arial" w:cs="Arial"/>
          <w:sz w:val="24"/>
          <w:szCs w:val="24"/>
        </w:rPr>
        <w:t>’</w:t>
      </w:r>
      <w:r w:rsidRPr="00C2660C">
        <w:rPr>
          <w:rFonts w:ascii="Arial" w:hAnsi="Arial" w:cs="Arial"/>
          <w:sz w:val="24"/>
          <w:szCs w:val="24"/>
        </w:rPr>
        <w:t>s remit.</w:t>
      </w:r>
    </w:p>
    <w:p w14:paraId="4E5D8D6C" w14:textId="77777777" w:rsidR="007246B8" w:rsidRDefault="007246B8" w:rsidP="009926C3">
      <w:pPr>
        <w:rPr>
          <w:rFonts w:ascii="Arial" w:hAnsi="Arial" w:cs="Arial"/>
          <w:sz w:val="24"/>
          <w:szCs w:val="24"/>
        </w:rPr>
      </w:pPr>
      <w:r w:rsidRPr="00C2660C">
        <w:rPr>
          <w:rFonts w:ascii="Arial" w:hAnsi="Arial" w:cs="Arial"/>
          <w:sz w:val="24"/>
          <w:szCs w:val="24"/>
        </w:rPr>
        <w:t xml:space="preserve">The remit of the group will be to consider and provide recommendations in relation to the </w:t>
      </w:r>
      <w:r>
        <w:rPr>
          <w:rFonts w:ascii="Arial" w:hAnsi="Arial" w:cs="Arial"/>
          <w:sz w:val="24"/>
          <w:szCs w:val="24"/>
        </w:rPr>
        <w:t xml:space="preserve">topics in the </w:t>
      </w:r>
      <w:r w:rsidRPr="00C2660C">
        <w:rPr>
          <w:rFonts w:ascii="Arial" w:hAnsi="Arial" w:cs="Arial"/>
          <w:sz w:val="24"/>
          <w:szCs w:val="24"/>
        </w:rPr>
        <w:t>following</w:t>
      </w:r>
      <w:r>
        <w:rPr>
          <w:rFonts w:ascii="Arial" w:hAnsi="Arial" w:cs="Arial"/>
          <w:sz w:val="24"/>
          <w:szCs w:val="24"/>
        </w:rPr>
        <w:t xml:space="preserve"> table.</w:t>
      </w:r>
    </w:p>
    <w:p w14:paraId="76074751" w14:textId="77777777" w:rsidR="007246B8" w:rsidRPr="00C2660C" w:rsidRDefault="007246B8" w:rsidP="009926C3">
      <w:pPr>
        <w:rPr>
          <w:rFonts w:ascii="Arial" w:hAnsi="Arial" w:cs="Arial"/>
          <w:sz w:val="24"/>
          <w:szCs w:val="24"/>
        </w:rPr>
      </w:pPr>
      <w:r w:rsidRPr="00C2660C">
        <w:rPr>
          <w:rFonts w:ascii="Arial" w:hAnsi="Arial" w:cs="Arial"/>
          <w:sz w:val="24"/>
          <w:szCs w:val="24"/>
        </w:rPr>
        <w:t xml:space="preserve">The template should act as a guide for </w:t>
      </w:r>
      <w:r w:rsidR="00C148B3">
        <w:rPr>
          <w:rFonts w:ascii="Arial" w:hAnsi="Arial" w:cs="Arial"/>
          <w:sz w:val="24"/>
          <w:szCs w:val="24"/>
        </w:rPr>
        <w:t xml:space="preserve">Events </w:t>
      </w:r>
      <w:r w:rsidRPr="00C2660C">
        <w:rPr>
          <w:rFonts w:ascii="Arial" w:hAnsi="Arial" w:cs="Arial"/>
          <w:sz w:val="24"/>
          <w:szCs w:val="24"/>
        </w:rPr>
        <w:t>Organisers</w:t>
      </w:r>
      <w:r w:rsidR="00C4561B">
        <w:rPr>
          <w:rFonts w:ascii="Arial" w:hAnsi="Arial" w:cs="Arial"/>
          <w:sz w:val="24"/>
          <w:szCs w:val="24"/>
        </w:rPr>
        <w:t xml:space="preserve"> (and w</w:t>
      </w:r>
      <w:r w:rsidRPr="00C2660C">
        <w:rPr>
          <w:rFonts w:ascii="Arial" w:hAnsi="Arial" w:cs="Arial"/>
          <w:sz w:val="24"/>
          <w:szCs w:val="24"/>
        </w:rPr>
        <w:t xml:space="preserve">elfare </w:t>
      </w:r>
      <w:r w:rsidR="00C4561B">
        <w:rPr>
          <w:rFonts w:ascii="Arial" w:hAnsi="Arial" w:cs="Arial"/>
          <w:sz w:val="24"/>
          <w:szCs w:val="24"/>
        </w:rPr>
        <w:t>p</w:t>
      </w:r>
      <w:r w:rsidRPr="00C2660C">
        <w:rPr>
          <w:rFonts w:ascii="Arial" w:hAnsi="Arial" w:cs="Arial"/>
          <w:sz w:val="24"/>
          <w:szCs w:val="24"/>
        </w:rPr>
        <w:t>roviders</w:t>
      </w:r>
      <w:r w:rsidR="00C4561B">
        <w:rPr>
          <w:rFonts w:ascii="Arial" w:hAnsi="Arial" w:cs="Arial"/>
          <w:sz w:val="24"/>
          <w:szCs w:val="24"/>
        </w:rPr>
        <w:t>)</w:t>
      </w:r>
      <w:r w:rsidRPr="00C2660C">
        <w:rPr>
          <w:rFonts w:ascii="Arial" w:hAnsi="Arial" w:cs="Arial"/>
          <w:sz w:val="24"/>
          <w:szCs w:val="24"/>
        </w:rPr>
        <w:t xml:space="preserve">, and </w:t>
      </w:r>
      <w:r>
        <w:rPr>
          <w:rFonts w:ascii="Arial" w:hAnsi="Arial" w:cs="Arial"/>
          <w:sz w:val="24"/>
          <w:szCs w:val="24"/>
        </w:rPr>
        <w:t xml:space="preserve">details within are </w:t>
      </w:r>
      <w:r w:rsidRPr="00C2660C">
        <w:rPr>
          <w:rFonts w:ascii="Arial" w:hAnsi="Arial" w:cs="Arial"/>
          <w:sz w:val="24"/>
          <w:szCs w:val="24"/>
        </w:rPr>
        <w:t>required to be included in welfare con</w:t>
      </w:r>
      <w:r>
        <w:rPr>
          <w:rFonts w:ascii="Arial" w:hAnsi="Arial" w:cs="Arial"/>
          <w:sz w:val="24"/>
          <w:szCs w:val="24"/>
        </w:rPr>
        <w:t>ditions</w:t>
      </w:r>
      <w:r w:rsidRPr="00C2660C">
        <w:rPr>
          <w:rFonts w:ascii="Arial" w:hAnsi="Arial" w:cs="Arial"/>
          <w:sz w:val="24"/>
          <w:szCs w:val="24"/>
        </w:rPr>
        <w:t xml:space="preserve"> prior to licence sign off.  </w:t>
      </w:r>
    </w:p>
    <w:p w14:paraId="1047F287" w14:textId="77777777" w:rsidR="005F4893" w:rsidRPr="005F4893" w:rsidRDefault="005F4893" w:rsidP="009926C3">
      <w:pPr>
        <w:rPr>
          <w:rFonts w:ascii="Arial" w:hAnsi="Arial" w:cs="Arial"/>
          <w:sz w:val="24"/>
          <w:szCs w:val="24"/>
          <w:u w:val="single"/>
        </w:rPr>
      </w:pPr>
      <w:r w:rsidRPr="005F4893">
        <w:rPr>
          <w:rFonts w:ascii="Arial" w:hAnsi="Arial" w:cs="Arial"/>
          <w:sz w:val="24"/>
          <w:szCs w:val="24"/>
          <w:u w:val="single"/>
        </w:rPr>
        <w:t xml:space="preserve">Criteria </w:t>
      </w:r>
    </w:p>
    <w:p w14:paraId="332FE183" w14:textId="77777777" w:rsidR="001B49CC" w:rsidRDefault="001904A5" w:rsidP="009926C3">
      <w:pPr>
        <w:rPr>
          <w:rFonts w:ascii="Arial" w:hAnsi="Arial" w:cs="Arial"/>
          <w:sz w:val="24"/>
          <w:szCs w:val="24"/>
        </w:rPr>
      </w:pPr>
      <w:proofErr w:type="gramStart"/>
      <w:r w:rsidRPr="00C2660C">
        <w:rPr>
          <w:rFonts w:ascii="Arial" w:hAnsi="Arial" w:cs="Arial"/>
          <w:sz w:val="24"/>
          <w:szCs w:val="24"/>
        </w:rPr>
        <w:t>In order for</w:t>
      </w:r>
      <w:proofErr w:type="gramEnd"/>
      <w:r w:rsidRPr="00C2660C">
        <w:rPr>
          <w:rFonts w:ascii="Arial" w:hAnsi="Arial" w:cs="Arial"/>
          <w:sz w:val="24"/>
          <w:szCs w:val="24"/>
        </w:rPr>
        <w:t xml:space="preserve"> NHS Highland (Public Health)</w:t>
      </w:r>
      <w:r w:rsidR="000F73D7">
        <w:rPr>
          <w:rFonts w:ascii="Arial" w:hAnsi="Arial" w:cs="Arial"/>
          <w:sz w:val="24"/>
          <w:szCs w:val="24"/>
        </w:rPr>
        <w:t xml:space="preserve"> and</w:t>
      </w:r>
      <w:r w:rsidR="00C52A73">
        <w:rPr>
          <w:rFonts w:ascii="Arial" w:hAnsi="Arial" w:cs="Arial"/>
          <w:sz w:val="24"/>
          <w:szCs w:val="24"/>
        </w:rPr>
        <w:t xml:space="preserve"> The</w:t>
      </w:r>
      <w:r w:rsidR="000F73D7">
        <w:rPr>
          <w:rFonts w:ascii="Arial" w:hAnsi="Arial" w:cs="Arial"/>
          <w:sz w:val="24"/>
          <w:szCs w:val="24"/>
        </w:rPr>
        <w:t xml:space="preserve"> </w:t>
      </w:r>
      <w:r w:rsidR="00FD53DC">
        <w:rPr>
          <w:rFonts w:ascii="Arial" w:hAnsi="Arial" w:cs="Arial"/>
          <w:sz w:val="24"/>
          <w:szCs w:val="24"/>
        </w:rPr>
        <w:t xml:space="preserve">Highland </w:t>
      </w:r>
      <w:r w:rsidR="002E01C9">
        <w:rPr>
          <w:rFonts w:ascii="Arial" w:hAnsi="Arial" w:cs="Arial"/>
          <w:sz w:val="24"/>
          <w:szCs w:val="24"/>
        </w:rPr>
        <w:t>Council</w:t>
      </w:r>
      <w:r w:rsidR="00FD53DC">
        <w:rPr>
          <w:rFonts w:ascii="Arial" w:hAnsi="Arial" w:cs="Arial"/>
          <w:sz w:val="24"/>
          <w:szCs w:val="24"/>
        </w:rPr>
        <w:t xml:space="preserve"> (through the </w:t>
      </w:r>
      <w:r w:rsidR="000F73D7">
        <w:rPr>
          <w:rFonts w:ascii="Arial" w:hAnsi="Arial" w:cs="Arial"/>
          <w:sz w:val="24"/>
          <w:szCs w:val="24"/>
        </w:rPr>
        <w:t>Highland Child Protection Committee</w:t>
      </w:r>
      <w:r w:rsidR="00FD53DC">
        <w:rPr>
          <w:rFonts w:ascii="Arial" w:hAnsi="Arial" w:cs="Arial"/>
          <w:sz w:val="24"/>
          <w:szCs w:val="24"/>
        </w:rPr>
        <w:t>)</w:t>
      </w:r>
      <w:r w:rsidRPr="00C2660C">
        <w:rPr>
          <w:rFonts w:ascii="Arial" w:hAnsi="Arial" w:cs="Arial"/>
          <w:sz w:val="24"/>
          <w:szCs w:val="24"/>
        </w:rPr>
        <w:t xml:space="preserve"> to</w:t>
      </w:r>
      <w:r w:rsidR="00FD01E9" w:rsidRPr="00C2660C">
        <w:rPr>
          <w:rFonts w:ascii="Arial" w:hAnsi="Arial" w:cs="Arial"/>
          <w:sz w:val="24"/>
          <w:szCs w:val="24"/>
        </w:rPr>
        <w:t xml:space="preserve"> sign off </w:t>
      </w:r>
      <w:r w:rsidR="00C52A73">
        <w:rPr>
          <w:rFonts w:ascii="Arial" w:hAnsi="Arial" w:cs="Arial"/>
          <w:sz w:val="24"/>
          <w:szCs w:val="24"/>
        </w:rPr>
        <w:t xml:space="preserve">on a public entertainment </w:t>
      </w:r>
      <w:r w:rsidR="00FD01E9" w:rsidRPr="00C2660C">
        <w:rPr>
          <w:rFonts w:ascii="Arial" w:hAnsi="Arial" w:cs="Arial"/>
          <w:sz w:val="24"/>
          <w:szCs w:val="24"/>
        </w:rPr>
        <w:t xml:space="preserve">licence, </w:t>
      </w:r>
      <w:r w:rsidRPr="00C2660C">
        <w:rPr>
          <w:rFonts w:ascii="Arial" w:hAnsi="Arial" w:cs="Arial"/>
          <w:sz w:val="24"/>
          <w:szCs w:val="24"/>
        </w:rPr>
        <w:t xml:space="preserve">the following </w:t>
      </w:r>
      <w:r w:rsidR="00FD01E9" w:rsidRPr="00C2660C">
        <w:rPr>
          <w:rFonts w:ascii="Arial" w:hAnsi="Arial" w:cs="Arial"/>
          <w:sz w:val="24"/>
          <w:szCs w:val="24"/>
        </w:rPr>
        <w:t xml:space="preserve">criteria </w:t>
      </w:r>
      <w:r w:rsidRPr="00C2660C">
        <w:rPr>
          <w:rFonts w:ascii="Arial" w:hAnsi="Arial" w:cs="Arial"/>
          <w:sz w:val="24"/>
          <w:szCs w:val="24"/>
        </w:rPr>
        <w:t>must be</w:t>
      </w:r>
      <w:r w:rsidR="009E6ADC">
        <w:rPr>
          <w:rFonts w:ascii="Arial" w:hAnsi="Arial" w:cs="Arial"/>
          <w:sz w:val="24"/>
          <w:szCs w:val="24"/>
        </w:rPr>
        <w:t xml:space="preserve"> considered</w:t>
      </w:r>
      <w:r w:rsidR="00EE21C3">
        <w:rPr>
          <w:rFonts w:ascii="Arial" w:hAnsi="Arial" w:cs="Arial"/>
          <w:sz w:val="24"/>
          <w:szCs w:val="24"/>
        </w:rPr>
        <w:t>,</w:t>
      </w:r>
      <w:r w:rsidR="009E6ADC">
        <w:rPr>
          <w:rFonts w:ascii="Arial" w:hAnsi="Arial" w:cs="Arial"/>
          <w:sz w:val="24"/>
          <w:szCs w:val="24"/>
        </w:rPr>
        <w:t xml:space="preserve"> and</w:t>
      </w:r>
      <w:r w:rsidR="00EE21C3">
        <w:rPr>
          <w:rFonts w:ascii="Arial" w:hAnsi="Arial" w:cs="Arial"/>
          <w:sz w:val="24"/>
          <w:szCs w:val="24"/>
        </w:rPr>
        <w:t>, where relevant,</w:t>
      </w:r>
      <w:r w:rsidRPr="00C2660C">
        <w:rPr>
          <w:rFonts w:ascii="Arial" w:hAnsi="Arial" w:cs="Arial"/>
          <w:sz w:val="24"/>
          <w:szCs w:val="24"/>
        </w:rPr>
        <w:t xml:space="preserve"> met</w:t>
      </w:r>
      <w:r w:rsidR="003D3C7A">
        <w:rPr>
          <w:rFonts w:ascii="Arial" w:hAnsi="Arial" w:cs="Arial"/>
          <w:sz w:val="24"/>
          <w:szCs w:val="24"/>
        </w:rPr>
        <w:t xml:space="preserve">.  </w:t>
      </w:r>
    </w:p>
    <w:p w14:paraId="4EEB2878" w14:textId="77777777" w:rsidR="00803B78" w:rsidRDefault="00803B78" w:rsidP="009926C3">
      <w:pPr>
        <w:rPr>
          <w:rFonts w:ascii="Arial" w:hAnsi="Arial" w:cs="Arial"/>
          <w:i/>
          <w:iCs/>
          <w:sz w:val="24"/>
          <w:szCs w:val="24"/>
        </w:rPr>
      </w:pPr>
      <w:r w:rsidRPr="00803B78">
        <w:rPr>
          <w:rFonts w:ascii="Arial" w:hAnsi="Arial" w:cs="Arial"/>
          <w:i/>
          <w:iCs/>
          <w:sz w:val="24"/>
          <w:szCs w:val="24"/>
        </w:rPr>
        <w:t xml:space="preserve">Please note that this guidance is designed to cover various types and size of events. Some of the requirements within this document may not apply to your event. Further information and guidance </w:t>
      </w:r>
      <w:r w:rsidR="002E01C9">
        <w:rPr>
          <w:rFonts w:ascii="Arial" w:hAnsi="Arial" w:cs="Arial"/>
          <w:i/>
          <w:iCs/>
          <w:sz w:val="24"/>
          <w:szCs w:val="24"/>
        </w:rPr>
        <w:t>can</w:t>
      </w:r>
      <w:r w:rsidRPr="00803B78">
        <w:rPr>
          <w:rFonts w:ascii="Arial" w:hAnsi="Arial" w:cs="Arial"/>
          <w:i/>
          <w:iCs/>
          <w:sz w:val="24"/>
          <w:szCs w:val="24"/>
        </w:rPr>
        <w:t xml:space="preserve"> be provided by the Welfare</w:t>
      </w:r>
      <w:r>
        <w:rPr>
          <w:rFonts w:ascii="Arial" w:hAnsi="Arial" w:cs="Arial"/>
          <w:i/>
          <w:iCs/>
          <w:sz w:val="24"/>
          <w:szCs w:val="24"/>
        </w:rPr>
        <w:t>/</w:t>
      </w:r>
      <w:r w:rsidRPr="00803B78">
        <w:rPr>
          <w:rFonts w:ascii="Arial" w:hAnsi="Arial" w:cs="Arial"/>
          <w:i/>
          <w:iCs/>
          <w:sz w:val="24"/>
          <w:szCs w:val="24"/>
        </w:rPr>
        <w:t>Communication</w:t>
      </w:r>
      <w:r>
        <w:rPr>
          <w:rFonts w:ascii="Arial" w:hAnsi="Arial" w:cs="Arial"/>
          <w:i/>
          <w:iCs/>
          <w:sz w:val="24"/>
          <w:szCs w:val="24"/>
        </w:rPr>
        <w:t>s</w:t>
      </w:r>
      <w:r w:rsidR="002E01C9">
        <w:rPr>
          <w:rFonts w:ascii="Arial" w:hAnsi="Arial" w:cs="Arial"/>
          <w:i/>
          <w:iCs/>
          <w:sz w:val="24"/>
          <w:szCs w:val="24"/>
        </w:rPr>
        <w:t xml:space="preserve"> </w:t>
      </w:r>
      <w:proofErr w:type="gramStart"/>
      <w:r w:rsidR="002E01C9">
        <w:rPr>
          <w:rFonts w:ascii="Arial" w:hAnsi="Arial" w:cs="Arial"/>
          <w:i/>
          <w:iCs/>
          <w:sz w:val="24"/>
          <w:szCs w:val="24"/>
        </w:rPr>
        <w:t>Sub Group</w:t>
      </w:r>
      <w:proofErr w:type="gramEnd"/>
      <w:r w:rsidR="002E01C9">
        <w:rPr>
          <w:rFonts w:ascii="Arial" w:hAnsi="Arial" w:cs="Arial"/>
          <w:i/>
          <w:iCs/>
          <w:sz w:val="24"/>
          <w:szCs w:val="24"/>
        </w:rPr>
        <w:t xml:space="preserve"> </w:t>
      </w:r>
      <w:r w:rsidR="00FD53DC" w:rsidRPr="00803B78">
        <w:rPr>
          <w:rFonts w:ascii="Arial" w:hAnsi="Arial" w:cs="Arial"/>
          <w:i/>
          <w:iCs/>
          <w:sz w:val="24"/>
          <w:szCs w:val="24"/>
        </w:rPr>
        <w:t>to</w:t>
      </w:r>
      <w:r w:rsidRPr="00803B78">
        <w:rPr>
          <w:rFonts w:ascii="Arial" w:hAnsi="Arial" w:cs="Arial"/>
          <w:i/>
          <w:iCs/>
          <w:sz w:val="24"/>
          <w:szCs w:val="24"/>
        </w:rPr>
        <w:t xml:space="preserve"> help establish which criteria apply to your event.</w:t>
      </w:r>
      <w:r w:rsidR="002E01C9">
        <w:rPr>
          <w:rFonts w:ascii="Arial" w:hAnsi="Arial" w:cs="Arial"/>
          <w:i/>
          <w:iCs/>
          <w:sz w:val="24"/>
          <w:szCs w:val="24"/>
        </w:rPr>
        <w:t xml:space="preserve"> The following points may also assist with this process:</w:t>
      </w:r>
    </w:p>
    <w:p w14:paraId="2E7C612E" w14:textId="77777777" w:rsidR="002E01C9" w:rsidRDefault="002E01C9" w:rsidP="002E01C9">
      <w:pPr>
        <w:rPr>
          <w:rFonts w:ascii="Arial" w:hAnsi="Arial" w:cs="Arial"/>
          <w:sz w:val="24"/>
          <w:szCs w:val="24"/>
        </w:rPr>
      </w:pPr>
      <w:r w:rsidRPr="002E01C9">
        <w:rPr>
          <w:rFonts w:ascii="Arial" w:hAnsi="Arial" w:cs="Arial"/>
          <w:sz w:val="24"/>
          <w:szCs w:val="24"/>
        </w:rPr>
        <w:t>What does my event require in terms of child protection / safeguarding policy?</w:t>
      </w:r>
    </w:p>
    <w:p w14:paraId="74A8F687" w14:textId="77777777" w:rsidR="009B1570" w:rsidRDefault="009B1570" w:rsidP="002E01C9">
      <w:pPr>
        <w:pStyle w:val="ListParagraph"/>
        <w:numPr>
          <w:ilvl w:val="0"/>
          <w:numId w:val="11"/>
        </w:numPr>
        <w:rPr>
          <w:rFonts w:ascii="Arial" w:hAnsi="Arial" w:cs="Arial"/>
          <w:sz w:val="24"/>
          <w:szCs w:val="24"/>
        </w:rPr>
      </w:pPr>
      <w:r w:rsidRPr="002E01C9">
        <w:rPr>
          <w:rFonts w:ascii="Arial" w:hAnsi="Arial" w:cs="Arial"/>
          <w:sz w:val="24"/>
          <w:szCs w:val="24"/>
        </w:rPr>
        <w:t>Does your event allow children (under 18)?</w:t>
      </w:r>
    </w:p>
    <w:p w14:paraId="11068A90" w14:textId="77777777" w:rsidR="006F33FC" w:rsidRDefault="009B1570" w:rsidP="003F3F43">
      <w:pPr>
        <w:ind w:firstLine="360"/>
        <w:rPr>
          <w:rFonts w:ascii="Arial" w:hAnsi="Arial" w:cs="Arial"/>
          <w:sz w:val="24"/>
          <w:szCs w:val="24"/>
        </w:rPr>
      </w:pPr>
      <w:r w:rsidRPr="002E01C9">
        <w:rPr>
          <w:rFonts w:ascii="Arial" w:hAnsi="Arial" w:cs="Arial"/>
          <w:sz w:val="24"/>
          <w:szCs w:val="24"/>
        </w:rPr>
        <w:t xml:space="preserve">Yes = Child Protection Policy </w:t>
      </w:r>
      <w:r w:rsidR="002E01C9">
        <w:rPr>
          <w:rFonts w:ascii="Arial" w:hAnsi="Arial" w:cs="Arial"/>
          <w:sz w:val="24"/>
          <w:szCs w:val="24"/>
        </w:rPr>
        <w:tab/>
      </w:r>
      <w:r w:rsidR="003F3F43">
        <w:rPr>
          <w:rFonts w:ascii="Arial" w:hAnsi="Arial" w:cs="Arial"/>
          <w:sz w:val="24"/>
          <w:szCs w:val="24"/>
        </w:rPr>
        <w:tab/>
      </w:r>
      <w:r w:rsidRPr="002E01C9">
        <w:rPr>
          <w:rFonts w:ascii="Arial" w:hAnsi="Arial" w:cs="Arial"/>
          <w:sz w:val="24"/>
          <w:szCs w:val="24"/>
        </w:rPr>
        <w:t>No</w:t>
      </w:r>
      <w:r w:rsidR="002E01C9">
        <w:rPr>
          <w:rFonts w:ascii="Arial" w:hAnsi="Arial" w:cs="Arial"/>
          <w:sz w:val="24"/>
          <w:szCs w:val="24"/>
        </w:rPr>
        <w:t xml:space="preserve"> </w:t>
      </w:r>
      <w:r w:rsidRPr="002E01C9">
        <w:rPr>
          <w:rFonts w:ascii="Arial" w:hAnsi="Arial" w:cs="Arial"/>
          <w:sz w:val="24"/>
          <w:szCs w:val="24"/>
        </w:rPr>
        <w:t>= Safeguarding Policy</w:t>
      </w:r>
      <w:r w:rsidR="003F3F43">
        <w:rPr>
          <w:rFonts w:ascii="Arial" w:hAnsi="Arial" w:cs="Arial"/>
          <w:sz w:val="24"/>
          <w:szCs w:val="24"/>
        </w:rPr>
        <w:tab/>
      </w:r>
    </w:p>
    <w:p w14:paraId="42FE70FB" w14:textId="77777777" w:rsidR="003D3C7A" w:rsidRPr="002E01C9" w:rsidRDefault="001B49CC" w:rsidP="002E01C9">
      <w:pPr>
        <w:rPr>
          <w:rFonts w:ascii="Arial" w:hAnsi="Arial" w:cs="Arial"/>
          <w:sz w:val="24"/>
          <w:szCs w:val="24"/>
        </w:rPr>
      </w:pPr>
      <w:r w:rsidRPr="002E01C9">
        <w:rPr>
          <w:rFonts w:ascii="Arial" w:hAnsi="Arial" w:cs="Arial"/>
          <w:sz w:val="24"/>
          <w:szCs w:val="24"/>
        </w:rPr>
        <w:t xml:space="preserve">Criteria marked * are relevant only if the event offers camping.  </w:t>
      </w:r>
    </w:p>
    <w:p w14:paraId="36412FA4" w14:textId="77777777" w:rsidR="001B49CC" w:rsidRPr="002E01C9" w:rsidRDefault="001B49CC" w:rsidP="002E01C9">
      <w:pPr>
        <w:rPr>
          <w:rFonts w:ascii="Arial" w:hAnsi="Arial" w:cs="Arial"/>
          <w:sz w:val="24"/>
          <w:szCs w:val="24"/>
        </w:rPr>
      </w:pPr>
      <w:r w:rsidRPr="002E01C9">
        <w:rPr>
          <w:rFonts w:ascii="Arial" w:hAnsi="Arial" w:cs="Arial"/>
          <w:sz w:val="24"/>
          <w:szCs w:val="24"/>
        </w:rPr>
        <w:t>Criteria marked ** are relevant only if</w:t>
      </w:r>
      <w:r w:rsidR="00B54848" w:rsidRPr="002E01C9">
        <w:rPr>
          <w:rFonts w:ascii="Arial" w:hAnsi="Arial" w:cs="Arial"/>
          <w:sz w:val="24"/>
          <w:szCs w:val="24"/>
        </w:rPr>
        <w:t xml:space="preserve"> children (</w:t>
      </w:r>
      <w:r w:rsidRPr="002E01C9">
        <w:rPr>
          <w:rFonts w:ascii="Arial" w:hAnsi="Arial" w:cs="Arial"/>
          <w:sz w:val="24"/>
          <w:szCs w:val="24"/>
        </w:rPr>
        <w:t>under 18</w:t>
      </w:r>
      <w:r w:rsidR="00B54848" w:rsidRPr="002E01C9">
        <w:rPr>
          <w:rFonts w:ascii="Arial" w:hAnsi="Arial" w:cs="Arial"/>
          <w:sz w:val="24"/>
          <w:szCs w:val="24"/>
        </w:rPr>
        <w:t>)</w:t>
      </w:r>
      <w:r w:rsidRPr="002E01C9">
        <w:rPr>
          <w:rFonts w:ascii="Arial" w:hAnsi="Arial" w:cs="Arial"/>
          <w:sz w:val="24"/>
          <w:szCs w:val="24"/>
        </w:rPr>
        <w:t xml:space="preserve"> are permitted at the event.</w:t>
      </w:r>
    </w:p>
    <w:p w14:paraId="7DCD73FA" w14:textId="77777777" w:rsidR="001904A5" w:rsidRPr="00C2660C" w:rsidRDefault="003D3C7A" w:rsidP="009926C3">
      <w:pPr>
        <w:rPr>
          <w:rFonts w:ascii="Arial" w:hAnsi="Arial" w:cs="Arial"/>
          <w:sz w:val="24"/>
          <w:szCs w:val="24"/>
        </w:rPr>
      </w:pPr>
      <w:r>
        <w:rPr>
          <w:rFonts w:ascii="Arial" w:hAnsi="Arial" w:cs="Arial"/>
          <w:sz w:val="24"/>
          <w:szCs w:val="24"/>
        </w:rPr>
        <w:t xml:space="preserve">The Welfare Requirements </w:t>
      </w:r>
      <w:r w:rsidR="000F73D7">
        <w:rPr>
          <w:rFonts w:ascii="Arial" w:hAnsi="Arial" w:cs="Arial"/>
          <w:sz w:val="24"/>
          <w:szCs w:val="24"/>
        </w:rPr>
        <w:t xml:space="preserve">and Safeguarding </w:t>
      </w:r>
      <w:r>
        <w:rPr>
          <w:rFonts w:ascii="Arial" w:hAnsi="Arial" w:cs="Arial"/>
          <w:sz w:val="24"/>
          <w:szCs w:val="24"/>
        </w:rPr>
        <w:t xml:space="preserve">Checklist must be completed for sign off (Appendix 1). </w:t>
      </w:r>
    </w:p>
    <w:tbl>
      <w:tblPr>
        <w:tblStyle w:val="TableGrid"/>
        <w:tblW w:w="0" w:type="auto"/>
        <w:tblLayout w:type="fixed"/>
        <w:tblLook w:val="04A0" w:firstRow="1" w:lastRow="0" w:firstColumn="1" w:lastColumn="0" w:noHBand="0" w:noVBand="1"/>
      </w:tblPr>
      <w:tblGrid>
        <w:gridCol w:w="1384"/>
        <w:gridCol w:w="1986"/>
        <w:gridCol w:w="2409"/>
        <w:gridCol w:w="3402"/>
      </w:tblGrid>
      <w:tr w:rsidR="001904A5" w:rsidRPr="00C2660C" w14:paraId="40550998" w14:textId="77777777" w:rsidTr="00A0503B">
        <w:tc>
          <w:tcPr>
            <w:tcW w:w="1384" w:type="dxa"/>
          </w:tcPr>
          <w:p w14:paraId="4DE73003" w14:textId="77777777" w:rsidR="001904A5" w:rsidRPr="00C2660C" w:rsidRDefault="001904A5" w:rsidP="009926C3">
            <w:pPr>
              <w:spacing w:line="276" w:lineRule="auto"/>
              <w:rPr>
                <w:rFonts w:ascii="Arial" w:hAnsi="Arial" w:cs="Arial"/>
                <w:b/>
                <w:sz w:val="24"/>
                <w:szCs w:val="24"/>
              </w:rPr>
            </w:pPr>
            <w:r w:rsidRPr="00C2660C">
              <w:rPr>
                <w:rFonts w:ascii="Arial" w:hAnsi="Arial" w:cs="Arial"/>
                <w:b/>
                <w:sz w:val="24"/>
                <w:szCs w:val="24"/>
              </w:rPr>
              <w:t>Topic</w:t>
            </w:r>
          </w:p>
        </w:tc>
        <w:tc>
          <w:tcPr>
            <w:tcW w:w="1986" w:type="dxa"/>
          </w:tcPr>
          <w:p w14:paraId="3929B609" w14:textId="77777777" w:rsidR="001904A5" w:rsidRPr="00C2660C" w:rsidRDefault="001904A5" w:rsidP="009926C3">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10395409" w14:textId="77777777" w:rsidR="001904A5" w:rsidRPr="00C2660C" w:rsidRDefault="001904A5" w:rsidP="009926C3">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02598BCE" w14:textId="77777777" w:rsidR="001904A5" w:rsidRPr="00C2660C" w:rsidRDefault="001904A5" w:rsidP="009926C3">
            <w:pPr>
              <w:spacing w:line="276" w:lineRule="auto"/>
              <w:rPr>
                <w:rFonts w:ascii="Arial" w:hAnsi="Arial" w:cs="Arial"/>
                <w:b/>
                <w:sz w:val="24"/>
                <w:szCs w:val="24"/>
              </w:rPr>
            </w:pPr>
            <w:r w:rsidRPr="00C2660C">
              <w:rPr>
                <w:rFonts w:ascii="Arial" w:hAnsi="Arial" w:cs="Arial"/>
                <w:b/>
                <w:sz w:val="24"/>
                <w:szCs w:val="24"/>
              </w:rPr>
              <w:t>Further information</w:t>
            </w:r>
          </w:p>
        </w:tc>
      </w:tr>
      <w:tr w:rsidR="001904A5" w:rsidRPr="00C2660C" w14:paraId="7CF04F5E" w14:textId="77777777" w:rsidTr="00A0503B">
        <w:tc>
          <w:tcPr>
            <w:tcW w:w="1384" w:type="dxa"/>
          </w:tcPr>
          <w:p w14:paraId="195DE90F" w14:textId="77777777" w:rsidR="001904A5" w:rsidRDefault="006C37CC" w:rsidP="009926C3">
            <w:pPr>
              <w:spacing w:line="276" w:lineRule="auto"/>
              <w:rPr>
                <w:rFonts w:ascii="Arial" w:hAnsi="Arial" w:cs="Arial"/>
                <w:b/>
                <w:sz w:val="24"/>
                <w:szCs w:val="24"/>
              </w:rPr>
            </w:pPr>
            <w:proofErr w:type="spellStart"/>
            <w:r w:rsidRPr="006C37CC">
              <w:rPr>
                <w:rFonts w:ascii="Arial" w:hAnsi="Arial" w:cs="Arial"/>
                <w:b/>
                <w:sz w:val="24"/>
                <w:szCs w:val="24"/>
              </w:rPr>
              <w:t>Communi</w:t>
            </w:r>
            <w:proofErr w:type="spellEnd"/>
            <w:r w:rsidRPr="006C37CC">
              <w:rPr>
                <w:rFonts w:ascii="Arial" w:hAnsi="Arial" w:cs="Arial"/>
                <w:b/>
                <w:sz w:val="24"/>
                <w:szCs w:val="24"/>
              </w:rPr>
              <w:t>-</w:t>
            </w:r>
            <w:r w:rsidR="0060283E" w:rsidRPr="006C37CC">
              <w:rPr>
                <w:rFonts w:ascii="Arial" w:hAnsi="Arial" w:cs="Arial"/>
                <w:b/>
                <w:sz w:val="24"/>
                <w:szCs w:val="24"/>
              </w:rPr>
              <w:t>cation</w:t>
            </w:r>
          </w:p>
          <w:p w14:paraId="42C2B0F3" w14:textId="77777777" w:rsidR="006C37CC" w:rsidRDefault="006C37CC" w:rsidP="009926C3">
            <w:pPr>
              <w:spacing w:line="276" w:lineRule="auto"/>
              <w:rPr>
                <w:rFonts w:ascii="Arial" w:hAnsi="Arial" w:cs="Arial"/>
                <w:b/>
                <w:sz w:val="24"/>
                <w:szCs w:val="24"/>
              </w:rPr>
            </w:pPr>
          </w:p>
          <w:p w14:paraId="420B4593" w14:textId="77777777" w:rsidR="006C37CC" w:rsidRPr="006C37CC" w:rsidRDefault="006C37CC" w:rsidP="009926C3">
            <w:pPr>
              <w:spacing w:line="276" w:lineRule="auto"/>
              <w:rPr>
                <w:rFonts w:ascii="Arial" w:hAnsi="Arial" w:cs="Arial"/>
                <w:sz w:val="24"/>
                <w:szCs w:val="24"/>
              </w:rPr>
            </w:pPr>
            <w:r w:rsidRPr="006C37CC">
              <w:rPr>
                <w:rFonts w:ascii="Arial" w:hAnsi="Arial" w:cs="Arial"/>
                <w:sz w:val="24"/>
                <w:szCs w:val="24"/>
              </w:rPr>
              <w:t>Welfare sub-group</w:t>
            </w:r>
          </w:p>
        </w:tc>
        <w:tc>
          <w:tcPr>
            <w:tcW w:w="1986" w:type="dxa"/>
          </w:tcPr>
          <w:p w14:paraId="4578F670" w14:textId="77777777" w:rsidR="00576EB2" w:rsidRDefault="00C24554" w:rsidP="009926C3">
            <w:pPr>
              <w:spacing w:line="276" w:lineRule="auto"/>
              <w:rPr>
                <w:rFonts w:ascii="Arial" w:hAnsi="Arial" w:cs="Arial"/>
                <w:sz w:val="24"/>
                <w:szCs w:val="24"/>
              </w:rPr>
            </w:pPr>
            <w:r w:rsidRPr="00C2660C">
              <w:rPr>
                <w:rFonts w:ascii="Arial" w:hAnsi="Arial" w:cs="Arial"/>
                <w:sz w:val="24"/>
                <w:szCs w:val="24"/>
              </w:rPr>
              <w:t xml:space="preserve">Attendance / input to sub-group </w:t>
            </w:r>
            <w:r w:rsidR="001904A5" w:rsidRPr="00C2660C">
              <w:rPr>
                <w:rFonts w:ascii="Arial" w:hAnsi="Arial" w:cs="Arial"/>
                <w:sz w:val="24"/>
                <w:szCs w:val="24"/>
              </w:rPr>
              <w:t xml:space="preserve">to discuss </w:t>
            </w:r>
            <w:r w:rsidRPr="00C2660C">
              <w:rPr>
                <w:rFonts w:ascii="Arial" w:hAnsi="Arial" w:cs="Arial"/>
                <w:sz w:val="24"/>
                <w:szCs w:val="24"/>
              </w:rPr>
              <w:t>issues,</w:t>
            </w:r>
            <w:r w:rsidR="001904A5" w:rsidRPr="00C2660C">
              <w:rPr>
                <w:rFonts w:ascii="Arial" w:hAnsi="Arial" w:cs="Arial"/>
                <w:sz w:val="24"/>
                <w:szCs w:val="24"/>
              </w:rPr>
              <w:t xml:space="preserve"> be clear on </w:t>
            </w:r>
            <w:r w:rsidR="001904A5" w:rsidRPr="00C2660C">
              <w:rPr>
                <w:rFonts w:ascii="Arial" w:hAnsi="Arial" w:cs="Arial"/>
                <w:sz w:val="24"/>
                <w:szCs w:val="24"/>
              </w:rPr>
              <w:lastRenderedPageBreak/>
              <w:t>responsibilit</w:t>
            </w:r>
            <w:r w:rsidRPr="00C2660C">
              <w:rPr>
                <w:rFonts w:ascii="Arial" w:hAnsi="Arial" w:cs="Arial"/>
                <w:sz w:val="24"/>
                <w:szCs w:val="24"/>
              </w:rPr>
              <w:t>ies,</w:t>
            </w:r>
            <w:r w:rsidR="001904A5" w:rsidRPr="00C2660C">
              <w:rPr>
                <w:rFonts w:ascii="Arial" w:hAnsi="Arial" w:cs="Arial"/>
                <w:sz w:val="24"/>
                <w:szCs w:val="24"/>
              </w:rPr>
              <w:t xml:space="preserve"> etc</w:t>
            </w:r>
            <w:r w:rsidRPr="00C2660C">
              <w:rPr>
                <w:rFonts w:ascii="Arial" w:hAnsi="Arial" w:cs="Arial"/>
                <w:sz w:val="24"/>
                <w:szCs w:val="24"/>
              </w:rPr>
              <w:t xml:space="preserve">.  </w:t>
            </w:r>
          </w:p>
          <w:p w14:paraId="4C92FEF4" w14:textId="77777777" w:rsidR="004C4801" w:rsidRDefault="004C4801" w:rsidP="009926C3">
            <w:pPr>
              <w:spacing w:line="276" w:lineRule="auto"/>
              <w:rPr>
                <w:rFonts w:ascii="Arial" w:hAnsi="Arial" w:cs="Arial"/>
                <w:sz w:val="24"/>
                <w:szCs w:val="24"/>
              </w:rPr>
            </w:pPr>
            <w:r>
              <w:rPr>
                <w:rFonts w:ascii="Arial" w:hAnsi="Arial" w:cs="Arial"/>
                <w:sz w:val="24"/>
                <w:szCs w:val="24"/>
              </w:rPr>
              <w:t xml:space="preserve">Give due consideration to public health issues and mitigate risks identified. </w:t>
            </w:r>
          </w:p>
          <w:p w14:paraId="3E4BAF6E" w14:textId="77777777" w:rsidR="001904A5" w:rsidRPr="00C2660C" w:rsidRDefault="00C24554" w:rsidP="009926C3">
            <w:pPr>
              <w:spacing w:line="276" w:lineRule="auto"/>
              <w:rPr>
                <w:rFonts w:ascii="Arial" w:hAnsi="Arial" w:cs="Arial"/>
                <w:sz w:val="24"/>
                <w:szCs w:val="24"/>
              </w:rPr>
            </w:pPr>
            <w:r w:rsidRPr="00C2660C">
              <w:rPr>
                <w:rFonts w:ascii="Arial" w:hAnsi="Arial" w:cs="Arial"/>
                <w:sz w:val="24"/>
                <w:szCs w:val="24"/>
              </w:rPr>
              <w:t xml:space="preserve">This will be fed back into Safety Advisory Group. </w:t>
            </w:r>
          </w:p>
          <w:p w14:paraId="7895F22A" w14:textId="77777777" w:rsidR="001904A5" w:rsidRPr="00C2660C" w:rsidRDefault="001904A5" w:rsidP="009926C3">
            <w:pPr>
              <w:spacing w:line="276" w:lineRule="auto"/>
              <w:rPr>
                <w:rFonts w:ascii="Arial" w:hAnsi="Arial" w:cs="Arial"/>
                <w:sz w:val="24"/>
                <w:szCs w:val="24"/>
              </w:rPr>
            </w:pPr>
          </w:p>
        </w:tc>
        <w:tc>
          <w:tcPr>
            <w:tcW w:w="2409" w:type="dxa"/>
          </w:tcPr>
          <w:p w14:paraId="2B7821FB"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lastRenderedPageBreak/>
              <w:t xml:space="preserve">Enable good communication </w:t>
            </w:r>
            <w:r w:rsidR="00C4561B">
              <w:rPr>
                <w:rFonts w:ascii="Arial" w:hAnsi="Arial" w:cs="Arial"/>
                <w:sz w:val="24"/>
                <w:szCs w:val="24"/>
              </w:rPr>
              <w:t>&amp;</w:t>
            </w:r>
            <w:r w:rsidRPr="00C2660C">
              <w:rPr>
                <w:rFonts w:ascii="Arial" w:hAnsi="Arial" w:cs="Arial"/>
                <w:sz w:val="24"/>
                <w:szCs w:val="24"/>
              </w:rPr>
              <w:t xml:space="preserve"> clear understanding of roles</w:t>
            </w:r>
            <w:r w:rsidR="00C24554" w:rsidRPr="00C2660C">
              <w:rPr>
                <w:rFonts w:ascii="Arial" w:hAnsi="Arial" w:cs="Arial"/>
                <w:sz w:val="24"/>
                <w:szCs w:val="24"/>
              </w:rPr>
              <w:t xml:space="preserve"> </w:t>
            </w:r>
            <w:r w:rsidR="00C4561B">
              <w:rPr>
                <w:rFonts w:ascii="Arial" w:hAnsi="Arial" w:cs="Arial"/>
                <w:sz w:val="24"/>
                <w:szCs w:val="24"/>
              </w:rPr>
              <w:t>&amp;</w:t>
            </w:r>
            <w:r w:rsidR="00C24554" w:rsidRPr="00C2660C">
              <w:rPr>
                <w:rFonts w:ascii="Arial" w:hAnsi="Arial" w:cs="Arial"/>
                <w:sz w:val="24"/>
                <w:szCs w:val="24"/>
              </w:rPr>
              <w:t xml:space="preserve"> associated </w:t>
            </w:r>
            <w:r w:rsidR="00EE21C3">
              <w:rPr>
                <w:rFonts w:ascii="Arial" w:hAnsi="Arial" w:cs="Arial"/>
                <w:sz w:val="24"/>
                <w:szCs w:val="24"/>
              </w:rPr>
              <w:t>event</w:t>
            </w:r>
            <w:r w:rsidR="00DF4573">
              <w:rPr>
                <w:rFonts w:ascii="Arial" w:hAnsi="Arial" w:cs="Arial"/>
                <w:sz w:val="24"/>
                <w:szCs w:val="24"/>
              </w:rPr>
              <w:t>,</w:t>
            </w:r>
            <w:r w:rsidR="00C24554" w:rsidRPr="00C2660C">
              <w:rPr>
                <w:rFonts w:ascii="Arial" w:hAnsi="Arial" w:cs="Arial"/>
                <w:sz w:val="24"/>
                <w:szCs w:val="24"/>
              </w:rPr>
              <w:t xml:space="preserve"> </w:t>
            </w:r>
            <w:r w:rsidR="00DF4573">
              <w:rPr>
                <w:rFonts w:ascii="Arial" w:hAnsi="Arial" w:cs="Arial"/>
                <w:sz w:val="24"/>
                <w:szCs w:val="24"/>
              </w:rPr>
              <w:t xml:space="preserve">or wider, public </w:t>
            </w:r>
            <w:r w:rsidR="00C24554" w:rsidRPr="00C2660C">
              <w:rPr>
                <w:rFonts w:ascii="Arial" w:hAnsi="Arial" w:cs="Arial"/>
                <w:sz w:val="24"/>
                <w:szCs w:val="24"/>
              </w:rPr>
              <w:t xml:space="preserve">health </w:t>
            </w:r>
            <w:r w:rsidR="00C24554" w:rsidRPr="00C2660C">
              <w:rPr>
                <w:rFonts w:ascii="Arial" w:hAnsi="Arial" w:cs="Arial"/>
                <w:sz w:val="24"/>
                <w:szCs w:val="24"/>
              </w:rPr>
              <w:lastRenderedPageBreak/>
              <w:t xml:space="preserve">topics, as discussed </w:t>
            </w:r>
            <w:r w:rsidR="00C4561B">
              <w:rPr>
                <w:rFonts w:ascii="Arial" w:hAnsi="Arial" w:cs="Arial"/>
                <w:sz w:val="24"/>
                <w:szCs w:val="24"/>
              </w:rPr>
              <w:t>&amp;</w:t>
            </w:r>
            <w:r w:rsidR="00C24554" w:rsidRPr="00C2660C">
              <w:rPr>
                <w:rFonts w:ascii="Arial" w:hAnsi="Arial" w:cs="Arial"/>
                <w:sz w:val="24"/>
                <w:szCs w:val="24"/>
              </w:rPr>
              <w:t xml:space="preserve"> agreed.</w:t>
            </w:r>
          </w:p>
          <w:p w14:paraId="3ABC633D" w14:textId="77777777" w:rsidR="00C24554" w:rsidRPr="00C2660C" w:rsidRDefault="00C24554" w:rsidP="009926C3">
            <w:pPr>
              <w:spacing w:line="276" w:lineRule="auto"/>
              <w:rPr>
                <w:rFonts w:ascii="Arial" w:hAnsi="Arial" w:cs="Arial"/>
                <w:sz w:val="24"/>
                <w:szCs w:val="24"/>
              </w:rPr>
            </w:pPr>
          </w:p>
          <w:p w14:paraId="6837F8D2" w14:textId="77777777" w:rsidR="00C24554" w:rsidRPr="00C2660C" w:rsidRDefault="00C24554" w:rsidP="009926C3">
            <w:pPr>
              <w:spacing w:line="276" w:lineRule="auto"/>
              <w:rPr>
                <w:rFonts w:ascii="Arial" w:hAnsi="Arial" w:cs="Arial"/>
                <w:sz w:val="24"/>
                <w:szCs w:val="24"/>
              </w:rPr>
            </w:pPr>
            <w:r w:rsidRPr="00C2660C">
              <w:rPr>
                <w:rFonts w:ascii="Arial" w:hAnsi="Arial" w:cs="Arial"/>
                <w:sz w:val="24"/>
                <w:szCs w:val="24"/>
              </w:rPr>
              <w:t xml:space="preserve">To raise knowledge </w:t>
            </w:r>
            <w:r w:rsidR="00C4561B">
              <w:rPr>
                <w:rFonts w:ascii="Arial" w:hAnsi="Arial" w:cs="Arial"/>
                <w:sz w:val="24"/>
                <w:szCs w:val="24"/>
              </w:rPr>
              <w:t>&amp;</w:t>
            </w:r>
            <w:r w:rsidRPr="00C2660C">
              <w:rPr>
                <w:rFonts w:ascii="Arial" w:hAnsi="Arial" w:cs="Arial"/>
                <w:sz w:val="24"/>
                <w:szCs w:val="24"/>
              </w:rPr>
              <w:t xml:space="preserve"> awareness of welfare pre event, as per The Purple Guide.</w:t>
            </w:r>
          </w:p>
          <w:p w14:paraId="46516C13" w14:textId="77777777" w:rsidR="00C24554" w:rsidRPr="00C2660C" w:rsidRDefault="00C24554" w:rsidP="009926C3">
            <w:pPr>
              <w:spacing w:line="276" w:lineRule="auto"/>
              <w:rPr>
                <w:rFonts w:ascii="Arial" w:hAnsi="Arial" w:cs="Arial"/>
                <w:sz w:val="24"/>
                <w:szCs w:val="24"/>
              </w:rPr>
            </w:pPr>
          </w:p>
        </w:tc>
        <w:tc>
          <w:tcPr>
            <w:tcW w:w="3402" w:type="dxa"/>
          </w:tcPr>
          <w:p w14:paraId="3CAC024C" w14:textId="77777777" w:rsidR="001904A5" w:rsidRPr="00C2660C" w:rsidRDefault="00C24554" w:rsidP="009926C3">
            <w:pPr>
              <w:spacing w:line="276" w:lineRule="auto"/>
              <w:rPr>
                <w:rFonts w:ascii="Arial" w:hAnsi="Arial" w:cs="Arial"/>
                <w:sz w:val="24"/>
                <w:szCs w:val="24"/>
              </w:rPr>
            </w:pPr>
            <w:r w:rsidRPr="00C2660C">
              <w:rPr>
                <w:rFonts w:ascii="Arial" w:hAnsi="Arial" w:cs="Arial"/>
                <w:sz w:val="24"/>
                <w:szCs w:val="24"/>
              </w:rPr>
              <w:lastRenderedPageBreak/>
              <w:t>Sub-group to i</w:t>
            </w:r>
            <w:r w:rsidR="001904A5" w:rsidRPr="00C2660C">
              <w:rPr>
                <w:rFonts w:ascii="Arial" w:hAnsi="Arial" w:cs="Arial"/>
                <w:sz w:val="24"/>
                <w:szCs w:val="24"/>
              </w:rPr>
              <w:t>nclude:</w:t>
            </w:r>
          </w:p>
          <w:p w14:paraId="2DE0FEF1" w14:textId="77777777" w:rsidR="001904A5" w:rsidRPr="00C2660C" w:rsidRDefault="001904A5" w:rsidP="009926C3">
            <w:pPr>
              <w:spacing w:line="276" w:lineRule="auto"/>
              <w:rPr>
                <w:rFonts w:ascii="Arial" w:hAnsi="Arial" w:cs="Arial"/>
                <w:b/>
                <w:sz w:val="24"/>
                <w:szCs w:val="24"/>
              </w:rPr>
            </w:pPr>
            <w:r w:rsidRPr="00C2660C">
              <w:rPr>
                <w:rFonts w:ascii="Arial" w:hAnsi="Arial" w:cs="Arial"/>
                <w:sz w:val="24"/>
                <w:szCs w:val="24"/>
              </w:rPr>
              <w:t>NHS</w:t>
            </w:r>
            <w:r w:rsidR="00C24554" w:rsidRPr="00C2660C">
              <w:rPr>
                <w:rFonts w:ascii="Arial" w:hAnsi="Arial" w:cs="Arial"/>
                <w:sz w:val="24"/>
                <w:szCs w:val="24"/>
              </w:rPr>
              <w:t xml:space="preserve"> Highland (Public Health)</w:t>
            </w:r>
            <w:r w:rsidRPr="00C2660C">
              <w:rPr>
                <w:rFonts w:ascii="Arial" w:hAnsi="Arial" w:cs="Arial"/>
                <w:sz w:val="24"/>
                <w:szCs w:val="24"/>
              </w:rPr>
              <w:t xml:space="preserve"> – </w:t>
            </w:r>
            <w:r w:rsidRPr="00C2660C">
              <w:rPr>
                <w:rFonts w:ascii="Arial" w:hAnsi="Arial" w:cs="Arial"/>
                <w:b/>
                <w:sz w:val="24"/>
                <w:szCs w:val="24"/>
              </w:rPr>
              <w:t>Lead Agency</w:t>
            </w:r>
          </w:p>
          <w:p w14:paraId="2BA13B85" w14:textId="77777777" w:rsidR="00C24554" w:rsidRPr="00C2660C" w:rsidRDefault="00A715F7" w:rsidP="009926C3">
            <w:pPr>
              <w:spacing w:line="276" w:lineRule="auto"/>
              <w:rPr>
                <w:rFonts w:ascii="Arial" w:hAnsi="Arial" w:cs="Arial"/>
                <w:sz w:val="24"/>
                <w:szCs w:val="24"/>
              </w:rPr>
            </w:pPr>
            <w:r>
              <w:rPr>
                <w:rFonts w:ascii="Arial" w:hAnsi="Arial" w:cs="Arial"/>
                <w:sz w:val="24"/>
                <w:szCs w:val="24"/>
              </w:rPr>
              <w:t>E</w:t>
            </w:r>
            <w:r w:rsidR="00EE21C3">
              <w:rPr>
                <w:rFonts w:ascii="Arial" w:hAnsi="Arial" w:cs="Arial"/>
                <w:sz w:val="24"/>
                <w:szCs w:val="24"/>
              </w:rPr>
              <w:t>vent</w:t>
            </w:r>
            <w:r w:rsidR="00C24554" w:rsidRPr="00C2660C">
              <w:rPr>
                <w:rFonts w:ascii="Arial" w:hAnsi="Arial" w:cs="Arial"/>
                <w:sz w:val="24"/>
                <w:szCs w:val="24"/>
              </w:rPr>
              <w:t xml:space="preserve"> representative </w:t>
            </w:r>
          </w:p>
          <w:p w14:paraId="63751A3B"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t xml:space="preserve">Highland Alcohol </w:t>
            </w:r>
            <w:r w:rsidR="00C4561B">
              <w:rPr>
                <w:rFonts w:ascii="Arial" w:hAnsi="Arial" w:cs="Arial"/>
                <w:sz w:val="24"/>
                <w:szCs w:val="24"/>
              </w:rPr>
              <w:t>&amp;</w:t>
            </w:r>
            <w:r w:rsidRPr="00C2660C">
              <w:rPr>
                <w:rFonts w:ascii="Arial" w:hAnsi="Arial" w:cs="Arial"/>
                <w:sz w:val="24"/>
                <w:szCs w:val="24"/>
              </w:rPr>
              <w:t xml:space="preserve"> Drug</w:t>
            </w:r>
            <w:r w:rsidR="00C11BC1">
              <w:rPr>
                <w:rFonts w:ascii="Arial" w:hAnsi="Arial" w:cs="Arial"/>
                <w:sz w:val="24"/>
                <w:szCs w:val="24"/>
              </w:rPr>
              <w:t>s</w:t>
            </w:r>
            <w:r w:rsidRPr="00C2660C">
              <w:rPr>
                <w:rFonts w:ascii="Arial" w:hAnsi="Arial" w:cs="Arial"/>
                <w:sz w:val="24"/>
                <w:szCs w:val="24"/>
              </w:rPr>
              <w:t xml:space="preserve"> Partnership</w:t>
            </w:r>
          </w:p>
          <w:p w14:paraId="1E7C3D20"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lastRenderedPageBreak/>
              <w:t>Police Scotland</w:t>
            </w:r>
            <w:r w:rsidR="00C24554" w:rsidRPr="00C2660C">
              <w:rPr>
                <w:rFonts w:ascii="Arial" w:hAnsi="Arial" w:cs="Arial"/>
                <w:sz w:val="24"/>
                <w:szCs w:val="24"/>
              </w:rPr>
              <w:t xml:space="preserve"> </w:t>
            </w:r>
          </w:p>
          <w:p w14:paraId="1F41B97D"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t>Scottish Ambulance Service</w:t>
            </w:r>
          </w:p>
          <w:p w14:paraId="3775A11D" w14:textId="77777777" w:rsidR="001904A5" w:rsidRPr="00C2660C" w:rsidRDefault="00C24554" w:rsidP="009926C3">
            <w:pPr>
              <w:spacing w:line="276" w:lineRule="auto"/>
              <w:rPr>
                <w:rFonts w:ascii="Arial" w:hAnsi="Arial" w:cs="Arial"/>
                <w:sz w:val="24"/>
                <w:szCs w:val="24"/>
              </w:rPr>
            </w:pPr>
            <w:r w:rsidRPr="00C2660C">
              <w:rPr>
                <w:rFonts w:ascii="Arial" w:hAnsi="Arial" w:cs="Arial"/>
                <w:sz w:val="24"/>
                <w:szCs w:val="24"/>
              </w:rPr>
              <w:t>First Aid Provider</w:t>
            </w:r>
          </w:p>
          <w:p w14:paraId="36B2B1EC" w14:textId="77777777" w:rsidR="000F73D7" w:rsidRDefault="001904A5" w:rsidP="009926C3">
            <w:pPr>
              <w:spacing w:line="276" w:lineRule="auto"/>
              <w:rPr>
                <w:rFonts w:ascii="Arial" w:hAnsi="Arial" w:cs="Arial"/>
                <w:sz w:val="24"/>
                <w:szCs w:val="24"/>
              </w:rPr>
            </w:pPr>
            <w:r w:rsidRPr="00C2660C">
              <w:rPr>
                <w:rFonts w:ascii="Arial" w:hAnsi="Arial" w:cs="Arial"/>
                <w:sz w:val="24"/>
                <w:szCs w:val="24"/>
              </w:rPr>
              <w:t>Welfare Provider</w:t>
            </w:r>
          </w:p>
          <w:p w14:paraId="00608327" w14:textId="77777777" w:rsidR="001904A5" w:rsidRPr="00C2660C" w:rsidRDefault="000F73D7" w:rsidP="009926C3">
            <w:pPr>
              <w:spacing w:line="276" w:lineRule="auto"/>
              <w:rPr>
                <w:rFonts w:ascii="Arial" w:hAnsi="Arial" w:cs="Arial"/>
                <w:sz w:val="24"/>
                <w:szCs w:val="24"/>
              </w:rPr>
            </w:pPr>
            <w:r>
              <w:rPr>
                <w:rFonts w:ascii="Arial" w:hAnsi="Arial" w:cs="Arial"/>
                <w:sz w:val="24"/>
                <w:szCs w:val="24"/>
              </w:rPr>
              <w:t>Highland Child Protection Committee</w:t>
            </w:r>
          </w:p>
          <w:p w14:paraId="11942F89" w14:textId="77777777" w:rsidR="001904A5" w:rsidRPr="00C2660C" w:rsidRDefault="001904A5" w:rsidP="009926C3">
            <w:pPr>
              <w:spacing w:line="276" w:lineRule="auto"/>
              <w:rPr>
                <w:rFonts w:ascii="Arial" w:hAnsi="Arial" w:cs="Arial"/>
                <w:strike/>
                <w:sz w:val="24"/>
                <w:szCs w:val="24"/>
              </w:rPr>
            </w:pPr>
          </w:p>
        </w:tc>
      </w:tr>
      <w:tr w:rsidR="00A67097" w:rsidRPr="00C2660C" w14:paraId="44E6F9FB" w14:textId="77777777" w:rsidTr="00A0503B">
        <w:tc>
          <w:tcPr>
            <w:tcW w:w="1384" w:type="dxa"/>
          </w:tcPr>
          <w:p w14:paraId="2A21C4FD" w14:textId="77777777" w:rsidR="00A67097" w:rsidRPr="00C2660C" w:rsidRDefault="00A67097" w:rsidP="00A67097">
            <w:pPr>
              <w:spacing w:line="276" w:lineRule="auto"/>
              <w:rPr>
                <w:rFonts w:ascii="Arial" w:hAnsi="Arial" w:cs="Arial"/>
                <w:b/>
                <w:sz w:val="24"/>
                <w:szCs w:val="24"/>
              </w:rPr>
            </w:pPr>
            <w:r w:rsidRPr="00C2660C">
              <w:rPr>
                <w:rFonts w:ascii="Arial" w:hAnsi="Arial" w:cs="Arial"/>
                <w:b/>
                <w:sz w:val="24"/>
                <w:szCs w:val="24"/>
              </w:rPr>
              <w:lastRenderedPageBreak/>
              <w:t>Topic</w:t>
            </w:r>
          </w:p>
        </w:tc>
        <w:tc>
          <w:tcPr>
            <w:tcW w:w="1986" w:type="dxa"/>
          </w:tcPr>
          <w:p w14:paraId="6C8EE2EB" w14:textId="77777777" w:rsidR="00A67097" w:rsidRPr="00C2660C" w:rsidRDefault="00A67097" w:rsidP="00A67097">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40A43660" w14:textId="77777777" w:rsidR="00A67097" w:rsidRPr="00C2660C" w:rsidRDefault="00A67097" w:rsidP="00A67097">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76C6D504" w14:textId="77777777" w:rsidR="00A67097" w:rsidRPr="00C2660C" w:rsidRDefault="00A67097" w:rsidP="00A67097">
            <w:pPr>
              <w:spacing w:line="276" w:lineRule="auto"/>
              <w:rPr>
                <w:rFonts w:ascii="Arial" w:hAnsi="Arial" w:cs="Arial"/>
                <w:b/>
                <w:sz w:val="24"/>
                <w:szCs w:val="24"/>
              </w:rPr>
            </w:pPr>
            <w:r w:rsidRPr="00C2660C">
              <w:rPr>
                <w:rFonts w:ascii="Arial" w:hAnsi="Arial" w:cs="Arial"/>
                <w:b/>
                <w:sz w:val="24"/>
                <w:szCs w:val="24"/>
              </w:rPr>
              <w:t>Further information</w:t>
            </w:r>
          </w:p>
        </w:tc>
      </w:tr>
      <w:tr w:rsidR="001904A5" w:rsidRPr="00C2660C" w14:paraId="5A7A3669" w14:textId="77777777" w:rsidTr="00A0503B">
        <w:tc>
          <w:tcPr>
            <w:tcW w:w="1384" w:type="dxa"/>
          </w:tcPr>
          <w:p w14:paraId="6C10F204" w14:textId="77777777" w:rsidR="001904A5" w:rsidRPr="00C2660C" w:rsidRDefault="006C37CC" w:rsidP="009926C3">
            <w:pPr>
              <w:spacing w:line="276" w:lineRule="auto"/>
              <w:rPr>
                <w:rFonts w:ascii="Arial" w:hAnsi="Arial" w:cs="Arial"/>
                <w:sz w:val="24"/>
                <w:szCs w:val="24"/>
              </w:rPr>
            </w:pPr>
            <w:r>
              <w:rPr>
                <w:rFonts w:ascii="Arial" w:hAnsi="Arial" w:cs="Arial"/>
                <w:sz w:val="24"/>
                <w:szCs w:val="24"/>
              </w:rPr>
              <w:t xml:space="preserve">Sharing of messages </w:t>
            </w:r>
          </w:p>
        </w:tc>
        <w:tc>
          <w:tcPr>
            <w:tcW w:w="1986" w:type="dxa"/>
          </w:tcPr>
          <w:p w14:paraId="61216981" w14:textId="77777777" w:rsidR="00C24554" w:rsidRPr="00C2660C" w:rsidRDefault="00C24554" w:rsidP="009926C3">
            <w:pPr>
              <w:spacing w:line="276" w:lineRule="auto"/>
              <w:rPr>
                <w:rFonts w:ascii="Arial" w:hAnsi="Arial" w:cs="Arial"/>
                <w:sz w:val="24"/>
                <w:szCs w:val="24"/>
              </w:rPr>
            </w:pPr>
            <w:r w:rsidRPr="00C2660C">
              <w:rPr>
                <w:rFonts w:ascii="Arial" w:hAnsi="Arial" w:cs="Arial"/>
                <w:sz w:val="24"/>
                <w:szCs w:val="24"/>
              </w:rPr>
              <w:t xml:space="preserve">Consider </w:t>
            </w:r>
            <w:r w:rsidR="00963E2E" w:rsidRPr="00C2660C">
              <w:rPr>
                <w:rFonts w:ascii="Arial" w:hAnsi="Arial" w:cs="Arial"/>
                <w:sz w:val="24"/>
                <w:szCs w:val="24"/>
              </w:rPr>
              <w:t>how messages will be communicated</w:t>
            </w:r>
            <w:r w:rsidRPr="00C2660C">
              <w:rPr>
                <w:rFonts w:ascii="Arial" w:hAnsi="Arial" w:cs="Arial"/>
                <w:sz w:val="24"/>
                <w:szCs w:val="24"/>
              </w:rPr>
              <w:t>.</w:t>
            </w:r>
          </w:p>
          <w:p w14:paraId="59D962FD" w14:textId="77777777" w:rsidR="00C86E55" w:rsidRPr="00C2660C" w:rsidRDefault="00963E2E" w:rsidP="009926C3">
            <w:pPr>
              <w:spacing w:line="276" w:lineRule="auto"/>
              <w:rPr>
                <w:rFonts w:ascii="Arial" w:hAnsi="Arial" w:cs="Arial"/>
                <w:sz w:val="24"/>
                <w:szCs w:val="24"/>
              </w:rPr>
            </w:pPr>
            <w:r w:rsidRPr="00C2660C">
              <w:rPr>
                <w:rFonts w:ascii="Arial" w:hAnsi="Arial" w:cs="Arial"/>
                <w:sz w:val="24"/>
                <w:szCs w:val="24"/>
              </w:rPr>
              <w:t>M</w:t>
            </w:r>
            <w:r w:rsidR="001904A5" w:rsidRPr="00C2660C">
              <w:rPr>
                <w:rFonts w:ascii="Arial" w:hAnsi="Arial" w:cs="Arial"/>
                <w:sz w:val="24"/>
                <w:szCs w:val="24"/>
              </w:rPr>
              <w:t xml:space="preserve">ake use of </w:t>
            </w:r>
            <w:r w:rsidR="00C24554" w:rsidRPr="00C2660C">
              <w:rPr>
                <w:rFonts w:ascii="Arial" w:hAnsi="Arial" w:cs="Arial"/>
                <w:sz w:val="24"/>
                <w:szCs w:val="24"/>
              </w:rPr>
              <w:t xml:space="preserve">joint or </w:t>
            </w:r>
            <w:r w:rsidR="001904A5" w:rsidRPr="00C2660C">
              <w:rPr>
                <w:rFonts w:ascii="Arial" w:hAnsi="Arial" w:cs="Arial"/>
                <w:sz w:val="24"/>
                <w:szCs w:val="24"/>
              </w:rPr>
              <w:t xml:space="preserve">individual agency communications, </w:t>
            </w:r>
            <w:r w:rsidR="00C4561B">
              <w:rPr>
                <w:rFonts w:ascii="Arial" w:hAnsi="Arial" w:cs="Arial"/>
                <w:sz w:val="24"/>
                <w:szCs w:val="24"/>
              </w:rPr>
              <w:t>&amp;</w:t>
            </w:r>
            <w:r w:rsidR="001904A5" w:rsidRPr="00C2660C">
              <w:rPr>
                <w:rFonts w:ascii="Arial" w:hAnsi="Arial" w:cs="Arial"/>
                <w:sz w:val="24"/>
                <w:szCs w:val="24"/>
              </w:rPr>
              <w:t xml:space="preserve"> organiser communications, with positive messages e.g. “most people who go to festivals</w:t>
            </w:r>
            <w:r w:rsidR="00EE21C3">
              <w:rPr>
                <w:rFonts w:ascii="Arial" w:hAnsi="Arial" w:cs="Arial"/>
                <w:sz w:val="24"/>
                <w:szCs w:val="24"/>
              </w:rPr>
              <w:t xml:space="preserve"> / events</w:t>
            </w:r>
            <w:r w:rsidR="001904A5" w:rsidRPr="00C2660C">
              <w:rPr>
                <w:rFonts w:ascii="Arial" w:hAnsi="Arial" w:cs="Arial"/>
                <w:sz w:val="24"/>
                <w:szCs w:val="24"/>
              </w:rPr>
              <w:t xml:space="preserve"> take </w:t>
            </w:r>
            <w:proofErr w:type="gramStart"/>
            <w:r w:rsidR="001904A5" w:rsidRPr="00C2660C">
              <w:rPr>
                <w:rFonts w:ascii="Arial" w:hAnsi="Arial" w:cs="Arial"/>
                <w:sz w:val="24"/>
                <w:szCs w:val="24"/>
              </w:rPr>
              <w:t>sun screen</w:t>
            </w:r>
            <w:proofErr w:type="gramEnd"/>
            <w:r w:rsidR="001904A5" w:rsidRPr="00C2660C">
              <w:rPr>
                <w:rFonts w:ascii="Arial" w:hAnsi="Arial" w:cs="Arial"/>
                <w:sz w:val="24"/>
                <w:szCs w:val="24"/>
              </w:rPr>
              <w:t>/bottled water/drink a soft drink between alcoholic drinks</w:t>
            </w:r>
            <w:r w:rsidR="006D6C6B" w:rsidRPr="00C2660C">
              <w:rPr>
                <w:rFonts w:ascii="Arial" w:hAnsi="Arial" w:cs="Arial"/>
                <w:sz w:val="24"/>
                <w:szCs w:val="24"/>
              </w:rPr>
              <w:t>/don’t use drugs</w:t>
            </w:r>
            <w:r w:rsidR="001904A5" w:rsidRPr="00C2660C">
              <w:rPr>
                <w:rFonts w:ascii="Arial" w:hAnsi="Arial" w:cs="Arial"/>
                <w:sz w:val="24"/>
                <w:szCs w:val="24"/>
              </w:rPr>
              <w:t>...</w:t>
            </w:r>
            <w:r w:rsidR="006D6C6B" w:rsidRPr="00C2660C">
              <w:rPr>
                <w:rFonts w:ascii="Arial" w:hAnsi="Arial" w:cs="Arial"/>
                <w:sz w:val="24"/>
                <w:szCs w:val="24"/>
              </w:rPr>
              <w:t>”</w:t>
            </w:r>
            <w:r w:rsidR="00576EB2">
              <w:rPr>
                <w:rFonts w:ascii="Arial" w:hAnsi="Arial" w:cs="Arial"/>
                <w:sz w:val="24"/>
                <w:szCs w:val="24"/>
              </w:rPr>
              <w:t>.</w:t>
            </w:r>
          </w:p>
        </w:tc>
        <w:tc>
          <w:tcPr>
            <w:tcW w:w="2409" w:type="dxa"/>
          </w:tcPr>
          <w:p w14:paraId="03B757AF" w14:textId="77777777" w:rsidR="00A9382B" w:rsidRDefault="00A9382B" w:rsidP="009926C3">
            <w:pPr>
              <w:spacing w:line="276" w:lineRule="auto"/>
              <w:rPr>
                <w:rFonts w:ascii="Arial" w:hAnsi="Arial" w:cs="Arial"/>
                <w:sz w:val="24"/>
                <w:szCs w:val="24"/>
              </w:rPr>
            </w:pPr>
            <w:r>
              <w:rPr>
                <w:rFonts w:ascii="Arial" w:hAnsi="Arial" w:cs="Arial"/>
                <w:sz w:val="24"/>
                <w:szCs w:val="24"/>
              </w:rPr>
              <w:t xml:space="preserve">There needs to be no additional impact on local services due to the event, key messaging can help alleviate this pressure.  </w:t>
            </w:r>
          </w:p>
          <w:p w14:paraId="2BAB8AE6" w14:textId="77777777" w:rsidR="00A9382B" w:rsidRDefault="00A9382B" w:rsidP="009926C3">
            <w:pPr>
              <w:spacing w:line="276" w:lineRule="auto"/>
              <w:rPr>
                <w:rFonts w:ascii="Arial" w:hAnsi="Arial" w:cs="Arial"/>
                <w:sz w:val="24"/>
                <w:szCs w:val="24"/>
              </w:rPr>
            </w:pPr>
          </w:p>
          <w:p w14:paraId="6EFC677A"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t>Norm</w:t>
            </w:r>
            <w:r w:rsidR="00C24554" w:rsidRPr="00C2660C">
              <w:rPr>
                <w:rFonts w:ascii="Arial" w:hAnsi="Arial" w:cs="Arial"/>
                <w:sz w:val="24"/>
                <w:szCs w:val="24"/>
              </w:rPr>
              <w:t>ative</w:t>
            </w:r>
            <w:r w:rsidRPr="00C2660C">
              <w:rPr>
                <w:rFonts w:ascii="Arial" w:hAnsi="Arial" w:cs="Arial"/>
                <w:sz w:val="24"/>
                <w:szCs w:val="24"/>
              </w:rPr>
              <w:t xml:space="preserve"> messages, </w:t>
            </w:r>
            <w:r w:rsidR="00C4561B">
              <w:rPr>
                <w:rFonts w:ascii="Arial" w:hAnsi="Arial" w:cs="Arial"/>
                <w:sz w:val="24"/>
                <w:szCs w:val="24"/>
              </w:rPr>
              <w:t>&amp;</w:t>
            </w:r>
            <w:r w:rsidRPr="00C2660C">
              <w:rPr>
                <w:rFonts w:ascii="Arial" w:hAnsi="Arial" w:cs="Arial"/>
                <w:sz w:val="24"/>
                <w:szCs w:val="24"/>
              </w:rPr>
              <w:t xml:space="preserve"> </w:t>
            </w:r>
            <w:r w:rsidR="00963E2E" w:rsidRPr="00C2660C">
              <w:rPr>
                <w:rFonts w:ascii="Arial" w:hAnsi="Arial" w:cs="Arial"/>
                <w:sz w:val="24"/>
                <w:szCs w:val="24"/>
              </w:rPr>
              <w:t xml:space="preserve">the </w:t>
            </w:r>
            <w:r w:rsidRPr="00C2660C">
              <w:rPr>
                <w:rFonts w:ascii="Arial" w:hAnsi="Arial" w:cs="Arial"/>
                <w:sz w:val="24"/>
                <w:szCs w:val="24"/>
              </w:rPr>
              <w:t>praising</w:t>
            </w:r>
            <w:r w:rsidR="00C24554" w:rsidRPr="00C2660C">
              <w:rPr>
                <w:rFonts w:ascii="Arial" w:hAnsi="Arial" w:cs="Arial"/>
                <w:sz w:val="24"/>
                <w:szCs w:val="24"/>
              </w:rPr>
              <w:t xml:space="preserve"> </w:t>
            </w:r>
            <w:r w:rsidR="009926C3">
              <w:rPr>
                <w:rFonts w:ascii="Arial" w:hAnsi="Arial" w:cs="Arial"/>
                <w:sz w:val="24"/>
                <w:szCs w:val="24"/>
              </w:rPr>
              <w:t xml:space="preserve">of </w:t>
            </w:r>
            <w:r w:rsidR="00C24554" w:rsidRPr="00C2660C">
              <w:rPr>
                <w:rFonts w:ascii="Arial" w:hAnsi="Arial" w:cs="Arial"/>
                <w:sz w:val="24"/>
                <w:szCs w:val="24"/>
              </w:rPr>
              <w:t xml:space="preserve">positive </w:t>
            </w:r>
            <w:r w:rsidRPr="00C2660C">
              <w:rPr>
                <w:rFonts w:ascii="Arial" w:hAnsi="Arial" w:cs="Arial"/>
                <w:sz w:val="24"/>
                <w:szCs w:val="24"/>
              </w:rPr>
              <w:t>behaviours of the healthy majority</w:t>
            </w:r>
            <w:r w:rsidR="00963E2E" w:rsidRPr="00C2660C">
              <w:rPr>
                <w:rFonts w:ascii="Arial" w:hAnsi="Arial" w:cs="Arial"/>
                <w:sz w:val="24"/>
                <w:szCs w:val="24"/>
              </w:rPr>
              <w:t xml:space="preserve"> of festival </w:t>
            </w:r>
            <w:r w:rsidR="00EE21C3">
              <w:rPr>
                <w:rFonts w:ascii="Arial" w:hAnsi="Arial" w:cs="Arial"/>
                <w:sz w:val="24"/>
                <w:szCs w:val="24"/>
              </w:rPr>
              <w:t xml:space="preserve">/ event </w:t>
            </w:r>
            <w:r w:rsidR="00963E2E" w:rsidRPr="00C2660C">
              <w:rPr>
                <w:rFonts w:ascii="Arial" w:hAnsi="Arial" w:cs="Arial"/>
                <w:sz w:val="24"/>
                <w:szCs w:val="24"/>
              </w:rPr>
              <w:t>goers</w:t>
            </w:r>
            <w:r w:rsidRPr="00C2660C">
              <w:rPr>
                <w:rFonts w:ascii="Arial" w:hAnsi="Arial" w:cs="Arial"/>
                <w:sz w:val="24"/>
                <w:szCs w:val="24"/>
              </w:rPr>
              <w:t xml:space="preserve"> </w:t>
            </w:r>
            <w:r w:rsidR="00963E2E" w:rsidRPr="00C2660C">
              <w:rPr>
                <w:rFonts w:ascii="Arial" w:hAnsi="Arial" w:cs="Arial"/>
                <w:sz w:val="24"/>
                <w:szCs w:val="24"/>
              </w:rPr>
              <w:t>(a</w:t>
            </w:r>
            <w:r w:rsidRPr="00C2660C">
              <w:rPr>
                <w:rFonts w:ascii="Arial" w:hAnsi="Arial" w:cs="Arial"/>
                <w:sz w:val="24"/>
                <w:szCs w:val="24"/>
              </w:rPr>
              <w:t xml:space="preserve">s </w:t>
            </w:r>
            <w:r w:rsidR="00963E2E" w:rsidRPr="00C2660C">
              <w:rPr>
                <w:rFonts w:ascii="Arial" w:hAnsi="Arial" w:cs="Arial"/>
                <w:sz w:val="24"/>
                <w:szCs w:val="24"/>
              </w:rPr>
              <w:t xml:space="preserve">highlighted in Scottish festival </w:t>
            </w:r>
            <w:hyperlink r:id="rId20" w:history="1">
              <w:r w:rsidR="00963E2E" w:rsidRPr="00C2660C">
                <w:rPr>
                  <w:rStyle w:val="Hyperlink"/>
                  <w:rFonts w:ascii="Arial" w:hAnsi="Arial" w:cs="Arial"/>
                  <w:sz w:val="24"/>
                  <w:szCs w:val="24"/>
                </w:rPr>
                <w:t xml:space="preserve">study, </w:t>
              </w:r>
              <w:r w:rsidRPr="00C2660C">
                <w:rPr>
                  <w:rStyle w:val="Hyperlink"/>
                  <w:rFonts w:ascii="Arial" w:hAnsi="Arial" w:cs="Arial"/>
                  <w:sz w:val="24"/>
                  <w:szCs w:val="24"/>
                </w:rPr>
                <w:t>2010</w:t>
              </w:r>
            </w:hyperlink>
            <w:r w:rsidR="00576EB2">
              <w:rPr>
                <w:rFonts w:ascii="Arial" w:hAnsi="Arial" w:cs="Arial"/>
                <w:sz w:val="24"/>
                <w:szCs w:val="24"/>
              </w:rPr>
              <w:t>).</w:t>
            </w:r>
          </w:p>
          <w:p w14:paraId="641AAFED" w14:textId="77777777" w:rsidR="001904A5" w:rsidRDefault="001904A5" w:rsidP="009926C3">
            <w:pPr>
              <w:spacing w:line="276" w:lineRule="auto"/>
              <w:rPr>
                <w:rFonts w:ascii="Arial" w:hAnsi="Arial" w:cs="Arial"/>
                <w:sz w:val="24"/>
                <w:szCs w:val="24"/>
              </w:rPr>
            </w:pPr>
          </w:p>
          <w:p w14:paraId="6EDBF3A2" w14:textId="77777777" w:rsidR="000E1A3A" w:rsidRDefault="000E1A3A" w:rsidP="009926C3">
            <w:pPr>
              <w:spacing w:line="276" w:lineRule="auto"/>
              <w:rPr>
                <w:rFonts w:ascii="Arial" w:hAnsi="Arial" w:cs="Arial"/>
                <w:sz w:val="24"/>
                <w:szCs w:val="24"/>
              </w:rPr>
            </w:pPr>
          </w:p>
          <w:p w14:paraId="071E7435" w14:textId="77777777" w:rsidR="000E1A3A" w:rsidRDefault="000E1A3A" w:rsidP="009926C3">
            <w:pPr>
              <w:spacing w:line="276" w:lineRule="auto"/>
              <w:rPr>
                <w:rFonts w:ascii="Arial" w:hAnsi="Arial" w:cs="Arial"/>
                <w:sz w:val="24"/>
                <w:szCs w:val="24"/>
              </w:rPr>
            </w:pPr>
          </w:p>
          <w:p w14:paraId="365CCD87" w14:textId="77777777" w:rsidR="000E1A3A" w:rsidRDefault="000E1A3A" w:rsidP="009926C3">
            <w:pPr>
              <w:spacing w:line="276" w:lineRule="auto"/>
              <w:rPr>
                <w:rFonts w:ascii="Arial" w:hAnsi="Arial" w:cs="Arial"/>
                <w:sz w:val="24"/>
                <w:szCs w:val="24"/>
              </w:rPr>
            </w:pPr>
          </w:p>
          <w:p w14:paraId="21457755" w14:textId="77777777" w:rsidR="000E1A3A" w:rsidRDefault="000E1A3A" w:rsidP="009926C3">
            <w:pPr>
              <w:spacing w:line="276" w:lineRule="auto"/>
              <w:rPr>
                <w:rFonts w:ascii="Arial" w:hAnsi="Arial" w:cs="Arial"/>
                <w:sz w:val="24"/>
                <w:szCs w:val="24"/>
              </w:rPr>
            </w:pPr>
          </w:p>
          <w:p w14:paraId="00FFAFB4" w14:textId="77777777" w:rsidR="005D5467" w:rsidRDefault="005D5467" w:rsidP="009926C3">
            <w:pPr>
              <w:spacing w:line="276" w:lineRule="auto"/>
              <w:rPr>
                <w:rFonts w:ascii="Arial" w:hAnsi="Arial" w:cs="Arial"/>
                <w:sz w:val="24"/>
                <w:szCs w:val="24"/>
              </w:rPr>
            </w:pPr>
          </w:p>
          <w:p w14:paraId="6C044C3A" w14:textId="77777777" w:rsidR="000E1A3A" w:rsidRPr="00C2660C" w:rsidRDefault="000E1A3A" w:rsidP="009926C3">
            <w:pPr>
              <w:spacing w:line="276" w:lineRule="auto"/>
              <w:rPr>
                <w:rFonts w:ascii="Arial" w:hAnsi="Arial" w:cs="Arial"/>
                <w:sz w:val="24"/>
                <w:szCs w:val="24"/>
              </w:rPr>
            </w:pPr>
          </w:p>
        </w:tc>
        <w:tc>
          <w:tcPr>
            <w:tcW w:w="3402" w:type="dxa"/>
          </w:tcPr>
          <w:p w14:paraId="7BED43FB" w14:textId="77777777" w:rsidR="001904A5" w:rsidRPr="00C2660C" w:rsidRDefault="00963E2E" w:rsidP="009926C3">
            <w:pPr>
              <w:spacing w:line="276" w:lineRule="auto"/>
              <w:rPr>
                <w:rFonts w:ascii="Arial" w:hAnsi="Arial" w:cs="Arial"/>
                <w:sz w:val="24"/>
                <w:szCs w:val="24"/>
              </w:rPr>
            </w:pPr>
            <w:r w:rsidRPr="00C2660C">
              <w:rPr>
                <w:rFonts w:ascii="Arial" w:hAnsi="Arial" w:cs="Arial"/>
                <w:sz w:val="24"/>
                <w:szCs w:val="24"/>
              </w:rPr>
              <w:t xml:space="preserve">Decide in what ways messages will be communicated: press release / via social media / paper form placed in commonly used areas at the </w:t>
            </w:r>
            <w:r w:rsidR="00EE21C3">
              <w:rPr>
                <w:rFonts w:ascii="Arial" w:hAnsi="Arial" w:cs="Arial"/>
                <w:sz w:val="24"/>
                <w:szCs w:val="24"/>
              </w:rPr>
              <w:t xml:space="preserve">event </w:t>
            </w:r>
            <w:r w:rsidR="00EE21C3" w:rsidRPr="00C2660C">
              <w:rPr>
                <w:rFonts w:ascii="Arial" w:hAnsi="Arial" w:cs="Arial"/>
                <w:sz w:val="24"/>
                <w:szCs w:val="24"/>
              </w:rPr>
              <w:t>(</w:t>
            </w:r>
            <w:proofErr w:type="spellStart"/>
            <w:r w:rsidRPr="00C2660C">
              <w:rPr>
                <w:rFonts w:ascii="Arial" w:hAnsi="Arial" w:cs="Arial"/>
                <w:sz w:val="24"/>
                <w:szCs w:val="24"/>
              </w:rPr>
              <w:t>eg</w:t>
            </w:r>
            <w:proofErr w:type="spellEnd"/>
            <w:r w:rsidRPr="00C2660C">
              <w:rPr>
                <w:rFonts w:ascii="Arial" w:hAnsi="Arial" w:cs="Arial"/>
                <w:sz w:val="24"/>
                <w:szCs w:val="24"/>
              </w:rPr>
              <w:t xml:space="preserve"> toilets / bar area) / within ticket information or other </w:t>
            </w:r>
            <w:r w:rsidR="00A715F7">
              <w:rPr>
                <w:rFonts w:ascii="Arial" w:hAnsi="Arial" w:cs="Arial"/>
                <w:sz w:val="24"/>
                <w:szCs w:val="24"/>
              </w:rPr>
              <w:t>event</w:t>
            </w:r>
            <w:r w:rsidR="00EE21C3">
              <w:rPr>
                <w:rFonts w:ascii="Arial" w:hAnsi="Arial" w:cs="Arial"/>
                <w:sz w:val="24"/>
                <w:szCs w:val="24"/>
              </w:rPr>
              <w:t xml:space="preserve"> </w:t>
            </w:r>
            <w:r w:rsidR="00EE21C3" w:rsidRPr="00C2660C">
              <w:rPr>
                <w:rFonts w:ascii="Arial" w:hAnsi="Arial" w:cs="Arial"/>
                <w:sz w:val="24"/>
                <w:szCs w:val="24"/>
              </w:rPr>
              <w:t>mail</w:t>
            </w:r>
            <w:r w:rsidRPr="00C2660C">
              <w:rPr>
                <w:rFonts w:ascii="Arial" w:hAnsi="Arial" w:cs="Arial"/>
                <w:sz w:val="24"/>
                <w:szCs w:val="24"/>
              </w:rPr>
              <w:t xml:space="preserve"> outs / side of stage screens / other.</w:t>
            </w:r>
          </w:p>
          <w:p w14:paraId="5855E3C0" w14:textId="77777777" w:rsidR="00963E2E" w:rsidRPr="00C2660C" w:rsidRDefault="00963E2E" w:rsidP="009926C3">
            <w:pPr>
              <w:spacing w:line="276" w:lineRule="auto"/>
              <w:rPr>
                <w:rFonts w:ascii="Arial" w:hAnsi="Arial" w:cs="Arial"/>
                <w:sz w:val="24"/>
                <w:szCs w:val="24"/>
              </w:rPr>
            </w:pPr>
            <w:r w:rsidRPr="00C2660C">
              <w:rPr>
                <w:rFonts w:ascii="Arial" w:hAnsi="Arial" w:cs="Arial"/>
                <w:sz w:val="24"/>
                <w:szCs w:val="24"/>
              </w:rPr>
              <w:t xml:space="preserve">Decide the frequency of these messages being shared, when, </w:t>
            </w:r>
            <w:r w:rsidR="00C4561B">
              <w:rPr>
                <w:rFonts w:ascii="Arial" w:hAnsi="Arial" w:cs="Arial"/>
                <w:sz w:val="24"/>
                <w:szCs w:val="24"/>
              </w:rPr>
              <w:t>&amp;</w:t>
            </w:r>
            <w:r w:rsidRPr="00C2660C">
              <w:rPr>
                <w:rFonts w:ascii="Arial" w:hAnsi="Arial" w:cs="Arial"/>
                <w:sz w:val="24"/>
                <w:szCs w:val="24"/>
              </w:rPr>
              <w:t xml:space="preserve"> who by.  </w:t>
            </w:r>
          </w:p>
          <w:p w14:paraId="720F286B" w14:textId="77777777" w:rsidR="00963E2E" w:rsidRPr="00C2660C" w:rsidRDefault="00963E2E" w:rsidP="009926C3">
            <w:pPr>
              <w:spacing w:line="276" w:lineRule="auto"/>
              <w:rPr>
                <w:rFonts w:ascii="Arial" w:hAnsi="Arial" w:cs="Arial"/>
                <w:sz w:val="24"/>
                <w:szCs w:val="24"/>
              </w:rPr>
            </w:pPr>
          </w:p>
          <w:p w14:paraId="4A8E91BF" w14:textId="77777777" w:rsidR="00963E2E" w:rsidRPr="00C2660C" w:rsidRDefault="00963E2E" w:rsidP="009926C3">
            <w:pPr>
              <w:spacing w:line="276" w:lineRule="auto"/>
              <w:rPr>
                <w:rFonts w:ascii="Arial" w:hAnsi="Arial" w:cs="Arial"/>
                <w:sz w:val="24"/>
                <w:szCs w:val="24"/>
              </w:rPr>
            </w:pPr>
            <w:r w:rsidRPr="00C2660C">
              <w:rPr>
                <w:rFonts w:ascii="Arial" w:hAnsi="Arial" w:cs="Arial"/>
                <w:sz w:val="24"/>
                <w:szCs w:val="24"/>
              </w:rPr>
              <w:t xml:space="preserve">Sub-group to agree upon messaging content </w:t>
            </w:r>
            <w:r w:rsidR="00C4561B">
              <w:rPr>
                <w:rFonts w:ascii="Arial" w:hAnsi="Arial" w:cs="Arial"/>
                <w:sz w:val="24"/>
                <w:szCs w:val="24"/>
              </w:rPr>
              <w:t>&amp;</w:t>
            </w:r>
            <w:r w:rsidRPr="00C2660C">
              <w:rPr>
                <w:rFonts w:ascii="Arial" w:hAnsi="Arial" w:cs="Arial"/>
                <w:sz w:val="24"/>
                <w:szCs w:val="24"/>
              </w:rPr>
              <w:t xml:space="preserve"> appearance</w:t>
            </w:r>
            <w:r w:rsidR="007246B8">
              <w:rPr>
                <w:rFonts w:ascii="Arial" w:hAnsi="Arial" w:cs="Arial"/>
                <w:sz w:val="24"/>
                <w:szCs w:val="24"/>
              </w:rPr>
              <w:t xml:space="preserve">, completing the Communication </w:t>
            </w:r>
            <w:r w:rsidR="003D3C7A">
              <w:rPr>
                <w:rFonts w:ascii="Arial" w:hAnsi="Arial" w:cs="Arial"/>
                <w:sz w:val="24"/>
                <w:szCs w:val="24"/>
              </w:rPr>
              <w:t>Plan (Appendix 2</w:t>
            </w:r>
            <w:r w:rsidR="00973443">
              <w:rPr>
                <w:rFonts w:ascii="Arial" w:hAnsi="Arial" w:cs="Arial"/>
                <w:sz w:val="24"/>
                <w:szCs w:val="24"/>
              </w:rPr>
              <w:t>)</w:t>
            </w:r>
            <w:r w:rsidR="00576EB2">
              <w:rPr>
                <w:rFonts w:ascii="Arial" w:hAnsi="Arial" w:cs="Arial"/>
                <w:sz w:val="24"/>
                <w:szCs w:val="24"/>
              </w:rPr>
              <w:t>.</w:t>
            </w:r>
          </w:p>
        </w:tc>
      </w:tr>
      <w:tr w:rsidR="00074783" w:rsidRPr="00C2660C" w14:paraId="33FB1D8E" w14:textId="77777777" w:rsidTr="00A67097">
        <w:trPr>
          <w:trHeight w:val="1266"/>
        </w:trPr>
        <w:tc>
          <w:tcPr>
            <w:tcW w:w="1384" w:type="dxa"/>
          </w:tcPr>
          <w:p w14:paraId="1D8634CF" w14:textId="77777777" w:rsidR="00074783" w:rsidRDefault="00074783" w:rsidP="009926C3">
            <w:pPr>
              <w:rPr>
                <w:rFonts w:ascii="Arial" w:hAnsi="Arial" w:cs="Arial"/>
                <w:sz w:val="24"/>
                <w:szCs w:val="24"/>
              </w:rPr>
            </w:pPr>
            <w:r>
              <w:rPr>
                <w:rFonts w:ascii="Arial" w:hAnsi="Arial" w:cs="Arial"/>
                <w:sz w:val="24"/>
                <w:szCs w:val="24"/>
              </w:rPr>
              <w:t>Onsite multiagency communication</w:t>
            </w:r>
          </w:p>
        </w:tc>
        <w:tc>
          <w:tcPr>
            <w:tcW w:w="1986" w:type="dxa"/>
          </w:tcPr>
          <w:p w14:paraId="40A4BACC" w14:textId="77777777" w:rsidR="00074783" w:rsidRPr="00C2660C" w:rsidRDefault="00C1485E" w:rsidP="00A67097">
            <w:pPr>
              <w:spacing w:after="200" w:line="276" w:lineRule="auto"/>
              <w:rPr>
                <w:rFonts w:ascii="Arial" w:hAnsi="Arial" w:cs="Arial"/>
                <w:sz w:val="24"/>
                <w:szCs w:val="24"/>
              </w:rPr>
            </w:pPr>
            <w:r w:rsidRPr="00C1485E">
              <w:rPr>
                <w:rFonts w:ascii="Arial" w:hAnsi="Arial" w:cs="Arial"/>
                <w:sz w:val="24"/>
                <w:szCs w:val="24"/>
              </w:rPr>
              <w:t xml:space="preserve">Fully brief other services involved in the organisation </w:t>
            </w:r>
            <w:r w:rsidR="00C4561B">
              <w:rPr>
                <w:rFonts w:ascii="Arial" w:hAnsi="Arial" w:cs="Arial"/>
                <w:sz w:val="24"/>
                <w:szCs w:val="24"/>
              </w:rPr>
              <w:t>&amp;</w:t>
            </w:r>
            <w:r w:rsidRPr="00C1485E">
              <w:rPr>
                <w:rFonts w:ascii="Arial" w:hAnsi="Arial" w:cs="Arial"/>
                <w:sz w:val="24"/>
                <w:szCs w:val="24"/>
              </w:rPr>
              <w:t xml:space="preserve"> management of an event, such </w:t>
            </w:r>
            <w:r w:rsidRPr="00C1485E">
              <w:rPr>
                <w:rFonts w:ascii="Arial" w:hAnsi="Arial" w:cs="Arial"/>
                <w:sz w:val="24"/>
                <w:szCs w:val="24"/>
              </w:rPr>
              <w:lastRenderedPageBreak/>
              <w:t xml:space="preserve">as stewards </w:t>
            </w:r>
            <w:r w:rsidR="00C4561B">
              <w:rPr>
                <w:rFonts w:ascii="Arial" w:hAnsi="Arial" w:cs="Arial"/>
                <w:sz w:val="24"/>
                <w:szCs w:val="24"/>
              </w:rPr>
              <w:t>&amp;</w:t>
            </w:r>
            <w:r w:rsidRPr="00C1485E">
              <w:rPr>
                <w:rFonts w:ascii="Arial" w:hAnsi="Arial" w:cs="Arial"/>
                <w:sz w:val="24"/>
                <w:szCs w:val="24"/>
              </w:rPr>
              <w:t xml:space="preserve"> emergency services, about the </w:t>
            </w:r>
            <w:r w:rsidR="003F02AE" w:rsidRPr="00C1485E">
              <w:rPr>
                <w:rFonts w:ascii="Arial" w:hAnsi="Arial" w:cs="Arial"/>
                <w:sz w:val="24"/>
                <w:szCs w:val="24"/>
              </w:rPr>
              <w:t>nature</w:t>
            </w:r>
            <w:r w:rsidRPr="00C1485E">
              <w:rPr>
                <w:rFonts w:ascii="Arial" w:hAnsi="Arial" w:cs="Arial"/>
                <w:sz w:val="24"/>
                <w:szCs w:val="24"/>
              </w:rPr>
              <w:t xml:space="preserve"> of available welfare </w:t>
            </w:r>
            <w:r w:rsidR="00C4561B">
              <w:rPr>
                <w:rFonts w:ascii="Arial" w:hAnsi="Arial" w:cs="Arial"/>
                <w:sz w:val="24"/>
                <w:szCs w:val="24"/>
              </w:rPr>
              <w:t>&amp;</w:t>
            </w:r>
            <w:r w:rsidRPr="00C1485E">
              <w:rPr>
                <w:rFonts w:ascii="Arial" w:hAnsi="Arial" w:cs="Arial"/>
                <w:sz w:val="24"/>
                <w:szCs w:val="24"/>
              </w:rPr>
              <w:t xml:space="preserve"> information services.</w:t>
            </w:r>
          </w:p>
        </w:tc>
        <w:tc>
          <w:tcPr>
            <w:tcW w:w="2409" w:type="dxa"/>
          </w:tcPr>
          <w:p w14:paraId="0A9EF689" w14:textId="77777777" w:rsidR="00074783" w:rsidRDefault="00074783" w:rsidP="009926C3">
            <w:pPr>
              <w:rPr>
                <w:rFonts w:ascii="Arial" w:hAnsi="Arial" w:cs="Arial"/>
                <w:sz w:val="24"/>
                <w:szCs w:val="24"/>
              </w:rPr>
            </w:pPr>
            <w:r>
              <w:rPr>
                <w:rFonts w:ascii="Arial" w:hAnsi="Arial" w:cs="Arial"/>
                <w:sz w:val="24"/>
                <w:szCs w:val="24"/>
              </w:rPr>
              <w:lastRenderedPageBreak/>
              <w:t>As per recommendations within the Purple Guide</w:t>
            </w:r>
          </w:p>
        </w:tc>
        <w:tc>
          <w:tcPr>
            <w:tcW w:w="3402" w:type="dxa"/>
          </w:tcPr>
          <w:p w14:paraId="0F6491C1" w14:textId="77777777" w:rsidR="00074783" w:rsidRDefault="00074783" w:rsidP="00074783">
            <w:pPr>
              <w:rPr>
                <w:rFonts w:ascii="Arial" w:hAnsi="Arial" w:cs="Arial"/>
                <w:sz w:val="24"/>
                <w:szCs w:val="24"/>
              </w:rPr>
            </w:pPr>
            <w:r>
              <w:rPr>
                <w:rFonts w:ascii="Arial" w:hAnsi="Arial" w:cs="Arial"/>
                <w:sz w:val="24"/>
                <w:szCs w:val="24"/>
              </w:rPr>
              <w:t xml:space="preserve">To ensure all services onsite are aware of the available welfare provision, safeguarding </w:t>
            </w:r>
            <w:r w:rsidR="00C4561B">
              <w:rPr>
                <w:rFonts w:ascii="Arial" w:hAnsi="Arial" w:cs="Arial"/>
                <w:sz w:val="24"/>
                <w:szCs w:val="24"/>
              </w:rPr>
              <w:t>&amp;</w:t>
            </w:r>
            <w:r>
              <w:rPr>
                <w:rFonts w:ascii="Arial" w:hAnsi="Arial" w:cs="Arial"/>
                <w:sz w:val="24"/>
                <w:szCs w:val="24"/>
              </w:rPr>
              <w:t xml:space="preserve"> communications in relation to these.</w:t>
            </w:r>
          </w:p>
          <w:p w14:paraId="2038647E" w14:textId="77777777" w:rsidR="00074783" w:rsidRDefault="00074783" w:rsidP="00074783">
            <w:pPr>
              <w:rPr>
                <w:rFonts w:ascii="Arial" w:hAnsi="Arial" w:cs="Arial"/>
                <w:sz w:val="24"/>
                <w:szCs w:val="24"/>
              </w:rPr>
            </w:pPr>
          </w:p>
          <w:p w14:paraId="2E740546" w14:textId="77777777" w:rsidR="00074783" w:rsidRPr="00C2660C" w:rsidRDefault="00074783" w:rsidP="00074783">
            <w:pPr>
              <w:rPr>
                <w:rFonts w:ascii="Arial" w:hAnsi="Arial" w:cs="Arial"/>
                <w:sz w:val="24"/>
                <w:szCs w:val="24"/>
              </w:rPr>
            </w:pPr>
            <w:r>
              <w:rPr>
                <w:rFonts w:ascii="Arial" w:hAnsi="Arial" w:cs="Arial"/>
                <w:sz w:val="24"/>
                <w:szCs w:val="24"/>
              </w:rPr>
              <w:lastRenderedPageBreak/>
              <w:t xml:space="preserve">To encourage all services to respect the ethos of this input </w:t>
            </w:r>
            <w:r w:rsidR="00C4561B">
              <w:rPr>
                <w:rFonts w:ascii="Arial" w:hAnsi="Arial" w:cs="Arial"/>
                <w:sz w:val="24"/>
                <w:szCs w:val="24"/>
              </w:rPr>
              <w:t>&amp;</w:t>
            </w:r>
            <w:r>
              <w:rPr>
                <w:rFonts w:ascii="Arial" w:hAnsi="Arial" w:cs="Arial"/>
                <w:sz w:val="24"/>
                <w:szCs w:val="24"/>
              </w:rPr>
              <w:t xml:space="preserve"> conduct practice in a manner that is aware of input from supporting agencies. </w:t>
            </w:r>
          </w:p>
        </w:tc>
      </w:tr>
      <w:tr w:rsidR="00A67097" w:rsidRPr="00C2660C" w14:paraId="61398943" w14:textId="77777777" w:rsidTr="00A0503B">
        <w:tc>
          <w:tcPr>
            <w:tcW w:w="1384" w:type="dxa"/>
          </w:tcPr>
          <w:p w14:paraId="43A9A33B" w14:textId="77777777" w:rsidR="00A67097" w:rsidRPr="00C2660C" w:rsidRDefault="00A67097" w:rsidP="00A67097">
            <w:pPr>
              <w:spacing w:line="276" w:lineRule="auto"/>
              <w:rPr>
                <w:rFonts w:ascii="Arial" w:hAnsi="Arial" w:cs="Arial"/>
                <w:b/>
                <w:sz w:val="24"/>
                <w:szCs w:val="24"/>
              </w:rPr>
            </w:pPr>
            <w:r w:rsidRPr="00C2660C">
              <w:rPr>
                <w:rFonts w:ascii="Arial" w:hAnsi="Arial" w:cs="Arial"/>
                <w:b/>
                <w:sz w:val="24"/>
                <w:szCs w:val="24"/>
              </w:rPr>
              <w:lastRenderedPageBreak/>
              <w:t>Topic</w:t>
            </w:r>
          </w:p>
        </w:tc>
        <w:tc>
          <w:tcPr>
            <w:tcW w:w="1986" w:type="dxa"/>
          </w:tcPr>
          <w:p w14:paraId="5DE7F5AF" w14:textId="77777777" w:rsidR="00A67097" w:rsidRPr="00C2660C" w:rsidRDefault="00A67097" w:rsidP="00A67097">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26C91FF4" w14:textId="77777777" w:rsidR="00A67097" w:rsidRPr="00C2660C" w:rsidRDefault="00A67097" w:rsidP="00A67097">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0CDBA444" w14:textId="77777777" w:rsidR="00A67097" w:rsidRPr="00C2660C" w:rsidRDefault="00A67097" w:rsidP="00A67097">
            <w:pPr>
              <w:spacing w:line="276" w:lineRule="auto"/>
              <w:rPr>
                <w:rFonts w:ascii="Arial" w:hAnsi="Arial" w:cs="Arial"/>
                <w:b/>
                <w:sz w:val="24"/>
                <w:szCs w:val="24"/>
              </w:rPr>
            </w:pPr>
            <w:r w:rsidRPr="00C2660C">
              <w:rPr>
                <w:rFonts w:ascii="Arial" w:hAnsi="Arial" w:cs="Arial"/>
                <w:b/>
                <w:sz w:val="24"/>
                <w:szCs w:val="24"/>
              </w:rPr>
              <w:t>Further information</w:t>
            </w:r>
          </w:p>
        </w:tc>
      </w:tr>
      <w:tr w:rsidR="001B49CC" w:rsidRPr="00C2660C" w14:paraId="43050965" w14:textId="77777777" w:rsidTr="005D5467">
        <w:trPr>
          <w:trHeight w:val="1204"/>
        </w:trPr>
        <w:tc>
          <w:tcPr>
            <w:tcW w:w="1384" w:type="dxa"/>
            <w:vMerge w:val="restart"/>
          </w:tcPr>
          <w:p w14:paraId="7753B0E5" w14:textId="77777777" w:rsidR="001B49CC" w:rsidRDefault="001B49CC" w:rsidP="009926C3">
            <w:pPr>
              <w:spacing w:line="276" w:lineRule="auto"/>
              <w:rPr>
                <w:rFonts w:ascii="Arial" w:hAnsi="Arial" w:cs="Arial"/>
                <w:b/>
                <w:sz w:val="24"/>
                <w:szCs w:val="24"/>
              </w:rPr>
            </w:pPr>
            <w:proofErr w:type="gramStart"/>
            <w:r w:rsidRPr="006C37CC">
              <w:rPr>
                <w:rFonts w:ascii="Arial" w:hAnsi="Arial" w:cs="Arial"/>
                <w:b/>
                <w:sz w:val="24"/>
                <w:szCs w:val="24"/>
              </w:rPr>
              <w:t xml:space="preserve">Welfare </w:t>
            </w:r>
            <w:r w:rsidR="000F73D7">
              <w:rPr>
                <w:rFonts w:ascii="Arial" w:hAnsi="Arial" w:cs="Arial"/>
                <w:b/>
                <w:sz w:val="24"/>
                <w:szCs w:val="24"/>
              </w:rPr>
              <w:t xml:space="preserve"> /</w:t>
            </w:r>
            <w:proofErr w:type="gramEnd"/>
            <w:r w:rsidR="000F73D7">
              <w:rPr>
                <w:rFonts w:ascii="Arial" w:hAnsi="Arial" w:cs="Arial"/>
                <w:b/>
                <w:sz w:val="24"/>
                <w:szCs w:val="24"/>
              </w:rPr>
              <w:t xml:space="preserve"> First Aid </w:t>
            </w:r>
            <w:r w:rsidRPr="006C37CC">
              <w:rPr>
                <w:rFonts w:ascii="Arial" w:hAnsi="Arial" w:cs="Arial"/>
                <w:b/>
                <w:sz w:val="24"/>
                <w:szCs w:val="24"/>
              </w:rPr>
              <w:t>tents</w:t>
            </w:r>
            <w:r w:rsidR="000F73D7">
              <w:rPr>
                <w:rFonts w:ascii="Arial" w:hAnsi="Arial" w:cs="Arial"/>
                <w:b/>
                <w:sz w:val="24"/>
                <w:szCs w:val="24"/>
              </w:rPr>
              <w:t xml:space="preserve"> / areas / provision</w:t>
            </w:r>
          </w:p>
          <w:p w14:paraId="60B62E10" w14:textId="77777777" w:rsidR="001B49CC" w:rsidRDefault="001B49CC" w:rsidP="009926C3">
            <w:pPr>
              <w:spacing w:line="276" w:lineRule="auto"/>
              <w:rPr>
                <w:rFonts w:ascii="Arial" w:hAnsi="Arial" w:cs="Arial"/>
                <w:b/>
                <w:sz w:val="24"/>
                <w:szCs w:val="24"/>
              </w:rPr>
            </w:pPr>
          </w:p>
          <w:p w14:paraId="4811F2CE" w14:textId="77777777" w:rsidR="001B49CC" w:rsidRPr="006C37CC" w:rsidRDefault="001B49CC" w:rsidP="009926C3">
            <w:pPr>
              <w:spacing w:line="276" w:lineRule="auto"/>
              <w:rPr>
                <w:rFonts w:ascii="Arial" w:hAnsi="Arial" w:cs="Arial"/>
                <w:sz w:val="24"/>
                <w:szCs w:val="24"/>
              </w:rPr>
            </w:pPr>
            <w:r w:rsidRPr="006C37CC">
              <w:rPr>
                <w:rFonts w:ascii="Arial" w:hAnsi="Arial" w:cs="Arial"/>
                <w:sz w:val="24"/>
                <w:szCs w:val="24"/>
              </w:rPr>
              <w:t>Location</w:t>
            </w:r>
          </w:p>
        </w:tc>
        <w:tc>
          <w:tcPr>
            <w:tcW w:w="1986" w:type="dxa"/>
          </w:tcPr>
          <w:p w14:paraId="739C9E40" w14:textId="77777777" w:rsidR="001B49CC" w:rsidRDefault="001B49CC" w:rsidP="009926C3">
            <w:pPr>
              <w:spacing w:line="276" w:lineRule="auto"/>
              <w:rPr>
                <w:rFonts w:ascii="Arial" w:hAnsi="Arial" w:cs="Arial"/>
                <w:sz w:val="24"/>
                <w:szCs w:val="24"/>
              </w:rPr>
            </w:pPr>
            <w:r>
              <w:rPr>
                <w:rFonts w:ascii="Arial" w:hAnsi="Arial" w:cs="Arial"/>
                <w:sz w:val="24"/>
                <w:szCs w:val="24"/>
              </w:rPr>
              <w:t>Within the arena</w:t>
            </w:r>
          </w:p>
          <w:p w14:paraId="5A700026" w14:textId="77777777" w:rsidR="001B49CC" w:rsidRPr="00C2660C" w:rsidRDefault="001B49CC" w:rsidP="009926C3">
            <w:pPr>
              <w:spacing w:line="276" w:lineRule="auto"/>
              <w:rPr>
                <w:rFonts w:ascii="Arial" w:hAnsi="Arial" w:cs="Arial"/>
                <w:sz w:val="24"/>
                <w:szCs w:val="24"/>
              </w:rPr>
            </w:pPr>
          </w:p>
        </w:tc>
        <w:tc>
          <w:tcPr>
            <w:tcW w:w="2409" w:type="dxa"/>
            <w:vMerge w:val="restart"/>
          </w:tcPr>
          <w:p w14:paraId="15C2983C" w14:textId="77777777" w:rsidR="001B49CC" w:rsidRDefault="001B49CC" w:rsidP="009926C3">
            <w:pPr>
              <w:spacing w:line="276" w:lineRule="auto"/>
              <w:rPr>
                <w:rFonts w:ascii="Arial" w:hAnsi="Arial" w:cs="Arial"/>
                <w:sz w:val="24"/>
                <w:szCs w:val="24"/>
              </w:rPr>
            </w:pPr>
            <w:r w:rsidRPr="00C2660C">
              <w:rPr>
                <w:rFonts w:ascii="Arial" w:hAnsi="Arial" w:cs="Arial"/>
                <w:sz w:val="24"/>
                <w:szCs w:val="24"/>
              </w:rPr>
              <w:t>To ensure there is a</w:t>
            </w:r>
            <w:r>
              <w:rPr>
                <w:rFonts w:ascii="Arial" w:hAnsi="Arial" w:cs="Arial"/>
                <w:sz w:val="24"/>
                <w:szCs w:val="24"/>
              </w:rPr>
              <w:t xml:space="preserve"> visible,</w:t>
            </w:r>
            <w:r w:rsidRPr="00C2660C">
              <w:rPr>
                <w:rFonts w:ascii="Arial" w:hAnsi="Arial" w:cs="Arial"/>
                <w:sz w:val="24"/>
                <w:szCs w:val="24"/>
              </w:rPr>
              <w:t xml:space="preserve"> safe, trusted place that people can attend if </w:t>
            </w:r>
            <w:r w:rsidR="00C4561B">
              <w:rPr>
                <w:rFonts w:ascii="Arial" w:hAnsi="Arial" w:cs="Arial"/>
                <w:sz w:val="24"/>
                <w:szCs w:val="24"/>
              </w:rPr>
              <w:t>&amp;</w:t>
            </w:r>
            <w:r w:rsidRPr="00C2660C">
              <w:rPr>
                <w:rFonts w:ascii="Arial" w:hAnsi="Arial" w:cs="Arial"/>
                <w:sz w:val="24"/>
                <w:szCs w:val="24"/>
              </w:rPr>
              <w:t xml:space="preserve"> when required</w:t>
            </w:r>
            <w:r>
              <w:rPr>
                <w:rFonts w:ascii="Arial" w:hAnsi="Arial" w:cs="Arial"/>
                <w:sz w:val="24"/>
                <w:szCs w:val="24"/>
              </w:rPr>
              <w:t>.</w:t>
            </w:r>
          </w:p>
          <w:p w14:paraId="6556F4E2" w14:textId="77777777" w:rsidR="0031038F" w:rsidRDefault="0031038F" w:rsidP="009926C3">
            <w:pPr>
              <w:spacing w:line="276" w:lineRule="auto"/>
              <w:rPr>
                <w:rFonts w:ascii="Arial" w:hAnsi="Arial" w:cs="Arial"/>
                <w:sz w:val="24"/>
                <w:szCs w:val="24"/>
              </w:rPr>
            </w:pPr>
          </w:p>
          <w:p w14:paraId="53FD800E" w14:textId="77777777" w:rsidR="0031038F" w:rsidRPr="00C2660C" w:rsidRDefault="0031038F" w:rsidP="009926C3">
            <w:pPr>
              <w:spacing w:line="276" w:lineRule="auto"/>
              <w:rPr>
                <w:rFonts w:ascii="Arial" w:hAnsi="Arial" w:cs="Arial"/>
                <w:sz w:val="24"/>
                <w:szCs w:val="24"/>
              </w:rPr>
            </w:pPr>
            <w:r>
              <w:rPr>
                <w:rFonts w:ascii="Arial" w:hAnsi="Arial" w:cs="Arial"/>
                <w:sz w:val="24"/>
                <w:szCs w:val="24"/>
              </w:rPr>
              <w:t xml:space="preserve">The Purple Guide highlights that offering welfare services will help the event to run smoothly. </w:t>
            </w:r>
          </w:p>
        </w:tc>
        <w:tc>
          <w:tcPr>
            <w:tcW w:w="3402" w:type="dxa"/>
            <w:vMerge w:val="restart"/>
          </w:tcPr>
          <w:p w14:paraId="3F267FE3" w14:textId="77777777" w:rsidR="001B49CC" w:rsidRPr="00C2660C" w:rsidRDefault="001B49CC" w:rsidP="009926C3">
            <w:pPr>
              <w:spacing w:line="276" w:lineRule="auto"/>
              <w:rPr>
                <w:rFonts w:ascii="Arial" w:hAnsi="Arial" w:cs="Arial"/>
                <w:sz w:val="24"/>
                <w:szCs w:val="24"/>
              </w:rPr>
            </w:pPr>
            <w:r w:rsidRPr="00C2660C">
              <w:rPr>
                <w:rFonts w:ascii="Arial" w:hAnsi="Arial" w:cs="Arial"/>
                <w:sz w:val="24"/>
                <w:szCs w:val="24"/>
              </w:rPr>
              <w:t xml:space="preserve">Away from anything which would deter people accessing the help they need, such as threat of ejection, or exploitation. </w:t>
            </w:r>
          </w:p>
        </w:tc>
      </w:tr>
      <w:tr w:rsidR="001B49CC" w:rsidRPr="00C2660C" w14:paraId="521BAC1C" w14:textId="77777777" w:rsidTr="001B49CC">
        <w:trPr>
          <w:trHeight w:val="938"/>
        </w:trPr>
        <w:tc>
          <w:tcPr>
            <w:tcW w:w="1384" w:type="dxa"/>
            <w:vMerge/>
          </w:tcPr>
          <w:p w14:paraId="3346510B" w14:textId="77777777" w:rsidR="001B49CC" w:rsidRPr="006C37CC" w:rsidRDefault="001B49CC" w:rsidP="009926C3">
            <w:pPr>
              <w:rPr>
                <w:rFonts w:ascii="Arial" w:hAnsi="Arial" w:cs="Arial"/>
                <w:b/>
                <w:sz w:val="24"/>
                <w:szCs w:val="24"/>
              </w:rPr>
            </w:pPr>
          </w:p>
        </w:tc>
        <w:tc>
          <w:tcPr>
            <w:tcW w:w="1986" w:type="dxa"/>
          </w:tcPr>
          <w:p w14:paraId="2B9FD54F" w14:textId="77777777" w:rsidR="001B49CC" w:rsidRDefault="001B49CC" w:rsidP="001B49CC">
            <w:pPr>
              <w:spacing w:line="276" w:lineRule="auto"/>
              <w:rPr>
                <w:rFonts w:ascii="Arial" w:hAnsi="Arial" w:cs="Arial"/>
                <w:sz w:val="24"/>
                <w:szCs w:val="24"/>
              </w:rPr>
            </w:pPr>
            <w:r>
              <w:rPr>
                <w:rFonts w:ascii="Arial" w:hAnsi="Arial" w:cs="Arial"/>
                <w:sz w:val="24"/>
                <w:szCs w:val="24"/>
              </w:rPr>
              <w:t xml:space="preserve">Within the </w:t>
            </w:r>
            <w:r w:rsidRPr="00C2660C">
              <w:rPr>
                <w:rFonts w:ascii="Arial" w:hAnsi="Arial" w:cs="Arial"/>
                <w:sz w:val="24"/>
                <w:szCs w:val="24"/>
              </w:rPr>
              <w:t>camp site</w:t>
            </w:r>
            <w:r>
              <w:rPr>
                <w:rFonts w:ascii="Arial" w:hAnsi="Arial" w:cs="Arial"/>
                <w:sz w:val="24"/>
                <w:szCs w:val="24"/>
              </w:rPr>
              <w:t xml:space="preserve">* </w:t>
            </w:r>
          </w:p>
        </w:tc>
        <w:tc>
          <w:tcPr>
            <w:tcW w:w="2409" w:type="dxa"/>
            <w:vMerge/>
          </w:tcPr>
          <w:p w14:paraId="2DC70806" w14:textId="77777777" w:rsidR="001B49CC" w:rsidRPr="00C2660C" w:rsidRDefault="001B49CC" w:rsidP="009926C3">
            <w:pPr>
              <w:rPr>
                <w:rFonts w:ascii="Arial" w:hAnsi="Arial" w:cs="Arial"/>
                <w:sz w:val="24"/>
                <w:szCs w:val="24"/>
              </w:rPr>
            </w:pPr>
          </w:p>
        </w:tc>
        <w:tc>
          <w:tcPr>
            <w:tcW w:w="3402" w:type="dxa"/>
            <w:vMerge/>
          </w:tcPr>
          <w:p w14:paraId="478B9D3B" w14:textId="77777777" w:rsidR="001B49CC" w:rsidRPr="00C2660C" w:rsidRDefault="001B49CC" w:rsidP="009926C3">
            <w:pPr>
              <w:rPr>
                <w:rFonts w:ascii="Arial" w:hAnsi="Arial" w:cs="Arial"/>
                <w:sz w:val="24"/>
                <w:szCs w:val="24"/>
              </w:rPr>
            </w:pPr>
          </w:p>
        </w:tc>
      </w:tr>
      <w:tr w:rsidR="001904A5" w:rsidRPr="00C2660C" w14:paraId="67F2FBA1" w14:textId="77777777" w:rsidTr="00A0503B">
        <w:tc>
          <w:tcPr>
            <w:tcW w:w="1384" w:type="dxa"/>
          </w:tcPr>
          <w:p w14:paraId="0AA6998C" w14:textId="77777777" w:rsidR="006C37CC" w:rsidRPr="00C2660C" w:rsidRDefault="006C37CC" w:rsidP="009926C3">
            <w:pPr>
              <w:spacing w:line="276" w:lineRule="auto"/>
              <w:rPr>
                <w:rFonts w:ascii="Arial" w:hAnsi="Arial" w:cs="Arial"/>
                <w:sz w:val="24"/>
                <w:szCs w:val="24"/>
              </w:rPr>
            </w:pPr>
            <w:r>
              <w:rPr>
                <w:rFonts w:ascii="Arial" w:hAnsi="Arial" w:cs="Arial"/>
                <w:sz w:val="24"/>
                <w:szCs w:val="24"/>
              </w:rPr>
              <w:t>Spacing</w:t>
            </w:r>
          </w:p>
        </w:tc>
        <w:tc>
          <w:tcPr>
            <w:tcW w:w="1986" w:type="dxa"/>
          </w:tcPr>
          <w:p w14:paraId="345D4E80" w14:textId="77777777" w:rsidR="001904A5" w:rsidRPr="00C2660C" w:rsidRDefault="006C37CC" w:rsidP="009926C3">
            <w:pPr>
              <w:spacing w:line="276" w:lineRule="auto"/>
              <w:rPr>
                <w:rFonts w:ascii="Arial" w:hAnsi="Arial" w:cs="Arial"/>
                <w:sz w:val="24"/>
                <w:szCs w:val="24"/>
              </w:rPr>
            </w:pPr>
            <w:r>
              <w:rPr>
                <w:rFonts w:ascii="Arial" w:hAnsi="Arial" w:cs="Arial"/>
                <w:sz w:val="24"/>
                <w:szCs w:val="24"/>
              </w:rPr>
              <w:t xml:space="preserve">Create </w:t>
            </w:r>
            <w:r w:rsidR="001904A5" w:rsidRPr="00C2660C">
              <w:rPr>
                <w:rFonts w:ascii="Arial" w:hAnsi="Arial" w:cs="Arial"/>
                <w:sz w:val="24"/>
                <w:szCs w:val="24"/>
              </w:rPr>
              <w:t>different areas</w:t>
            </w:r>
            <w:r w:rsidR="00DF0954" w:rsidRPr="00C2660C">
              <w:rPr>
                <w:rFonts w:ascii="Arial" w:hAnsi="Arial" w:cs="Arial"/>
                <w:sz w:val="24"/>
                <w:szCs w:val="24"/>
              </w:rPr>
              <w:t xml:space="preserve"> within the tent</w:t>
            </w:r>
            <w:r w:rsidR="001904A5" w:rsidRPr="00C2660C">
              <w:rPr>
                <w:rFonts w:ascii="Arial" w:hAnsi="Arial" w:cs="Arial"/>
                <w:sz w:val="24"/>
                <w:szCs w:val="24"/>
              </w:rPr>
              <w:t xml:space="preserve">, </w:t>
            </w:r>
            <w:r>
              <w:rPr>
                <w:rFonts w:ascii="Arial" w:hAnsi="Arial" w:cs="Arial"/>
                <w:sz w:val="24"/>
                <w:szCs w:val="24"/>
              </w:rPr>
              <w:t xml:space="preserve">with </w:t>
            </w:r>
            <w:r w:rsidR="001904A5" w:rsidRPr="00C2660C">
              <w:rPr>
                <w:rFonts w:ascii="Arial" w:hAnsi="Arial" w:cs="Arial"/>
                <w:sz w:val="24"/>
                <w:szCs w:val="24"/>
              </w:rPr>
              <w:t>a</w:t>
            </w:r>
            <w:r w:rsidR="00537FF5">
              <w:rPr>
                <w:rFonts w:ascii="Arial" w:hAnsi="Arial" w:cs="Arial"/>
                <w:sz w:val="24"/>
                <w:szCs w:val="24"/>
              </w:rPr>
              <w:t xml:space="preserve">ppropriate </w:t>
            </w:r>
            <w:r w:rsidR="001904A5" w:rsidRPr="00C2660C">
              <w:rPr>
                <w:rFonts w:ascii="Arial" w:hAnsi="Arial" w:cs="Arial"/>
                <w:sz w:val="24"/>
                <w:szCs w:val="24"/>
              </w:rPr>
              <w:t>number of beds for crowd size</w:t>
            </w:r>
            <w:r w:rsidR="008D0BD4">
              <w:rPr>
                <w:rFonts w:ascii="Arial" w:hAnsi="Arial" w:cs="Arial"/>
                <w:sz w:val="24"/>
                <w:szCs w:val="24"/>
              </w:rPr>
              <w:t>.</w:t>
            </w:r>
          </w:p>
        </w:tc>
        <w:tc>
          <w:tcPr>
            <w:tcW w:w="2409" w:type="dxa"/>
          </w:tcPr>
          <w:p w14:paraId="7A9958A4" w14:textId="77777777" w:rsidR="001904A5" w:rsidRPr="00C2660C" w:rsidRDefault="001904A5" w:rsidP="003F02AE">
            <w:pPr>
              <w:spacing w:line="276" w:lineRule="auto"/>
              <w:rPr>
                <w:rFonts w:ascii="Arial" w:hAnsi="Arial" w:cs="Arial"/>
                <w:sz w:val="24"/>
                <w:szCs w:val="24"/>
              </w:rPr>
            </w:pPr>
            <w:r w:rsidRPr="00C2660C">
              <w:rPr>
                <w:rFonts w:ascii="Arial" w:hAnsi="Arial" w:cs="Arial"/>
                <w:sz w:val="24"/>
                <w:szCs w:val="24"/>
              </w:rPr>
              <w:t>Adequate to allow separation</w:t>
            </w:r>
            <w:r w:rsidR="008D0BD4">
              <w:rPr>
                <w:rFonts w:ascii="Arial" w:hAnsi="Arial" w:cs="Arial"/>
                <w:sz w:val="24"/>
                <w:szCs w:val="24"/>
              </w:rPr>
              <w:t xml:space="preserve"> of groups with different needs</w:t>
            </w:r>
            <w:r w:rsidR="003F02AE">
              <w:rPr>
                <w:rFonts w:ascii="Arial" w:hAnsi="Arial" w:cs="Arial"/>
                <w:sz w:val="24"/>
                <w:szCs w:val="24"/>
              </w:rPr>
              <w:t xml:space="preserve">, e.g. children </w:t>
            </w:r>
            <w:r w:rsidR="00C4561B">
              <w:rPr>
                <w:rFonts w:ascii="Arial" w:hAnsi="Arial" w:cs="Arial"/>
                <w:sz w:val="24"/>
                <w:szCs w:val="24"/>
              </w:rPr>
              <w:t>&amp;</w:t>
            </w:r>
            <w:r w:rsidR="003F02AE">
              <w:rPr>
                <w:rFonts w:ascii="Arial" w:hAnsi="Arial" w:cs="Arial"/>
                <w:sz w:val="24"/>
                <w:szCs w:val="24"/>
              </w:rPr>
              <w:t xml:space="preserve"> young people should be kept separate from adults.</w:t>
            </w:r>
          </w:p>
        </w:tc>
        <w:tc>
          <w:tcPr>
            <w:tcW w:w="3402" w:type="dxa"/>
          </w:tcPr>
          <w:p w14:paraId="67EA8B1B" w14:textId="77777777" w:rsidR="00847582" w:rsidRDefault="00847582" w:rsidP="009926C3">
            <w:pPr>
              <w:spacing w:line="276" w:lineRule="auto"/>
              <w:rPr>
                <w:rFonts w:ascii="Arial" w:hAnsi="Arial" w:cs="Arial"/>
                <w:sz w:val="24"/>
                <w:szCs w:val="24"/>
              </w:rPr>
            </w:pPr>
            <w:r>
              <w:rPr>
                <w:rFonts w:ascii="Arial" w:hAnsi="Arial" w:cs="Arial"/>
                <w:sz w:val="24"/>
                <w:szCs w:val="24"/>
              </w:rPr>
              <w:t>As recommended in the Purple Guide.</w:t>
            </w:r>
            <w:r w:rsidRPr="00C2660C">
              <w:rPr>
                <w:rFonts w:ascii="Arial" w:hAnsi="Arial" w:cs="Arial"/>
                <w:sz w:val="24"/>
                <w:szCs w:val="24"/>
              </w:rPr>
              <w:t xml:space="preserve"> </w:t>
            </w:r>
          </w:p>
          <w:p w14:paraId="2BE76AA5" w14:textId="77777777" w:rsidR="001904A5" w:rsidRPr="00C2660C" w:rsidRDefault="00DF0954" w:rsidP="009926C3">
            <w:pPr>
              <w:spacing w:line="276" w:lineRule="auto"/>
              <w:rPr>
                <w:rFonts w:ascii="Arial" w:hAnsi="Arial" w:cs="Arial"/>
                <w:sz w:val="24"/>
                <w:szCs w:val="24"/>
              </w:rPr>
            </w:pPr>
            <w:r w:rsidRPr="00C2660C">
              <w:rPr>
                <w:rFonts w:ascii="Arial" w:hAnsi="Arial" w:cs="Arial"/>
                <w:sz w:val="24"/>
                <w:szCs w:val="24"/>
              </w:rPr>
              <w:t xml:space="preserve">e.g. just time to chill out / wait until effects of substances have worn off, </w:t>
            </w:r>
            <w:r w:rsidR="00C4561B">
              <w:rPr>
                <w:rFonts w:ascii="Arial" w:hAnsi="Arial" w:cs="Arial"/>
                <w:sz w:val="24"/>
                <w:szCs w:val="24"/>
              </w:rPr>
              <w:t>&amp;</w:t>
            </w:r>
            <w:r w:rsidRPr="00C2660C">
              <w:rPr>
                <w:rFonts w:ascii="Arial" w:hAnsi="Arial" w:cs="Arial"/>
                <w:sz w:val="24"/>
                <w:szCs w:val="24"/>
              </w:rPr>
              <w:t xml:space="preserve">/or to avoid vulnerability, compared to those unwell </w:t>
            </w:r>
            <w:r w:rsidR="00C4561B">
              <w:rPr>
                <w:rFonts w:ascii="Arial" w:hAnsi="Arial" w:cs="Arial"/>
                <w:sz w:val="24"/>
                <w:szCs w:val="24"/>
              </w:rPr>
              <w:t>&amp;</w:t>
            </w:r>
            <w:r w:rsidRPr="00C2660C">
              <w:rPr>
                <w:rFonts w:ascii="Arial" w:hAnsi="Arial" w:cs="Arial"/>
                <w:sz w:val="24"/>
                <w:szCs w:val="24"/>
              </w:rPr>
              <w:t xml:space="preserve"> needing more care, not just observation</w:t>
            </w:r>
            <w:r w:rsidR="008D0BD4">
              <w:rPr>
                <w:rFonts w:ascii="Arial" w:hAnsi="Arial" w:cs="Arial"/>
                <w:sz w:val="24"/>
                <w:szCs w:val="24"/>
              </w:rPr>
              <w:t>.</w:t>
            </w:r>
          </w:p>
        </w:tc>
      </w:tr>
      <w:tr w:rsidR="001904A5" w:rsidRPr="00C2660C" w14:paraId="7FECC8CF" w14:textId="77777777" w:rsidTr="00A0503B">
        <w:tc>
          <w:tcPr>
            <w:tcW w:w="1384" w:type="dxa"/>
          </w:tcPr>
          <w:p w14:paraId="6FAC3876" w14:textId="77777777" w:rsidR="001904A5" w:rsidRPr="00C2660C" w:rsidRDefault="00C4561B" w:rsidP="009926C3">
            <w:pPr>
              <w:spacing w:line="276" w:lineRule="auto"/>
              <w:rPr>
                <w:rFonts w:ascii="Arial" w:hAnsi="Arial" w:cs="Arial"/>
                <w:sz w:val="24"/>
                <w:szCs w:val="24"/>
              </w:rPr>
            </w:pPr>
            <w:r>
              <w:rPr>
                <w:rFonts w:ascii="Arial" w:hAnsi="Arial" w:cs="Arial"/>
                <w:sz w:val="24"/>
                <w:szCs w:val="24"/>
              </w:rPr>
              <w:t>Quieter</w:t>
            </w:r>
            <w:r w:rsidR="006C37CC">
              <w:rPr>
                <w:rFonts w:ascii="Arial" w:hAnsi="Arial" w:cs="Arial"/>
                <w:sz w:val="24"/>
                <w:szCs w:val="24"/>
              </w:rPr>
              <w:t xml:space="preserve"> area</w:t>
            </w:r>
          </w:p>
        </w:tc>
        <w:tc>
          <w:tcPr>
            <w:tcW w:w="1986" w:type="dxa"/>
          </w:tcPr>
          <w:p w14:paraId="3CFEF310" w14:textId="77777777" w:rsidR="001904A5" w:rsidRPr="00C2660C" w:rsidRDefault="006C37CC" w:rsidP="009926C3">
            <w:pPr>
              <w:spacing w:line="276" w:lineRule="auto"/>
              <w:rPr>
                <w:rFonts w:ascii="Arial" w:hAnsi="Arial" w:cs="Arial"/>
                <w:sz w:val="24"/>
                <w:szCs w:val="24"/>
              </w:rPr>
            </w:pPr>
            <w:r>
              <w:rPr>
                <w:rFonts w:ascii="Arial" w:hAnsi="Arial" w:cs="Arial"/>
                <w:sz w:val="24"/>
                <w:szCs w:val="24"/>
              </w:rPr>
              <w:t>A c</w:t>
            </w:r>
            <w:r w:rsidR="001904A5" w:rsidRPr="00C2660C">
              <w:rPr>
                <w:rFonts w:ascii="Arial" w:hAnsi="Arial" w:cs="Arial"/>
                <w:sz w:val="24"/>
                <w:szCs w:val="24"/>
              </w:rPr>
              <w:t>hill area</w:t>
            </w:r>
            <w:r w:rsidR="00DF0954" w:rsidRPr="00C2660C">
              <w:rPr>
                <w:rFonts w:ascii="Arial" w:hAnsi="Arial" w:cs="Arial"/>
                <w:sz w:val="24"/>
                <w:szCs w:val="24"/>
              </w:rPr>
              <w:t xml:space="preserve"> within tent</w:t>
            </w:r>
            <w:r w:rsidR="00C4561B">
              <w:rPr>
                <w:rFonts w:ascii="Arial" w:hAnsi="Arial" w:cs="Arial"/>
                <w:sz w:val="24"/>
                <w:szCs w:val="24"/>
              </w:rPr>
              <w:t>/area</w:t>
            </w:r>
            <w:r>
              <w:rPr>
                <w:rFonts w:ascii="Arial" w:hAnsi="Arial" w:cs="Arial"/>
                <w:sz w:val="24"/>
                <w:szCs w:val="24"/>
              </w:rPr>
              <w:t xml:space="preserve"> is required</w:t>
            </w:r>
            <w:r w:rsidR="008D0BD4">
              <w:rPr>
                <w:rFonts w:ascii="Arial" w:hAnsi="Arial" w:cs="Arial"/>
                <w:sz w:val="24"/>
                <w:szCs w:val="24"/>
              </w:rPr>
              <w:t>.</w:t>
            </w:r>
            <w:r>
              <w:rPr>
                <w:rFonts w:ascii="Arial" w:hAnsi="Arial" w:cs="Arial"/>
                <w:sz w:val="24"/>
                <w:szCs w:val="24"/>
              </w:rPr>
              <w:t xml:space="preserve"> </w:t>
            </w:r>
            <w:r w:rsidR="00DF0954" w:rsidRPr="00C2660C">
              <w:rPr>
                <w:rFonts w:ascii="Arial" w:hAnsi="Arial" w:cs="Arial"/>
                <w:sz w:val="24"/>
                <w:szCs w:val="24"/>
              </w:rPr>
              <w:t xml:space="preserve"> </w:t>
            </w:r>
          </w:p>
        </w:tc>
        <w:tc>
          <w:tcPr>
            <w:tcW w:w="2409" w:type="dxa"/>
          </w:tcPr>
          <w:p w14:paraId="1BBF91BE" w14:textId="77777777" w:rsidR="001904A5" w:rsidRPr="00C2660C" w:rsidRDefault="00DF0954" w:rsidP="009926C3">
            <w:pPr>
              <w:spacing w:line="276" w:lineRule="auto"/>
              <w:rPr>
                <w:rFonts w:ascii="Arial" w:hAnsi="Arial" w:cs="Arial"/>
                <w:sz w:val="24"/>
                <w:szCs w:val="24"/>
              </w:rPr>
            </w:pPr>
            <w:r w:rsidRPr="00C2660C">
              <w:rPr>
                <w:rFonts w:ascii="Arial" w:hAnsi="Arial" w:cs="Arial"/>
                <w:sz w:val="24"/>
                <w:szCs w:val="24"/>
              </w:rPr>
              <w:t>As recommended by the Purple Guide</w:t>
            </w:r>
            <w:r w:rsidR="008D0BD4">
              <w:rPr>
                <w:rFonts w:ascii="Arial" w:hAnsi="Arial" w:cs="Arial"/>
                <w:sz w:val="24"/>
                <w:szCs w:val="24"/>
              </w:rPr>
              <w:t>.</w:t>
            </w:r>
          </w:p>
        </w:tc>
        <w:tc>
          <w:tcPr>
            <w:tcW w:w="3402" w:type="dxa"/>
          </w:tcPr>
          <w:p w14:paraId="1F46F334" w14:textId="77777777" w:rsidR="001904A5" w:rsidRPr="00C2660C" w:rsidRDefault="00DF0954" w:rsidP="009926C3">
            <w:pPr>
              <w:spacing w:line="276" w:lineRule="auto"/>
              <w:rPr>
                <w:rFonts w:ascii="Arial" w:hAnsi="Arial" w:cs="Arial"/>
                <w:sz w:val="24"/>
                <w:szCs w:val="24"/>
              </w:rPr>
            </w:pPr>
            <w:r w:rsidRPr="00C2660C">
              <w:rPr>
                <w:rFonts w:ascii="Arial" w:hAnsi="Arial" w:cs="Arial"/>
                <w:sz w:val="24"/>
                <w:szCs w:val="24"/>
              </w:rPr>
              <w:t>Could prevent escalation of distress, confrontation etc</w:t>
            </w:r>
            <w:r w:rsidR="008D0BD4">
              <w:rPr>
                <w:rFonts w:ascii="Arial" w:hAnsi="Arial" w:cs="Arial"/>
                <w:sz w:val="24"/>
                <w:szCs w:val="24"/>
              </w:rPr>
              <w:t>.</w:t>
            </w:r>
          </w:p>
        </w:tc>
      </w:tr>
      <w:tr w:rsidR="001904A5" w:rsidRPr="00C2660C" w14:paraId="67A16D24" w14:textId="77777777" w:rsidTr="00A0503B">
        <w:tc>
          <w:tcPr>
            <w:tcW w:w="1384" w:type="dxa"/>
          </w:tcPr>
          <w:p w14:paraId="39E0B2DF" w14:textId="77777777" w:rsidR="005F08B0" w:rsidRDefault="006C37CC" w:rsidP="009926C3">
            <w:pPr>
              <w:spacing w:line="276" w:lineRule="auto"/>
              <w:rPr>
                <w:rFonts w:ascii="Arial" w:hAnsi="Arial" w:cs="Arial"/>
                <w:sz w:val="24"/>
                <w:szCs w:val="24"/>
              </w:rPr>
            </w:pPr>
            <w:r>
              <w:rPr>
                <w:rFonts w:ascii="Arial" w:hAnsi="Arial" w:cs="Arial"/>
                <w:sz w:val="24"/>
                <w:szCs w:val="24"/>
              </w:rPr>
              <w:t xml:space="preserve">Training </w:t>
            </w:r>
            <w:r w:rsidR="00C4561B">
              <w:rPr>
                <w:rFonts w:ascii="Arial" w:hAnsi="Arial" w:cs="Arial"/>
                <w:sz w:val="24"/>
                <w:szCs w:val="24"/>
              </w:rPr>
              <w:t>&amp;</w:t>
            </w:r>
            <w:r>
              <w:rPr>
                <w:rFonts w:ascii="Arial" w:hAnsi="Arial" w:cs="Arial"/>
                <w:sz w:val="24"/>
                <w:szCs w:val="24"/>
              </w:rPr>
              <w:t xml:space="preserve"> briefing</w:t>
            </w:r>
          </w:p>
          <w:p w14:paraId="7C3AF0A5" w14:textId="77777777" w:rsidR="005F08B0" w:rsidRDefault="005F08B0" w:rsidP="009926C3">
            <w:pPr>
              <w:spacing w:line="276" w:lineRule="auto"/>
              <w:rPr>
                <w:rFonts w:ascii="Arial" w:hAnsi="Arial" w:cs="Arial"/>
                <w:sz w:val="24"/>
                <w:szCs w:val="24"/>
              </w:rPr>
            </w:pPr>
          </w:p>
          <w:p w14:paraId="7C2EEFC3" w14:textId="77777777" w:rsidR="005F08B0" w:rsidRDefault="005F08B0" w:rsidP="009926C3">
            <w:pPr>
              <w:spacing w:line="276" w:lineRule="auto"/>
              <w:rPr>
                <w:rFonts w:ascii="Arial" w:hAnsi="Arial" w:cs="Arial"/>
                <w:sz w:val="24"/>
                <w:szCs w:val="24"/>
              </w:rPr>
            </w:pPr>
          </w:p>
          <w:p w14:paraId="2FB0F591" w14:textId="77777777" w:rsidR="005F08B0" w:rsidRDefault="005F08B0" w:rsidP="009926C3">
            <w:pPr>
              <w:spacing w:line="276" w:lineRule="auto"/>
              <w:rPr>
                <w:rFonts w:ascii="Arial" w:hAnsi="Arial" w:cs="Arial"/>
                <w:sz w:val="24"/>
                <w:szCs w:val="24"/>
              </w:rPr>
            </w:pPr>
          </w:p>
          <w:p w14:paraId="32C97A8B" w14:textId="77777777" w:rsidR="005F08B0" w:rsidRDefault="005F08B0" w:rsidP="009926C3">
            <w:pPr>
              <w:spacing w:line="276" w:lineRule="auto"/>
              <w:rPr>
                <w:rFonts w:ascii="Arial" w:hAnsi="Arial" w:cs="Arial"/>
                <w:sz w:val="24"/>
                <w:szCs w:val="24"/>
              </w:rPr>
            </w:pPr>
          </w:p>
          <w:p w14:paraId="766EE92E" w14:textId="77777777" w:rsidR="005F08B0" w:rsidRDefault="005F08B0" w:rsidP="009926C3">
            <w:pPr>
              <w:spacing w:line="276" w:lineRule="auto"/>
              <w:rPr>
                <w:rFonts w:ascii="Arial" w:hAnsi="Arial" w:cs="Arial"/>
                <w:sz w:val="24"/>
                <w:szCs w:val="24"/>
              </w:rPr>
            </w:pPr>
          </w:p>
          <w:p w14:paraId="17F47CE1" w14:textId="77777777" w:rsidR="005F08B0" w:rsidRDefault="005F08B0" w:rsidP="009926C3">
            <w:pPr>
              <w:spacing w:line="276" w:lineRule="auto"/>
              <w:rPr>
                <w:rFonts w:ascii="Arial" w:hAnsi="Arial" w:cs="Arial"/>
                <w:sz w:val="24"/>
                <w:szCs w:val="24"/>
              </w:rPr>
            </w:pPr>
          </w:p>
          <w:p w14:paraId="19677E43" w14:textId="77777777" w:rsidR="005F08B0" w:rsidRDefault="005F08B0" w:rsidP="009926C3">
            <w:pPr>
              <w:spacing w:line="276" w:lineRule="auto"/>
              <w:rPr>
                <w:rFonts w:ascii="Arial" w:hAnsi="Arial" w:cs="Arial"/>
                <w:sz w:val="24"/>
                <w:szCs w:val="24"/>
              </w:rPr>
            </w:pPr>
          </w:p>
          <w:p w14:paraId="32637E7F" w14:textId="77777777" w:rsidR="005F08B0" w:rsidRDefault="005F08B0" w:rsidP="009926C3">
            <w:pPr>
              <w:spacing w:line="276" w:lineRule="auto"/>
              <w:rPr>
                <w:rFonts w:ascii="Arial" w:hAnsi="Arial" w:cs="Arial"/>
                <w:sz w:val="24"/>
                <w:szCs w:val="24"/>
              </w:rPr>
            </w:pPr>
          </w:p>
          <w:p w14:paraId="2DF8A3C8" w14:textId="77777777" w:rsidR="005F08B0" w:rsidRDefault="005F08B0" w:rsidP="009926C3">
            <w:pPr>
              <w:spacing w:line="276" w:lineRule="auto"/>
              <w:rPr>
                <w:rFonts w:ascii="Arial" w:hAnsi="Arial" w:cs="Arial"/>
                <w:sz w:val="24"/>
                <w:szCs w:val="24"/>
              </w:rPr>
            </w:pPr>
          </w:p>
          <w:p w14:paraId="36AFFABC" w14:textId="77777777" w:rsidR="005F08B0" w:rsidRDefault="005F08B0" w:rsidP="009926C3">
            <w:pPr>
              <w:spacing w:line="276" w:lineRule="auto"/>
              <w:rPr>
                <w:rFonts w:ascii="Arial" w:hAnsi="Arial" w:cs="Arial"/>
                <w:sz w:val="24"/>
                <w:szCs w:val="24"/>
              </w:rPr>
            </w:pPr>
          </w:p>
          <w:p w14:paraId="1832D84A" w14:textId="77777777" w:rsidR="005F08B0" w:rsidRDefault="005F08B0" w:rsidP="009926C3">
            <w:pPr>
              <w:spacing w:line="276" w:lineRule="auto"/>
              <w:rPr>
                <w:rFonts w:ascii="Arial" w:hAnsi="Arial" w:cs="Arial"/>
                <w:sz w:val="24"/>
                <w:szCs w:val="24"/>
              </w:rPr>
            </w:pPr>
          </w:p>
          <w:p w14:paraId="71A04820" w14:textId="77777777" w:rsidR="005F08B0" w:rsidRDefault="005F08B0" w:rsidP="009926C3">
            <w:pPr>
              <w:spacing w:line="276" w:lineRule="auto"/>
              <w:rPr>
                <w:rFonts w:ascii="Arial" w:hAnsi="Arial" w:cs="Arial"/>
                <w:sz w:val="24"/>
                <w:szCs w:val="24"/>
              </w:rPr>
            </w:pPr>
          </w:p>
          <w:p w14:paraId="2CFBEB23" w14:textId="77777777" w:rsidR="005F08B0" w:rsidRDefault="005F08B0" w:rsidP="009926C3">
            <w:pPr>
              <w:spacing w:line="276" w:lineRule="auto"/>
              <w:rPr>
                <w:rFonts w:ascii="Arial" w:hAnsi="Arial" w:cs="Arial"/>
                <w:sz w:val="24"/>
                <w:szCs w:val="24"/>
              </w:rPr>
            </w:pPr>
          </w:p>
          <w:p w14:paraId="57786CC3" w14:textId="77777777" w:rsidR="001904A5" w:rsidRPr="00C2660C" w:rsidRDefault="001904A5" w:rsidP="009926C3">
            <w:pPr>
              <w:spacing w:line="276" w:lineRule="auto"/>
              <w:rPr>
                <w:rFonts w:ascii="Arial" w:hAnsi="Arial" w:cs="Arial"/>
                <w:sz w:val="24"/>
                <w:szCs w:val="24"/>
              </w:rPr>
            </w:pPr>
          </w:p>
        </w:tc>
        <w:tc>
          <w:tcPr>
            <w:tcW w:w="1986" w:type="dxa"/>
          </w:tcPr>
          <w:p w14:paraId="41F166E2"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lastRenderedPageBreak/>
              <w:t>Staffing – training</w:t>
            </w:r>
            <w:r w:rsidR="00847582">
              <w:rPr>
                <w:rFonts w:ascii="Arial" w:hAnsi="Arial" w:cs="Arial"/>
                <w:sz w:val="24"/>
                <w:szCs w:val="24"/>
              </w:rPr>
              <w:t xml:space="preserve"> / briefing </w:t>
            </w:r>
            <w:r w:rsidRPr="00C2660C">
              <w:rPr>
                <w:rFonts w:ascii="Arial" w:hAnsi="Arial" w:cs="Arial"/>
                <w:sz w:val="24"/>
                <w:szCs w:val="24"/>
              </w:rPr>
              <w:t xml:space="preserve">to include </w:t>
            </w:r>
            <w:r w:rsidR="00537FF5">
              <w:rPr>
                <w:rFonts w:ascii="Arial" w:hAnsi="Arial" w:cs="Arial"/>
                <w:sz w:val="24"/>
                <w:szCs w:val="24"/>
              </w:rPr>
              <w:t>m</w:t>
            </w:r>
            <w:r w:rsidRPr="00C2660C">
              <w:rPr>
                <w:rFonts w:ascii="Arial" w:hAnsi="Arial" w:cs="Arial"/>
                <w:sz w:val="24"/>
                <w:szCs w:val="24"/>
              </w:rPr>
              <w:t xml:space="preserve">ental wellbeing awareness; drug </w:t>
            </w:r>
            <w:r w:rsidR="00C4561B">
              <w:rPr>
                <w:rFonts w:ascii="Arial" w:hAnsi="Arial" w:cs="Arial"/>
                <w:sz w:val="24"/>
                <w:szCs w:val="24"/>
              </w:rPr>
              <w:t>&amp;</w:t>
            </w:r>
            <w:r w:rsidRPr="00C2660C">
              <w:rPr>
                <w:rFonts w:ascii="Arial" w:hAnsi="Arial" w:cs="Arial"/>
                <w:sz w:val="24"/>
                <w:szCs w:val="24"/>
              </w:rPr>
              <w:t xml:space="preserve"> alcohol awareness</w:t>
            </w:r>
            <w:r w:rsidR="00C11BC1">
              <w:rPr>
                <w:rFonts w:ascii="Arial" w:hAnsi="Arial" w:cs="Arial"/>
                <w:sz w:val="24"/>
                <w:szCs w:val="24"/>
              </w:rPr>
              <w:t xml:space="preserve"> </w:t>
            </w:r>
            <w:r w:rsidR="00C4561B">
              <w:rPr>
                <w:rFonts w:ascii="Arial" w:hAnsi="Arial" w:cs="Arial"/>
                <w:sz w:val="24"/>
                <w:szCs w:val="24"/>
              </w:rPr>
              <w:t>&amp;</w:t>
            </w:r>
            <w:r w:rsidR="00C11BC1">
              <w:rPr>
                <w:rFonts w:ascii="Arial" w:hAnsi="Arial" w:cs="Arial"/>
                <w:sz w:val="24"/>
                <w:szCs w:val="24"/>
              </w:rPr>
              <w:t xml:space="preserve"> overdose</w:t>
            </w:r>
            <w:r w:rsidR="00847582">
              <w:rPr>
                <w:rFonts w:ascii="Arial" w:hAnsi="Arial" w:cs="Arial"/>
                <w:sz w:val="24"/>
                <w:szCs w:val="24"/>
              </w:rPr>
              <w:t>; general crisis intervention</w:t>
            </w:r>
            <w:r w:rsidR="008D0BD4">
              <w:rPr>
                <w:rFonts w:ascii="Arial" w:hAnsi="Arial" w:cs="Arial"/>
                <w:sz w:val="24"/>
                <w:szCs w:val="24"/>
              </w:rPr>
              <w:t>.</w:t>
            </w:r>
          </w:p>
        </w:tc>
        <w:tc>
          <w:tcPr>
            <w:tcW w:w="2409" w:type="dxa"/>
          </w:tcPr>
          <w:p w14:paraId="6504B11C" w14:textId="77777777" w:rsidR="00847582" w:rsidRDefault="00847582" w:rsidP="009926C3">
            <w:pPr>
              <w:spacing w:line="276" w:lineRule="auto"/>
              <w:rPr>
                <w:rFonts w:ascii="Arial" w:hAnsi="Arial" w:cs="Arial"/>
                <w:sz w:val="24"/>
                <w:szCs w:val="24"/>
              </w:rPr>
            </w:pPr>
            <w:r>
              <w:rPr>
                <w:rFonts w:ascii="Arial" w:hAnsi="Arial" w:cs="Arial"/>
                <w:sz w:val="24"/>
                <w:szCs w:val="24"/>
              </w:rPr>
              <w:t>As recommended in the Purple Guide, “</w:t>
            </w:r>
            <w:r w:rsidRPr="00847582">
              <w:rPr>
                <w:rFonts w:ascii="Arial" w:hAnsi="Arial" w:cs="Arial"/>
                <w:i/>
                <w:sz w:val="24"/>
                <w:szCs w:val="24"/>
              </w:rPr>
              <w:t xml:space="preserve">welfare workers are competent </w:t>
            </w:r>
            <w:r w:rsidR="00C4561B">
              <w:rPr>
                <w:rFonts w:ascii="Arial" w:hAnsi="Arial" w:cs="Arial"/>
                <w:i/>
                <w:sz w:val="24"/>
                <w:szCs w:val="24"/>
              </w:rPr>
              <w:t>&amp;</w:t>
            </w:r>
            <w:r w:rsidRPr="00847582">
              <w:rPr>
                <w:rFonts w:ascii="Arial" w:hAnsi="Arial" w:cs="Arial"/>
                <w:i/>
                <w:sz w:val="24"/>
                <w:szCs w:val="24"/>
              </w:rPr>
              <w:t xml:space="preserve"> have received adequate training </w:t>
            </w:r>
            <w:r w:rsidR="00C4561B">
              <w:rPr>
                <w:rFonts w:ascii="Arial" w:hAnsi="Arial" w:cs="Arial"/>
                <w:i/>
                <w:sz w:val="24"/>
                <w:szCs w:val="24"/>
              </w:rPr>
              <w:t>&amp;</w:t>
            </w:r>
            <w:r w:rsidRPr="00847582">
              <w:rPr>
                <w:rFonts w:ascii="Arial" w:hAnsi="Arial" w:cs="Arial"/>
                <w:i/>
                <w:sz w:val="24"/>
                <w:szCs w:val="24"/>
              </w:rPr>
              <w:t xml:space="preserve"> briefing</w:t>
            </w:r>
            <w:r w:rsidRPr="00847582">
              <w:rPr>
                <w:rFonts w:ascii="Arial" w:hAnsi="Arial" w:cs="Arial"/>
                <w:sz w:val="24"/>
                <w:szCs w:val="24"/>
              </w:rPr>
              <w:t>”</w:t>
            </w:r>
            <w:r>
              <w:rPr>
                <w:rFonts w:ascii="Arial" w:hAnsi="Arial" w:cs="Arial"/>
                <w:sz w:val="24"/>
                <w:szCs w:val="24"/>
              </w:rPr>
              <w:t xml:space="preserve">. </w:t>
            </w:r>
          </w:p>
          <w:p w14:paraId="000B642E" w14:textId="77777777" w:rsidR="009926C3" w:rsidRDefault="009926C3" w:rsidP="009926C3">
            <w:pPr>
              <w:spacing w:line="276" w:lineRule="auto"/>
              <w:rPr>
                <w:rFonts w:ascii="Arial" w:hAnsi="Arial" w:cs="Arial"/>
                <w:sz w:val="24"/>
                <w:szCs w:val="24"/>
              </w:rPr>
            </w:pPr>
          </w:p>
          <w:p w14:paraId="500EE67E" w14:textId="77777777" w:rsidR="001904A5" w:rsidRDefault="009926C3" w:rsidP="009926C3">
            <w:pPr>
              <w:spacing w:line="276" w:lineRule="auto"/>
              <w:rPr>
                <w:rFonts w:ascii="Arial" w:hAnsi="Arial" w:cs="Arial"/>
                <w:sz w:val="24"/>
                <w:szCs w:val="24"/>
              </w:rPr>
            </w:pPr>
            <w:r>
              <w:rPr>
                <w:rFonts w:ascii="Arial" w:hAnsi="Arial" w:cs="Arial"/>
                <w:sz w:val="24"/>
                <w:szCs w:val="24"/>
              </w:rPr>
              <w:t>Appropriate response i</w:t>
            </w:r>
            <w:r w:rsidR="001904A5" w:rsidRPr="00C2660C">
              <w:rPr>
                <w:rFonts w:ascii="Arial" w:hAnsi="Arial" w:cs="Arial"/>
                <w:sz w:val="24"/>
                <w:szCs w:val="24"/>
              </w:rPr>
              <w:t xml:space="preserve">n event of distress on separation from </w:t>
            </w:r>
            <w:r w:rsidR="001904A5" w:rsidRPr="00C2660C">
              <w:rPr>
                <w:rFonts w:ascii="Arial" w:hAnsi="Arial" w:cs="Arial"/>
                <w:sz w:val="24"/>
                <w:szCs w:val="24"/>
              </w:rPr>
              <w:lastRenderedPageBreak/>
              <w:t>friends, falling-outs, or drug-related episodes</w:t>
            </w:r>
            <w:r w:rsidR="008D0BD4">
              <w:rPr>
                <w:rFonts w:ascii="Arial" w:hAnsi="Arial" w:cs="Arial"/>
                <w:sz w:val="24"/>
                <w:szCs w:val="24"/>
              </w:rPr>
              <w:t>.</w:t>
            </w:r>
          </w:p>
          <w:p w14:paraId="66AD48F0" w14:textId="77777777" w:rsidR="0031038F" w:rsidRDefault="0031038F" w:rsidP="009926C3">
            <w:pPr>
              <w:spacing w:line="276" w:lineRule="auto"/>
              <w:rPr>
                <w:rFonts w:ascii="Arial" w:hAnsi="Arial" w:cs="Arial"/>
                <w:sz w:val="24"/>
                <w:szCs w:val="24"/>
              </w:rPr>
            </w:pPr>
          </w:p>
          <w:p w14:paraId="20D40C83" w14:textId="77777777" w:rsidR="0031038F" w:rsidRDefault="0031038F" w:rsidP="009926C3">
            <w:pPr>
              <w:spacing w:line="276" w:lineRule="auto"/>
              <w:rPr>
                <w:rFonts w:ascii="Arial" w:hAnsi="Arial" w:cs="Arial"/>
                <w:sz w:val="24"/>
                <w:szCs w:val="24"/>
              </w:rPr>
            </w:pPr>
            <w:r>
              <w:rPr>
                <w:rFonts w:ascii="Arial" w:hAnsi="Arial" w:cs="Arial"/>
                <w:sz w:val="24"/>
                <w:szCs w:val="24"/>
              </w:rPr>
              <w:t xml:space="preserve">The Purple Guide recommends fully briefing other services involved in the organisation </w:t>
            </w:r>
            <w:r w:rsidR="00C4561B">
              <w:rPr>
                <w:rFonts w:ascii="Arial" w:hAnsi="Arial" w:cs="Arial"/>
                <w:sz w:val="24"/>
                <w:szCs w:val="24"/>
              </w:rPr>
              <w:t>&amp;</w:t>
            </w:r>
            <w:r>
              <w:rPr>
                <w:rFonts w:ascii="Arial" w:hAnsi="Arial" w:cs="Arial"/>
                <w:sz w:val="24"/>
                <w:szCs w:val="24"/>
              </w:rPr>
              <w:t xml:space="preserve"> management of an event, such as stewards </w:t>
            </w:r>
            <w:r w:rsidR="00C4561B">
              <w:rPr>
                <w:rFonts w:ascii="Arial" w:hAnsi="Arial" w:cs="Arial"/>
                <w:sz w:val="24"/>
                <w:szCs w:val="24"/>
              </w:rPr>
              <w:t>&amp;</w:t>
            </w:r>
            <w:r>
              <w:rPr>
                <w:rFonts w:ascii="Arial" w:hAnsi="Arial" w:cs="Arial"/>
                <w:sz w:val="24"/>
                <w:szCs w:val="24"/>
              </w:rPr>
              <w:t xml:space="preserve"> emergency services, about the nature of available welfare </w:t>
            </w:r>
            <w:r w:rsidR="00C4561B">
              <w:rPr>
                <w:rFonts w:ascii="Arial" w:hAnsi="Arial" w:cs="Arial"/>
                <w:sz w:val="24"/>
                <w:szCs w:val="24"/>
              </w:rPr>
              <w:t>&amp;</w:t>
            </w:r>
            <w:r>
              <w:rPr>
                <w:rFonts w:ascii="Arial" w:hAnsi="Arial" w:cs="Arial"/>
                <w:sz w:val="24"/>
                <w:szCs w:val="24"/>
              </w:rPr>
              <w:t xml:space="preserve"> information services, </w:t>
            </w:r>
          </w:p>
          <w:p w14:paraId="01F0B198" w14:textId="77777777" w:rsidR="00AA64F5" w:rsidRDefault="00AA64F5" w:rsidP="009926C3">
            <w:pPr>
              <w:spacing w:line="276" w:lineRule="auto"/>
              <w:rPr>
                <w:rFonts w:ascii="Arial" w:hAnsi="Arial" w:cs="Arial"/>
                <w:sz w:val="24"/>
                <w:szCs w:val="24"/>
              </w:rPr>
            </w:pPr>
          </w:p>
          <w:p w14:paraId="09D9C9F2" w14:textId="77777777" w:rsidR="00AA64F5" w:rsidRPr="00C2660C" w:rsidRDefault="00AA64F5" w:rsidP="009926C3">
            <w:pPr>
              <w:spacing w:line="276" w:lineRule="auto"/>
              <w:rPr>
                <w:rFonts w:ascii="Arial" w:hAnsi="Arial" w:cs="Arial"/>
                <w:sz w:val="24"/>
                <w:szCs w:val="24"/>
              </w:rPr>
            </w:pPr>
            <w:r>
              <w:rPr>
                <w:rFonts w:ascii="Arial" w:hAnsi="Arial" w:cs="Arial"/>
                <w:sz w:val="24"/>
                <w:szCs w:val="24"/>
              </w:rPr>
              <w:t xml:space="preserve">It also recommends ensuring welfare workers are competent </w:t>
            </w:r>
            <w:r w:rsidR="00C4561B">
              <w:rPr>
                <w:rFonts w:ascii="Arial" w:hAnsi="Arial" w:cs="Arial"/>
                <w:sz w:val="24"/>
                <w:szCs w:val="24"/>
              </w:rPr>
              <w:t>&amp;</w:t>
            </w:r>
            <w:r>
              <w:rPr>
                <w:rFonts w:ascii="Arial" w:hAnsi="Arial" w:cs="Arial"/>
                <w:sz w:val="24"/>
                <w:szCs w:val="24"/>
              </w:rPr>
              <w:t xml:space="preserve"> have received adequate training </w:t>
            </w:r>
            <w:r w:rsidR="00C4561B">
              <w:rPr>
                <w:rFonts w:ascii="Arial" w:hAnsi="Arial" w:cs="Arial"/>
                <w:sz w:val="24"/>
                <w:szCs w:val="24"/>
              </w:rPr>
              <w:t>&amp;</w:t>
            </w:r>
            <w:r>
              <w:rPr>
                <w:rFonts w:ascii="Arial" w:hAnsi="Arial" w:cs="Arial"/>
                <w:sz w:val="24"/>
                <w:szCs w:val="24"/>
              </w:rPr>
              <w:t xml:space="preserve"> briefing. </w:t>
            </w:r>
          </w:p>
        </w:tc>
        <w:tc>
          <w:tcPr>
            <w:tcW w:w="3402" w:type="dxa"/>
          </w:tcPr>
          <w:p w14:paraId="03250576" w14:textId="77777777" w:rsidR="001904A5" w:rsidRPr="00C2660C" w:rsidRDefault="00DF0954" w:rsidP="009926C3">
            <w:pPr>
              <w:spacing w:line="276" w:lineRule="auto"/>
              <w:rPr>
                <w:rFonts w:ascii="Arial" w:hAnsi="Arial" w:cs="Arial"/>
                <w:sz w:val="24"/>
                <w:szCs w:val="24"/>
              </w:rPr>
            </w:pPr>
            <w:r w:rsidRPr="00C2660C">
              <w:rPr>
                <w:rFonts w:ascii="Arial" w:hAnsi="Arial" w:cs="Arial"/>
                <w:sz w:val="24"/>
                <w:szCs w:val="24"/>
              </w:rPr>
              <w:lastRenderedPageBreak/>
              <w:t xml:space="preserve">Suggestions of </w:t>
            </w:r>
            <w:r w:rsidR="00CF5E63">
              <w:rPr>
                <w:rFonts w:ascii="Arial" w:hAnsi="Arial" w:cs="Arial"/>
                <w:sz w:val="24"/>
                <w:szCs w:val="24"/>
              </w:rPr>
              <w:t xml:space="preserve">online </w:t>
            </w:r>
            <w:r w:rsidRPr="00C2660C">
              <w:rPr>
                <w:rFonts w:ascii="Arial" w:hAnsi="Arial" w:cs="Arial"/>
                <w:sz w:val="24"/>
                <w:szCs w:val="24"/>
              </w:rPr>
              <w:t>training</w:t>
            </w:r>
            <w:r w:rsidR="00A44259">
              <w:rPr>
                <w:rFonts w:ascii="Arial" w:hAnsi="Arial" w:cs="Arial"/>
                <w:sz w:val="24"/>
                <w:szCs w:val="24"/>
              </w:rPr>
              <w:t xml:space="preserve"> / useful resources</w:t>
            </w:r>
            <w:r w:rsidRPr="00C2660C">
              <w:rPr>
                <w:rFonts w:ascii="Arial" w:hAnsi="Arial" w:cs="Arial"/>
                <w:sz w:val="24"/>
                <w:szCs w:val="24"/>
              </w:rPr>
              <w:t>:</w:t>
            </w:r>
          </w:p>
          <w:p w14:paraId="3E4F4158" w14:textId="77777777" w:rsidR="00DF0954" w:rsidRDefault="00A44259" w:rsidP="009926C3">
            <w:pPr>
              <w:spacing w:line="276" w:lineRule="auto"/>
              <w:rPr>
                <w:rFonts w:ascii="Arial" w:hAnsi="Arial" w:cs="Arial"/>
                <w:sz w:val="24"/>
                <w:szCs w:val="24"/>
              </w:rPr>
            </w:pPr>
            <w:hyperlink r:id="rId21" w:history="1">
              <w:r w:rsidRPr="00A44259">
                <w:rPr>
                  <w:rStyle w:val="Hyperlink"/>
                  <w:rFonts w:ascii="Arial" w:hAnsi="Arial" w:cs="Arial"/>
                  <w:sz w:val="24"/>
                  <w:szCs w:val="24"/>
                </w:rPr>
                <w:t>Highland Mental Wellbeing toolkit</w:t>
              </w:r>
            </w:hyperlink>
            <w:r>
              <w:rPr>
                <w:rFonts w:ascii="Arial" w:hAnsi="Arial" w:cs="Arial"/>
                <w:sz w:val="24"/>
                <w:szCs w:val="24"/>
              </w:rPr>
              <w:t xml:space="preserve"> </w:t>
            </w:r>
          </w:p>
          <w:p w14:paraId="018AB47B" w14:textId="77777777" w:rsidR="001E77AF" w:rsidRPr="00C2660C" w:rsidRDefault="001E77AF" w:rsidP="009926C3">
            <w:pPr>
              <w:spacing w:line="276" w:lineRule="auto"/>
              <w:rPr>
                <w:rFonts w:ascii="Arial" w:hAnsi="Arial" w:cs="Arial"/>
                <w:sz w:val="24"/>
                <w:szCs w:val="24"/>
              </w:rPr>
            </w:pPr>
            <w:hyperlink r:id="rId22" w:history="1">
              <w:r w:rsidRPr="001E77AF">
                <w:rPr>
                  <w:rStyle w:val="Hyperlink"/>
                  <w:rFonts w:ascii="Arial" w:hAnsi="Arial" w:cs="Arial"/>
                  <w:sz w:val="24"/>
                  <w:szCs w:val="24"/>
                </w:rPr>
                <w:t>Highland Substance Awareness Toolkit</w:t>
              </w:r>
            </w:hyperlink>
          </w:p>
          <w:p w14:paraId="413A784C" w14:textId="77777777" w:rsidR="001E77AF" w:rsidRDefault="00DF0954" w:rsidP="009926C3">
            <w:pPr>
              <w:spacing w:line="276" w:lineRule="auto"/>
              <w:rPr>
                <w:rFonts w:ascii="Arial" w:hAnsi="Arial" w:cs="Arial"/>
                <w:sz w:val="24"/>
                <w:szCs w:val="24"/>
              </w:rPr>
            </w:pPr>
            <w:hyperlink r:id="rId23" w:history="1">
              <w:r w:rsidRPr="00A44259">
                <w:rPr>
                  <w:rStyle w:val="Hyperlink"/>
                  <w:rFonts w:ascii="Arial" w:hAnsi="Arial" w:cs="Arial"/>
                  <w:sz w:val="24"/>
                  <w:szCs w:val="24"/>
                </w:rPr>
                <w:t>S</w:t>
              </w:r>
              <w:r w:rsidR="00A44259">
                <w:rPr>
                  <w:rStyle w:val="Hyperlink"/>
                  <w:rFonts w:ascii="Arial" w:hAnsi="Arial" w:cs="Arial"/>
                  <w:sz w:val="24"/>
                  <w:szCs w:val="24"/>
                </w:rPr>
                <w:t xml:space="preserve">cottish </w:t>
              </w:r>
              <w:r w:rsidRPr="00A44259">
                <w:rPr>
                  <w:rStyle w:val="Hyperlink"/>
                  <w:rFonts w:ascii="Arial" w:hAnsi="Arial" w:cs="Arial"/>
                  <w:sz w:val="24"/>
                  <w:szCs w:val="24"/>
                </w:rPr>
                <w:t>D</w:t>
              </w:r>
              <w:r w:rsidR="00A44259">
                <w:rPr>
                  <w:rStyle w:val="Hyperlink"/>
                  <w:rFonts w:ascii="Arial" w:hAnsi="Arial" w:cs="Arial"/>
                  <w:sz w:val="24"/>
                  <w:szCs w:val="24"/>
                </w:rPr>
                <w:t xml:space="preserve">rugs </w:t>
              </w:r>
              <w:r w:rsidRPr="00A44259">
                <w:rPr>
                  <w:rStyle w:val="Hyperlink"/>
                  <w:rFonts w:ascii="Arial" w:hAnsi="Arial" w:cs="Arial"/>
                  <w:sz w:val="24"/>
                  <w:szCs w:val="24"/>
                </w:rPr>
                <w:t>F</w:t>
              </w:r>
              <w:r w:rsidR="00A44259">
                <w:rPr>
                  <w:rStyle w:val="Hyperlink"/>
                  <w:rFonts w:ascii="Arial" w:hAnsi="Arial" w:cs="Arial"/>
                  <w:sz w:val="24"/>
                  <w:szCs w:val="24"/>
                </w:rPr>
                <w:t>orum</w:t>
              </w:r>
              <w:r w:rsidRPr="00A44259">
                <w:rPr>
                  <w:rStyle w:val="Hyperlink"/>
                  <w:rFonts w:ascii="Arial" w:hAnsi="Arial" w:cs="Arial"/>
                  <w:sz w:val="24"/>
                  <w:szCs w:val="24"/>
                </w:rPr>
                <w:t xml:space="preserve"> e-learning</w:t>
              </w:r>
            </w:hyperlink>
            <w:r w:rsidR="00A44259">
              <w:rPr>
                <w:rFonts w:ascii="Arial" w:hAnsi="Arial" w:cs="Arial"/>
                <w:sz w:val="24"/>
                <w:szCs w:val="24"/>
              </w:rPr>
              <w:t xml:space="preserve"> </w:t>
            </w:r>
          </w:p>
          <w:p w14:paraId="7B25DC7D" w14:textId="77777777" w:rsidR="00DF0954" w:rsidRPr="00C2660C" w:rsidRDefault="00A44259" w:rsidP="009926C3">
            <w:pPr>
              <w:spacing w:line="276" w:lineRule="auto"/>
              <w:rPr>
                <w:rFonts w:ascii="Arial" w:hAnsi="Arial" w:cs="Arial"/>
                <w:sz w:val="24"/>
                <w:szCs w:val="24"/>
              </w:rPr>
            </w:pPr>
            <w:hyperlink r:id="rId24" w:history="1">
              <w:r w:rsidRPr="00A44259">
                <w:rPr>
                  <w:rStyle w:val="Hyperlink"/>
                  <w:rFonts w:ascii="Arial" w:hAnsi="Arial" w:cs="Arial"/>
                  <w:sz w:val="24"/>
                  <w:szCs w:val="24"/>
                </w:rPr>
                <w:t>N</w:t>
              </w:r>
              <w:r>
                <w:rPr>
                  <w:rStyle w:val="Hyperlink"/>
                  <w:rFonts w:ascii="Arial" w:hAnsi="Arial" w:cs="Arial"/>
                  <w:sz w:val="24"/>
                  <w:szCs w:val="24"/>
                </w:rPr>
                <w:t>EPTUNE</w:t>
              </w:r>
              <w:r w:rsidRPr="00A44259">
                <w:rPr>
                  <w:rStyle w:val="Hyperlink"/>
                  <w:rFonts w:ascii="Arial" w:hAnsi="Arial" w:cs="Arial"/>
                  <w:sz w:val="24"/>
                  <w:szCs w:val="24"/>
                </w:rPr>
                <w:t xml:space="preserve"> e-learning</w:t>
              </w:r>
            </w:hyperlink>
            <w:r>
              <w:rPr>
                <w:rFonts w:ascii="Arial" w:hAnsi="Arial" w:cs="Arial"/>
                <w:sz w:val="24"/>
                <w:szCs w:val="24"/>
              </w:rPr>
              <w:t xml:space="preserve"> </w:t>
            </w:r>
          </w:p>
          <w:p w14:paraId="7688ADC1" w14:textId="77777777" w:rsidR="00DF0954" w:rsidRPr="00C2660C" w:rsidRDefault="00DF0954" w:rsidP="009926C3">
            <w:pPr>
              <w:spacing w:line="276" w:lineRule="auto"/>
              <w:rPr>
                <w:rFonts w:ascii="Arial" w:hAnsi="Arial" w:cs="Arial"/>
                <w:sz w:val="24"/>
                <w:szCs w:val="24"/>
              </w:rPr>
            </w:pPr>
            <w:hyperlink r:id="rId25" w:history="1">
              <w:r w:rsidRPr="001E77AF">
                <w:rPr>
                  <w:rStyle w:val="Hyperlink"/>
                  <w:rFonts w:ascii="Arial" w:hAnsi="Arial" w:cs="Arial"/>
                  <w:sz w:val="24"/>
                  <w:szCs w:val="24"/>
                </w:rPr>
                <w:t>Stimulant Overdose Awareness</w:t>
              </w:r>
              <w:r w:rsidR="001E77AF" w:rsidRPr="001E77AF">
                <w:rPr>
                  <w:rStyle w:val="Hyperlink"/>
                  <w:rFonts w:ascii="Arial" w:hAnsi="Arial" w:cs="Arial"/>
                  <w:sz w:val="24"/>
                  <w:szCs w:val="24"/>
                </w:rPr>
                <w:t xml:space="preserve"> e-learning</w:t>
              </w:r>
            </w:hyperlink>
          </w:p>
          <w:p w14:paraId="747EB92D" w14:textId="77777777" w:rsidR="00DF0954" w:rsidRDefault="003F02AE" w:rsidP="009926C3">
            <w:pPr>
              <w:spacing w:line="276" w:lineRule="auto"/>
              <w:rPr>
                <w:rFonts w:ascii="Arial" w:hAnsi="Arial" w:cs="Arial"/>
                <w:sz w:val="24"/>
                <w:szCs w:val="24"/>
              </w:rPr>
            </w:pPr>
            <w:hyperlink r:id="rId26" w:history="1">
              <w:r w:rsidRPr="003F02AE">
                <w:rPr>
                  <w:rStyle w:val="Hyperlink"/>
                  <w:rFonts w:ascii="Arial" w:hAnsi="Arial" w:cs="Arial"/>
                  <w:sz w:val="24"/>
                  <w:szCs w:val="24"/>
                </w:rPr>
                <w:t>Highland Child Protection Committee</w:t>
              </w:r>
            </w:hyperlink>
            <w:r>
              <w:rPr>
                <w:rFonts w:ascii="Arial" w:hAnsi="Arial" w:cs="Arial"/>
                <w:sz w:val="24"/>
                <w:szCs w:val="24"/>
              </w:rPr>
              <w:t xml:space="preserve"> </w:t>
            </w:r>
          </w:p>
          <w:p w14:paraId="3C92DB20" w14:textId="77777777" w:rsidR="003F02AE" w:rsidRDefault="003F02AE" w:rsidP="009926C3">
            <w:pPr>
              <w:spacing w:line="276" w:lineRule="auto"/>
              <w:rPr>
                <w:rFonts w:ascii="Arial" w:hAnsi="Arial" w:cs="Arial"/>
                <w:sz w:val="24"/>
                <w:szCs w:val="24"/>
              </w:rPr>
            </w:pPr>
          </w:p>
          <w:p w14:paraId="68ED2421" w14:textId="77777777" w:rsidR="003F02AE" w:rsidRDefault="00CF5E63" w:rsidP="009926C3">
            <w:pPr>
              <w:spacing w:line="276" w:lineRule="auto"/>
            </w:pPr>
            <w:r>
              <w:rPr>
                <w:rFonts w:ascii="Arial" w:hAnsi="Arial" w:cs="Arial"/>
                <w:sz w:val="24"/>
                <w:szCs w:val="24"/>
              </w:rPr>
              <w:t xml:space="preserve">Local training available via </w:t>
            </w:r>
            <w:hyperlink r:id="rId27" w:history="1">
              <w:r w:rsidRPr="00CF5E63">
                <w:rPr>
                  <w:rStyle w:val="Hyperlink"/>
                  <w:rFonts w:ascii="Arial" w:hAnsi="Arial" w:cs="Arial"/>
                  <w:sz w:val="24"/>
                  <w:szCs w:val="24"/>
                </w:rPr>
                <w:t>Health Improvement Training Prospectus</w:t>
              </w:r>
            </w:hyperlink>
          </w:p>
          <w:p w14:paraId="6C8FE718" w14:textId="77777777" w:rsidR="00CF5E63" w:rsidRPr="003F02AE" w:rsidRDefault="003F02AE" w:rsidP="009926C3">
            <w:pPr>
              <w:spacing w:line="276" w:lineRule="auto"/>
              <w:rPr>
                <w:rFonts w:ascii="Arial" w:hAnsi="Arial" w:cs="Arial"/>
                <w:sz w:val="24"/>
                <w:szCs w:val="24"/>
              </w:rPr>
            </w:pPr>
            <w:hyperlink r:id="rId28" w:history="1">
              <w:r w:rsidRPr="003F02AE">
                <w:rPr>
                  <w:rStyle w:val="Hyperlink"/>
                  <w:rFonts w:ascii="Arial" w:hAnsi="Arial" w:cs="Arial"/>
                  <w:sz w:val="24"/>
                  <w:szCs w:val="24"/>
                </w:rPr>
                <w:t>Highland Child Protection Committee</w:t>
              </w:r>
            </w:hyperlink>
          </w:p>
        </w:tc>
      </w:tr>
      <w:tr w:rsidR="005D5467" w:rsidRPr="00C2660C" w14:paraId="0E5DCA4E" w14:textId="77777777" w:rsidTr="00A0503B">
        <w:tc>
          <w:tcPr>
            <w:tcW w:w="1384" w:type="dxa"/>
          </w:tcPr>
          <w:p w14:paraId="36E4EDCC" w14:textId="77777777" w:rsidR="005D5467" w:rsidRPr="00C2660C" w:rsidRDefault="005D5467" w:rsidP="005D5467">
            <w:pPr>
              <w:spacing w:line="276" w:lineRule="auto"/>
              <w:rPr>
                <w:rFonts w:ascii="Arial" w:hAnsi="Arial" w:cs="Arial"/>
                <w:b/>
                <w:sz w:val="24"/>
                <w:szCs w:val="24"/>
              </w:rPr>
            </w:pPr>
            <w:r w:rsidRPr="00C2660C">
              <w:rPr>
                <w:rFonts w:ascii="Arial" w:hAnsi="Arial" w:cs="Arial"/>
                <w:b/>
                <w:sz w:val="24"/>
                <w:szCs w:val="24"/>
              </w:rPr>
              <w:lastRenderedPageBreak/>
              <w:t>Topic</w:t>
            </w:r>
          </w:p>
        </w:tc>
        <w:tc>
          <w:tcPr>
            <w:tcW w:w="1986" w:type="dxa"/>
          </w:tcPr>
          <w:p w14:paraId="07837E49" w14:textId="77777777" w:rsidR="005D5467" w:rsidRPr="00C2660C" w:rsidRDefault="005D5467" w:rsidP="005D5467">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5A905B75" w14:textId="77777777" w:rsidR="005D5467" w:rsidRPr="00C2660C" w:rsidRDefault="005D5467" w:rsidP="005D5467">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6F118665" w14:textId="77777777" w:rsidR="005D5467" w:rsidRPr="00C2660C" w:rsidRDefault="005D5467" w:rsidP="005D5467">
            <w:pPr>
              <w:spacing w:line="276" w:lineRule="auto"/>
              <w:rPr>
                <w:rFonts w:ascii="Arial" w:hAnsi="Arial" w:cs="Arial"/>
                <w:b/>
                <w:sz w:val="24"/>
                <w:szCs w:val="24"/>
              </w:rPr>
            </w:pPr>
            <w:r w:rsidRPr="00C2660C">
              <w:rPr>
                <w:rFonts w:ascii="Arial" w:hAnsi="Arial" w:cs="Arial"/>
                <w:b/>
                <w:sz w:val="24"/>
                <w:szCs w:val="24"/>
              </w:rPr>
              <w:t>Further information</w:t>
            </w:r>
          </w:p>
        </w:tc>
      </w:tr>
      <w:tr w:rsidR="001904A5" w:rsidRPr="00C2660C" w14:paraId="650A0B28" w14:textId="77777777" w:rsidTr="00A0503B">
        <w:tc>
          <w:tcPr>
            <w:tcW w:w="1384" w:type="dxa"/>
          </w:tcPr>
          <w:p w14:paraId="3F26BE52" w14:textId="77777777" w:rsidR="001904A5" w:rsidRPr="00C2660C" w:rsidRDefault="003D3C7A" w:rsidP="009926C3">
            <w:pPr>
              <w:spacing w:line="276" w:lineRule="auto"/>
              <w:rPr>
                <w:rFonts w:ascii="Arial" w:hAnsi="Arial" w:cs="Arial"/>
                <w:sz w:val="24"/>
                <w:szCs w:val="24"/>
              </w:rPr>
            </w:pPr>
            <w:r>
              <w:rPr>
                <w:rFonts w:ascii="Arial" w:hAnsi="Arial" w:cs="Arial"/>
                <w:sz w:val="24"/>
                <w:szCs w:val="24"/>
              </w:rPr>
              <w:t>Commun-</w:t>
            </w:r>
            <w:proofErr w:type="spellStart"/>
            <w:r>
              <w:rPr>
                <w:rFonts w:ascii="Arial" w:hAnsi="Arial" w:cs="Arial"/>
                <w:sz w:val="24"/>
                <w:szCs w:val="24"/>
              </w:rPr>
              <w:t>ication</w:t>
            </w:r>
            <w:proofErr w:type="spellEnd"/>
          </w:p>
        </w:tc>
        <w:tc>
          <w:tcPr>
            <w:tcW w:w="1986" w:type="dxa"/>
          </w:tcPr>
          <w:p w14:paraId="4C601B2B" w14:textId="77777777" w:rsidR="001904A5" w:rsidRPr="00C2660C" w:rsidRDefault="00537FF5" w:rsidP="009926C3">
            <w:pPr>
              <w:spacing w:line="276" w:lineRule="auto"/>
              <w:rPr>
                <w:rFonts w:ascii="Arial" w:hAnsi="Arial" w:cs="Arial"/>
                <w:sz w:val="24"/>
                <w:szCs w:val="24"/>
              </w:rPr>
            </w:pPr>
            <w:r>
              <w:rPr>
                <w:rFonts w:ascii="Arial" w:hAnsi="Arial" w:cs="Arial"/>
                <w:sz w:val="24"/>
                <w:szCs w:val="24"/>
              </w:rPr>
              <w:t>Maintain close</w:t>
            </w:r>
            <w:r w:rsidR="00504146">
              <w:rPr>
                <w:rFonts w:ascii="Arial" w:hAnsi="Arial" w:cs="Arial"/>
                <w:sz w:val="24"/>
                <w:szCs w:val="24"/>
              </w:rPr>
              <w:t>, regular</w:t>
            </w:r>
            <w:r>
              <w:rPr>
                <w:rFonts w:ascii="Arial" w:hAnsi="Arial" w:cs="Arial"/>
                <w:sz w:val="24"/>
                <w:szCs w:val="24"/>
              </w:rPr>
              <w:t xml:space="preserve"> contact with onsite medical team</w:t>
            </w:r>
            <w:r w:rsidR="00504146">
              <w:rPr>
                <w:rFonts w:ascii="Arial" w:hAnsi="Arial" w:cs="Arial"/>
                <w:sz w:val="24"/>
                <w:szCs w:val="24"/>
              </w:rPr>
              <w:t xml:space="preserve"> throughout the event</w:t>
            </w:r>
            <w:r>
              <w:rPr>
                <w:rFonts w:ascii="Arial" w:hAnsi="Arial" w:cs="Arial"/>
                <w:sz w:val="24"/>
                <w:szCs w:val="24"/>
              </w:rPr>
              <w:t xml:space="preserve">, both </w:t>
            </w:r>
            <w:r w:rsidR="00C11BC1">
              <w:rPr>
                <w:rFonts w:ascii="Arial" w:hAnsi="Arial" w:cs="Arial"/>
                <w:sz w:val="24"/>
                <w:szCs w:val="24"/>
              </w:rPr>
              <w:t xml:space="preserve">medical </w:t>
            </w:r>
            <w:r w:rsidR="00C4561B">
              <w:rPr>
                <w:rFonts w:ascii="Arial" w:hAnsi="Arial" w:cs="Arial"/>
                <w:sz w:val="24"/>
                <w:szCs w:val="24"/>
              </w:rPr>
              <w:t>&amp;</w:t>
            </w:r>
            <w:r w:rsidR="00C11BC1">
              <w:rPr>
                <w:rFonts w:ascii="Arial" w:hAnsi="Arial" w:cs="Arial"/>
                <w:sz w:val="24"/>
                <w:szCs w:val="24"/>
              </w:rPr>
              <w:t xml:space="preserve"> welfare </w:t>
            </w:r>
            <w:r>
              <w:rPr>
                <w:rFonts w:ascii="Arial" w:hAnsi="Arial" w:cs="Arial"/>
                <w:sz w:val="24"/>
                <w:szCs w:val="24"/>
              </w:rPr>
              <w:t>teams should be co-located</w:t>
            </w:r>
            <w:r w:rsidR="00576EB2">
              <w:rPr>
                <w:rFonts w:ascii="Arial" w:hAnsi="Arial" w:cs="Arial"/>
                <w:sz w:val="24"/>
                <w:szCs w:val="24"/>
              </w:rPr>
              <w:t>.</w:t>
            </w:r>
          </w:p>
        </w:tc>
        <w:tc>
          <w:tcPr>
            <w:tcW w:w="2409" w:type="dxa"/>
          </w:tcPr>
          <w:p w14:paraId="1DFF101F" w14:textId="77777777" w:rsidR="001904A5" w:rsidRDefault="00537FF5" w:rsidP="009926C3">
            <w:pPr>
              <w:spacing w:line="276" w:lineRule="auto"/>
              <w:rPr>
                <w:rFonts w:ascii="Arial" w:hAnsi="Arial" w:cs="Arial"/>
                <w:sz w:val="24"/>
                <w:szCs w:val="24"/>
              </w:rPr>
            </w:pPr>
            <w:r>
              <w:rPr>
                <w:rFonts w:ascii="Arial" w:hAnsi="Arial" w:cs="Arial"/>
                <w:sz w:val="24"/>
                <w:szCs w:val="24"/>
              </w:rPr>
              <w:t>Allows for effective communication if</w:t>
            </w:r>
            <w:r w:rsidR="001904A5" w:rsidRPr="00C2660C">
              <w:rPr>
                <w:rFonts w:ascii="Arial" w:hAnsi="Arial" w:cs="Arial"/>
                <w:sz w:val="24"/>
                <w:szCs w:val="24"/>
              </w:rPr>
              <w:t xml:space="preserve"> escalating</w:t>
            </w:r>
            <w:r>
              <w:rPr>
                <w:rFonts w:ascii="Arial" w:hAnsi="Arial" w:cs="Arial"/>
                <w:sz w:val="24"/>
                <w:szCs w:val="24"/>
              </w:rPr>
              <w:t xml:space="preserve"> or de</w:t>
            </w:r>
            <w:r w:rsidR="00504146">
              <w:rPr>
                <w:rFonts w:ascii="Arial" w:hAnsi="Arial" w:cs="Arial"/>
                <w:sz w:val="24"/>
                <w:szCs w:val="24"/>
              </w:rPr>
              <w:t>-</w:t>
            </w:r>
            <w:r w:rsidR="00C11BC1">
              <w:rPr>
                <w:rFonts w:ascii="Arial" w:hAnsi="Arial" w:cs="Arial"/>
                <w:sz w:val="24"/>
                <w:szCs w:val="24"/>
              </w:rPr>
              <w:t xml:space="preserve">escalating </w:t>
            </w:r>
            <w:r w:rsidR="00C11BC1" w:rsidRPr="00C2660C">
              <w:rPr>
                <w:rFonts w:ascii="Arial" w:hAnsi="Arial" w:cs="Arial"/>
                <w:sz w:val="24"/>
                <w:szCs w:val="24"/>
              </w:rPr>
              <w:t>people’s</w:t>
            </w:r>
            <w:r w:rsidR="001904A5" w:rsidRPr="00C2660C">
              <w:rPr>
                <w:rFonts w:ascii="Arial" w:hAnsi="Arial" w:cs="Arial"/>
                <w:sz w:val="24"/>
                <w:szCs w:val="24"/>
              </w:rPr>
              <w:t xml:space="preserve"> care</w:t>
            </w:r>
            <w:r>
              <w:rPr>
                <w:rFonts w:ascii="Arial" w:hAnsi="Arial" w:cs="Arial"/>
                <w:sz w:val="24"/>
                <w:szCs w:val="24"/>
              </w:rPr>
              <w:t xml:space="preserve"> between services</w:t>
            </w:r>
            <w:r w:rsidR="00576EB2">
              <w:rPr>
                <w:rFonts w:ascii="Arial" w:hAnsi="Arial" w:cs="Arial"/>
                <w:sz w:val="24"/>
                <w:szCs w:val="24"/>
              </w:rPr>
              <w:t>.</w:t>
            </w:r>
            <w:r>
              <w:rPr>
                <w:rFonts w:ascii="Arial" w:hAnsi="Arial" w:cs="Arial"/>
                <w:sz w:val="24"/>
                <w:szCs w:val="24"/>
              </w:rPr>
              <w:t xml:space="preserve"> </w:t>
            </w:r>
            <w:r w:rsidR="00C11BC1">
              <w:rPr>
                <w:rFonts w:ascii="Arial" w:hAnsi="Arial" w:cs="Arial"/>
                <w:sz w:val="24"/>
                <w:szCs w:val="24"/>
              </w:rPr>
              <w:t xml:space="preserve"> </w:t>
            </w:r>
          </w:p>
          <w:p w14:paraId="5D1A4462" w14:textId="77777777" w:rsidR="003C66C3" w:rsidRPr="00C2660C" w:rsidRDefault="003C66C3" w:rsidP="009926C3">
            <w:pPr>
              <w:spacing w:line="276" w:lineRule="auto"/>
              <w:rPr>
                <w:rFonts w:ascii="Arial" w:hAnsi="Arial" w:cs="Arial"/>
                <w:sz w:val="24"/>
                <w:szCs w:val="24"/>
              </w:rPr>
            </w:pPr>
            <w:r>
              <w:rPr>
                <w:rFonts w:ascii="Arial" w:hAnsi="Arial" w:cs="Arial"/>
                <w:sz w:val="24"/>
                <w:szCs w:val="24"/>
              </w:rPr>
              <w:t xml:space="preserve">Medical </w:t>
            </w:r>
            <w:r w:rsidR="00C4561B">
              <w:rPr>
                <w:rFonts w:ascii="Arial" w:hAnsi="Arial" w:cs="Arial"/>
                <w:sz w:val="24"/>
                <w:szCs w:val="24"/>
              </w:rPr>
              <w:t>&amp;</w:t>
            </w:r>
            <w:r>
              <w:rPr>
                <w:rFonts w:ascii="Arial" w:hAnsi="Arial" w:cs="Arial"/>
                <w:sz w:val="24"/>
                <w:szCs w:val="24"/>
              </w:rPr>
              <w:t xml:space="preserve"> welfare cross-over is integral to event planning.  </w:t>
            </w:r>
          </w:p>
        </w:tc>
        <w:tc>
          <w:tcPr>
            <w:tcW w:w="3402" w:type="dxa"/>
          </w:tcPr>
          <w:p w14:paraId="53BE5C9C" w14:textId="77777777" w:rsidR="001904A5" w:rsidRDefault="00504146" w:rsidP="009926C3">
            <w:pPr>
              <w:spacing w:line="276" w:lineRule="auto"/>
              <w:rPr>
                <w:rFonts w:ascii="Arial" w:hAnsi="Arial" w:cs="Arial"/>
                <w:sz w:val="24"/>
                <w:szCs w:val="24"/>
              </w:rPr>
            </w:pPr>
            <w:r>
              <w:rPr>
                <w:rFonts w:ascii="Arial" w:hAnsi="Arial" w:cs="Arial"/>
                <w:sz w:val="24"/>
                <w:szCs w:val="24"/>
              </w:rPr>
              <w:t>Helps both teams decide where the most appropriate place is for people in need of care at the event</w:t>
            </w:r>
            <w:r w:rsidR="003F02AE">
              <w:rPr>
                <w:rFonts w:ascii="Arial" w:hAnsi="Arial" w:cs="Arial"/>
                <w:sz w:val="24"/>
                <w:szCs w:val="24"/>
              </w:rPr>
              <w:t>, including any safeguarding responses required</w:t>
            </w:r>
            <w:r w:rsidR="008D0BD4">
              <w:rPr>
                <w:rFonts w:ascii="Arial" w:hAnsi="Arial" w:cs="Arial"/>
                <w:sz w:val="24"/>
                <w:szCs w:val="24"/>
              </w:rPr>
              <w:t>.</w:t>
            </w:r>
          </w:p>
          <w:p w14:paraId="48F3B3EC" w14:textId="77777777" w:rsidR="003C66C3" w:rsidRDefault="003C66C3" w:rsidP="009926C3">
            <w:pPr>
              <w:spacing w:line="276" w:lineRule="auto"/>
              <w:rPr>
                <w:rFonts w:ascii="Arial" w:hAnsi="Arial" w:cs="Arial"/>
                <w:sz w:val="24"/>
                <w:szCs w:val="24"/>
              </w:rPr>
            </w:pPr>
          </w:p>
          <w:p w14:paraId="484A4A1D" w14:textId="77777777" w:rsidR="003C66C3" w:rsidRPr="00C2660C" w:rsidRDefault="003C66C3" w:rsidP="009926C3">
            <w:pPr>
              <w:spacing w:line="276" w:lineRule="auto"/>
              <w:rPr>
                <w:rFonts w:ascii="Arial" w:hAnsi="Arial" w:cs="Arial"/>
                <w:sz w:val="24"/>
                <w:szCs w:val="24"/>
              </w:rPr>
            </w:pPr>
            <w:r>
              <w:rPr>
                <w:rFonts w:ascii="Arial" w:hAnsi="Arial" w:cs="Arial"/>
                <w:sz w:val="24"/>
                <w:szCs w:val="24"/>
              </w:rPr>
              <w:t xml:space="preserve">Medical Plan will also be in place </w:t>
            </w:r>
            <w:r w:rsidR="00C4561B">
              <w:rPr>
                <w:rFonts w:ascii="Arial" w:hAnsi="Arial" w:cs="Arial"/>
                <w:sz w:val="24"/>
                <w:szCs w:val="24"/>
              </w:rPr>
              <w:t>&amp;</w:t>
            </w:r>
            <w:r>
              <w:rPr>
                <w:rFonts w:ascii="Arial" w:hAnsi="Arial" w:cs="Arial"/>
                <w:sz w:val="24"/>
                <w:szCs w:val="24"/>
              </w:rPr>
              <w:t xml:space="preserve"> must be referred to.</w:t>
            </w:r>
          </w:p>
        </w:tc>
      </w:tr>
      <w:tr w:rsidR="001904A5" w:rsidRPr="00C2660C" w14:paraId="7B502BAA" w14:textId="77777777" w:rsidTr="00A0503B">
        <w:tc>
          <w:tcPr>
            <w:tcW w:w="1384" w:type="dxa"/>
          </w:tcPr>
          <w:p w14:paraId="4D5AE874" w14:textId="77777777" w:rsidR="001904A5" w:rsidRPr="00C2660C" w:rsidRDefault="006C37CC" w:rsidP="009926C3">
            <w:pPr>
              <w:spacing w:line="276" w:lineRule="auto"/>
              <w:rPr>
                <w:rFonts w:ascii="Arial" w:hAnsi="Arial" w:cs="Arial"/>
                <w:sz w:val="24"/>
                <w:szCs w:val="24"/>
              </w:rPr>
            </w:pPr>
            <w:r>
              <w:rPr>
                <w:rFonts w:ascii="Arial" w:hAnsi="Arial" w:cs="Arial"/>
                <w:sz w:val="24"/>
                <w:szCs w:val="24"/>
              </w:rPr>
              <w:t xml:space="preserve">Signage </w:t>
            </w:r>
          </w:p>
        </w:tc>
        <w:tc>
          <w:tcPr>
            <w:tcW w:w="1986" w:type="dxa"/>
          </w:tcPr>
          <w:p w14:paraId="33948BB3" w14:textId="77777777" w:rsidR="00DF0954" w:rsidRDefault="001904A5" w:rsidP="009926C3">
            <w:pPr>
              <w:spacing w:line="276" w:lineRule="auto"/>
              <w:rPr>
                <w:rFonts w:ascii="Arial" w:hAnsi="Arial" w:cs="Arial"/>
                <w:sz w:val="24"/>
                <w:szCs w:val="24"/>
              </w:rPr>
            </w:pPr>
            <w:r w:rsidRPr="00C2660C">
              <w:rPr>
                <w:rFonts w:ascii="Arial" w:hAnsi="Arial" w:cs="Arial"/>
                <w:sz w:val="24"/>
                <w:szCs w:val="24"/>
              </w:rPr>
              <w:t xml:space="preserve">Adequate signage to </w:t>
            </w:r>
            <w:r w:rsidR="00504146">
              <w:rPr>
                <w:rFonts w:ascii="Arial" w:hAnsi="Arial" w:cs="Arial"/>
                <w:sz w:val="24"/>
                <w:szCs w:val="24"/>
              </w:rPr>
              <w:t>highlight</w:t>
            </w:r>
            <w:r w:rsidR="00DF0954" w:rsidRPr="00C2660C">
              <w:rPr>
                <w:rFonts w:ascii="Arial" w:hAnsi="Arial" w:cs="Arial"/>
                <w:sz w:val="24"/>
                <w:szCs w:val="24"/>
              </w:rPr>
              <w:t xml:space="preserve"> welfare</w:t>
            </w:r>
            <w:r w:rsidRPr="00C2660C">
              <w:rPr>
                <w:rFonts w:ascii="Arial" w:hAnsi="Arial" w:cs="Arial"/>
                <w:sz w:val="24"/>
                <w:szCs w:val="24"/>
              </w:rPr>
              <w:t xml:space="preserve"> </w:t>
            </w:r>
            <w:r w:rsidR="00DF0954" w:rsidRPr="00C2660C">
              <w:rPr>
                <w:rFonts w:ascii="Arial" w:hAnsi="Arial" w:cs="Arial"/>
                <w:sz w:val="24"/>
                <w:szCs w:val="24"/>
              </w:rPr>
              <w:t>tent</w:t>
            </w:r>
            <w:r w:rsidR="00504146">
              <w:rPr>
                <w:rFonts w:ascii="Arial" w:hAnsi="Arial" w:cs="Arial"/>
                <w:sz w:val="24"/>
                <w:szCs w:val="24"/>
              </w:rPr>
              <w:t xml:space="preserve"> location</w:t>
            </w:r>
            <w:r w:rsidR="00F415FB">
              <w:rPr>
                <w:rFonts w:ascii="Arial" w:hAnsi="Arial" w:cs="Arial"/>
                <w:sz w:val="24"/>
                <w:szCs w:val="24"/>
              </w:rPr>
              <w:t xml:space="preserve">, </w:t>
            </w:r>
            <w:r w:rsidR="00C4561B">
              <w:rPr>
                <w:rFonts w:ascii="Arial" w:hAnsi="Arial" w:cs="Arial"/>
                <w:sz w:val="24"/>
                <w:szCs w:val="24"/>
              </w:rPr>
              <w:t>&amp;</w:t>
            </w:r>
            <w:r w:rsidR="00F415FB">
              <w:rPr>
                <w:rFonts w:ascii="Arial" w:hAnsi="Arial" w:cs="Arial"/>
                <w:sz w:val="24"/>
                <w:szCs w:val="24"/>
              </w:rPr>
              <w:t xml:space="preserve"> open for the whole time the audience is on site. </w:t>
            </w:r>
          </w:p>
          <w:p w14:paraId="64C01888" w14:textId="77777777" w:rsidR="004C4801" w:rsidRPr="00C2660C" w:rsidRDefault="004C4801" w:rsidP="009926C3">
            <w:pPr>
              <w:spacing w:line="276" w:lineRule="auto"/>
              <w:rPr>
                <w:rFonts w:ascii="Arial" w:hAnsi="Arial" w:cs="Arial"/>
                <w:sz w:val="24"/>
                <w:szCs w:val="24"/>
              </w:rPr>
            </w:pPr>
          </w:p>
        </w:tc>
        <w:tc>
          <w:tcPr>
            <w:tcW w:w="2409" w:type="dxa"/>
          </w:tcPr>
          <w:p w14:paraId="387A16B0"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lastRenderedPageBreak/>
              <w:t>Encourage</w:t>
            </w:r>
            <w:r w:rsidR="00DF0954" w:rsidRPr="00C2660C">
              <w:rPr>
                <w:rFonts w:ascii="Arial" w:hAnsi="Arial" w:cs="Arial"/>
                <w:sz w:val="24"/>
                <w:szCs w:val="24"/>
              </w:rPr>
              <w:t>s</w:t>
            </w:r>
            <w:r w:rsidRPr="00C2660C">
              <w:rPr>
                <w:rFonts w:ascii="Arial" w:hAnsi="Arial" w:cs="Arial"/>
                <w:sz w:val="24"/>
                <w:szCs w:val="24"/>
              </w:rPr>
              <w:t xml:space="preserve"> attendance </w:t>
            </w:r>
            <w:r w:rsidR="00C4561B">
              <w:rPr>
                <w:rFonts w:ascii="Arial" w:hAnsi="Arial" w:cs="Arial"/>
                <w:sz w:val="24"/>
                <w:szCs w:val="24"/>
              </w:rPr>
              <w:t>&amp;</w:t>
            </w:r>
            <w:r w:rsidR="00DF0954" w:rsidRPr="00C2660C">
              <w:rPr>
                <w:rFonts w:ascii="Arial" w:hAnsi="Arial" w:cs="Arial"/>
                <w:sz w:val="24"/>
                <w:szCs w:val="24"/>
              </w:rPr>
              <w:t xml:space="preserve"> ease of</w:t>
            </w:r>
            <w:r w:rsidR="00504146">
              <w:rPr>
                <w:rFonts w:ascii="Arial" w:hAnsi="Arial" w:cs="Arial"/>
                <w:sz w:val="24"/>
                <w:szCs w:val="24"/>
              </w:rPr>
              <w:t xml:space="preserve"> finding</w:t>
            </w:r>
            <w:r w:rsidR="00DF0954" w:rsidRPr="00C2660C">
              <w:rPr>
                <w:rFonts w:ascii="Arial" w:hAnsi="Arial" w:cs="Arial"/>
                <w:sz w:val="24"/>
                <w:szCs w:val="24"/>
              </w:rPr>
              <w:t xml:space="preserve"> location </w:t>
            </w:r>
            <w:r w:rsidRPr="00C2660C">
              <w:rPr>
                <w:rFonts w:ascii="Arial" w:hAnsi="Arial" w:cs="Arial"/>
                <w:sz w:val="24"/>
                <w:szCs w:val="24"/>
              </w:rPr>
              <w:t>when needed</w:t>
            </w:r>
            <w:r w:rsidR="00F415FB">
              <w:rPr>
                <w:rFonts w:ascii="Arial" w:hAnsi="Arial" w:cs="Arial"/>
                <w:sz w:val="24"/>
                <w:szCs w:val="24"/>
              </w:rPr>
              <w:t xml:space="preserve"> </w:t>
            </w:r>
            <w:r w:rsidR="00C4561B">
              <w:rPr>
                <w:rFonts w:ascii="Arial" w:hAnsi="Arial" w:cs="Arial"/>
                <w:sz w:val="24"/>
                <w:szCs w:val="24"/>
              </w:rPr>
              <w:t>&amp;</w:t>
            </w:r>
            <w:r w:rsidR="00F415FB">
              <w:rPr>
                <w:rFonts w:ascii="Arial" w:hAnsi="Arial" w:cs="Arial"/>
                <w:sz w:val="24"/>
                <w:szCs w:val="24"/>
              </w:rPr>
              <w:t xml:space="preserve"> throughout event.</w:t>
            </w:r>
          </w:p>
        </w:tc>
        <w:tc>
          <w:tcPr>
            <w:tcW w:w="3402" w:type="dxa"/>
          </w:tcPr>
          <w:p w14:paraId="3EC52C63" w14:textId="77777777" w:rsidR="00F415FB" w:rsidRDefault="00F415FB" w:rsidP="009926C3">
            <w:pPr>
              <w:spacing w:line="276" w:lineRule="auto"/>
              <w:rPr>
                <w:rFonts w:ascii="Arial" w:hAnsi="Arial" w:cs="Arial"/>
                <w:sz w:val="24"/>
                <w:szCs w:val="24"/>
              </w:rPr>
            </w:pPr>
            <w:r>
              <w:rPr>
                <w:rFonts w:ascii="Arial" w:hAnsi="Arial" w:cs="Arial"/>
                <w:sz w:val="24"/>
                <w:szCs w:val="24"/>
              </w:rPr>
              <w:t xml:space="preserve">As recommended in the Purple Guide. </w:t>
            </w:r>
          </w:p>
          <w:p w14:paraId="2D44B2A0" w14:textId="77777777" w:rsidR="00F415FB" w:rsidRDefault="00F415FB" w:rsidP="009926C3">
            <w:pPr>
              <w:spacing w:line="276" w:lineRule="auto"/>
              <w:rPr>
                <w:rFonts w:ascii="Arial" w:hAnsi="Arial" w:cs="Arial"/>
                <w:sz w:val="24"/>
                <w:szCs w:val="24"/>
              </w:rPr>
            </w:pPr>
          </w:p>
          <w:p w14:paraId="3F8563BD" w14:textId="77777777" w:rsidR="001904A5" w:rsidRPr="00C2660C" w:rsidRDefault="00504146" w:rsidP="009926C3">
            <w:pPr>
              <w:spacing w:line="276" w:lineRule="auto"/>
              <w:rPr>
                <w:rFonts w:ascii="Arial" w:hAnsi="Arial" w:cs="Arial"/>
                <w:sz w:val="24"/>
                <w:szCs w:val="24"/>
              </w:rPr>
            </w:pPr>
            <w:r>
              <w:rPr>
                <w:rFonts w:ascii="Arial" w:hAnsi="Arial" w:cs="Arial"/>
                <w:sz w:val="24"/>
                <w:szCs w:val="24"/>
              </w:rPr>
              <w:t xml:space="preserve">If a roving </w:t>
            </w:r>
            <w:r w:rsidR="00204FAF">
              <w:rPr>
                <w:rFonts w:ascii="Arial" w:hAnsi="Arial" w:cs="Arial"/>
                <w:sz w:val="24"/>
                <w:szCs w:val="24"/>
              </w:rPr>
              <w:t xml:space="preserve">or outreach </w:t>
            </w:r>
            <w:r>
              <w:rPr>
                <w:rFonts w:ascii="Arial" w:hAnsi="Arial" w:cs="Arial"/>
                <w:sz w:val="24"/>
                <w:szCs w:val="24"/>
              </w:rPr>
              <w:t>service is in place, another method for bringing attention to the welfare service is required (e.g. high visibility clothing)</w:t>
            </w:r>
            <w:r w:rsidR="008D0BD4">
              <w:rPr>
                <w:rFonts w:ascii="Arial" w:hAnsi="Arial" w:cs="Arial"/>
                <w:sz w:val="24"/>
                <w:szCs w:val="24"/>
              </w:rPr>
              <w:t>.</w:t>
            </w:r>
          </w:p>
        </w:tc>
      </w:tr>
      <w:tr w:rsidR="004C4801" w:rsidRPr="00C2660C" w14:paraId="58759F82" w14:textId="77777777" w:rsidTr="00A0503B">
        <w:trPr>
          <w:trHeight w:val="274"/>
        </w:trPr>
        <w:tc>
          <w:tcPr>
            <w:tcW w:w="1384" w:type="dxa"/>
            <w:tcBorders>
              <w:top w:val="nil"/>
            </w:tcBorders>
          </w:tcPr>
          <w:p w14:paraId="4DA80913"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Topic</w:t>
            </w:r>
          </w:p>
        </w:tc>
        <w:tc>
          <w:tcPr>
            <w:tcW w:w="1986" w:type="dxa"/>
            <w:tcBorders>
              <w:top w:val="nil"/>
            </w:tcBorders>
          </w:tcPr>
          <w:p w14:paraId="42710288"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Action</w:t>
            </w:r>
          </w:p>
        </w:tc>
        <w:tc>
          <w:tcPr>
            <w:tcW w:w="2409" w:type="dxa"/>
            <w:tcBorders>
              <w:top w:val="nil"/>
            </w:tcBorders>
          </w:tcPr>
          <w:p w14:paraId="047AF314"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Rationale</w:t>
            </w:r>
          </w:p>
        </w:tc>
        <w:tc>
          <w:tcPr>
            <w:tcW w:w="3402" w:type="dxa"/>
            <w:tcBorders>
              <w:top w:val="nil"/>
            </w:tcBorders>
          </w:tcPr>
          <w:p w14:paraId="7BCBE74E"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Further information</w:t>
            </w:r>
          </w:p>
        </w:tc>
      </w:tr>
      <w:tr w:rsidR="00BE20EE" w:rsidRPr="00C2660C" w14:paraId="4EB069B8" w14:textId="77777777" w:rsidTr="00A0503B">
        <w:trPr>
          <w:trHeight w:val="274"/>
        </w:trPr>
        <w:tc>
          <w:tcPr>
            <w:tcW w:w="1384" w:type="dxa"/>
            <w:tcBorders>
              <w:top w:val="nil"/>
            </w:tcBorders>
          </w:tcPr>
          <w:p w14:paraId="337527F4" w14:textId="77777777" w:rsidR="00BE20EE" w:rsidRPr="00F74D7F" w:rsidRDefault="003F02AE" w:rsidP="009926C3">
            <w:pPr>
              <w:spacing w:line="276" w:lineRule="auto"/>
              <w:rPr>
                <w:rFonts w:ascii="Arial" w:hAnsi="Arial" w:cs="Arial"/>
                <w:b/>
                <w:sz w:val="24"/>
                <w:szCs w:val="24"/>
              </w:rPr>
            </w:pPr>
            <w:r w:rsidRPr="00F74D7F">
              <w:rPr>
                <w:rFonts w:ascii="Arial" w:hAnsi="Arial" w:cs="Arial"/>
                <w:b/>
                <w:sz w:val="24"/>
                <w:szCs w:val="24"/>
              </w:rPr>
              <w:t xml:space="preserve">Child Protection** </w:t>
            </w:r>
            <w:r w:rsidR="00C4561B">
              <w:rPr>
                <w:rFonts w:ascii="Arial" w:hAnsi="Arial" w:cs="Arial"/>
                <w:b/>
                <w:sz w:val="24"/>
                <w:szCs w:val="24"/>
              </w:rPr>
              <w:t>&amp;</w:t>
            </w:r>
            <w:r w:rsidRPr="00F74D7F">
              <w:rPr>
                <w:rFonts w:ascii="Arial" w:hAnsi="Arial" w:cs="Arial"/>
                <w:b/>
                <w:sz w:val="24"/>
                <w:szCs w:val="24"/>
              </w:rPr>
              <w:t xml:space="preserve"> Safeguarding</w:t>
            </w:r>
          </w:p>
          <w:p w14:paraId="308A7A6F" w14:textId="77777777" w:rsidR="00BE20EE" w:rsidRPr="00C2660C" w:rsidRDefault="00BE20EE" w:rsidP="009926C3">
            <w:pPr>
              <w:spacing w:line="276" w:lineRule="auto"/>
              <w:rPr>
                <w:rFonts w:ascii="Arial" w:hAnsi="Arial" w:cs="Arial"/>
                <w:sz w:val="24"/>
                <w:szCs w:val="24"/>
              </w:rPr>
            </w:pPr>
          </w:p>
        </w:tc>
        <w:tc>
          <w:tcPr>
            <w:tcW w:w="1986" w:type="dxa"/>
            <w:tcBorders>
              <w:top w:val="nil"/>
            </w:tcBorders>
          </w:tcPr>
          <w:p w14:paraId="4B87B00B" w14:textId="77777777" w:rsidR="00C11C4F" w:rsidRDefault="003F02AE" w:rsidP="009C7524">
            <w:pPr>
              <w:rPr>
                <w:rFonts w:ascii="Arial" w:hAnsi="Arial" w:cs="Arial"/>
                <w:sz w:val="24"/>
                <w:szCs w:val="24"/>
              </w:rPr>
            </w:pPr>
            <w:r>
              <w:rPr>
                <w:rFonts w:ascii="Arial" w:hAnsi="Arial" w:cs="Arial"/>
                <w:sz w:val="24"/>
                <w:szCs w:val="24"/>
              </w:rPr>
              <w:t>All events with children to have a child protection policy in place with a designated lead</w:t>
            </w:r>
            <w:r w:rsidR="00714631">
              <w:rPr>
                <w:rFonts w:ascii="Arial" w:hAnsi="Arial" w:cs="Arial"/>
                <w:sz w:val="24"/>
                <w:szCs w:val="24"/>
              </w:rPr>
              <w:t xml:space="preserve"> person(s)</w:t>
            </w:r>
            <w:r>
              <w:rPr>
                <w:rFonts w:ascii="Arial" w:hAnsi="Arial" w:cs="Arial"/>
                <w:sz w:val="24"/>
                <w:szCs w:val="24"/>
              </w:rPr>
              <w:t xml:space="preserve"> for child </w:t>
            </w:r>
            <w:r w:rsidR="005F08B0">
              <w:rPr>
                <w:rFonts w:ascii="Arial" w:hAnsi="Arial" w:cs="Arial"/>
                <w:sz w:val="24"/>
                <w:szCs w:val="24"/>
              </w:rPr>
              <w:t>protection /</w:t>
            </w:r>
            <w:r>
              <w:rPr>
                <w:rFonts w:ascii="Arial" w:hAnsi="Arial" w:cs="Arial"/>
                <w:sz w:val="24"/>
                <w:szCs w:val="24"/>
              </w:rPr>
              <w:t>safeguarding onsite</w:t>
            </w:r>
            <w:r w:rsidR="00714631">
              <w:rPr>
                <w:rFonts w:ascii="Arial" w:hAnsi="Arial" w:cs="Arial"/>
                <w:sz w:val="24"/>
                <w:szCs w:val="24"/>
              </w:rPr>
              <w:t xml:space="preserve">.  </w:t>
            </w:r>
            <w:r w:rsidR="005F08B0">
              <w:rPr>
                <w:rFonts w:ascii="Arial" w:hAnsi="Arial" w:cs="Arial"/>
                <w:sz w:val="24"/>
                <w:szCs w:val="24"/>
              </w:rPr>
              <w:t>(</w:t>
            </w:r>
            <w:r w:rsidR="00714631">
              <w:rPr>
                <w:rFonts w:ascii="Arial" w:hAnsi="Arial" w:cs="Arial"/>
                <w:sz w:val="24"/>
                <w:szCs w:val="24"/>
              </w:rPr>
              <w:t>See App</w:t>
            </w:r>
            <w:r w:rsidR="005F08B0">
              <w:rPr>
                <w:rFonts w:ascii="Arial" w:hAnsi="Arial" w:cs="Arial"/>
                <w:sz w:val="24"/>
                <w:szCs w:val="24"/>
              </w:rPr>
              <w:t>.</w:t>
            </w:r>
            <w:r w:rsidR="00714631">
              <w:rPr>
                <w:rFonts w:ascii="Arial" w:hAnsi="Arial" w:cs="Arial"/>
                <w:sz w:val="24"/>
                <w:szCs w:val="24"/>
              </w:rPr>
              <w:t xml:space="preserve"> </w:t>
            </w:r>
            <w:r w:rsidR="005F08B0" w:rsidRPr="005F08B0">
              <w:rPr>
                <w:rFonts w:ascii="Arial" w:hAnsi="Arial" w:cs="Arial"/>
                <w:sz w:val="24"/>
                <w:szCs w:val="24"/>
              </w:rPr>
              <w:t>3</w:t>
            </w:r>
            <w:r w:rsidR="005F08B0">
              <w:rPr>
                <w:rFonts w:ascii="Arial" w:hAnsi="Arial" w:cs="Arial"/>
                <w:sz w:val="24"/>
                <w:szCs w:val="24"/>
              </w:rPr>
              <w:t>)</w:t>
            </w:r>
          </w:p>
          <w:p w14:paraId="2F7966EC" w14:textId="77777777" w:rsidR="005F08B0" w:rsidRDefault="005F08B0" w:rsidP="009C7524">
            <w:pPr>
              <w:rPr>
                <w:rFonts w:ascii="Arial" w:hAnsi="Arial" w:cs="Arial"/>
                <w:sz w:val="24"/>
                <w:szCs w:val="24"/>
              </w:rPr>
            </w:pPr>
          </w:p>
          <w:p w14:paraId="5F6E25CD" w14:textId="77777777" w:rsidR="005F08B0" w:rsidRDefault="005F08B0" w:rsidP="009C7524">
            <w:pPr>
              <w:rPr>
                <w:rFonts w:ascii="Arial" w:hAnsi="Arial" w:cs="Arial"/>
                <w:sz w:val="24"/>
                <w:szCs w:val="24"/>
              </w:rPr>
            </w:pPr>
          </w:p>
          <w:p w14:paraId="1FAD20E9" w14:textId="77777777" w:rsidR="00C11C4F" w:rsidRDefault="00C11C4F" w:rsidP="009C7524">
            <w:pPr>
              <w:rPr>
                <w:rFonts w:ascii="Arial" w:hAnsi="Arial" w:cs="Arial"/>
                <w:sz w:val="24"/>
                <w:szCs w:val="24"/>
              </w:rPr>
            </w:pPr>
          </w:p>
          <w:p w14:paraId="4FD452A6" w14:textId="77777777" w:rsidR="00C11C4F" w:rsidRDefault="00C11C4F" w:rsidP="009C7524">
            <w:pPr>
              <w:rPr>
                <w:rFonts w:ascii="Arial" w:hAnsi="Arial" w:cs="Arial"/>
                <w:sz w:val="24"/>
                <w:szCs w:val="24"/>
              </w:rPr>
            </w:pPr>
          </w:p>
          <w:p w14:paraId="1F739980" w14:textId="77777777" w:rsidR="00C11C4F" w:rsidRDefault="00C11C4F" w:rsidP="009C7524">
            <w:pPr>
              <w:rPr>
                <w:rFonts w:ascii="Arial" w:hAnsi="Arial" w:cs="Arial"/>
                <w:sz w:val="24"/>
                <w:szCs w:val="24"/>
              </w:rPr>
            </w:pPr>
          </w:p>
          <w:p w14:paraId="30D48C42" w14:textId="77777777" w:rsidR="00C11C4F" w:rsidRDefault="00BE20EE" w:rsidP="009C7524">
            <w:pPr>
              <w:rPr>
                <w:rFonts w:ascii="Arial" w:hAnsi="Arial" w:cs="Arial"/>
                <w:sz w:val="24"/>
                <w:szCs w:val="24"/>
              </w:rPr>
            </w:pPr>
            <w:r w:rsidRPr="00C2660C">
              <w:rPr>
                <w:rFonts w:ascii="Arial" w:hAnsi="Arial" w:cs="Arial"/>
                <w:sz w:val="24"/>
                <w:szCs w:val="24"/>
              </w:rPr>
              <w:t xml:space="preserve">Lost children </w:t>
            </w:r>
            <w:r w:rsidR="00C4561B">
              <w:rPr>
                <w:rFonts w:ascii="Arial" w:hAnsi="Arial" w:cs="Arial"/>
                <w:sz w:val="24"/>
                <w:szCs w:val="24"/>
              </w:rPr>
              <w:t>&amp;</w:t>
            </w:r>
            <w:r>
              <w:rPr>
                <w:rFonts w:ascii="Arial" w:hAnsi="Arial" w:cs="Arial"/>
                <w:sz w:val="24"/>
                <w:szCs w:val="24"/>
              </w:rPr>
              <w:t xml:space="preserve"> vulnerable adults are to </w:t>
            </w:r>
            <w:proofErr w:type="gramStart"/>
            <w:r>
              <w:rPr>
                <w:rFonts w:ascii="Arial" w:hAnsi="Arial" w:cs="Arial"/>
                <w:sz w:val="24"/>
                <w:szCs w:val="24"/>
              </w:rPr>
              <w:t xml:space="preserve">be </w:t>
            </w:r>
            <w:r w:rsidRPr="00C2660C">
              <w:rPr>
                <w:rFonts w:ascii="Arial" w:hAnsi="Arial" w:cs="Arial"/>
                <w:sz w:val="24"/>
                <w:szCs w:val="24"/>
              </w:rPr>
              <w:t xml:space="preserve">located </w:t>
            </w:r>
            <w:r>
              <w:rPr>
                <w:rFonts w:ascii="Arial" w:hAnsi="Arial" w:cs="Arial"/>
                <w:sz w:val="24"/>
                <w:szCs w:val="24"/>
              </w:rPr>
              <w:t>in</w:t>
            </w:r>
            <w:proofErr w:type="gramEnd"/>
            <w:r>
              <w:rPr>
                <w:rFonts w:ascii="Arial" w:hAnsi="Arial" w:cs="Arial"/>
                <w:sz w:val="24"/>
                <w:szCs w:val="24"/>
              </w:rPr>
              <w:t xml:space="preserve"> a separate area of the welfare tent than an area with adults receiving support. </w:t>
            </w:r>
          </w:p>
          <w:p w14:paraId="651581C3" w14:textId="77777777" w:rsidR="00C11C4F" w:rsidRDefault="00C11C4F" w:rsidP="009C7524">
            <w:pPr>
              <w:rPr>
                <w:rFonts w:ascii="Arial" w:hAnsi="Arial" w:cs="Arial"/>
                <w:sz w:val="24"/>
                <w:szCs w:val="24"/>
              </w:rPr>
            </w:pPr>
          </w:p>
          <w:p w14:paraId="0520021D" w14:textId="77777777" w:rsidR="00C11C4F" w:rsidRDefault="00C11C4F" w:rsidP="009C7524">
            <w:pPr>
              <w:rPr>
                <w:rFonts w:ascii="Arial" w:hAnsi="Arial" w:cs="Arial"/>
                <w:sz w:val="24"/>
                <w:szCs w:val="24"/>
              </w:rPr>
            </w:pPr>
          </w:p>
          <w:p w14:paraId="37FDD812" w14:textId="77777777" w:rsidR="00C11C4F" w:rsidRDefault="00C11C4F" w:rsidP="009C7524">
            <w:pPr>
              <w:rPr>
                <w:rFonts w:ascii="Arial" w:hAnsi="Arial" w:cs="Arial"/>
                <w:sz w:val="24"/>
                <w:szCs w:val="24"/>
              </w:rPr>
            </w:pPr>
          </w:p>
          <w:p w14:paraId="2056F399" w14:textId="77777777" w:rsidR="00BE20EE" w:rsidRDefault="00BE20EE" w:rsidP="009C7524">
            <w:pPr>
              <w:rPr>
                <w:rFonts w:ascii="Arial" w:hAnsi="Arial" w:cs="Arial"/>
                <w:sz w:val="24"/>
                <w:szCs w:val="24"/>
              </w:rPr>
            </w:pPr>
            <w:r>
              <w:rPr>
                <w:rFonts w:ascii="Arial" w:hAnsi="Arial" w:cs="Arial"/>
                <w:sz w:val="24"/>
                <w:szCs w:val="24"/>
              </w:rPr>
              <w:t>With this, all welfare staff must be PVG checked via Disclosure Scotland.</w:t>
            </w:r>
          </w:p>
          <w:p w14:paraId="42CBEBE1" w14:textId="77777777" w:rsidR="00BE20EE" w:rsidRDefault="00BE20EE" w:rsidP="009C7524">
            <w:pPr>
              <w:rPr>
                <w:rFonts w:ascii="Arial" w:hAnsi="Arial" w:cs="Arial"/>
                <w:sz w:val="24"/>
                <w:szCs w:val="24"/>
              </w:rPr>
            </w:pPr>
          </w:p>
          <w:p w14:paraId="2424F287" w14:textId="77777777" w:rsidR="00BE20EE" w:rsidRDefault="00031CAC" w:rsidP="00031CAC">
            <w:pPr>
              <w:rPr>
                <w:rFonts w:ascii="Arial" w:hAnsi="Arial" w:cs="Arial"/>
                <w:sz w:val="24"/>
                <w:szCs w:val="24"/>
              </w:rPr>
            </w:pPr>
            <w:r>
              <w:rPr>
                <w:rFonts w:ascii="Arial" w:hAnsi="Arial" w:cs="Arial"/>
                <w:sz w:val="24"/>
                <w:szCs w:val="24"/>
              </w:rPr>
              <w:t xml:space="preserve">A designated </w:t>
            </w:r>
            <w:r w:rsidR="00714631">
              <w:rPr>
                <w:rFonts w:ascii="Arial" w:hAnsi="Arial" w:cs="Arial"/>
                <w:sz w:val="24"/>
                <w:szCs w:val="24"/>
              </w:rPr>
              <w:t xml:space="preserve">lead </w:t>
            </w:r>
            <w:r>
              <w:rPr>
                <w:rFonts w:ascii="Arial" w:hAnsi="Arial" w:cs="Arial"/>
                <w:sz w:val="24"/>
                <w:szCs w:val="24"/>
              </w:rPr>
              <w:t>person</w:t>
            </w:r>
            <w:r w:rsidR="00714631">
              <w:rPr>
                <w:rFonts w:ascii="Arial" w:hAnsi="Arial" w:cs="Arial"/>
                <w:sz w:val="24"/>
                <w:szCs w:val="24"/>
              </w:rPr>
              <w:t>(s)</w:t>
            </w:r>
            <w:r>
              <w:rPr>
                <w:rFonts w:ascii="Arial" w:hAnsi="Arial" w:cs="Arial"/>
                <w:sz w:val="24"/>
                <w:szCs w:val="24"/>
              </w:rPr>
              <w:t xml:space="preserve"> must be allocated for child protection / safeguarding.</w:t>
            </w:r>
          </w:p>
          <w:p w14:paraId="3878EC13" w14:textId="77777777" w:rsidR="004C4801" w:rsidRDefault="004C4801" w:rsidP="00031CAC">
            <w:pPr>
              <w:rPr>
                <w:rFonts w:ascii="Arial" w:hAnsi="Arial" w:cs="Arial"/>
                <w:sz w:val="24"/>
                <w:szCs w:val="24"/>
              </w:rPr>
            </w:pPr>
          </w:p>
          <w:p w14:paraId="1205763D" w14:textId="77777777" w:rsidR="004C4801" w:rsidRDefault="004C4801" w:rsidP="00031CAC">
            <w:pPr>
              <w:rPr>
                <w:rFonts w:ascii="Arial" w:hAnsi="Arial" w:cs="Arial"/>
                <w:sz w:val="24"/>
                <w:szCs w:val="24"/>
              </w:rPr>
            </w:pPr>
          </w:p>
          <w:p w14:paraId="7695B3C2" w14:textId="77777777" w:rsidR="004C4801" w:rsidRDefault="004C4801" w:rsidP="00031CAC">
            <w:pPr>
              <w:rPr>
                <w:rFonts w:ascii="Arial" w:hAnsi="Arial" w:cs="Arial"/>
                <w:sz w:val="24"/>
                <w:szCs w:val="24"/>
              </w:rPr>
            </w:pPr>
          </w:p>
          <w:p w14:paraId="681E231E" w14:textId="77777777" w:rsidR="004C4801" w:rsidRDefault="004C4801" w:rsidP="00031CAC">
            <w:pPr>
              <w:rPr>
                <w:rFonts w:ascii="Arial" w:hAnsi="Arial" w:cs="Arial"/>
                <w:sz w:val="24"/>
                <w:szCs w:val="24"/>
              </w:rPr>
            </w:pPr>
          </w:p>
          <w:p w14:paraId="673629A9" w14:textId="77777777" w:rsidR="004C4801" w:rsidRDefault="004C4801" w:rsidP="00031CAC">
            <w:pPr>
              <w:rPr>
                <w:rFonts w:ascii="Arial" w:hAnsi="Arial" w:cs="Arial"/>
                <w:sz w:val="24"/>
                <w:szCs w:val="24"/>
              </w:rPr>
            </w:pPr>
          </w:p>
          <w:p w14:paraId="23E92A96" w14:textId="77777777" w:rsidR="004C4801" w:rsidRDefault="004C4801" w:rsidP="00031CAC">
            <w:pPr>
              <w:rPr>
                <w:rFonts w:ascii="Arial" w:hAnsi="Arial" w:cs="Arial"/>
                <w:sz w:val="24"/>
                <w:szCs w:val="24"/>
              </w:rPr>
            </w:pPr>
          </w:p>
          <w:p w14:paraId="43138F70" w14:textId="77777777" w:rsidR="004C4801" w:rsidRPr="00C2660C" w:rsidRDefault="004C4801" w:rsidP="00031CAC">
            <w:pPr>
              <w:rPr>
                <w:rFonts w:ascii="Arial" w:hAnsi="Arial" w:cs="Arial"/>
                <w:sz w:val="24"/>
                <w:szCs w:val="24"/>
              </w:rPr>
            </w:pPr>
          </w:p>
        </w:tc>
        <w:tc>
          <w:tcPr>
            <w:tcW w:w="2409" w:type="dxa"/>
            <w:tcBorders>
              <w:top w:val="nil"/>
            </w:tcBorders>
          </w:tcPr>
          <w:p w14:paraId="60729872" w14:textId="77777777" w:rsidR="003F02AE" w:rsidRDefault="003F02AE" w:rsidP="003F02AE">
            <w:pPr>
              <w:rPr>
                <w:rFonts w:ascii="Arial" w:hAnsi="Arial" w:cs="Arial"/>
                <w:sz w:val="24"/>
                <w:szCs w:val="24"/>
              </w:rPr>
            </w:pPr>
            <w:r>
              <w:rPr>
                <w:rFonts w:ascii="Arial" w:hAnsi="Arial" w:cs="Arial"/>
                <w:sz w:val="24"/>
                <w:szCs w:val="24"/>
              </w:rPr>
              <w:lastRenderedPageBreak/>
              <w:t xml:space="preserve">Policy should be proportionate to event. Designated </w:t>
            </w:r>
            <w:r w:rsidR="00714631">
              <w:rPr>
                <w:rFonts w:ascii="Arial" w:hAnsi="Arial" w:cs="Arial"/>
                <w:sz w:val="24"/>
                <w:szCs w:val="24"/>
              </w:rPr>
              <w:t xml:space="preserve">lead </w:t>
            </w:r>
            <w:r>
              <w:rPr>
                <w:rFonts w:ascii="Arial" w:hAnsi="Arial" w:cs="Arial"/>
                <w:sz w:val="24"/>
                <w:szCs w:val="24"/>
              </w:rPr>
              <w:t>person</w:t>
            </w:r>
            <w:r w:rsidR="00714631">
              <w:rPr>
                <w:rFonts w:ascii="Arial" w:hAnsi="Arial" w:cs="Arial"/>
                <w:sz w:val="24"/>
                <w:szCs w:val="24"/>
              </w:rPr>
              <w:t>(s)</w:t>
            </w:r>
            <w:r>
              <w:rPr>
                <w:rFonts w:ascii="Arial" w:hAnsi="Arial" w:cs="Arial"/>
                <w:sz w:val="24"/>
                <w:szCs w:val="24"/>
              </w:rPr>
              <w:t xml:space="preserve"> should be clear about child protection/</w:t>
            </w:r>
            <w:r w:rsidR="00C11C4F">
              <w:rPr>
                <w:rFonts w:ascii="Arial" w:hAnsi="Arial" w:cs="Arial"/>
                <w:sz w:val="24"/>
                <w:szCs w:val="24"/>
              </w:rPr>
              <w:t xml:space="preserve"> </w:t>
            </w:r>
            <w:r>
              <w:rPr>
                <w:rFonts w:ascii="Arial" w:hAnsi="Arial" w:cs="Arial"/>
                <w:sz w:val="24"/>
                <w:szCs w:val="24"/>
              </w:rPr>
              <w:t xml:space="preserve">safeguarding issues </w:t>
            </w:r>
            <w:r w:rsidR="00C4561B">
              <w:rPr>
                <w:rFonts w:ascii="Arial" w:hAnsi="Arial" w:cs="Arial"/>
                <w:sz w:val="24"/>
                <w:szCs w:val="24"/>
              </w:rPr>
              <w:t>&amp;</w:t>
            </w:r>
            <w:r>
              <w:rPr>
                <w:rFonts w:ascii="Arial" w:hAnsi="Arial" w:cs="Arial"/>
                <w:sz w:val="24"/>
                <w:szCs w:val="24"/>
              </w:rPr>
              <w:t xml:space="preserve"> where to source appropriate help </w:t>
            </w:r>
            <w:r w:rsidR="00C4561B">
              <w:rPr>
                <w:rFonts w:ascii="Arial" w:hAnsi="Arial" w:cs="Arial"/>
                <w:sz w:val="24"/>
                <w:szCs w:val="24"/>
              </w:rPr>
              <w:t>&amp;</w:t>
            </w:r>
            <w:r>
              <w:rPr>
                <w:rFonts w:ascii="Arial" w:hAnsi="Arial" w:cs="Arial"/>
                <w:sz w:val="24"/>
                <w:szCs w:val="24"/>
              </w:rPr>
              <w:t xml:space="preserve"> advice. </w:t>
            </w:r>
          </w:p>
          <w:p w14:paraId="274F48AC" w14:textId="77777777" w:rsidR="00C11C4F" w:rsidRDefault="00C11C4F" w:rsidP="003F02AE">
            <w:pPr>
              <w:rPr>
                <w:rFonts w:ascii="Arial" w:hAnsi="Arial" w:cs="Arial"/>
                <w:sz w:val="24"/>
                <w:szCs w:val="24"/>
              </w:rPr>
            </w:pPr>
          </w:p>
          <w:p w14:paraId="27A3C09C" w14:textId="77777777" w:rsidR="00C11C4F" w:rsidRDefault="00C11C4F" w:rsidP="009926C3">
            <w:pPr>
              <w:rPr>
                <w:rFonts w:ascii="Arial" w:hAnsi="Arial" w:cs="Arial"/>
                <w:sz w:val="24"/>
                <w:szCs w:val="24"/>
              </w:rPr>
            </w:pPr>
          </w:p>
          <w:p w14:paraId="5020D725" w14:textId="77777777" w:rsidR="00C11C4F" w:rsidRDefault="00C11C4F" w:rsidP="009926C3">
            <w:pPr>
              <w:rPr>
                <w:rFonts w:ascii="Arial" w:hAnsi="Arial" w:cs="Arial"/>
                <w:sz w:val="24"/>
                <w:szCs w:val="24"/>
              </w:rPr>
            </w:pPr>
          </w:p>
          <w:p w14:paraId="16EA824E" w14:textId="77777777" w:rsidR="00C11C4F" w:rsidRDefault="00C11C4F" w:rsidP="009926C3">
            <w:pPr>
              <w:rPr>
                <w:rFonts w:ascii="Arial" w:hAnsi="Arial" w:cs="Arial"/>
                <w:sz w:val="24"/>
                <w:szCs w:val="24"/>
              </w:rPr>
            </w:pPr>
          </w:p>
          <w:p w14:paraId="3D95B856" w14:textId="77777777" w:rsidR="00C11C4F" w:rsidRDefault="00C11C4F" w:rsidP="009926C3">
            <w:pPr>
              <w:rPr>
                <w:rFonts w:ascii="Arial" w:hAnsi="Arial" w:cs="Arial"/>
                <w:sz w:val="24"/>
                <w:szCs w:val="24"/>
              </w:rPr>
            </w:pPr>
          </w:p>
          <w:p w14:paraId="33CD9874" w14:textId="77777777" w:rsidR="00BE20EE" w:rsidRDefault="00BE20EE" w:rsidP="009926C3">
            <w:pPr>
              <w:rPr>
                <w:rFonts w:ascii="Arial" w:hAnsi="Arial" w:cs="Arial"/>
                <w:sz w:val="24"/>
                <w:szCs w:val="24"/>
              </w:rPr>
            </w:pPr>
            <w:r w:rsidRPr="00C2660C">
              <w:rPr>
                <w:rFonts w:ascii="Arial" w:hAnsi="Arial" w:cs="Arial"/>
                <w:sz w:val="24"/>
                <w:szCs w:val="24"/>
              </w:rPr>
              <w:t>It is inappropriate to have lost children or vulnerable adults visible to potential threats.  They should have a safe space away from other welfare u</w:t>
            </w:r>
            <w:r>
              <w:rPr>
                <w:rFonts w:ascii="Arial" w:hAnsi="Arial" w:cs="Arial"/>
                <w:sz w:val="24"/>
                <w:szCs w:val="24"/>
              </w:rPr>
              <w:t>s</w:t>
            </w:r>
            <w:r w:rsidRPr="00C2660C">
              <w:rPr>
                <w:rFonts w:ascii="Arial" w:hAnsi="Arial" w:cs="Arial"/>
                <w:sz w:val="24"/>
                <w:szCs w:val="24"/>
              </w:rPr>
              <w:t>e</w:t>
            </w:r>
            <w:r>
              <w:rPr>
                <w:rFonts w:ascii="Arial" w:hAnsi="Arial" w:cs="Arial"/>
                <w:sz w:val="24"/>
                <w:szCs w:val="24"/>
              </w:rPr>
              <w:t>r</w:t>
            </w:r>
            <w:r w:rsidRPr="00C2660C">
              <w:rPr>
                <w:rFonts w:ascii="Arial" w:hAnsi="Arial" w:cs="Arial"/>
                <w:sz w:val="24"/>
                <w:szCs w:val="24"/>
              </w:rPr>
              <w:t>s</w:t>
            </w:r>
            <w:r>
              <w:rPr>
                <w:rFonts w:ascii="Arial" w:hAnsi="Arial" w:cs="Arial"/>
                <w:sz w:val="24"/>
                <w:szCs w:val="24"/>
              </w:rPr>
              <w:t xml:space="preserve"> to reduce potential for any negative impact.</w:t>
            </w:r>
          </w:p>
          <w:p w14:paraId="715E727A" w14:textId="77777777" w:rsidR="0031038F" w:rsidRDefault="0031038F" w:rsidP="009926C3">
            <w:pPr>
              <w:rPr>
                <w:rFonts w:ascii="Arial" w:hAnsi="Arial" w:cs="Arial"/>
                <w:sz w:val="24"/>
                <w:szCs w:val="24"/>
              </w:rPr>
            </w:pPr>
          </w:p>
          <w:p w14:paraId="4F5AB871" w14:textId="77777777" w:rsidR="00C11C4F" w:rsidRDefault="00C11C4F" w:rsidP="009926C3">
            <w:pPr>
              <w:rPr>
                <w:rFonts w:ascii="Arial" w:hAnsi="Arial" w:cs="Arial"/>
                <w:sz w:val="24"/>
                <w:szCs w:val="24"/>
              </w:rPr>
            </w:pPr>
          </w:p>
          <w:p w14:paraId="6662A648" w14:textId="77777777" w:rsidR="0031038F" w:rsidRPr="00C2660C" w:rsidRDefault="0031038F" w:rsidP="001F6490">
            <w:pPr>
              <w:rPr>
                <w:rFonts w:ascii="Arial" w:hAnsi="Arial" w:cs="Arial"/>
                <w:sz w:val="24"/>
                <w:szCs w:val="24"/>
              </w:rPr>
            </w:pPr>
            <w:r>
              <w:rPr>
                <w:rFonts w:ascii="Arial" w:hAnsi="Arial" w:cs="Arial"/>
                <w:sz w:val="24"/>
                <w:szCs w:val="24"/>
              </w:rPr>
              <w:t xml:space="preserve">The Purple Guide states </w:t>
            </w:r>
            <w:r w:rsidR="001F6490">
              <w:rPr>
                <w:rFonts w:ascii="Arial" w:hAnsi="Arial" w:cs="Arial"/>
                <w:sz w:val="24"/>
                <w:szCs w:val="24"/>
              </w:rPr>
              <w:t>agencies</w:t>
            </w:r>
            <w:r>
              <w:rPr>
                <w:rFonts w:ascii="Arial" w:hAnsi="Arial" w:cs="Arial"/>
                <w:sz w:val="24"/>
                <w:szCs w:val="24"/>
              </w:rPr>
              <w:t xml:space="preserve"> should work together to safeguard those who may be vulnerable.  </w:t>
            </w:r>
          </w:p>
        </w:tc>
        <w:tc>
          <w:tcPr>
            <w:tcW w:w="3402" w:type="dxa"/>
            <w:tcBorders>
              <w:top w:val="nil"/>
            </w:tcBorders>
          </w:tcPr>
          <w:p w14:paraId="71921330" w14:textId="77777777" w:rsidR="00C11C4F" w:rsidRDefault="00C11C4F" w:rsidP="00C11C4F">
            <w:pPr>
              <w:spacing w:line="276" w:lineRule="auto"/>
              <w:rPr>
                <w:rFonts w:ascii="Arial" w:hAnsi="Arial" w:cs="Arial"/>
                <w:sz w:val="24"/>
                <w:szCs w:val="24"/>
              </w:rPr>
            </w:pPr>
            <w:r>
              <w:rPr>
                <w:rFonts w:ascii="Arial" w:hAnsi="Arial" w:cs="Arial"/>
                <w:sz w:val="24"/>
                <w:szCs w:val="24"/>
              </w:rPr>
              <w:t>Advice and support, along with pro-forma documents/</w:t>
            </w:r>
          </w:p>
          <w:p w14:paraId="0BF6FC05" w14:textId="77777777" w:rsidR="00C11C4F" w:rsidRDefault="00C11C4F" w:rsidP="00C11C4F">
            <w:pPr>
              <w:spacing w:line="276" w:lineRule="auto"/>
              <w:rPr>
                <w:rFonts w:ascii="Arial" w:hAnsi="Arial" w:cs="Arial"/>
                <w:sz w:val="24"/>
                <w:szCs w:val="24"/>
              </w:rPr>
            </w:pPr>
            <w:r>
              <w:rPr>
                <w:rFonts w:ascii="Arial" w:hAnsi="Arial" w:cs="Arial"/>
                <w:sz w:val="24"/>
                <w:szCs w:val="24"/>
              </w:rPr>
              <w:t xml:space="preserve">policy statements are available through Highland Child Protection Committee at: </w:t>
            </w:r>
            <w:hyperlink r:id="rId29" w:history="1">
              <w:r w:rsidRPr="00A223D6">
                <w:rPr>
                  <w:rStyle w:val="Hyperlink"/>
                  <w:rFonts w:ascii="Arial" w:hAnsi="Arial" w:cs="Arial"/>
                  <w:sz w:val="24"/>
                  <w:szCs w:val="24"/>
                </w:rPr>
                <w:t>www.hcpc.scot</w:t>
              </w:r>
            </w:hyperlink>
          </w:p>
          <w:p w14:paraId="1D2F0EBB" w14:textId="77777777" w:rsidR="00C11C4F" w:rsidRDefault="00C11C4F" w:rsidP="00C11C4F">
            <w:pPr>
              <w:spacing w:line="276" w:lineRule="auto"/>
              <w:rPr>
                <w:rFonts w:ascii="Arial" w:hAnsi="Arial" w:cs="Arial"/>
                <w:sz w:val="24"/>
                <w:szCs w:val="24"/>
              </w:rPr>
            </w:pPr>
          </w:p>
          <w:p w14:paraId="3154D747" w14:textId="77777777" w:rsidR="00C11C4F" w:rsidRDefault="00C11C4F" w:rsidP="00C11C4F">
            <w:pPr>
              <w:spacing w:line="276" w:lineRule="auto"/>
              <w:rPr>
                <w:rFonts w:ascii="Arial" w:hAnsi="Arial" w:cs="Arial"/>
                <w:sz w:val="24"/>
                <w:szCs w:val="24"/>
              </w:rPr>
            </w:pPr>
            <w:r>
              <w:rPr>
                <w:rFonts w:ascii="Arial" w:hAnsi="Arial" w:cs="Arial"/>
                <w:sz w:val="24"/>
                <w:szCs w:val="24"/>
              </w:rPr>
              <w:t xml:space="preserve">Free online </w:t>
            </w:r>
            <w:r w:rsidR="00C4561B">
              <w:rPr>
                <w:rFonts w:ascii="Arial" w:hAnsi="Arial" w:cs="Arial"/>
                <w:sz w:val="24"/>
                <w:szCs w:val="24"/>
              </w:rPr>
              <w:t>&amp;</w:t>
            </w:r>
            <w:r>
              <w:rPr>
                <w:rFonts w:ascii="Arial" w:hAnsi="Arial" w:cs="Arial"/>
                <w:sz w:val="24"/>
                <w:szCs w:val="24"/>
              </w:rPr>
              <w:t xml:space="preserve"> face-to-face training is also available across Highland through the Child Protection Committee at: </w:t>
            </w:r>
            <w:hyperlink r:id="rId30" w:history="1">
              <w:r w:rsidRPr="00A223D6">
                <w:rPr>
                  <w:rStyle w:val="Hyperlink"/>
                  <w:rFonts w:ascii="Arial" w:hAnsi="Arial" w:cs="Arial"/>
                  <w:sz w:val="24"/>
                  <w:szCs w:val="24"/>
                </w:rPr>
                <w:t>www.hcpc.scot</w:t>
              </w:r>
            </w:hyperlink>
          </w:p>
          <w:p w14:paraId="1ED3933D" w14:textId="77777777" w:rsidR="00C11C4F" w:rsidRDefault="00C11C4F" w:rsidP="009926C3">
            <w:pPr>
              <w:spacing w:line="276" w:lineRule="auto"/>
              <w:rPr>
                <w:rFonts w:ascii="Arial" w:hAnsi="Arial" w:cs="Arial"/>
                <w:sz w:val="24"/>
                <w:szCs w:val="24"/>
              </w:rPr>
            </w:pPr>
          </w:p>
          <w:p w14:paraId="35C459D6" w14:textId="77777777" w:rsidR="00BE20EE" w:rsidRDefault="00BE20EE" w:rsidP="009926C3">
            <w:pPr>
              <w:spacing w:line="276" w:lineRule="auto"/>
              <w:rPr>
                <w:rFonts w:ascii="Arial" w:hAnsi="Arial" w:cs="Arial"/>
                <w:sz w:val="24"/>
                <w:szCs w:val="24"/>
              </w:rPr>
            </w:pPr>
            <w:r>
              <w:rPr>
                <w:rFonts w:ascii="Arial" w:hAnsi="Arial" w:cs="Arial"/>
                <w:sz w:val="24"/>
                <w:szCs w:val="24"/>
              </w:rPr>
              <w:t xml:space="preserve">Protocols should be in place for </w:t>
            </w:r>
            <w:r w:rsidR="00C11C4F">
              <w:rPr>
                <w:rFonts w:ascii="Arial" w:hAnsi="Arial" w:cs="Arial"/>
                <w:sz w:val="24"/>
                <w:szCs w:val="24"/>
              </w:rPr>
              <w:t>child protection</w:t>
            </w:r>
            <w:r w:rsidR="001B49CC">
              <w:rPr>
                <w:rFonts w:ascii="Arial" w:hAnsi="Arial" w:cs="Arial"/>
                <w:sz w:val="24"/>
                <w:szCs w:val="24"/>
              </w:rPr>
              <w:t>**</w:t>
            </w:r>
            <w:r w:rsidRPr="00C2660C">
              <w:rPr>
                <w:rFonts w:ascii="Arial" w:hAnsi="Arial" w:cs="Arial"/>
                <w:sz w:val="24"/>
                <w:szCs w:val="24"/>
              </w:rPr>
              <w:t xml:space="preserve"> </w:t>
            </w:r>
            <w:r w:rsidR="00C4561B">
              <w:rPr>
                <w:rFonts w:ascii="Arial" w:hAnsi="Arial" w:cs="Arial"/>
                <w:sz w:val="24"/>
                <w:szCs w:val="24"/>
              </w:rPr>
              <w:t>&amp;</w:t>
            </w:r>
            <w:r w:rsidR="00C11C4F">
              <w:rPr>
                <w:rFonts w:ascii="Arial" w:hAnsi="Arial" w:cs="Arial"/>
                <w:sz w:val="24"/>
                <w:szCs w:val="24"/>
              </w:rPr>
              <w:t xml:space="preserve"> safeguarding for</w:t>
            </w:r>
            <w:r w:rsidRPr="00C2660C">
              <w:rPr>
                <w:rFonts w:ascii="Arial" w:hAnsi="Arial" w:cs="Arial"/>
                <w:sz w:val="24"/>
                <w:szCs w:val="24"/>
              </w:rPr>
              <w:t xml:space="preserve"> vulnerable adults</w:t>
            </w:r>
            <w:r>
              <w:rPr>
                <w:rFonts w:ascii="Arial" w:hAnsi="Arial" w:cs="Arial"/>
                <w:sz w:val="24"/>
                <w:szCs w:val="24"/>
              </w:rPr>
              <w:t xml:space="preserve">. </w:t>
            </w:r>
          </w:p>
          <w:p w14:paraId="48B735F1" w14:textId="5C09C4D6" w:rsidR="00BE20EE" w:rsidRDefault="00BE20EE" w:rsidP="009926C3">
            <w:pPr>
              <w:spacing w:line="276" w:lineRule="auto"/>
              <w:rPr>
                <w:rFonts w:ascii="Arial" w:hAnsi="Arial" w:cs="Arial"/>
                <w:sz w:val="24"/>
                <w:szCs w:val="24"/>
              </w:rPr>
            </w:pPr>
            <w:r w:rsidRPr="003647EF">
              <w:rPr>
                <w:rFonts w:ascii="Arial" w:hAnsi="Arial" w:cs="Arial"/>
                <w:sz w:val="24"/>
                <w:szCs w:val="24"/>
              </w:rPr>
              <w:t xml:space="preserve">If there are concerns that a </w:t>
            </w:r>
            <w:r>
              <w:rPr>
                <w:rFonts w:ascii="Arial" w:hAnsi="Arial" w:cs="Arial"/>
                <w:sz w:val="24"/>
                <w:szCs w:val="24"/>
              </w:rPr>
              <w:t xml:space="preserve">child / </w:t>
            </w:r>
            <w:r w:rsidRPr="003647EF">
              <w:rPr>
                <w:rFonts w:ascii="Arial" w:hAnsi="Arial" w:cs="Arial"/>
                <w:sz w:val="24"/>
                <w:szCs w:val="24"/>
              </w:rPr>
              <w:t xml:space="preserve">young person may be at risk of significant </w:t>
            </w:r>
            <w:proofErr w:type="gramStart"/>
            <w:r w:rsidRPr="003647EF">
              <w:rPr>
                <w:rFonts w:ascii="Arial" w:hAnsi="Arial" w:cs="Arial"/>
                <w:sz w:val="24"/>
                <w:szCs w:val="24"/>
              </w:rPr>
              <w:t>harm</w:t>
            </w:r>
            <w:proofErr w:type="gramEnd"/>
            <w:r w:rsidRPr="003647EF">
              <w:rPr>
                <w:rFonts w:ascii="Arial" w:hAnsi="Arial" w:cs="Arial"/>
                <w:sz w:val="24"/>
                <w:szCs w:val="24"/>
              </w:rPr>
              <w:t xml:space="preserve"> then a discussion should take place with </w:t>
            </w:r>
            <w:r w:rsidRPr="00E40121">
              <w:rPr>
                <w:rFonts w:ascii="Arial" w:hAnsi="Arial" w:cs="Arial"/>
                <w:bCs/>
                <w:sz w:val="24"/>
                <w:szCs w:val="24"/>
              </w:rPr>
              <w:t>Emergency Out of Hours Service</w:t>
            </w:r>
            <w:r w:rsidRPr="003647EF">
              <w:rPr>
                <w:rFonts w:ascii="Arial" w:hAnsi="Arial" w:cs="Arial"/>
                <w:sz w:val="24"/>
                <w:szCs w:val="24"/>
              </w:rPr>
              <w:t xml:space="preserve">: </w:t>
            </w:r>
            <w:r w:rsidR="008E1001" w:rsidRPr="008E1001">
              <w:rPr>
                <w:rFonts w:ascii="Arial" w:hAnsi="Arial" w:cs="Arial"/>
                <w:sz w:val="24"/>
                <w:szCs w:val="24"/>
              </w:rPr>
              <w:t>08081 753646</w:t>
            </w:r>
            <w:r w:rsidRPr="003647EF">
              <w:rPr>
                <w:rFonts w:ascii="Arial" w:hAnsi="Arial" w:cs="Arial"/>
                <w:sz w:val="24"/>
                <w:szCs w:val="24"/>
              </w:rPr>
              <w:t>.</w:t>
            </w:r>
            <w:r>
              <w:rPr>
                <w:rFonts w:ascii="Arial" w:hAnsi="Arial" w:cs="Arial"/>
                <w:sz w:val="24"/>
                <w:szCs w:val="24"/>
              </w:rPr>
              <w:t xml:space="preserve"> </w:t>
            </w:r>
          </w:p>
          <w:p w14:paraId="379D382A" w14:textId="77777777" w:rsidR="00BE20EE" w:rsidRDefault="00BE20EE" w:rsidP="009926C3">
            <w:pPr>
              <w:spacing w:line="276" w:lineRule="auto"/>
              <w:rPr>
                <w:rFonts w:ascii="Arial" w:hAnsi="Arial" w:cs="Arial"/>
                <w:bCs/>
                <w:sz w:val="24"/>
                <w:szCs w:val="24"/>
              </w:rPr>
            </w:pPr>
            <w:r w:rsidRPr="00E40121">
              <w:rPr>
                <w:rFonts w:ascii="Arial" w:hAnsi="Arial" w:cs="Arial"/>
                <w:bCs/>
                <w:sz w:val="24"/>
                <w:szCs w:val="24"/>
              </w:rPr>
              <w:t xml:space="preserve">If you are worried that a child is at immediate risk of </w:t>
            </w:r>
            <w:proofErr w:type="gramStart"/>
            <w:r w:rsidRPr="00E40121">
              <w:rPr>
                <w:rFonts w:ascii="Arial" w:hAnsi="Arial" w:cs="Arial"/>
                <w:bCs/>
                <w:sz w:val="24"/>
                <w:szCs w:val="24"/>
              </w:rPr>
              <w:t>harm</w:t>
            </w:r>
            <w:proofErr w:type="gramEnd"/>
            <w:r w:rsidRPr="00E40121">
              <w:rPr>
                <w:rFonts w:ascii="Arial" w:hAnsi="Arial" w:cs="Arial"/>
                <w:bCs/>
                <w:sz w:val="24"/>
                <w:szCs w:val="24"/>
              </w:rPr>
              <w:t xml:space="preserve"> then phone the Police without delay.</w:t>
            </w:r>
          </w:p>
          <w:p w14:paraId="25808664" w14:textId="77777777" w:rsidR="00BE20EE" w:rsidRPr="00C2660C" w:rsidRDefault="00BE20EE" w:rsidP="009926C3">
            <w:pPr>
              <w:spacing w:line="276" w:lineRule="auto"/>
              <w:rPr>
                <w:rFonts w:ascii="Arial" w:hAnsi="Arial" w:cs="Arial"/>
                <w:sz w:val="24"/>
                <w:szCs w:val="24"/>
              </w:rPr>
            </w:pPr>
            <w:r>
              <w:rPr>
                <w:rFonts w:ascii="Arial" w:hAnsi="Arial" w:cs="Arial"/>
                <w:bCs/>
                <w:sz w:val="24"/>
                <w:szCs w:val="24"/>
              </w:rPr>
              <w:t xml:space="preserve">To report an adult protection concern please contact 0845 601 4813 (out of hours).  If someone is in imminent danger, contact the emergency services. </w:t>
            </w:r>
          </w:p>
        </w:tc>
      </w:tr>
      <w:tr w:rsidR="000E1A3A" w:rsidRPr="00C2660C" w14:paraId="430DA2D7" w14:textId="77777777" w:rsidTr="00A0503B">
        <w:trPr>
          <w:trHeight w:val="274"/>
        </w:trPr>
        <w:tc>
          <w:tcPr>
            <w:tcW w:w="1384" w:type="dxa"/>
            <w:tcBorders>
              <w:top w:val="nil"/>
            </w:tcBorders>
          </w:tcPr>
          <w:p w14:paraId="60D484F1" w14:textId="77777777" w:rsidR="000E1A3A" w:rsidRPr="00C2660C" w:rsidRDefault="000E1A3A" w:rsidP="000E1A3A">
            <w:pPr>
              <w:spacing w:line="276" w:lineRule="auto"/>
              <w:rPr>
                <w:rFonts w:ascii="Arial" w:hAnsi="Arial" w:cs="Arial"/>
                <w:b/>
                <w:sz w:val="24"/>
                <w:szCs w:val="24"/>
              </w:rPr>
            </w:pPr>
            <w:r w:rsidRPr="00C2660C">
              <w:rPr>
                <w:rFonts w:ascii="Arial" w:hAnsi="Arial" w:cs="Arial"/>
                <w:b/>
                <w:sz w:val="24"/>
                <w:szCs w:val="24"/>
              </w:rPr>
              <w:t>Topic</w:t>
            </w:r>
          </w:p>
        </w:tc>
        <w:tc>
          <w:tcPr>
            <w:tcW w:w="1986" w:type="dxa"/>
            <w:tcBorders>
              <w:top w:val="nil"/>
            </w:tcBorders>
          </w:tcPr>
          <w:p w14:paraId="53FD0E3B" w14:textId="77777777" w:rsidR="000E1A3A" w:rsidRPr="00C2660C" w:rsidRDefault="000E1A3A" w:rsidP="000E1A3A">
            <w:pPr>
              <w:spacing w:line="276" w:lineRule="auto"/>
              <w:rPr>
                <w:rFonts w:ascii="Arial" w:hAnsi="Arial" w:cs="Arial"/>
                <w:b/>
                <w:sz w:val="24"/>
                <w:szCs w:val="24"/>
              </w:rPr>
            </w:pPr>
            <w:r w:rsidRPr="00C2660C">
              <w:rPr>
                <w:rFonts w:ascii="Arial" w:hAnsi="Arial" w:cs="Arial"/>
                <w:b/>
                <w:sz w:val="24"/>
                <w:szCs w:val="24"/>
              </w:rPr>
              <w:t>Action</w:t>
            </w:r>
          </w:p>
        </w:tc>
        <w:tc>
          <w:tcPr>
            <w:tcW w:w="2409" w:type="dxa"/>
            <w:tcBorders>
              <w:top w:val="nil"/>
            </w:tcBorders>
          </w:tcPr>
          <w:p w14:paraId="2E17D0DD" w14:textId="77777777" w:rsidR="000E1A3A" w:rsidRPr="00C2660C" w:rsidRDefault="000E1A3A" w:rsidP="000E1A3A">
            <w:pPr>
              <w:spacing w:line="276" w:lineRule="auto"/>
              <w:rPr>
                <w:rFonts w:ascii="Arial" w:hAnsi="Arial" w:cs="Arial"/>
                <w:b/>
                <w:sz w:val="24"/>
                <w:szCs w:val="24"/>
              </w:rPr>
            </w:pPr>
            <w:r w:rsidRPr="00C2660C">
              <w:rPr>
                <w:rFonts w:ascii="Arial" w:hAnsi="Arial" w:cs="Arial"/>
                <w:b/>
                <w:sz w:val="24"/>
                <w:szCs w:val="24"/>
              </w:rPr>
              <w:t>Rationale</w:t>
            </w:r>
          </w:p>
        </w:tc>
        <w:tc>
          <w:tcPr>
            <w:tcW w:w="3402" w:type="dxa"/>
            <w:tcBorders>
              <w:top w:val="nil"/>
            </w:tcBorders>
          </w:tcPr>
          <w:p w14:paraId="62B4898C" w14:textId="77777777" w:rsidR="000E1A3A" w:rsidRPr="00C2660C" w:rsidRDefault="000E1A3A" w:rsidP="000E1A3A">
            <w:pPr>
              <w:spacing w:line="276" w:lineRule="auto"/>
              <w:rPr>
                <w:rFonts w:ascii="Arial" w:hAnsi="Arial" w:cs="Arial"/>
                <w:b/>
                <w:sz w:val="24"/>
                <w:szCs w:val="24"/>
              </w:rPr>
            </w:pPr>
            <w:r w:rsidRPr="00C2660C">
              <w:rPr>
                <w:rFonts w:ascii="Arial" w:hAnsi="Arial" w:cs="Arial"/>
                <w:b/>
                <w:sz w:val="24"/>
                <w:szCs w:val="24"/>
              </w:rPr>
              <w:t>Further information</w:t>
            </w:r>
          </w:p>
        </w:tc>
      </w:tr>
      <w:tr w:rsidR="00CC5EAC" w:rsidRPr="00C2660C" w14:paraId="142E3C51" w14:textId="77777777" w:rsidTr="00CC5EAC">
        <w:trPr>
          <w:trHeight w:val="2805"/>
        </w:trPr>
        <w:tc>
          <w:tcPr>
            <w:tcW w:w="1384" w:type="dxa"/>
            <w:vMerge w:val="restart"/>
            <w:tcBorders>
              <w:top w:val="nil"/>
            </w:tcBorders>
          </w:tcPr>
          <w:p w14:paraId="7D2CE9EB" w14:textId="77777777" w:rsidR="00CC5EAC" w:rsidRPr="00674202" w:rsidRDefault="00CC5EAC" w:rsidP="00CC5EAC">
            <w:pPr>
              <w:spacing w:line="276" w:lineRule="auto"/>
              <w:rPr>
                <w:rFonts w:ascii="Arial" w:hAnsi="Arial" w:cs="Arial"/>
                <w:sz w:val="24"/>
                <w:szCs w:val="24"/>
              </w:rPr>
            </w:pPr>
            <w:proofErr w:type="spellStart"/>
            <w:r w:rsidRPr="00674202">
              <w:rPr>
                <w:rFonts w:ascii="Arial" w:hAnsi="Arial" w:cs="Arial"/>
                <w:sz w:val="24"/>
                <w:szCs w:val="24"/>
              </w:rPr>
              <w:t>Respons</w:t>
            </w:r>
            <w:r>
              <w:rPr>
                <w:rFonts w:ascii="Arial" w:hAnsi="Arial" w:cs="Arial"/>
                <w:sz w:val="24"/>
                <w:szCs w:val="24"/>
              </w:rPr>
              <w:t>-</w:t>
            </w:r>
            <w:r w:rsidRPr="00674202">
              <w:rPr>
                <w:rFonts w:ascii="Arial" w:hAnsi="Arial" w:cs="Arial"/>
                <w:sz w:val="24"/>
                <w:szCs w:val="24"/>
              </w:rPr>
              <w:t>ible</w:t>
            </w:r>
            <w:proofErr w:type="spellEnd"/>
            <w:r w:rsidRPr="00674202">
              <w:rPr>
                <w:rFonts w:ascii="Arial" w:hAnsi="Arial" w:cs="Arial"/>
                <w:sz w:val="24"/>
                <w:szCs w:val="24"/>
              </w:rPr>
              <w:t xml:space="preserve"> adults</w:t>
            </w:r>
            <w:r>
              <w:rPr>
                <w:rFonts w:ascii="Arial" w:hAnsi="Arial" w:cs="Arial"/>
                <w:sz w:val="24"/>
                <w:szCs w:val="24"/>
              </w:rPr>
              <w:t>**</w:t>
            </w:r>
          </w:p>
        </w:tc>
        <w:tc>
          <w:tcPr>
            <w:tcW w:w="1986" w:type="dxa"/>
            <w:tcBorders>
              <w:top w:val="nil"/>
            </w:tcBorders>
          </w:tcPr>
          <w:p w14:paraId="3F16D814" w14:textId="77777777" w:rsidR="00CC5EAC" w:rsidRDefault="00CC5EAC" w:rsidP="00CC5EAC">
            <w:pPr>
              <w:spacing w:line="276" w:lineRule="auto"/>
              <w:rPr>
                <w:rFonts w:ascii="Arial" w:hAnsi="Arial" w:cs="Arial"/>
                <w:sz w:val="24"/>
                <w:szCs w:val="24"/>
              </w:rPr>
            </w:pPr>
            <w:r w:rsidRPr="00C2660C">
              <w:rPr>
                <w:rFonts w:ascii="Arial" w:hAnsi="Arial" w:cs="Arial"/>
                <w:sz w:val="24"/>
                <w:szCs w:val="24"/>
              </w:rPr>
              <w:t xml:space="preserve">Lower the number of underage </w:t>
            </w:r>
            <w:r>
              <w:rPr>
                <w:rFonts w:ascii="Arial" w:hAnsi="Arial" w:cs="Arial"/>
                <w:sz w:val="24"/>
                <w:szCs w:val="24"/>
              </w:rPr>
              <w:t xml:space="preserve">non-familial </w:t>
            </w:r>
            <w:r w:rsidRPr="00C2660C">
              <w:rPr>
                <w:rFonts w:ascii="Arial" w:hAnsi="Arial" w:cs="Arial"/>
                <w:sz w:val="24"/>
                <w:szCs w:val="24"/>
              </w:rPr>
              <w:t>attendees an adult can sign in</w:t>
            </w:r>
            <w:r>
              <w:rPr>
                <w:rFonts w:ascii="Arial" w:hAnsi="Arial" w:cs="Arial"/>
                <w:sz w:val="24"/>
                <w:szCs w:val="24"/>
              </w:rPr>
              <w:t xml:space="preserve"> (suggested number</w:t>
            </w:r>
            <w:r w:rsidR="00714631">
              <w:rPr>
                <w:rFonts w:ascii="Arial" w:hAnsi="Arial" w:cs="Arial"/>
                <w:sz w:val="24"/>
                <w:szCs w:val="24"/>
              </w:rPr>
              <w:t xml:space="preserve"> =</w:t>
            </w:r>
            <w:r>
              <w:rPr>
                <w:rFonts w:ascii="Arial" w:hAnsi="Arial" w:cs="Arial"/>
                <w:sz w:val="24"/>
                <w:szCs w:val="24"/>
              </w:rPr>
              <w:t xml:space="preserve"> 2).  </w:t>
            </w:r>
          </w:p>
          <w:p w14:paraId="6A6C4CE8" w14:textId="77777777" w:rsidR="00CC5EAC" w:rsidRPr="00C2660C" w:rsidRDefault="00CC5EAC" w:rsidP="00CC5EAC">
            <w:pPr>
              <w:spacing w:line="276" w:lineRule="auto"/>
              <w:rPr>
                <w:rFonts w:ascii="Arial" w:hAnsi="Arial" w:cs="Arial"/>
                <w:sz w:val="24"/>
                <w:szCs w:val="24"/>
              </w:rPr>
            </w:pPr>
          </w:p>
        </w:tc>
        <w:tc>
          <w:tcPr>
            <w:tcW w:w="2409" w:type="dxa"/>
            <w:vMerge w:val="restart"/>
            <w:tcBorders>
              <w:top w:val="nil"/>
            </w:tcBorders>
          </w:tcPr>
          <w:p w14:paraId="57CF51B9" w14:textId="77777777" w:rsidR="00CC5EAC" w:rsidRPr="00B90AAF" w:rsidRDefault="00CC5EAC" w:rsidP="00CC5EAC">
            <w:pPr>
              <w:spacing w:line="276" w:lineRule="auto"/>
              <w:rPr>
                <w:rFonts w:ascii="Arial" w:hAnsi="Arial" w:cs="Arial"/>
                <w:sz w:val="24"/>
                <w:szCs w:val="24"/>
              </w:rPr>
            </w:pPr>
            <w:r>
              <w:rPr>
                <w:rFonts w:ascii="Arial" w:hAnsi="Arial" w:cs="Arial"/>
                <w:sz w:val="24"/>
                <w:szCs w:val="24"/>
              </w:rPr>
              <w:t>To ensure a</w:t>
            </w:r>
            <w:r w:rsidRPr="00C2660C">
              <w:rPr>
                <w:rFonts w:ascii="Arial" w:hAnsi="Arial" w:cs="Arial"/>
                <w:sz w:val="24"/>
                <w:szCs w:val="24"/>
              </w:rPr>
              <w:t xml:space="preserve">ppropriate supervision of underage </w:t>
            </w:r>
            <w:proofErr w:type="gramStart"/>
            <w:r w:rsidRPr="00C2660C">
              <w:rPr>
                <w:rFonts w:ascii="Arial" w:hAnsi="Arial" w:cs="Arial"/>
                <w:sz w:val="24"/>
                <w:szCs w:val="24"/>
              </w:rPr>
              <w:t>attendees</w:t>
            </w:r>
            <w:r>
              <w:rPr>
                <w:rFonts w:ascii="Arial" w:hAnsi="Arial" w:cs="Arial"/>
                <w:sz w:val="24"/>
                <w:szCs w:val="24"/>
              </w:rPr>
              <w:t xml:space="preserve">, </w:t>
            </w:r>
            <w:r w:rsidR="00C4561B">
              <w:rPr>
                <w:rFonts w:ascii="Arial" w:hAnsi="Arial" w:cs="Arial"/>
                <w:sz w:val="24"/>
                <w:szCs w:val="24"/>
              </w:rPr>
              <w:t>&amp;</w:t>
            </w:r>
            <w:proofErr w:type="gramEnd"/>
            <w:r>
              <w:rPr>
                <w:rFonts w:ascii="Arial" w:hAnsi="Arial" w:cs="Arial"/>
                <w:sz w:val="24"/>
                <w:szCs w:val="24"/>
              </w:rPr>
              <w:t xml:space="preserve"> </w:t>
            </w:r>
            <w:r w:rsidRPr="00B90AAF">
              <w:rPr>
                <w:rFonts w:ascii="Arial" w:hAnsi="Arial" w:cs="Arial"/>
                <w:sz w:val="24"/>
                <w:szCs w:val="24"/>
              </w:rPr>
              <w:t xml:space="preserve">ensure the safety </w:t>
            </w:r>
            <w:r w:rsidR="00C4561B">
              <w:rPr>
                <w:rFonts w:ascii="Arial" w:hAnsi="Arial" w:cs="Arial"/>
                <w:sz w:val="24"/>
                <w:szCs w:val="24"/>
              </w:rPr>
              <w:t>&amp;</w:t>
            </w:r>
            <w:r w:rsidRPr="00B90AAF">
              <w:rPr>
                <w:rFonts w:ascii="Arial" w:hAnsi="Arial" w:cs="Arial"/>
                <w:sz w:val="24"/>
                <w:szCs w:val="24"/>
              </w:rPr>
              <w:t xml:space="preserve"> wellbeing of young people at the event</w:t>
            </w:r>
            <w:r>
              <w:rPr>
                <w:rFonts w:ascii="Arial" w:hAnsi="Arial" w:cs="Arial"/>
                <w:sz w:val="24"/>
                <w:szCs w:val="24"/>
              </w:rPr>
              <w:t>.</w:t>
            </w:r>
          </w:p>
        </w:tc>
        <w:tc>
          <w:tcPr>
            <w:tcW w:w="3402" w:type="dxa"/>
            <w:vMerge w:val="restart"/>
            <w:tcBorders>
              <w:top w:val="nil"/>
            </w:tcBorders>
          </w:tcPr>
          <w:p w14:paraId="477F0032" w14:textId="77777777" w:rsidR="00CC5EAC" w:rsidRDefault="00CC5EAC" w:rsidP="00CC5EAC">
            <w:pPr>
              <w:spacing w:line="276" w:lineRule="auto"/>
              <w:rPr>
                <w:rFonts w:ascii="Arial" w:hAnsi="Arial" w:cs="Arial"/>
                <w:color w:val="000000"/>
                <w:sz w:val="24"/>
                <w:szCs w:val="24"/>
              </w:rPr>
            </w:pPr>
            <w:r>
              <w:rPr>
                <w:rFonts w:ascii="Arial" w:hAnsi="Arial" w:cs="Arial"/>
                <w:sz w:val="24"/>
                <w:szCs w:val="24"/>
              </w:rPr>
              <w:t xml:space="preserve">There is </w:t>
            </w:r>
            <w:r w:rsidRPr="00C2660C">
              <w:rPr>
                <w:rFonts w:ascii="Arial" w:hAnsi="Arial" w:cs="Arial"/>
                <w:color w:val="000000"/>
                <w:sz w:val="24"/>
                <w:szCs w:val="24"/>
              </w:rPr>
              <w:t>parental</w:t>
            </w:r>
            <w:r>
              <w:rPr>
                <w:rFonts w:ascii="Arial" w:hAnsi="Arial" w:cs="Arial"/>
                <w:color w:val="000000"/>
                <w:sz w:val="24"/>
                <w:szCs w:val="24"/>
              </w:rPr>
              <w:t>/carer</w:t>
            </w:r>
            <w:r w:rsidRPr="00C2660C">
              <w:rPr>
                <w:rFonts w:ascii="Arial" w:hAnsi="Arial" w:cs="Arial"/>
                <w:color w:val="000000"/>
                <w:sz w:val="24"/>
                <w:szCs w:val="24"/>
              </w:rPr>
              <w:t xml:space="preserve"> responsibility to supervise those under 16.</w:t>
            </w:r>
          </w:p>
          <w:p w14:paraId="6E375DC5" w14:textId="77777777" w:rsidR="00CC5EAC" w:rsidRPr="00B90AAF" w:rsidRDefault="00CC5EAC" w:rsidP="00CC5EAC">
            <w:pPr>
              <w:spacing w:line="276" w:lineRule="auto"/>
              <w:rPr>
                <w:rFonts w:ascii="Arial" w:hAnsi="Arial" w:cs="Arial"/>
                <w:color w:val="000000"/>
                <w:sz w:val="24"/>
                <w:szCs w:val="24"/>
              </w:rPr>
            </w:pPr>
            <w:r>
              <w:rPr>
                <w:rFonts w:ascii="Arial" w:hAnsi="Arial" w:cs="Arial"/>
                <w:color w:val="000000"/>
                <w:sz w:val="24"/>
                <w:szCs w:val="24"/>
              </w:rPr>
              <w:t>I</w:t>
            </w:r>
            <w:r w:rsidRPr="00C2660C">
              <w:rPr>
                <w:rFonts w:ascii="Arial" w:hAnsi="Arial" w:cs="Arial"/>
                <w:color w:val="000000"/>
                <w:sz w:val="24"/>
                <w:szCs w:val="24"/>
              </w:rPr>
              <w:t>t is illegal for any adult to supply</w:t>
            </w:r>
            <w:r>
              <w:rPr>
                <w:rFonts w:ascii="Arial" w:hAnsi="Arial" w:cs="Arial"/>
                <w:color w:val="000000"/>
                <w:sz w:val="24"/>
                <w:szCs w:val="24"/>
              </w:rPr>
              <w:t xml:space="preserve"> tobacco or alcohol</w:t>
            </w:r>
            <w:r w:rsidRPr="00C2660C">
              <w:rPr>
                <w:rFonts w:ascii="Arial" w:hAnsi="Arial" w:cs="Arial"/>
                <w:color w:val="000000"/>
                <w:sz w:val="24"/>
                <w:szCs w:val="24"/>
              </w:rPr>
              <w:t xml:space="preserve"> to under 18's (proxy purchasing).</w:t>
            </w:r>
          </w:p>
          <w:p w14:paraId="5D154613" w14:textId="77777777" w:rsidR="00CC5EAC" w:rsidRPr="00C2660C" w:rsidRDefault="00CC5EAC" w:rsidP="00CC5EAC">
            <w:pPr>
              <w:spacing w:line="276" w:lineRule="auto"/>
              <w:rPr>
                <w:rFonts w:ascii="Arial" w:hAnsi="Arial" w:cs="Arial"/>
                <w:sz w:val="24"/>
                <w:szCs w:val="24"/>
              </w:rPr>
            </w:pPr>
            <w:r w:rsidRPr="00C2660C">
              <w:rPr>
                <w:rFonts w:ascii="Arial" w:hAnsi="Arial" w:cs="Arial"/>
                <w:sz w:val="24"/>
                <w:szCs w:val="24"/>
              </w:rPr>
              <w:t>Promote positive role model</w:t>
            </w:r>
            <w:r>
              <w:rPr>
                <w:rFonts w:ascii="Arial" w:hAnsi="Arial" w:cs="Arial"/>
                <w:sz w:val="24"/>
                <w:szCs w:val="24"/>
              </w:rPr>
              <w:t xml:space="preserve">ling </w:t>
            </w:r>
            <w:r w:rsidRPr="00C2660C">
              <w:rPr>
                <w:rFonts w:ascii="Arial" w:hAnsi="Arial" w:cs="Arial"/>
                <w:sz w:val="24"/>
                <w:szCs w:val="24"/>
              </w:rPr>
              <w:t>regarding alcohol consumption</w:t>
            </w:r>
            <w:r>
              <w:rPr>
                <w:rFonts w:ascii="Arial" w:hAnsi="Arial" w:cs="Arial"/>
                <w:sz w:val="24"/>
                <w:szCs w:val="24"/>
              </w:rPr>
              <w:t>, particularly when</w:t>
            </w:r>
            <w:r w:rsidRPr="00C2660C">
              <w:rPr>
                <w:rFonts w:ascii="Arial" w:hAnsi="Arial" w:cs="Arial"/>
                <w:sz w:val="24"/>
                <w:szCs w:val="24"/>
              </w:rPr>
              <w:t xml:space="preserve"> responsible for children </w:t>
            </w:r>
            <w:r w:rsidR="00C4561B">
              <w:rPr>
                <w:rFonts w:ascii="Arial" w:hAnsi="Arial" w:cs="Arial"/>
                <w:sz w:val="24"/>
                <w:szCs w:val="24"/>
              </w:rPr>
              <w:t>&amp;</w:t>
            </w:r>
            <w:r w:rsidRPr="00C2660C">
              <w:rPr>
                <w:rFonts w:ascii="Arial" w:hAnsi="Arial" w:cs="Arial"/>
                <w:sz w:val="24"/>
                <w:szCs w:val="24"/>
              </w:rPr>
              <w:t xml:space="preserve"> young people.</w:t>
            </w:r>
          </w:p>
        </w:tc>
      </w:tr>
      <w:tr w:rsidR="00CC5EAC" w:rsidRPr="00C2660C" w14:paraId="7E3FFA78" w14:textId="77777777" w:rsidTr="00CC5EAC">
        <w:trPr>
          <w:trHeight w:val="978"/>
        </w:trPr>
        <w:tc>
          <w:tcPr>
            <w:tcW w:w="1384" w:type="dxa"/>
            <w:vMerge/>
          </w:tcPr>
          <w:p w14:paraId="4CCCBB1A" w14:textId="77777777" w:rsidR="00CC5EAC" w:rsidRPr="00674202" w:rsidRDefault="00CC5EAC" w:rsidP="00CC5EAC">
            <w:pPr>
              <w:rPr>
                <w:rFonts w:ascii="Arial" w:hAnsi="Arial" w:cs="Arial"/>
                <w:sz w:val="24"/>
                <w:szCs w:val="24"/>
              </w:rPr>
            </w:pPr>
          </w:p>
        </w:tc>
        <w:tc>
          <w:tcPr>
            <w:tcW w:w="1986" w:type="dxa"/>
            <w:tcBorders>
              <w:top w:val="single" w:sz="4" w:space="0" w:color="auto"/>
            </w:tcBorders>
          </w:tcPr>
          <w:p w14:paraId="6532BFD1" w14:textId="77777777" w:rsidR="00CC5EAC" w:rsidRPr="00C2660C" w:rsidRDefault="00CC5EAC" w:rsidP="005D5467">
            <w:pPr>
              <w:spacing w:line="276" w:lineRule="auto"/>
              <w:rPr>
                <w:rFonts w:ascii="Arial" w:hAnsi="Arial" w:cs="Arial"/>
                <w:sz w:val="24"/>
                <w:szCs w:val="24"/>
              </w:rPr>
            </w:pPr>
            <w:r>
              <w:rPr>
                <w:rFonts w:ascii="Arial" w:hAnsi="Arial" w:cs="Arial"/>
                <w:sz w:val="24"/>
                <w:szCs w:val="24"/>
              </w:rPr>
              <w:t>Raise age of responsibility of to 21.</w:t>
            </w:r>
          </w:p>
        </w:tc>
        <w:tc>
          <w:tcPr>
            <w:tcW w:w="2409" w:type="dxa"/>
            <w:vMerge/>
          </w:tcPr>
          <w:p w14:paraId="66F599ED" w14:textId="77777777" w:rsidR="00CC5EAC" w:rsidRDefault="00CC5EAC" w:rsidP="00CC5EAC">
            <w:pPr>
              <w:rPr>
                <w:rFonts w:ascii="Arial" w:hAnsi="Arial" w:cs="Arial"/>
                <w:sz w:val="24"/>
                <w:szCs w:val="24"/>
              </w:rPr>
            </w:pPr>
          </w:p>
        </w:tc>
        <w:tc>
          <w:tcPr>
            <w:tcW w:w="3402" w:type="dxa"/>
            <w:vMerge/>
          </w:tcPr>
          <w:p w14:paraId="771F139A" w14:textId="77777777" w:rsidR="00CC5EAC" w:rsidRDefault="00CC5EAC" w:rsidP="00CC5EAC">
            <w:pPr>
              <w:rPr>
                <w:rFonts w:ascii="Arial" w:hAnsi="Arial" w:cs="Arial"/>
                <w:sz w:val="24"/>
                <w:szCs w:val="24"/>
              </w:rPr>
            </w:pPr>
          </w:p>
        </w:tc>
      </w:tr>
      <w:tr w:rsidR="005F08B0" w:rsidRPr="00C2660C" w14:paraId="081A4DBB" w14:textId="77777777" w:rsidTr="005F08B0">
        <w:trPr>
          <w:trHeight w:val="274"/>
        </w:trPr>
        <w:tc>
          <w:tcPr>
            <w:tcW w:w="1384" w:type="dxa"/>
          </w:tcPr>
          <w:p w14:paraId="7778D3CA"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Topic</w:t>
            </w:r>
          </w:p>
        </w:tc>
        <w:tc>
          <w:tcPr>
            <w:tcW w:w="1986" w:type="dxa"/>
            <w:tcBorders>
              <w:top w:val="single" w:sz="4" w:space="0" w:color="auto"/>
            </w:tcBorders>
          </w:tcPr>
          <w:p w14:paraId="7161D282"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50D5B53E"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3196FAA5"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Further information</w:t>
            </w:r>
          </w:p>
        </w:tc>
      </w:tr>
      <w:tr w:rsidR="006C37CC" w:rsidRPr="00C2660C" w14:paraId="5A91621A" w14:textId="77777777" w:rsidTr="00A0503B">
        <w:tc>
          <w:tcPr>
            <w:tcW w:w="1384" w:type="dxa"/>
          </w:tcPr>
          <w:p w14:paraId="7424C4D7" w14:textId="77777777" w:rsidR="006C37CC" w:rsidRPr="006C37CC" w:rsidRDefault="006C37CC" w:rsidP="009926C3">
            <w:pPr>
              <w:spacing w:line="276" w:lineRule="auto"/>
              <w:rPr>
                <w:rFonts w:ascii="Arial" w:hAnsi="Arial" w:cs="Arial"/>
                <w:b/>
                <w:sz w:val="24"/>
                <w:szCs w:val="24"/>
              </w:rPr>
            </w:pPr>
            <w:r w:rsidRPr="006C37CC">
              <w:rPr>
                <w:rFonts w:ascii="Arial" w:hAnsi="Arial" w:cs="Arial"/>
                <w:b/>
                <w:sz w:val="24"/>
                <w:szCs w:val="24"/>
              </w:rPr>
              <w:t>Drinking water</w:t>
            </w:r>
          </w:p>
        </w:tc>
        <w:tc>
          <w:tcPr>
            <w:tcW w:w="1986" w:type="dxa"/>
          </w:tcPr>
          <w:p w14:paraId="41A05801" w14:textId="77777777" w:rsidR="006C37CC" w:rsidRPr="00C2660C" w:rsidRDefault="006C37CC" w:rsidP="009926C3">
            <w:pPr>
              <w:spacing w:line="276" w:lineRule="auto"/>
              <w:rPr>
                <w:rFonts w:ascii="Arial" w:hAnsi="Arial" w:cs="Arial"/>
                <w:sz w:val="24"/>
                <w:szCs w:val="24"/>
              </w:rPr>
            </w:pPr>
            <w:r>
              <w:rPr>
                <w:rFonts w:ascii="Arial" w:hAnsi="Arial" w:cs="Arial"/>
                <w:sz w:val="24"/>
                <w:szCs w:val="24"/>
              </w:rPr>
              <w:t xml:space="preserve">Sufficient provisions of potable drinking water </w:t>
            </w:r>
            <w:r w:rsidRPr="00C2660C">
              <w:rPr>
                <w:rFonts w:ascii="Arial" w:hAnsi="Arial" w:cs="Arial"/>
                <w:sz w:val="24"/>
                <w:szCs w:val="24"/>
              </w:rPr>
              <w:t>to be</w:t>
            </w:r>
            <w:r>
              <w:rPr>
                <w:rFonts w:ascii="Arial" w:hAnsi="Arial" w:cs="Arial"/>
                <w:sz w:val="24"/>
                <w:szCs w:val="24"/>
              </w:rPr>
              <w:t xml:space="preserve"> freely</w:t>
            </w:r>
            <w:r w:rsidRPr="00C2660C">
              <w:rPr>
                <w:rFonts w:ascii="Arial" w:hAnsi="Arial" w:cs="Arial"/>
                <w:sz w:val="24"/>
                <w:szCs w:val="24"/>
              </w:rPr>
              <w:t xml:space="preserve"> available</w:t>
            </w:r>
            <w:r>
              <w:rPr>
                <w:rFonts w:ascii="Arial" w:hAnsi="Arial" w:cs="Arial"/>
                <w:sz w:val="24"/>
                <w:szCs w:val="24"/>
              </w:rPr>
              <w:t xml:space="preserve">, easy to find </w:t>
            </w:r>
            <w:r w:rsidR="00C4561B">
              <w:rPr>
                <w:rFonts w:ascii="Arial" w:hAnsi="Arial" w:cs="Arial"/>
                <w:sz w:val="24"/>
                <w:szCs w:val="24"/>
              </w:rPr>
              <w:t>&amp;</w:t>
            </w:r>
            <w:r>
              <w:rPr>
                <w:rFonts w:ascii="Arial" w:hAnsi="Arial" w:cs="Arial"/>
                <w:sz w:val="24"/>
                <w:szCs w:val="24"/>
              </w:rPr>
              <w:t xml:space="preserve"> spread throughout the venue. </w:t>
            </w:r>
          </w:p>
        </w:tc>
        <w:tc>
          <w:tcPr>
            <w:tcW w:w="2409" w:type="dxa"/>
          </w:tcPr>
          <w:p w14:paraId="3F5CE76B" w14:textId="77777777" w:rsidR="006C37CC" w:rsidRDefault="006C37CC" w:rsidP="009926C3">
            <w:pPr>
              <w:spacing w:line="276" w:lineRule="auto"/>
              <w:rPr>
                <w:rFonts w:ascii="Arial" w:hAnsi="Arial" w:cs="Arial"/>
                <w:sz w:val="24"/>
                <w:szCs w:val="24"/>
              </w:rPr>
            </w:pPr>
            <w:r>
              <w:rPr>
                <w:rFonts w:ascii="Arial" w:hAnsi="Arial" w:cs="Arial"/>
                <w:sz w:val="24"/>
                <w:szCs w:val="24"/>
              </w:rPr>
              <w:t>To</w:t>
            </w:r>
            <w:r w:rsidRPr="00C2660C">
              <w:rPr>
                <w:rFonts w:ascii="Arial" w:hAnsi="Arial" w:cs="Arial"/>
                <w:sz w:val="24"/>
                <w:szCs w:val="24"/>
              </w:rPr>
              <w:t xml:space="preserve"> aid hydration in event of hot weather </w:t>
            </w:r>
            <w:r w:rsidR="00C4561B">
              <w:rPr>
                <w:rFonts w:ascii="Arial" w:hAnsi="Arial" w:cs="Arial"/>
                <w:sz w:val="24"/>
                <w:szCs w:val="24"/>
              </w:rPr>
              <w:t>&amp;</w:t>
            </w:r>
            <w:r w:rsidRPr="00C2660C">
              <w:rPr>
                <w:rFonts w:ascii="Arial" w:hAnsi="Arial" w:cs="Arial"/>
                <w:sz w:val="24"/>
                <w:szCs w:val="24"/>
              </w:rPr>
              <w:t>/or alcohol / drug consumption</w:t>
            </w:r>
            <w:r w:rsidR="008D0BD4">
              <w:rPr>
                <w:rFonts w:ascii="Arial" w:hAnsi="Arial" w:cs="Arial"/>
                <w:sz w:val="24"/>
                <w:szCs w:val="24"/>
              </w:rPr>
              <w:t>.</w:t>
            </w:r>
          </w:p>
          <w:p w14:paraId="6A26D187" w14:textId="77777777" w:rsidR="000F73D7" w:rsidRDefault="000F73D7" w:rsidP="009926C3">
            <w:pPr>
              <w:spacing w:line="276" w:lineRule="auto"/>
              <w:rPr>
                <w:rFonts w:ascii="Arial" w:hAnsi="Arial" w:cs="Arial"/>
                <w:sz w:val="24"/>
                <w:szCs w:val="24"/>
              </w:rPr>
            </w:pPr>
          </w:p>
          <w:p w14:paraId="6E412A31" w14:textId="77777777" w:rsidR="000F73D7" w:rsidRPr="00C2660C" w:rsidRDefault="00E02AAF" w:rsidP="009926C3">
            <w:pPr>
              <w:spacing w:line="276" w:lineRule="auto"/>
              <w:rPr>
                <w:rFonts w:ascii="Arial" w:hAnsi="Arial" w:cs="Arial"/>
                <w:sz w:val="24"/>
                <w:szCs w:val="24"/>
              </w:rPr>
            </w:pPr>
            <w:r>
              <w:rPr>
                <w:rFonts w:ascii="Arial" w:hAnsi="Arial" w:cs="Arial"/>
                <w:sz w:val="24"/>
                <w:szCs w:val="24"/>
              </w:rPr>
              <w:t>As per Alcohol Licenc</w:t>
            </w:r>
            <w:r w:rsidR="000F73D7">
              <w:rPr>
                <w:rFonts w:ascii="Arial" w:hAnsi="Arial" w:cs="Arial"/>
                <w:sz w:val="24"/>
                <w:szCs w:val="24"/>
              </w:rPr>
              <w:t>e</w:t>
            </w:r>
          </w:p>
        </w:tc>
        <w:tc>
          <w:tcPr>
            <w:tcW w:w="3402" w:type="dxa"/>
          </w:tcPr>
          <w:p w14:paraId="54FC8732" w14:textId="77777777" w:rsidR="006C37CC" w:rsidRDefault="006C37CC" w:rsidP="009926C3">
            <w:pPr>
              <w:spacing w:line="276" w:lineRule="auto"/>
              <w:rPr>
                <w:rFonts w:ascii="Arial" w:hAnsi="Arial" w:cs="Arial"/>
                <w:sz w:val="24"/>
                <w:szCs w:val="24"/>
              </w:rPr>
            </w:pPr>
            <w:r>
              <w:rPr>
                <w:rFonts w:ascii="Arial" w:hAnsi="Arial" w:cs="Arial"/>
                <w:sz w:val="24"/>
                <w:szCs w:val="24"/>
              </w:rPr>
              <w:t>Camping areas are best served by stan</w:t>
            </w:r>
            <w:r w:rsidR="00A715F7">
              <w:rPr>
                <w:rFonts w:ascii="Arial" w:hAnsi="Arial" w:cs="Arial"/>
                <w:sz w:val="24"/>
                <w:szCs w:val="24"/>
              </w:rPr>
              <w:t xml:space="preserve">dpipes. In </w:t>
            </w:r>
            <w:r w:rsidR="00EE21C3">
              <w:rPr>
                <w:rFonts w:ascii="Arial" w:hAnsi="Arial" w:cs="Arial"/>
                <w:sz w:val="24"/>
                <w:szCs w:val="24"/>
              </w:rPr>
              <w:t xml:space="preserve">event </w:t>
            </w:r>
            <w:r>
              <w:rPr>
                <w:rFonts w:ascii="Arial" w:hAnsi="Arial" w:cs="Arial"/>
                <w:sz w:val="24"/>
                <w:szCs w:val="24"/>
              </w:rPr>
              <w:t>are</w:t>
            </w:r>
            <w:r w:rsidR="00A715F7">
              <w:rPr>
                <w:rFonts w:ascii="Arial" w:hAnsi="Arial" w:cs="Arial"/>
                <w:sz w:val="24"/>
                <w:szCs w:val="24"/>
              </w:rPr>
              <w:t>n</w:t>
            </w:r>
            <w:r>
              <w:rPr>
                <w:rFonts w:ascii="Arial" w:hAnsi="Arial" w:cs="Arial"/>
                <w:sz w:val="24"/>
                <w:szCs w:val="24"/>
              </w:rPr>
              <w:t xml:space="preserve">a bottled water from bars may be more suitable.  </w:t>
            </w:r>
          </w:p>
          <w:p w14:paraId="76DB6A7E" w14:textId="77777777" w:rsidR="006C37CC" w:rsidRPr="00C2660C" w:rsidRDefault="006C37CC" w:rsidP="009926C3">
            <w:pPr>
              <w:spacing w:line="276" w:lineRule="auto"/>
              <w:rPr>
                <w:rFonts w:ascii="Arial" w:hAnsi="Arial" w:cs="Arial"/>
                <w:sz w:val="24"/>
                <w:szCs w:val="24"/>
              </w:rPr>
            </w:pPr>
            <w:r w:rsidRPr="00C2660C">
              <w:rPr>
                <w:rFonts w:ascii="Arial" w:hAnsi="Arial" w:cs="Arial"/>
                <w:sz w:val="24"/>
                <w:szCs w:val="24"/>
              </w:rPr>
              <w:t>Ensure people are allowed to bring empty containers into the event site to fill with water</w:t>
            </w:r>
            <w:r>
              <w:rPr>
                <w:rFonts w:ascii="Arial" w:hAnsi="Arial" w:cs="Arial"/>
                <w:sz w:val="24"/>
                <w:szCs w:val="24"/>
              </w:rPr>
              <w:t>.</w:t>
            </w:r>
          </w:p>
        </w:tc>
      </w:tr>
      <w:tr w:rsidR="006C37CC" w:rsidRPr="00C2660C" w14:paraId="64952165" w14:textId="77777777" w:rsidTr="00A0503B">
        <w:tc>
          <w:tcPr>
            <w:tcW w:w="1384" w:type="dxa"/>
          </w:tcPr>
          <w:p w14:paraId="166D62E1" w14:textId="77777777" w:rsidR="006C37CC" w:rsidRPr="006C37CC" w:rsidRDefault="006C37CC" w:rsidP="009926C3">
            <w:pPr>
              <w:spacing w:line="276" w:lineRule="auto"/>
              <w:rPr>
                <w:rFonts w:ascii="Arial" w:hAnsi="Arial" w:cs="Arial"/>
                <w:b/>
                <w:sz w:val="24"/>
                <w:szCs w:val="24"/>
              </w:rPr>
            </w:pPr>
            <w:r w:rsidRPr="006C37CC">
              <w:rPr>
                <w:rFonts w:ascii="Arial" w:hAnsi="Arial" w:cs="Arial"/>
                <w:b/>
                <w:sz w:val="24"/>
                <w:szCs w:val="24"/>
              </w:rPr>
              <w:t>Sun aware</w:t>
            </w:r>
            <w:r>
              <w:rPr>
                <w:rFonts w:ascii="Arial" w:hAnsi="Arial" w:cs="Arial"/>
                <w:b/>
                <w:sz w:val="24"/>
                <w:szCs w:val="24"/>
              </w:rPr>
              <w:t>-</w:t>
            </w:r>
            <w:r w:rsidRPr="006C37CC">
              <w:rPr>
                <w:rFonts w:ascii="Arial" w:hAnsi="Arial" w:cs="Arial"/>
                <w:b/>
                <w:sz w:val="24"/>
                <w:szCs w:val="24"/>
              </w:rPr>
              <w:t>ness</w:t>
            </w:r>
          </w:p>
        </w:tc>
        <w:tc>
          <w:tcPr>
            <w:tcW w:w="1986" w:type="dxa"/>
          </w:tcPr>
          <w:p w14:paraId="7D7706A2" w14:textId="77777777" w:rsidR="006C37CC" w:rsidRPr="00C2660C" w:rsidRDefault="006C37CC" w:rsidP="009926C3">
            <w:pPr>
              <w:spacing w:line="276" w:lineRule="auto"/>
              <w:rPr>
                <w:rFonts w:ascii="Arial" w:hAnsi="Arial" w:cs="Arial"/>
                <w:sz w:val="24"/>
                <w:szCs w:val="24"/>
              </w:rPr>
            </w:pPr>
            <w:r>
              <w:rPr>
                <w:rFonts w:ascii="Arial" w:hAnsi="Arial" w:cs="Arial"/>
                <w:sz w:val="24"/>
                <w:szCs w:val="24"/>
              </w:rPr>
              <w:t xml:space="preserve">During summer months, </w:t>
            </w:r>
            <w:proofErr w:type="gramStart"/>
            <w:r>
              <w:rPr>
                <w:rFonts w:ascii="Arial" w:hAnsi="Arial" w:cs="Arial"/>
                <w:sz w:val="24"/>
                <w:szCs w:val="24"/>
              </w:rPr>
              <w:t>s</w:t>
            </w:r>
            <w:r w:rsidRPr="00C2660C">
              <w:rPr>
                <w:rFonts w:ascii="Arial" w:hAnsi="Arial" w:cs="Arial"/>
                <w:sz w:val="24"/>
                <w:szCs w:val="24"/>
              </w:rPr>
              <w:t>un screen</w:t>
            </w:r>
            <w:proofErr w:type="gramEnd"/>
            <w:r w:rsidRPr="00C2660C">
              <w:rPr>
                <w:rFonts w:ascii="Arial" w:hAnsi="Arial" w:cs="Arial"/>
                <w:sz w:val="24"/>
                <w:szCs w:val="24"/>
              </w:rPr>
              <w:t xml:space="preserve"> </w:t>
            </w:r>
            <w:r>
              <w:rPr>
                <w:rFonts w:ascii="Arial" w:hAnsi="Arial" w:cs="Arial"/>
                <w:sz w:val="24"/>
                <w:szCs w:val="24"/>
              </w:rPr>
              <w:t xml:space="preserve">is to be </w:t>
            </w:r>
            <w:r w:rsidRPr="00C2660C">
              <w:rPr>
                <w:rFonts w:ascii="Arial" w:hAnsi="Arial" w:cs="Arial"/>
                <w:sz w:val="24"/>
                <w:szCs w:val="24"/>
              </w:rPr>
              <w:t>available for all</w:t>
            </w:r>
            <w:r>
              <w:rPr>
                <w:rFonts w:ascii="Arial" w:hAnsi="Arial" w:cs="Arial"/>
                <w:sz w:val="24"/>
                <w:szCs w:val="24"/>
              </w:rPr>
              <w:t xml:space="preserve">. </w:t>
            </w:r>
            <w:r w:rsidRPr="00C2660C">
              <w:rPr>
                <w:rFonts w:ascii="Arial" w:hAnsi="Arial" w:cs="Arial"/>
                <w:sz w:val="24"/>
                <w:szCs w:val="24"/>
              </w:rPr>
              <w:t xml:space="preserve"> </w:t>
            </w:r>
          </w:p>
        </w:tc>
        <w:tc>
          <w:tcPr>
            <w:tcW w:w="2409" w:type="dxa"/>
          </w:tcPr>
          <w:p w14:paraId="5A467E32" w14:textId="77777777" w:rsidR="006C37CC" w:rsidRPr="00C2660C" w:rsidRDefault="00714631" w:rsidP="00714631">
            <w:pPr>
              <w:spacing w:line="276" w:lineRule="auto"/>
              <w:rPr>
                <w:rFonts w:ascii="Arial" w:hAnsi="Arial" w:cs="Arial"/>
                <w:sz w:val="24"/>
                <w:szCs w:val="24"/>
              </w:rPr>
            </w:pPr>
            <w:r>
              <w:rPr>
                <w:rFonts w:ascii="Arial" w:hAnsi="Arial" w:cs="Arial"/>
                <w:sz w:val="24"/>
                <w:szCs w:val="24"/>
              </w:rPr>
              <w:t xml:space="preserve">To reduce risk to </w:t>
            </w:r>
            <w:proofErr w:type="gramStart"/>
            <w:r>
              <w:rPr>
                <w:rFonts w:ascii="Arial" w:hAnsi="Arial" w:cs="Arial"/>
                <w:sz w:val="24"/>
                <w:szCs w:val="24"/>
              </w:rPr>
              <w:t>health</w:t>
            </w:r>
            <w:proofErr w:type="gramEnd"/>
            <w:r>
              <w:rPr>
                <w:rFonts w:ascii="Arial" w:hAnsi="Arial" w:cs="Arial"/>
                <w:sz w:val="24"/>
                <w:szCs w:val="24"/>
              </w:rPr>
              <w:t xml:space="preserve"> have a</w:t>
            </w:r>
            <w:r w:rsidR="006C37CC" w:rsidRPr="00C2660C">
              <w:rPr>
                <w:rFonts w:ascii="Arial" w:hAnsi="Arial" w:cs="Arial"/>
                <w:sz w:val="24"/>
                <w:szCs w:val="24"/>
              </w:rPr>
              <w:t>vailable</w:t>
            </w:r>
            <w:r>
              <w:rPr>
                <w:rFonts w:ascii="Arial" w:hAnsi="Arial" w:cs="Arial"/>
                <w:sz w:val="24"/>
                <w:szCs w:val="24"/>
              </w:rPr>
              <w:t>,</w:t>
            </w:r>
            <w:r w:rsidR="006C37CC" w:rsidRPr="00C2660C">
              <w:rPr>
                <w:rFonts w:ascii="Arial" w:hAnsi="Arial" w:cs="Arial"/>
                <w:sz w:val="24"/>
                <w:szCs w:val="24"/>
              </w:rPr>
              <w:t xml:space="preserve"> when </w:t>
            </w:r>
            <w:r w:rsidR="006C37CC">
              <w:rPr>
                <w:rFonts w:ascii="Arial" w:hAnsi="Arial" w:cs="Arial"/>
                <w:sz w:val="24"/>
                <w:szCs w:val="24"/>
              </w:rPr>
              <w:t>required</w:t>
            </w:r>
            <w:r>
              <w:rPr>
                <w:rFonts w:ascii="Arial" w:hAnsi="Arial" w:cs="Arial"/>
                <w:sz w:val="24"/>
                <w:szCs w:val="24"/>
              </w:rPr>
              <w:t>,</w:t>
            </w:r>
            <w:r w:rsidR="006C37CC">
              <w:rPr>
                <w:rFonts w:ascii="Arial" w:hAnsi="Arial" w:cs="Arial"/>
                <w:sz w:val="24"/>
                <w:szCs w:val="24"/>
              </w:rPr>
              <w:t xml:space="preserve"> from the welfare tent</w:t>
            </w:r>
            <w:r>
              <w:rPr>
                <w:rFonts w:ascii="Arial" w:hAnsi="Arial" w:cs="Arial"/>
                <w:sz w:val="24"/>
                <w:szCs w:val="24"/>
              </w:rPr>
              <w:t xml:space="preserve"> / area</w:t>
            </w:r>
            <w:r w:rsidR="008D0BD4">
              <w:rPr>
                <w:rFonts w:ascii="Arial" w:hAnsi="Arial" w:cs="Arial"/>
                <w:sz w:val="24"/>
                <w:szCs w:val="24"/>
              </w:rPr>
              <w:t>.</w:t>
            </w:r>
            <w:r w:rsidR="006C37CC">
              <w:rPr>
                <w:rFonts w:ascii="Arial" w:hAnsi="Arial" w:cs="Arial"/>
                <w:sz w:val="24"/>
                <w:szCs w:val="24"/>
              </w:rPr>
              <w:t xml:space="preserve"> </w:t>
            </w:r>
          </w:p>
        </w:tc>
        <w:tc>
          <w:tcPr>
            <w:tcW w:w="3402" w:type="dxa"/>
          </w:tcPr>
          <w:p w14:paraId="5D641C0E" w14:textId="77777777" w:rsidR="006C37CC" w:rsidRPr="00C2660C" w:rsidRDefault="006C37CC" w:rsidP="009926C3">
            <w:pPr>
              <w:spacing w:line="276" w:lineRule="auto"/>
              <w:rPr>
                <w:rFonts w:ascii="Arial" w:hAnsi="Arial" w:cs="Arial"/>
                <w:sz w:val="24"/>
                <w:szCs w:val="24"/>
              </w:rPr>
            </w:pPr>
            <w:r>
              <w:rPr>
                <w:rFonts w:ascii="Arial" w:hAnsi="Arial" w:cs="Arial"/>
                <w:sz w:val="24"/>
                <w:szCs w:val="24"/>
              </w:rPr>
              <w:t xml:space="preserve">If possible, small containers of </w:t>
            </w:r>
            <w:proofErr w:type="gramStart"/>
            <w:r>
              <w:rPr>
                <w:rFonts w:ascii="Arial" w:hAnsi="Arial" w:cs="Arial"/>
                <w:sz w:val="24"/>
                <w:szCs w:val="24"/>
              </w:rPr>
              <w:t>sun screen</w:t>
            </w:r>
            <w:proofErr w:type="gramEnd"/>
            <w:r>
              <w:rPr>
                <w:rFonts w:ascii="Arial" w:hAnsi="Arial" w:cs="Arial"/>
                <w:sz w:val="24"/>
                <w:szCs w:val="24"/>
              </w:rPr>
              <w:t xml:space="preserve"> that people could take away would be beneficial to avoid having to return to</w:t>
            </w:r>
            <w:r w:rsidR="008D0BD4">
              <w:rPr>
                <w:rFonts w:ascii="Arial" w:hAnsi="Arial" w:cs="Arial"/>
                <w:sz w:val="24"/>
                <w:szCs w:val="24"/>
              </w:rPr>
              <w:t xml:space="preserve"> welfare to maintain protection.</w:t>
            </w:r>
          </w:p>
        </w:tc>
      </w:tr>
      <w:tr w:rsidR="001904A5" w:rsidRPr="00C2660C" w14:paraId="5D25C2D1" w14:textId="77777777" w:rsidTr="00A0503B">
        <w:tc>
          <w:tcPr>
            <w:tcW w:w="1384" w:type="dxa"/>
          </w:tcPr>
          <w:p w14:paraId="482F1780" w14:textId="77777777" w:rsidR="006C37CC" w:rsidRDefault="006C37CC" w:rsidP="009926C3">
            <w:pPr>
              <w:spacing w:line="276" w:lineRule="auto"/>
              <w:rPr>
                <w:rFonts w:ascii="Arial" w:hAnsi="Arial" w:cs="Arial"/>
                <w:b/>
                <w:sz w:val="24"/>
                <w:szCs w:val="24"/>
              </w:rPr>
            </w:pPr>
            <w:r w:rsidRPr="006C37CC">
              <w:rPr>
                <w:rFonts w:ascii="Arial" w:hAnsi="Arial" w:cs="Arial"/>
                <w:b/>
                <w:sz w:val="24"/>
                <w:szCs w:val="24"/>
              </w:rPr>
              <w:t>Sexual health</w:t>
            </w:r>
          </w:p>
          <w:p w14:paraId="51A57459" w14:textId="77777777" w:rsidR="006C37CC" w:rsidRDefault="006C37CC" w:rsidP="009926C3">
            <w:pPr>
              <w:spacing w:line="276" w:lineRule="auto"/>
              <w:rPr>
                <w:rFonts w:ascii="Arial" w:hAnsi="Arial" w:cs="Arial"/>
                <w:b/>
                <w:sz w:val="24"/>
                <w:szCs w:val="24"/>
              </w:rPr>
            </w:pPr>
          </w:p>
          <w:p w14:paraId="536D54EB" w14:textId="77777777" w:rsidR="001904A5" w:rsidRPr="00674202" w:rsidRDefault="00714631" w:rsidP="009926C3">
            <w:pPr>
              <w:spacing w:line="276" w:lineRule="auto"/>
              <w:rPr>
                <w:rFonts w:ascii="Arial" w:hAnsi="Arial" w:cs="Arial"/>
                <w:sz w:val="24"/>
                <w:szCs w:val="24"/>
              </w:rPr>
            </w:pPr>
            <w:r>
              <w:rPr>
                <w:rFonts w:ascii="Arial" w:hAnsi="Arial" w:cs="Arial"/>
                <w:sz w:val="24"/>
                <w:szCs w:val="24"/>
              </w:rPr>
              <w:t xml:space="preserve">Condom </w:t>
            </w:r>
            <w:proofErr w:type="spellStart"/>
            <w:r>
              <w:rPr>
                <w:rFonts w:ascii="Arial" w:hAnsi="Arial" w:cs="Arial"/>
                <w:sz w:val="24"/>
                <w:szCs w:val="24"/>
              </w:rPr>
              <w:t>availa-bility</w:t>
            </w:r>
            <w:proofErr w:type="spellEnd"/>
            <w:r>
              <w:rPr>
                <w:rFonts w:ascii="Arial" w:hAnsi="Arial" w:cs="Arial"/>
                <w:sz w:val="24"/>
                <w:szCs w:val="24"/>
              </w:rPr>
              <w:t>*</w:t>
            </w:r>
            <w:r w:rsidR="006C37CC" w:rsidRPr="00674202">
              <w:rPr>
                <w:rFonts w:ascii="Arial" w:hAnsi="Arial" w:cs="Arial"/>
                <w:sz w:val="24"/>
                <w:szCs w:val="24"/>
              </w:rPr>
              <w:t xml:space="preserve"> </w:t>
            </w:r>
          </w:p>
        </w:tc>
        <w:tc>
          <w:tcPr>
            <w:tcW w:w="1986" w:type="dxa"/>
          </w:tcPr>
          <w:p w14:paraId="245FAC5D"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t>Condoms available in a full range of sizes</w:t>
            </w:r>
            <w:r w:rsidR="00E40121">
              <w:rPr>
                <w:rFonts w:ascii="Arial" w:hAnsi="Arial" w:cs="Arial"/>
                <w:sz w:val="24"/>
                <w:szCs w:val="24"/>
              </w:rPr>
              <w:t xml:space="preserve">.  Latex free condoms should also be available. </w:t>
            </w:r>
          </w:p>
          <w:p w14:paraId="05644255" w14:textId="77777777" w:rsidR="00C770D1" w:rsidRPr="00C2660C" w:rsidRDefault="00C770D1" w:rsidP="009926C3">
            <w:pPr>
              <w:spacing w:line="276" w:lineRule="auto"/>
              <w:rPr>
                <w:rFonts w:ascii="Arial" w:hAnsi="Arial" w:cs="Arial"/>
                <w:sz w:val="24"/>
                <w:szCs w:val="24"/>
              </w:rPr>
            </w:pPr>
          </w:p>
          <w:p w14:paraId="7251627C" w14:textId="77777777" w:rsidR="00C770D1" w:rsidRPr="00C2660C" w:rsidRDefault="00C770D1" w:rsidP="009926C3">
            <w:pPr>
              <w:spacing w:line="276" w:lineRule="auto"/>
              <w:rPr>
                <w:rFonts w:ascii="Arial" w:hAnsi="Arial" w:cs="Arial"/>
                <w:sz w:val="24"/>
                <w:szCs w:val="24"/>
              </w:rPr>
            </w:pPr>
          </w:p>
          <w:p w14:paraId="373C244F" w14:textId="77777777" w:rsidR="001904A5" w:rsidRPr="00C2660C" w:rsidRDefault="001904A5" w:rsidP="009926C3">
            <w:pPr>
              <w:spacing w:line="276" w:lineRule="auto"/>
              <w:rPr>
                <w:rFonts w:ascii="Arial" w:hAnsi="Arial" w:cs="Arial"/>
                <w:sz w:val="24"/>
                <w:szCs w:val="24"/>
              </w:rPr>
            </w:pPr>
          </w:p>
        </w:tc>
        <w:tc>
          <w:tcPr>
            <w:tcW w:w="2409" w:type="dxa"/>
          </w:tcPr>
          <w:p w14:paraId="1949CEE2" w14:textId="77777777" w:rsidR="009926C3" w:rsidRDefault="009926C3" w:rsidP="009926C3">
            <w:pPr>
              <w:spacing w:line="276" w:lineRule="auto"/>
              <w:rPr>
                <w:rFonts w:ascii="Arial" w:hAnsi="Arial" w:cs="Arial"/>
                <w:sz w:val="24"/>
                <w:szCs w:val="24"/>
              </w:rPr>
            </w:pPr>
            <w:r>
              <w:rPr>
                <w:rFonts w:ascii="Arial" w:hAnsi="Arial" w:cs="Arial"/>
                <w:sz w:val="24"/>
                <w:szCs w:val="24"/>
              </w:rPr>
              <w:t xml:space="preserve">Reduced </w:t>
            </w:r>
            <w:r w:rsidRPr="00C2660C">
              <w:rPr>
                <w:rFonts w:ascii="Arial" w:hAnsi="Arial" w:cs="Arial"/>
                <w:sz w:val="24"/>
                <w:szCs w:val="24"/>
              </w:rPr>
              <w:t>barrier</w:t>
            </w:r>
            <w:r>
              <w:rPr>
                <w:rFonts w:ascii="Arial" w:hAnsi="Arial" w:cs="Arial"/>
                <w:sz w:val="24"/>
                <w:szCs w:val="24"/>
              </w:rPr>
              <w:t>s</w:t>
            </w:r>
            <w:r w:rsidRPr="00C2660C">
              <w:rPr>
                <w:rFonts w:ascii="Arial" w:hAnsi="Arial" w:cs="Arial"/>
                <w:sz w:val="24"/>
                <w:szCs w:val="24"/>
              </w:rPr>
              <w:t xml:space="preserve"> to access</w:t>
            </w:r>
            <w:r>
              <w:rPr>
                <w:rFonts w:ascii="Arial" w:hAnsi="Arial" w:cs="Arial"/>
                <w:sz w:val="24"/>
                <w:szCs w:val="24"/>
              </w:rPr>
              <w:t xml:space="preserve"> of condoms.</w:t>
            </w:r>
          </w:p>
          <w:p w14:paraId="3F9261F5" w14:textId="77777777" w:rsidR="005D5467" w:rsidRPr="00C2660C" w:rsidRDefault="001904A5" w:rsidP="000E1A3A">
            <w:pPr>
              <w:spacing w:line="276" w:lineRule="auto"/>
              <w:rPr>
                <w:rFonts w:ascii="Arial" w:hAnsi="Arial" w:cs="Arial"/>
                <w:sz w:val="24"/>
                <w:szCs w:val="24"/>
              </w:rPr>
            </w:pPr>
            <w:r w:rsidRPr="00C2660C">
              <w:rPr>
                <w:rFonts w:ascii="Arial" w:hAnsi="Arial" w:cs="Arial"/>
                <w:sz w:val="24"/>
                <w:szCs w:val="24"/>
              </w:rPr>
              <w:t xml:space="preserve">Range of sizes </w:t>
            </w:r>
            <w:r w:rsidR="00C770D1" w:rsidRPr="00C2660C">
              <w:rPr>
                <w:rFonts w:ascii="Arial" w:hAnsi="Arial" w:cs="Arial"/>
                <w:sz w:val="24"/>
                <w:szCs w:val="24"/>
              </w:rPr>
              <w:t xml:space="preserve">available </w:t>
            </w:r>
            <w:r w:rsidRPr="00C2660C">
              <w:rPr>
                <w:rFonts w:ascii="Arial" w:hAnsi="Arial" w:cs="Arial"/>
                <w:sz w:val="24"/>
                <w:szCs w:val="24"/>
              </w:rPr>
              <w:t>help</w:t>
            </w:r>
            <w:r w:rsidR="00C770D1" w:rsidRPr="00C2660C">
              <w:rPr>
                <w:rFonts w:ascii="Arial" w:hAnsi="Arial" w:cs="Arial"/>
                <w:sz w:val="24"/>
                <w:szCs w:val="24"/>
              </w:rPr>
              <w:t>s</w:t>
            </w:r>
            <w:r w:rsidRPr="00C2660C">
              <w:rPr>
                <w:rFonts w:ascii="Arial" w:hAnsi="Arial" w:cs="Arial"/>
                <w:sz w:val="24"/>
                <w:szCs w:val="24"/>
              </w:rPr>
              <w:t xml:space="preserve"> avoid condom failure, </w:t>
            </w:r>
            <w:r w:rsidR="00C4561B">
              <w:rPr>
                <w:rFonts w:ascii="Arial" w:hAnsi="Arial" w:cs="Arial"/>
                <w:sz w:val="24"/>
                <w:szCs w:val="24"/>
              </w:rPr>
              <w:t>&amp;</w:t>
            </w:r>
            <w:r w:rsidRPr="00C2660C">
              <w:rPr>
                <w:rFonts w:ascii="Arial" w:hAnsi="Arial" w:cs="Arial"/>
                <w:sz w:val="24"/>
                <w:szCs w:val="24"/>
              </w:rPr>
              <w:t xml:space="preserve"> in turn prevent spread of STIs, BBV, </w:t>
            </w:r>
            <w:r w:rsidR="000E1A3A" w:rsidRPr="00C2660C">
              <w:rPr>
                <w:rFonts w:ascii="Arial" w:hAnsi="Arial" w:cs="Arial"/>
                <w:sz w:val="24"/>
                <w:szCs w:val="24"/>
              </w:rPr>
              <w:t>unplanned pregnancies</w:t>
            </w:r>
            <w:r w:rsidR="000E1A3A">
              <w:rPr>
                <w:rFonts w:ascii="Arial" w:hAnsi="Arial" w:cs="Arial"/>
                <w:sz w:val="24"/>
                <w:szCs w:val="24"/>
              </w:rPr>
              <w:t>.</w:t>
            </w:r>
          </w:p>
        </w:tc>
        <w:tc>
          <w:tcPr>
            <w:tcW w:w="3402" w:type="dxa"/>
          </w:tcPr>
          <w:p w14:paraId="6DC4D422" w14:textId="77777777" w:rsidR="0046700A" w:rsidRPr="00C2660C" w:rsidRDefault="0046700A" w:rsidP="009926C3">
            <w:pPr>
              <w:spacing w:line="276" w:lineRule="auto"/>
              <w:rPr>
                <w:rFonts w:ascii="Arial" w:eastAsia="MingLiU" w:hAnsi="Arial" w:cs="Arial"/>
                <w:sz w:val="24"/>
                <w:szCs w:val="24"/>
              </w:rPr>
            </w:pPr>
            <w:r>
              <w:rPr>
                <w:rFonts w:ascii="Arial" w:eastAsia="MingLiU" w:hAnsi="Arial" w:cs="Arial"/>
                <w:sz w:val="24"/>
                <w:szCs w:val="24"/>
              </w:rPr>
              <w:t>Suggested proportion of range of sizes:</w:t>
            </w:r>
          </w:p>
          <w:p w14:paraId="330B1E47" w14:textId="77777777" w:rsidR="001904A5" w:rsidRDefault="001904A5" w:rsidP="009926C3">
            <w:pPr>
              <w:spacing w:line="276" w:lineRule="auto"/>
              <w:rPr>
                <w:rFonts w:ascii="Arial" w:eastAsia="MingLiU" w:hAnsi="Arial" w:cs="Arial"/>
                <w:sz w:val="24"/>
                <w:szCs w:val="24"/>
              </w:rPr>
            </w:pPr>
            <w:r w:rsidRPr="00C2660C">
              <w:rPr>
                <w:rFonts w:ascii="Arial" w:eastAsia="MingLiU" w:hAnsi="Arial" w:cs="Arial"/>
                <w:sz w:val="24"/>
                <w:szCs w:val="24"/>
              </w:rPr>
              <w:t xml:space="preserve">60% regular, 20% trim </w:t>
            </w:r>
            <w:r w:rsidR="00C4561B">
              <w:rPr>
                <w:rFonts w:ascii="Arial" w:eastAsia="MingLiU" w:hAnsi="Arial" w:cs="Arial"/>
                <w:sz w:val="24"/>
                <w:szCs w:val="24"/>
              </w:rPr>
              <w:t>&amp;</w:t>
            </w:r>
            <w:r w:rsidRPr="00C2660C">
              <w:rPr>
                <w:rFonts w:ascii="Arial" w:eastAsia="MingLiU" w:hAnsi="Arial" w:cs="Arial"/>
                <w:sz w:val="24"/>
                <w:szCs w:val="24"/>
              </w:rPr>
              <w:t xml:space="preserve"> 20% large</w:t>
            </w:r>
            <w:r w:rsidR="008D0BD4">
              <w:rPr>
                <w:rFonts w:ascii="Arial" w:eastAsia="MingLiU" w:hAnsi="Arial" w:cs="Arial"/>
                <w:sz w:val="24"/>
                <w:szCs w:val="24"/>
              </w:rPr>
              <w:t>.</w:t>
            </w:r>
          </w:p>
          <w:p w14:paraId="4C95626F" w14:textId="77777777" w:rsidR="00C11C4F" w:rsidRDefault="00C11C4F" w:rsidP="009926C3">
            <w:pPr>
              <w:spacing w:line="276" w:lineRule="auto"/>
              <w:rPr>
                <w:rFonts w:ascii="Arial" w:eastAsia="MingLiU" w:hAnsi="Arial" w:cs="Arial"/>
                <w:sz w:val="24"/>
                <w:szCs w:val="24"/>
              </w:rPr>
            </w:pPr>
          </w:p>
          <w:p w14:paraId="19EE1198" w14:textId="77777777" w:rsidR="00C11C4F" w:rsidRPr="00C2660C" w:rsidRDefault="00C11C4F" w:rsidP="00C11C4F">
            <w:pPr>
              <w:spacing w:line="276" w:lineRule="auto"/>
              <w:rPr>
                <w:rFonts w:ascii="Arial" w:hAnsi="Arial" w:cs="Arial"/>
                <w:sz w:val="24"/>
                <w:szCs w:val="24"/>
              </w:rPr>
            </w:pPr>
            <w:r>
              <w:rPr>
                <w:rFonts w:ascii="Arial" w:hAnsi="Arial" w:cs="Arial"/>
                <w:sz w:val="24"/>
                <w:szCs w:val="24"/>
              </w:rPr>
              <w:t xml:space="preserve">Event staff should be aware of the </w:t>
            </w:r>
            <w:hyperlink r:id="rId31" w:history="1">
              <w:r w:rsidRPr="00C11C4F">
                <w:rPr>
                  <w:rStyle w:val="Hyperlink"/>
                  <w:rFonts w:ascii="Arial" w:hAnsi="Arial" w:cs="Arial"/>
                  <w:sz w:val="24"/>
                  <w:szCs w:val="24"/>
                </w:rPr>
                <w:t>Highland Underage Sex Protocol</w:t>
              </w:r>
            </w:hyperlink>
            <w:r>
              <w:rPr>
                <w:rFonts w:ascii="Arial" w:hAnsi="Arial" w:cs="Arial"/>
                <w:sz w:val="24"/>
                <w:szCs w:val="24"/>
              </w:rPr>
              <w:t xml:space="preserve"> </w:t>
            </w:r>
            <w:r w:rsidR="00C4561B">
              <w:rPr>
                <w:rFonts w:ascii="Arial" w:hAnsi="Arial" w:cs="Arial"/>
                <w:sz w:val="24"/>
                <w:szCs w:val="24"/>
              </w:rPr>
              <w:t>&amp;</w:t>
            </w:r>
            <w:r>
              <w:rPr>
                <w:rFonts w:ascii="Arial" w:hAnsi="Arial" w:cs="Arial"/>
                <w:sz w:val="24"/>
                <w:szCs w:val="24"/>
              </w:rPr>
              <w:t xml:space="preserve"> ensure child protection is </w:t>
            </w:r>
            <w:proofErr w:type="gramStart"/>
            <w:r>
              <w:rPr>
                <w:rFonts w:ascii="Arial" w:hAnsi="Arial" w:cs="Arial"/>
                <w:sz w:val="24"/>
                <w:szCs w:val="24"/>
              </w:rPr>
              <w:t>considered at all times</w:t>
            </w:r>
            <w:proofErr w:type="gramEnd"/>
          </w:p>
        </w:tc>
      </w:tr>
      <w:tr w:rsidR="001904A5" w:rsidRPr="00C2660C" w14:paraId="1BF1632C" w14:textId="77777777" w:rsidTr="00A0503B">
        <w:tc>
          <w:tcPr>
            <w:tcW w:w="1384" w:type="dxa"/>
          </w:tcPr>
          <w:p w14:paraId="0CAFBA86" w14:textId="77777777" w:rsidR="001904A5" w:rsidRPr="00C2660C" w:rsidRDefault="00674202" w:rsidP="009926C3">
            <w:pPr>
              <w:spacing w:line="276" w:lineRule="auto"/>
              <w:rPr>
                <w:rFonts w:ascii="Arial" w:hAnsi="Arial" w:cs="Arial"/>
                <w:sz w:val="24"/>
                <w:szCs w:val="24"/>
              </w:rPr>
            </w:pPr>
            <w:r>
              <w:rPr>
                <w:rFonts w:ascii="Arial" w:hAnsi="Arial" w:cs="Arial"/>
                <w:sz w:val="24"/>
                <w:szCs w:val="24"/>
              </w:rPr>
              <w:t>Emer-</w:t>
            </w:r>
            <w:proofErr w:type="spellStart"/>
            <w:r>
              <w:rPr>
                <w:rFonts w:ascii="Arial" w:hAnsi="Arial" w:cs="Arial"/>
                <w:sz w:val="24"/>
                <w:szCs w:val="24"/>
              </w:rPr>
              <w:t>gency</w:t>
            </w:r>
            <w:proofErr w:type="spellEnd"/>
            <w:r>
              <w:rPr>
                <w:rFonts w:ascii="Arial" w:hAnsi="Arial" w:cs="Arial"/>
                <w:sz w:val="24"/>
                <w:szCs w:val="24"/>
              </w:rPr>
              <w:t xml:space="preserve"> contra-</w:t>
            </w:r>
            <w:proofErr w:type="spellStart"/>
            <w:r>
              <w:rPr>
                <w:rFonts w:ascii="Arial" w:hAnsi="Arial" w:cs="Arial"/>
                <w:sz w:val="24"/>
                <w:szCs w:val="24"/>
              </w:rPr>
              <w:t>ception</w:t>
            </w:r>
            <w:proofErr w:type="spellEnd"/>
            <w:r w:rsidR="001B49CC">
              <w:rPr>
                <w:rFonts w:ascii="Arial" w:hAnsi="Arial" w:cs="Arial"/>
                <w:sz w:val="24"/>
                <w:szCs w:val="24"/>
              </w:rPr>
              <w:t>*</w:t>
            </w:r>
          </w:p>
        </w:tc>
        <w:tc>
          <w:tcPr>
            <w:tcW w:w="1986" w:type="dxa"/>
          </w:tcPr>
          <w:p w14:paraId="4C935E0D" w14:textId="77777777" w:rsidR="001904A5" w:rsidRPr="00C2660C" w:rsidRDefault="00B90AAF" w:rsidP="009926C3">
            <w:pPr>
              <w:spacing w:line="276" w:lineRule="auto"/>
              <w:rPr>
                <w:rFonts w:ascii="Arial" w:hAnsi="Arial" w:cs="Arial"/>
                <w:sz w:val="24"/>
                <w:szCs w:val="24"/>
              </w:rPr>
            </w:pPr>
            <w:r>
              <w:rPr>
                <w:rFonts w:ascii="Arial" w:hAnsi="Arial" w:cs="Arial"/>
                <w:sz w:val="24"/>
                <w:szCs w:val="24"/>
              </w:rPr>
              <w:t xml:space="preserve">If required, assist access to a local source </w:t>
            </w:r>
            <w:r>
              <w:rPr>
                <w:rFonts w:ascii="Arial" w:hAnsi="Arial" w:cs="Arial"/>
                <w:sz w:val="24"/>
                <w:szCs w:val="24"/>
              </w:rPr>
              <w:lastRenderedPageBreak/>
              <w:t>for e</w:t>
            </w:r>
            <w:r w:rsidR="008D0BD4">
              <w:rPr>
                <w:rFonts w:ascii="Arial" w:hAnsi="Arial" w:cs="Arial"/>
                <w:sz w:val="24"/>
                <w:szCs w:val="24"/>
              </w:rPr>
              <w:t>mergency contraception.</w:t>
            </w:r>
          </w:p>
        </w:tc>
        <w:tc>
          <w:tcPr>
            <w:tcW w:w="2409" w:type="dxa"/>
          </w:tcPr>
          <w:p w14:paraId="4C8BFB7A" w14:textId="77777777" w:rsidR="001904A5" w:rsidRDefault="00B90AAF" w:rsidP="009926C3">
            <w:pPr>
              <w:spacing w:line="276" w:lineRule="auto"/>
              <w:rPr>
                <w:rFonts w:ascii="Arial" w:hAnsi="Arial" w:cs="Arial"/>
                <w:color w:val="000000"/>
                <w:sz w:val="24"/>
                <w:szCs w:val="24"/>
              </w:rPr>
            </w:pPr>
            <w:r>
              <w:rPr>
                <w:rFonts w:ascii="Arial" w:hAnsi="Arial" w:cs="Arial"/>
                <w:color w:val="000000"/>
                <w:sz w:val="24"/>
                <w:szCs w:val="24"/>
              </w:rPr>
              <w:lastRenderedPageBreak/>
              <w:t>W</w:t>
            </w:r>
            <w:r w:rsidR="001904A5" w:rsidRPr="00C2660C">
              <w:rPr>
                <w:rFonts w:ascii="Arial" w:hAnsi="Arial" w:cs="Arial"/>
                <w:color w:val="000000"/>
                <w:sz w:val="24"/>
                <w:szCs w:val="24"/>
              </w:rPr>
              <w:t xml:space="preserve">hile </w:t>
            </w:r>
            <w:r>
              <w:rPr>
                <w:rFonts w:ascii="Arial" w:hAnsi="Arial" w:cs="Arial"/>
                <w:color w:val="000000"/>
                <w:sz w:val="24"/>
                <w:szCs w:val="24"/>
              </w:rPr>
              <w:t>e</w:t>
            </w:r>
            <w:r w:rsidR="001904A5" w:rsidRPr="00C2660C">
              <w:rPr>
                <w:rFonts w:ascii="Arial" w:hAnsi="Arial" w:cs="Arial"/>
                <w:color w:val="000000"/>
                <w:sz w:val="24"/>
                <w:szCs w:val="24"/>
              </w:rPr>
              <w:t xml:space="preserve">mergency </w:t>
            </w:r>
            <w:r>
              <w:rPr>
                <w:rFonts w:ascii="Arial" w:hAnsi="Arial" w:cs="Arial"/>
                <w:color w:val="000000"/>
                <w:sz w:val="24"/>
                <w:szCs w:val="24"/>
              </w:rPr>
              <w:t>c</w:t>
            </w:r>
            <w:r w:rsidR="001904A5" w:rsidRPr="00C2660C">
              <w:rPr>
                <w:rFonts w:ascii="Arial" w:hAnsi="Arial" w:cs="Arial"/>
                <w:color w:val="000000"/>
                <w:sz w:val="24"/>
                <w:szCs w:val="24"/>
              </w:rPr>
              <w:t xml:space="preserve">ontraception can be effective for up to 5 days, it is still </w:t>
            </w:r>
            <w:r w:rsidR="001904A5" w:rsidRPr="00C2660C">
              <w:rPr>
                <w:rFonts w:ascii="Arial" w:hAnsi="Arial" w:cs="Arial"/>
                <w:color w:val="000000"/>
                <w:sz w:val="24"/>
                <w:szCs w:val="24"/>
              </w:rPr>
              <w:lastRenderedPageBreak/>
              <w:t xml:space="preserve">most effective if taken within 24 hours of unprotected sex.  </w:t>
            </w:r>
          </w:p>
          <w:p w14:paraId="313B6099" w14:textId="77777777" w:rsidR="003E72E7" w:rsidRPr="000E1A3A" w:rsidRDefault="009926C3" w:rsidP="009926C3">
            <w:pPr>
              <w:spacing w:line="276" w:lineRule="auto"/>
              <w:rPr>
                <w:rFonts w:ascii="Arial" w:hAnsi="Arial" w:cs="Arial"/>
                <w:color w:val="000000"/>
                <w:sz w:val="24"/>
                <w:szCs w:val="24"/>
              </w:rPr>
            </w:pPr>
            <w:r>
              <w:rPr>
                <w:rFonts w:ascii="Arial" w:hAnsi="Arial" w:cs="Arial"/>
                <w:color w:val="000000"/>
                <w:sz w:val="24"/>
                <w:szCs w:val="24"/>
              </w:rPr>
              <w:t>Failure to provide promptly can lead to mental distress.</w:t>
            </w:r>
          </w:p>
        </w:tc>
        <w:tc>
          <w:tcPr>
            <w:tcW w:w="3402" w:type="dxa"/>
          </w:tcPr>
          <w:p w14:paraId="4DF588ED" w14:textId="77777777" w:rsidR="001904A5" w:rsidRDefault="00B90AAF" w:rsidP="009926C3">
            <w:pPr>
              <w:spacing w:line="276" w:lineRule="auto"/>
              <w:rPr>
                <w:rFonts w:ascii="Arial" w:hAnsi="Arial" w:cs="Arial"/>
                <w:sz w:val="24"/>
                <w:szCs w:val="24"/>
              </w:rPr>
            </w:pPr>
            <w:hyperlink r:id="rId32" w:history="1">
              <w:r w:rsidRPr="00B90AAF">
                <w:rPr>
                  <w:rStyle w:val="Hyperlink"/>
                  <w:rFonts w:ascii="Arial" w:hAnsi="Arial" w:cs="Arial"/>
                  <w:sz w:val="24"/>
                  <w:szCs w:val="24"/>
                </w:rPr>
                <w:t>Highland Sexual Health</w:t>
              </w:r>
            </w:hyperlink>
            <w:r>
              <w:rPr>
                <w:rFonts w:ascii="Arial" w:hAnsi="Arial" w:cs="Arial"/>
                <w:sz w:val="24"/>
                <w:szCs w:val="24"/>
              </w:rPr>
              <w:t xml:space="preserve"> </w:t>
            </w:r>
          </w:p>
          <w:p w14:paraId="5F92C08A" w14:textId="77777777" w:rsidR="00B90AAF" w:rsidRPr="00C2660C" w:rsidRDefault="00B90AAF" w:rsidP="009926C3">
            <w:pPr>
              <w:spacing w:line="276" w:lineRule="auto"/>
              <w:rPr>
                <w:rFonts w:ascii="Arial" w:hAnsi="Arial" w:cs="Arial"/>
                <w:sz w:val="24"/>
                <w:szCs w:val="24"/>
              </w:rPr>
            </w:pPr>
            <w:hyperlink r:id="rId33" w:history="1">
              <w:r w:rsidRPr="00B90AAF">
                <w:rPr>
                  <w:rStyle w:val="Hyperlink"/>
                  <w:rFonts w:ascii="Arial" w:hAnsi="Arial" w:cs="Arial"/>
                  <w:sz w:val="24"/>
                  <w:szCs w:val="24"/>
                </w:rPr>
                <w:t>Highland pharmacies</w:t>
              </w:r>
            </w:hyperlink>
            <w:r>
              <w:rPr>
                <w:rFonts w:ascii="Arial" w:hAnsi="Arial" w:cs="Arial"/>
                <w:sz w:val="24"/>
                <w:szCs w:val="24"/>
              </w:rPr>
              <w:t xml:space="preserve"> </w:t>
            </w:r>
          </w:p>
        </w:tc>
      </w:tr>
      <w:tr w:rsidR="00AA64F5" w:rsidRPr="00C2660C" w14:paraId="66AB1EEB" w14:textId="77777777" w:rsidTr="003C66C3">
        <w:tc>
          <w:tcPr>
            <w:tcW w:w="1384" w:type="dxa"/>
          </w:tcPr>
          <w:p w14:paraId="16765E30" w14:textId="77777777" w:rsidR="00AA64F5" w:rsidRPr="00C2660C" w:rsidRDefault="00AA64F5" w:rsidP="003C66C3">
            <w:pPr>
              <w:rPr>
                <w:rFonts w:ascii="Arial" w:hAnsi="Arial" w:cs="Arial"/>
                <w:b/>
                <w:sz w:val="24"/>
                <w:szCs w:val="24"/>
              </w:rPr>
            </w:pPr>
            <w:r>
              <w:rPr>
                <w:rFonts w:ascii="Arial" w:hAnsi="Arial" w:cs="Arial"/>
                <w:b/>
                <w:sz w:val="24"/>
                <w:szCs w:val="24"/>
              </w:rPr>
              <w:t>Smoking / tobacco</w:t>
            </w:r>
          </w:p>
        </w:tc>
        <w:tc>
          <w:tcPr>
            <w:tcW w:w="1986" w:type="dxa"/>
          </w:tcPr>
          <w:p w14:paraId="56080AB0" w14:textId="77777777" w:rsidR="00AA64F5" w:rsidRPr="001F6490" w:rsidRDefault="001E35EC" w:rsidP="003C66C3">
            <w:pPr>
              <w:rPr>
                <w:rFonts w:ascii="Arial" w:hAnsi="Arial" w:cs="Arial"/>
                <w:sz w:val="24"/>
                <w:szCs w:val="24"/>
              </w:rPr>
            </w:pPr>
            <w:r w:rsidRPr="001F6490">
              <w:rPr>
                <w:rFonts w:ascii="Arial" w:hAnsi="Arial" w:cs="Arial"/>
                <w:sz w:val="24"/>
                <w:szCs w:val="24"/>
              </w:rPr>
              <w:t xml:space="preserve">Consider offering smoke free children’s areas within the </w:t>
            </w:r>
            <w:proofErr w:type="gramStart"/>
            <w:r w:rsidRPr="001F6490">
              <w:rPr>
                <w:rFonts w:ascii="Arial" w:hAnsi="Arial" w:cs="Arial"/>
                <w:sz w:val="24"/>
                <w:szCs w:val="24"/>
              </w:rPr>
              <w:t>event.</w:t>
            </w:r>
            <w:r w:rsidR="00F30154">
              <w:rPr>
                <w:rFonts w:ascii="Arial" w:hAnsi="Arial" w:cs="Arial"/>
                <w:sz w:val="24"/>
                <w:szCs w:val="24"/>
              </w:rPr>
              <w:t>*</w:t>
            </w:r>
            <w:proofErr w:type="gramEnd"/>
            <w:r w:rsidR="00F30154">
              <w:rPr>
                <w:rFonts w:ascii="Arial" w:hAnsi="Arial" w:cs="Arial"/>
                <w:sz w:val="24"/>
                <w:szCs w:val="24"/>
              </w:rPr>
              <w:t>*</w:t>
            </w:r>
          </w:p>
        </w:tc>
        <w:tc>
          <w:tcPr>
            <w:tcW w:w="2409" w:type="dxa"/>
          </w:tcPr>
          <w:p w14:paraId="0D8EE512" w14:textId="77777777" w:rsidR="00AA64F5" w:rsidRPr="001F6490" w:rsidRDefault="00AA64F5" w:rsidP="003C66C3">
            <w:pPr>
              <w:rPr>
                <w:rFonts w:ascii="Arial" w:hAnsi="Arial" w:cs="Arial"/>
                <w:sz w:val="24"/>
                <w:szCs w:val="24"/>
              </w:rPr>
            </w:pPr>
            <w:r w:rsidRPr="001F6490">
              <w:rPr>
                <w:rFonts w:ascii="Arial" w:hAnsi="Arial" w:cs="Arial"/>
                <w:sz w:val="24"/>
                <w:szCs w:val="24"/>
              </w:rPr>
              <w:t xml:space="preserve">The </w:t>
            </w:r>
            <w:r w:rsidR="001E35EC" w:rsidRPr="001F6490">
              <w:rPr>
                <w:rFonts w:ascii="Arial" w:hAnsi="Arial" w:cs="Arial"/>
                <w:sz w:val="24"/>
                <w:szCs w:val="24"/>
              </w:rPr>
              <w:t>Purple</w:t>
            </w:r>
            <w:r w:rsidRPr="001F6490">
              <w:rPr>
                <w:rFonts w:ascii="Arial" w:hAnsi="Arial" w:cs="Arial"/>
                <w:sz w:val="24"/>
                <w:szCs w:val="24"/>
              </w:rPr>
              <w:t xml:space="preserve"> Guide recommends disallowing smoking in children’s areas</w:t>
            </w:r>
            <w:r w:rsidR="001E35EC" w:rsidRPr="001F6490">
              <w:rPr>
                <w:rFonts w:ascii="Arial" w:hAnsi="Arial" w:cs="Arial"/>
                <w:sz w:val="24"/>
                <w:szCs w:val="24"/>
              </w:rPr>
              <w:t xml:space="preserve">. </w:t>
            </w:r>
          </w:p>
          <w:p w14:paraId="3DF6A2EE" w14:textId="77777777" w:rsidR="001E35EC" w:rsidRPr="001F6490" w:rsidRDefault="001E35EC" w:rsidP="00714631">
            <w:pPr>
              <w:rPr>
                <w:rFonts w:ascii="Arial" w:hAnsi="Arial" w:cs="Arial"/>
                <w:sz w:val="24"/>
                <w:szCs w:val="24"/>
              </w:rPr>
            </w:pPr>
            <w:r w:rsidRPr="001F6490">
              <w:rPr>
                <w:rFonts w:ascii="Arial" w:hAnsi="Arial" w:cs="Arial"/>
                <w:sz w:val="24"/>
                <w:szCs w:val="24"/>
              </w:rPr>
              <w:t xml:space="preserve">ASH Scotland’s Charter for a Smoke Free Generation states children have a particular need for a smoke-free environment </w:t>
            </w:r>
            <w:r w:rsidR="00C4561B">
              <w:rPr>
                <w:rFonts w:ascii="Arial" w:hAnsi="Arial" w:cs="Arial"/>
                <w:sz w:val="24"/>
                <w:szCs w:val="24"/>
              </w:rPr>
              <w:t>&amp;</w:t>
            </w:r>
            <w:r w:rsidRPr="001F6490">
              <w:rPr>
                <w:rFonts w:ascii="Arial" w:hAnsi="Arial" w:cs="Arial"/>
                <w:sz w:val="24"/>
                <w:szCs w:val="24"/>
              </w:rPr>
              <w:t xml:space="preserve"> all children should play, learn </w:t>
            </w:r>
            <w:r w:rsidR="00C4561B">
              <w:rPr>
                <w:rFonts w:ascii="Arial" w:hAnsi="Arial" w:cs="Arial"/>
                <w:sz w:val="24"/>
                <w:szCs w:val="24"/>
              </w:rPr>
              <w:t>&amp;</w:t>
            </w:r>
            <w:r w:rsidRPr="001F6490">
              <w:rPr>
                <w:rFonts w:ascii="Arial" w:hAnsi="Arial" w:cs="Arial"/>
                <w:sz w:val="24"/>
                <w:szCs w:val="24"/>
              </w:rPr>
              <w:t xml:space="preserve"> socialise in places that are free from tobacco. </w:t>
            </w:r>
          </w:p>
        </w:tc>
        <w:tc>
          <w:tcPr>
            <w:tcW w:w="3402" w:type="dxa"/>
          </w:tcPr>
          <w:p w14:paraId="39D55190" w14:textId="77777777" w:rsidR="001E35EC" w:rsidRPr="001F6490" w:rsidRDefault="001E35EC" w:rsidP="001E35EC">
            <w:pPr>
              <w:rPr>
                <w:rFonts w:ascii="Arial" w:hAnsi="Arial" w:cs="Arial"/>
                <w:sz w:val="24"/>
                <w:szCs w:val="24"/>
              </w:rPr>
            </w:pPr>
            <w:r w:rsidRPr="001F6490">
              <w:rPr>
                <w:rFonts w:ascii="Arial" w:hAnsi="Arial" w:cs="Arial"/>
                <w:sz w:val="24"/>
                <w:szCs w:val="24"/>
              </w:rPr>
              <w:t xml:space="preserve">Having a smoke free area is </w:t>
            </w:r>
            <w:r w:rsidR="00714631">
              <w:rPr>
                <w:rFonts w:ascii="Arial" w:hAnsi="Arial" w:cs="Arial"/>
                <w:sz w:val="24"/>
                <w:szCs w:val="24"/>
              </w:rPr>
              <w:t xml:space="preserve">one </w:t>
            </w:r>
            <w:r w:rsidRPr="001F6490">
              <w:rPr>
                <w:rFonts w:ascii="Arial" w:hAnsi="Arial" w:cs="Arial"/>
                <w:sz w:val="24"/>
                <w:szCs w:val="24"/>
              </w:rPr>
              <w:t xml:space="preserve">way to show your event is family friendly.  There is further support for this available from </w:t>
            </w:r>
            <w:hyperlink r:id="rId34" w:history="1">
              <w:r w:rsidRPr="001F6490">
                <w:rPr>
                  <w:rStyle w:val="Hyperlink"/>
                  <w:rFonts w:ascii="Arial" w:hAnsi="Arial" w:cs="Arial"/>
                  <w:sz w:val="24"/>
                  <w:szCs w:val="24"/>
                </w:rPr>
                <w:t>NHS Highland Health Improvement</w:t>
              </w:r>
            </w:hyperlink>
            <w:r w:rsidRPr="001F6490">
              <w:rPr>
                <w:rFonts w:ascii="Arial" w:hAnsi="Arial" w:cs="Arial"/>
                <w:sz w:val="24"/>
                <w:szCs w:val="24"/>
              </w:rPr>
              <w:t xml:space="preserve"> </w:t>
            </w:r>
            <w:r w:rsidR="00C4561B">
              <w:rPr>
                <w:rFonts w:ascii="Arial" w:hAnsi="Arial" w:cs="Arial"/>
                <w:sz w:val="24"/>
                <w:szCs w:val="24"/>
              </w:rPr>
              <w:t>&amp;</w:t>
            </w:r>
            <w:r w:rsidRPr="001F6490">
              <w:rPr>
                <w:rFonts w:ascii="Arial" w:hAnsi="Arial" w:cs="Arial"/>
                <w:sz w:val="24"/>
                <w:szCs w:val="24"/>
              </w:rPr>
              <w:t xml:space="preserve"> </w:t>
            </w:r>
            <w:hyperlink r:id="rId35" w:history="1">
              <w:r w:rsidRPr="001F6490">
                <w:rPr>
                  <w:rStyle w:val="Hyperlink"/>
                  <w:rFonts w:ascii="Arial" w:hAnsi="Arial" w:cs="Arial"/>
                  <w:sz w:val="24"/>
                  <w:szCs w:val="24"/>
                </w:rPr>
                <w:t>ASH Scotland</w:t>
              </w:r>
            </w:hyperlink>
            <w:r w:rsidRPr="001F6490">
              <w:rPr>
                <w:rFonts w:ascii="Arial" w:hAnsi="Arial" w:cs="Arial"/>
                <w:sz w:val="24"/>
                <w:szCs w:val="24"/>
              </w:rPr>
              <w:t xml:space="preserve">. </w:t>
            </w:r>
          </w:p>
          <w:p w14:paraId="47A6D7A1" w14:textId="77777777" w:rsidR="00AA64F5" w:rsidRPr="001F6490" w:rsidRDefault="00AA64F5" w:rsidP="001E35EC">
            <w:pPr>
              <w:rPr>
                <w:rFonts w:ascii="Arial" w:hAnsi="Arial" w:cs="Arial"/>
                <w:sz w:val="24"/>
                <w:szCs w:val="24"/>
              </w:rPr>
            </w:pPr>
          </w:p>
        </w:tc>
      </w:tr>
      <w:tr w:rsidR="005F08B0" w:rsidRPr="00C2660C" w14:paraId="13A1D7CC" w14:textId="77777777" w:rsidTr="003C66C3">
        <w:tc>
          <w:tcPr>
            <w:tcW w:w="1384" w:type="dxa"/>
          </w:tcPr>
          <w:p w14:paraId="4DCDF8A2"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Topic</w:t>
            </w:r>
          </w:p>
        </w:tc>
        <w:tc>
          <w:tcPr>
            <w:tcW w:w="1986" w:type="dxa"/>
          </w:tcPr>
          <w:p w14:paraId="71C841D4"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2A926032"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4C813382"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Further information</w:t>
            </w:r>
          </w:p>
        </w:tc>
      </w:tr>
      <w:tr w:rsidR="00BB5A3E" w:rsidRPr="00C2660C" w14:paraId="0EA00665" w14:textId="77777777" w:rsidTr="003C66C3">
        <w:tc>
          <w:tcPr>
            <w:tcW w:w="1384" w:type="dxa"/>
          </w:tcPr>
          <w:p w14:paraId="42E07138" w14:textId="77777777" w:rsidR="00BB5A3E" w:rsidRPr="00C2660C" w:rsidRDefault="00A977D1" w:rsidP="003C66C3">
            <w:pPr>
              <w:rPr>
                <w:rFonts w:ascii="Arial" w:hAnsi="Arial" w:cs="Arial"/>
                <w:b/>
                <w:sz w:val="24"/>
                <w:szCs w:val="24"/>
              </w:rPr>
            </w:pPr>
            <w:r>
              <w:rPr>
                <w:rFonts w:ascii="Arial" w:hAnsi="Arial" w:cs="Arial"/>
                <w:b/>
                <w:sz w:val="24"/>
                <w:szCs w:val="24"/>
              </w:rPr>
              <w:t>Alcohol</w:t>
            </w:r>
          </w:p>
        </w:tc>
        <w:tc>
          <w:tcPr>
            <w:tcW w:w="1986" w:type="dxa"/>
          </w:tcPr>
          <w:p w14:paraId="37644F74" w14:textId="77777777" w:rsidR="00BB5A3E" w:rsidRPr="001F6490" w:rsidRDefault="00A977D1" w:rsidP="003C66C3">
            <w:pPr>
              <w:rPr>
                <w:rFonts w:ascii="Arial" w:hAnsi="Arial" w:cs="Arial"/>
                <w:sz w:val="24"/>
                <w:szCs w:val="24"/>
              </w:rPr>
            </w:pPr>
            <w:r w:rsidRPr="001F6490">
              <w:rPr>
                <w:rFonts w:ascii="Arial" w:hAnsi="Arial" w:cs="Arial"/>
                <w:sz w:val="24"/>
                <w:szCs w:val="24"/>
              </w:rPr>
              <w:t xml:space="preserve">Consider stopping alcohol sponsorship of events at which children may be </w:t>
            </w:r>
            <w:proofErr w:type="gramStart"/>
            <w:r w:rsidRPr="001F6490">
              <w:rPr>
                <w:rFonts w:ascii="Arial" w:hAnsi="Arial" w:cs="Arial"/>
                <w:sz w:val="24"/>
                <w:szCs w:val="24"/>
              </w:rPr>
              <w:t>present.</w:t>
            </w:r>
            <w:r w:rsidR="0040226E">
              <w:rPr>
                <w:rFonts w:ascii="Arial" w:hAnsi="Arial" w:cs="Arial"/>
                <w:sz w:val="24"/>
                <w:szCs w:val="24"/>
              </w:rPr>
              <w:t>*</w:t>
            </w:r>
            <w:proofErr w:type="gramEnd"/>
            <w:r w:rsidR="0040226E">
              <w:rPr>
                <w:rFonts w:ascii="Arial" w:hAnsi="Arial" w:cs="Arial"/>
                <w:sz w:val="24"/>
                <w:szCs w:val="24"/>
              </w:rPr>
              <w:t>*</w:t>
            </w:r>
            <w:r w:rsidR="00BB5A3E" w:rsidRPr="001F6490">
              <w:rPr>
                <w:rFonts w:ascii="Arial" w:hAnsi="Arial" w:cs="Arial"/>
                <w:sz w:val="24"/>
                <w:szCs w:val="24"/>
              </w:rPr>
              <w:t xml:space="preserve"> </w:t>
            </w:r>
          </w:p>
          <w:p w14:paraId="1E48F460" w14:textId="77777777" w:rsidR="00A977D1" w:rsidRPr="001F6490" w:rsidRDefault="00A977D1" w:rsidP="00DE6D51">
            <w:pPr>
              <w:rPr>
                <w:rFonts w:ascii="Arial" w:hAnsi="Arial" w:cs="Arial"/>
                <w:sz w:val="24"/>
                <w:szCs w:val="24"/>
              </w:rPr>
            </w:pPr>
            <w:r w:rsidRPr="001F6490">
              <w:rPr>
                <w:rFonts w:ascii="Arial" w:hAnsi="Arial" w:cs="Arial"/>
                <w:sz w:val="24"/>
                <w:szCs w:val="24"/>
              </w:rPr>
              <w:t xml:space="preserve">Consider </w:t>
            </w:r>
            <w:r w:rsidR="0070794F">
              <w:rPr>
                <w:rFonts w:ascii="Arial" w:hAnsi="Arial" w:cs="Arial"/>
                <w:sz w:val="24"/>
                <w:szCs w:val="24"/>
              </w:rPr>
              <w:t xml:space="preserve">alcohol-free </w:t>
            </w:r>
            <w:r w:rsidR="00DE6D51">
              <w:rPr>
                <w:rFonts w:ascii="Arial" w:hAnsi="Arial" w:cs="Arial"/>
                <w:sz w:val="24"/>
                <w:szCs w:val="24"/>
              </w:rPr>
              <w:t>s</w:t>
            </w:r>
            <w:r w:rsidRPr="001F6490">
              <w:rPr>
                <w:rFonts w:ascii="Arial" w:hAnsi="Arial" w:cs="Arial"/>
                <w:sz w:val="24"/>
                <w:szCs w:val="24"/>
              </w:rPr>
              <w:t>eparate sp</w:t>
            </w:r>
            <w:r w:rsidR="0040226E">
              <w:rPr>
                <w:rFonts w:ascii="Arial" w:hAnsi="Arial" w:cs="Arial"/>
                <w:sz w:val="24"/>
                <w:szCs w:val="24"/>
              </w:rPr>
              <w:t xml:space="preserve">aces for children </w:t>
            </w:r>
            <w:r w:rsidR="00C4561B">
              <w:rPr>
                <w:rFonts w:ascii="Arial" w:hAnsi="Arial" w:cs="Arial"/>
                <w:sz w:val="24"/>
                <w:szCs w:val="24"/>
              </w:rPr>
              <w:t>&amp;</w:t>
            </w:r>
            <w:r w:rsidR="0040226E">
              <w:rPr>
                <w:rFonts w:ascii="Arial" w:hAnsi="Arial" w:cs="Arial"/>
                <w:sz w:val="24"/>
                <w:szCs w:val="24"/>
              </w:rPr>
              <w:t xml:space="preserve"> </w:t>
            </w:r>
            <w:proofErr w:type="gramStart"/>
            <w:r w:rsidR="0040226E">
              <w:rPr>
                <w:rFonts w:ascii="Arial" w:hAnsi="Arial" w:cs="Arial"/>
                <w:sz w:val="24"/>
                <w:szCs w:val="24"/>
              </w:rPr>
              <w:t>families.*</w:t>
            </w:r>
            <w:proofErr w:type="gramEnd"/>
            <w:r w:rsidR="0040226E">
              <w:rPr>
                <w:rFonts w:ascii="Arial" w:hAnsi="Arial" w:cs="Arial"/>
                <w:sz w:val="24"/>
                <w:szCs w:val="24"/>
              </w:rPr>
              <w:t>*</w:t>
            </w:r>
          </w:p>
        </w:tc>
        <w:tc>
          <w:tcPr>
            <w:tcW w:w="2409" w:type="dxa"/>
          </w:tcPr>
          <w:p w14:paraId="6FD3DB8B" w14:textId="77777777" w:rsidR="00BB5A3E" w:rsidRDefault="00A977D1" w:rsidP="003C66C3">
            <w:pPr>
              <w:rPr>
                <w:rFonts w:ascii="Arial" w:hAnsi="Arial" w:cs="Arial"/>
                <w:sz w:val="24"/>
                <w:szCs w:val="24"/>
              </w:rPr>
            </w:pPr>
            <w:r w:rsidRPr="001F6490">
              <w:rPr>
                <w:rFonts w:ascii="Arial" w:hAnsi="Arial" w:cs="Arial"/>
                <w:sz w:val="24"/>
                <w:szCs w:val="24"/>
              </w:rPr>
              <w:t xml:space="preserve">Children are calling on organisers of festivals </w:t>
            </w:r>
            <w:r w:rsidR="00C4561B">
              <w:rPr>
                <w:rFonts w:ascii="Arial" w:hAnsi="Arial" w:cs="Arial"/>
                <w:sz w:val="24"/>
                <w:szCs w:val="24"/>
              </w:rPr>
              <w:t>&amp;</w:t>
            </w:r>
            <w:r w:rsidRPr="001F6490">
              <w:rPr>
                <w:rFonts w:ascii="Arial" w:hAnsi="Arial" w:cs="Arial"/>
                <w:sz w:val="24"/>
                <w:szCs w:val="24"/>
              </w:rPr>
              <w:t xml:space="preserve"> other events to have separate spaces for children </w:t>
            </w:r>
            <w:r w:rsidR="00C4561B">
              <w:rPr>
                <w:rFonts w:ascii="Arial" w:hAnsi="Arial" w:cs="Arial"/>
                <w:sz w:val="24"/>
                <w:szCs w:val="24"/>
              </w:rPr>
              <w:t>&amp;</w:t>
            </w:r>
            <w:r w:rsidRPr="001F6490">
              <w:rPr>
                <w:rFonts w:ascii="Arial" w:hAnsi="Arial" w:cs="Arial"/>
                <w:sz w:val="24"/>
                <w:szCs w:val="24"/>
              </w:rPr>
              <w:t xml:space="preserve"> families, or to stop using alcohol sponsorship if any children may be present. </w:t>
            </w:r>
          </w:p>
          <w:p w14:paraId="2D9A4714" w14:textId="77777777" w:rsidR="00CC5EAC" w:rsidRDefault="00CC5EAC" w:rsidP="003C66C3">
            <w:pPr>
              <w:rPr>
                <w:rFonts w:ascii="Arial" w:hAnsi="Arial" w:cs="Arial"/>
                <w:sz w:val="24"/>
                <w:szCs w:val="24"/>
              </w:rPr>
            </w:pPr>
          </w:p>
          <w:p w14:paraId="12A58D2E" w14:textId="77777777" w:rsidR="00CC5EAC" w:rsidRDefault="00CC5EAC" w:rsidP="003C66C3">
            <w:pPr>
              <w:rPr>
                <w:rFonts w:ascii="Arial" w:hAnsi="Arial" w:cs="Arial"/>
                <w:sz w:val="24"/>
                <w:szCs w:val="24"/>
              </w:rPr>
            </w:pPr>
            <w:r>
              <w:rPr>
                <w:rFonts w:ascii="Arial" w:hAnsi="Arial" w:cs="Arial"/>
                <w:sz w:val="24"/>
                <w:szCs w:val="24"/>
              </w:rPr>
              <w:t xml:space="preserve">Within the Licensing </w:t>
            </w:r>
            <w:r w:rsidR="00E02AAF">
              <w:rPr>
                <w:rFonts w:ascii="Arial" w:hAnsi="Arial" w:cs="Arial"/>
                <w:sz w:val="24"/>
                <w:szCs w:val="24"/>
              </w:rPr>
              <w:t>(</w:t>
            </w:r>
            <w:r>
              <w:rPr>
                <w:rFonts w:ascii="Arial" w:hAnsi="Arial" w:cs="Arial"/>
                <w:sz w:val="24"/>
                <w:szCs w:val="24"/>
              </w:rPr>
              <w:t>Scotland</w:t>
            </w:r>
            <w:r w:rsidR="00E02AAF">
              <w:rPr>
                <w:rFonts w:ascii="Arial" w:hAnsi="Arial" w:cs="Arial"/>
                <w:sz w:val="24"/>
                <w:szCs w:val="24"/>
              </w:rPr>
              <w:t>)</w:t>
            </w:r>
            <w:r>
              <w:rPr>
                <w:rFonts w:ascii="Arial" w:hAnsi="Arial" w:cs="Arial"/>
                <w:sz w:val="24"/>
                <w:szCs w:val="24"/>
              </w:rPr>
              <w:t xml:space="preserve"> Act 2005 core objectives, includ</w:t>
            </w:r>
            <w:r w:rsidR="00714631">
              <w:rPr>
                <w:rFonts w:ascii="Arial" w:hAnsi="Arial" w:cs="Arial"/>
                <w:sz w:val="24"/>
                <w:szCs w:val="24"/>
              </w:rPr>
              <w:t>e</w:t>
            </w:r>
            <w:r>
              <w:rPr>
                <w:rFonts w:ascii="Arial" w:hAnsi="Arial" w:cs="Arial"/>
                <w:sz w:val="24"/>
                <w:szCs w:val="24"/>
              </w:rPr>
              <w:t>:</w:t>
            </w:r>
          </w:p>
          <w:p w14:paraId="7425D90D" w14:textId="77777777" w:rsidR="00CC5EAC" w:rsidRDefault="00CC5EAC" w:rsidP="00CC5EAC">
            <w:pPr>
              <w:pStyle w:val="ListParagraph"/>
              <w:ind w:left="32"/>
              <w:rPr>
                <w:rFonts w:ascii="Arial" w:hAnsi="Arial" w:cs="Arial"/>
                <w:sz w:val="24"/>
                <w:szCs w:val="24"/>
              </w:rPr>
            </w:pPr>
            <w:r w:rsidRPr="00CC5EAC">
              <w:rPr>
                <w:rFonts w:ascii="Arial" w:hAnsi="Arial" w:cs="Arial"/>
                <w:b/>
                <w:sz w:val="24"/>
                <w:szCs w:val="24"/>
              </w:rPr>
              <w:t>-</w:t>
            </w:r>
            <w:r>
              <w:rPr>
                <w:rFonts w:ascii="Arial" w:hAnsi="Arial" w:cs="Arial"/>
                <w:sz w:val="24"/>
                <w:szCs w:val="24"/>
              </w:rPr>
              <w:t xml:space="preserve"> Protecting </w:t>
            </w:r>
            <w:r w:rsidR="00C4561B">
              <w:rPr>
                <w:rFonts w:ascii="Arial" w:hAnsi="Arial" w:cs="Arial"/>
                <w:sz w:val="24"/>
                <w:szCs w:val="24"/>
              </w:rPr>
              <w:t>&amp;</w:t>
            </w:r>
            <w:r>
              <w:rPr>
                <w:rFonts w:ascii="Arial" w:hAnsi="Arial" w:cs="Arial"/>
                <w:sz w:val="24"/>
                <w:szCs w:val="24"/>
              </w:rPr>
              <w:t xml:space="preserve"> improving public health </w:t>
            </w:r>
          </w:p>
          <w:p w14:paraId="6B04C287" w14:textId="77777777" w:rsidR="005D5467" w:rsidRDefault="00CC5EAC" w:rsidP="00A01F55">
            <w:pPr>
              <w:pStyle w:val="ListParagraph"/>
              <w:ind w:left="32"/>
              <w:rPr>
                <w:rFonts w:ascii="Arial" w:hAnsi="Arial" w:cs="Arial"/>
                <w:sz w:val="24"/>
                <w:szCs w:val="24"/>
              </w:rPr>
            </w:pPr>
            <w:r w:rsidRPr="00CC5EAC">
              <w:rPr>
                <w:rFonts w:ascii="Arial" w:hAnsi="Arial" w:cs="Arial"/>
                <w:b/>
                <w:sz w:val="24"/>
                <w:szCs w:val="24"/>
              </w:rPr>
              <w:t>-</w:t>
            </w:r>
            <w:r>
              <w:rPr>
                <w:rFonts w:ascii="Arial" w:hAnsi="Arial" w:cs="Arial"/>
                <w:sz w:val="24"/>
                <w:szCs w:val="24"/>
              </w:rPr>
              <w:t xml:space="preserve"> Protecting children </w:t>
            </w:r>
            <w:r w:rsidR="00C4561B">
              <w:rPr>
                <w:rFonts w:ascii="Arial" w:hAnsi="Arial" w:cs="Arial"/>
                <w:sz w:val="24"/>
                <w:szCs w:val="24"/>
              </w:rPr>
              <w:t>&amp;</w:t>
            </w:r>
            <w:r>
              <w:rPr>
                <w:rFonts w:ascii="Arial" w:hAnsi="Arial" w:cs="Arial"/>
                <w:sz w:val="24"/>
                <w:szCs w:val="24"/>
              </w:rPr>
              <w:t xml:space="preserve"> young people from harm</w:t>
            </w:r>
          </w:p>
          <w:p w14:paraId="30A7AA28" w14:textId="77777777" w:rsidR="00A01F55" w:rsidRPr="00A01F55" w:rsidRDefault="00A01F55" w:rsidP="00A01F55">
            <w:pPr>
              <w:pStyle w:val="ListParagraph"/>
              <w:ind w:left="32"/>
              <w:rPr>
                <w:rFonts w:ascii="Arial" w:hAnsi="Arial" w:cs="Arial"/>
                <w:sz w:val="24"/>
                <w:szCs w:val="24"/>
              </w:rPr>
            </w:pPr>
          </w:p>
        </w:tc>
        <w:tc>
          <w:tcPr>
            <w:tcW w:w="3402" w:type="dxa"/>
          </w:tcPr>
          <w:p w14:paraId="2B3796C6" w14:textId="77777777" w:rsidR="00BB5A3E" w:rsidRPr="001F6490" w:rsidRDefault="00A977D1" w:rsidP="00714631">
            <w:pPr>
              <w:rPr>
                <w:rFonts w:ascii="Arial" w:hAnsi="Arial" w:cs="Arial"/>
                <w:sz w:val="24"/>
                <w:szCs w:val="24"/>
              </w:rPr>
            </w:pPr>
            <w:r w:rsidRPr="001F6490">
              <w:rPr>
                <w:rFonts w:ascii="Arial" w:hAnsi="Arial" w:cs="Arial"/>
                <w:sz w:val="24"/>
                <w:szCs w:val="24"/>
              </w:rPr>
              <w:t xml:space="preserve">This recommendation </w:t>
            </w:r>
            <w:r w:rsidR="00714631">
              <w:rPr>
                <w:rFonts w:ascii="Arial" w:hAnsi="Arial" w:cs="Arial"/>
                <w:sz w:val="24"/>
                <w:szCs w:val="24"/>
              </w:rPr>
              <w:t>comes</w:t>
            </w:r>
            <w:r w:rsidRPr="001F6490">
              <w:rPr>
                <w:rFonts w:ascii="Arial" w:hAnsi="Arial" w:cs="Arial"/>
                <w:sz w:val="24"/>
                <w:szCs w:val="24"/>
              </w:rPr>
              <w:t xml:space="preserve"> from a Children’s Parliament investigation carried out by children. The full report can be viewed at </w:t>
            </w:r>
            <w:hyperlink r:id="rId36" w:history="1">
              <w:r w:rsidRPr="001F6490">
                <w:rPr>
                  <w:rStyle w:val="Hyperlink"/>
                  <w:rFonts w:ascii="Arial" w:hAnsi="Arial" w:cs="Arial"/>
                  <w:sz w:val="24"/>
                  <w:szCs w:val="24"/>
                </w:rPr>
                <w:t>https://www.alcohol-focus-scotland.org.uk/media/310889/childrens-parliament-investigates-an-alcohol-free-childhood-for-alcohol-focus-scotland-online-.pdf</w:t>
              </w:r>
            </w:hyperlink>
            <w:r w:rsidRPr="001F6490">
              <w:rPr>
                <w:rFonts w:ascii="Arial" w:hAnsi="Arial" w:cs="Arial"/>
                <w:sz w:val="24"/>
                <w:szCs w:val="24"/>
              </w:rPr>
              <w:t xml:space="preserve">  </w:t>
            </w:r>
          </w:p>
        </w:tc>
      </w:tr>
      <w:tr w:rsidR="00CC5EAC" w:rsidRPr="00C2660C" w14:paraId="61B87BA1" w14:textId="77777777" w:rsidTr="003C66C3">
        <w:tc>
          <w:tcPr>
            <w:tcW w:w="1384" w:type="dxa"/>
          </w:tcPr>
          <w:p w14:paraId="2C2209B7"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t xml:space="preserve">Alcohol vendor training </w:t>
            </w:r>
          </w:p>
        </w:tc>
        <w:tc>
          <w:tcPr>
            <w:tcW w:w="1986" w:type="dxa"/>
          </w:tcPr>
          <w:p w14:paraId="30DB6DB9" w14:textId="77777777" w:rsidR="00CC5EAC" w:rsidRPr="00C2660C" w:rsidRDefault="00CC5EAC" w:rsidP="00CC5EAC">
            <w:pPr>
              <w:spacing w:line="276" w:lineRule="auto"/>
              <w:rPr>
                <w:rFonts w:ascii="Arial" w:hAnsi="Arial" w:cs="Arial"/>
                <w:sz w:val="24"/>
                <w:szCs w:val="24"/>
              </w:rPr>
            </w:pPr>
            <w:r w:rsidRPr="00C2660C">
              <w:rPr>
                <w:rFonts w:ascii="Arial" w:hAnsi="Arial" w:cs="Arial"/>
                <w:sz w:val="24"/>
                <w:szCs w:val="24"/>
              </w:rPr>
              <w:t>Pre event training with alcohol vendors</w:t>
            </w:r>
            <w:r>
              <w:rPr>
                <w:rFonts w:ascii="Arial" w:hAnsi="Arial" w:cs="Arial"/>
                <w:sz w:val="24"/>
                <w:szCs w:val="24"/>
              </w:rPr>
              <w:t>.</w:t>
            </w:r>
            <w:r w:rsidRPr="00C2660C">
              <w:rPr>
                <w:rFonts w:ascii="Arial" w:hAnsi="Arial" w:cs="Arial"/>
                <w:sz w:val="24"/>
                <w:szCs w:val="24"/>
              </w:rPr>
              <w:t xml:space="preserve"> </w:t>
            </w:r>
          </w:p>
        </w:tc>
        <w:tc>
          <w:tcPr>
            <w:tcW w:w="2409" w:type="dxa"/>
          </w:tcPr>
          <w:p w14:paraId="6D0D2D8B" w14:textId="77777777" w:rsidR="00CC5EAC" w:rsidRPr="00C2660C" w:rsidRDefault="00CC5EAC" w:rsidP="00CC5EAC">
            <w:pPr>
              <w:spacing w:line="276" w:lineRule="auto"/>
              <w:rPr>
                <w:rFonts w:ascii="Arial" w:hAnsi="Arial" w:cs="Arial"/>
                <w:sz w:val="24"/>
                <w:szCs w:val="24"/>
              </w:rPr>
            </w:pPr>
            <w:r w:rsidRPr="00C2660C">
              <w:rPr>
                <w:rFonts w:ascii="Arial" w:hAnsi="Arial" w:cs="Arial"/>
                <w:sz w:val="24"/>
                <w:szCs w:val="24"/>
              </w:rPr>
              <w:t>Encourage responsible</w:t>
            </w:r>
            <w:r>
              <w:rPr>
                <w:rFonts w:ascii="Arial" w:hAnsi="Arial" w:cs="Arial"/>
                <w:sz w:val="24"/>
                <w:szCs w:val="24"/>
              </w:rPr>
              <w:t xml:space="preserve"> / mindful</w:t>
            </w:r>
            <w:r w:rsidRPr="00C2660C">
              <w:rPr>
                <w:rFonts w:ascii="Arial" w:hAnsi="Arial" w:cs="Arial"/>
                <w:sz w:val="24"/>
                <w:szCs w:val="24"/>
              </w:rPr>
              <w:t xml:space="preserve"> drinking</w:t>
            </w:r>
            <w:r>
              <w:rPr>
                <w:rFonts w:ascii="Arial" w:hAnsi="Arial" w:cs="Arial"/>
                <w:sz w:val="24"/>
                <w:szCs w:val="24"/>
              </w:rPr>
              <w:t>.</w:t>
            </w:r>
          </w:p>
          <w:p w14:paraId="2D991772" w14:textId="77777777" w:rsidR="00CC5EAC" w:rsidRPr="00C2660C" w:rsidRDefault="00CC5EAC" w:rsidP="00CC5EAC">
            <w:pPr>
              <w:spacing w:line="276" w:lineRule="auto"/>
              <w:rPr>
                <w:rFonts w:ascii="Arial" w:hAnsi="Arial" w:cs="Arial"/>
                <w:sz w:val="24"/>
                <w:szCs w:val="24"/>
              </w:rPr>
            </w:pPr>
            <w:r w:rsidRPr="00C2660C">
              <w:rPr>
                <w:rFonts w:ascii="Arial" w:hAnsi="Arial" w:cs="Arial"/>
                <w:sz w:val="24"/>
                <w:szCs w:val="24"/>
              </w:rPr>
              <w:lastRenderedPageBreak/>
              <w:t xml:space="preserve">Comply with </w:t>
            </w:r>
            <w:r>
              <w:rPr>
                <w:rFonts w:ascii="Arial" w:hAnsi="Arial" w:cs="Arial"/>
                <w:sz w:val="24"/>
                <w:szCs w:val="24"/>
              </w:rPr>
              <w:t>licensing condition.</w:t>
            </w:r>
          </w:p>
        </w:tc>
        <w:tc>
          <w:tcPr>
            <w:tcW w:w="3402" w:type="dxa"/>
          </w:tcPr>
          <w:p w14:paraId="65254442" w14:textId="77777777" w:rsidR="00CC5EAC" w:rsidRPr="00C2660C" w:rsidRDefault="00CC5EAC" w:rsidP="00CC5EAC">
            <w:pPr>
              <w:spacing w:line="276" w:lineRule="auto"/>
              <w:rPr>
                <w:rFonts w:ascii="Arial" w:hAnsi="Arial" w:cs="Arial"/>
                <w:sz w:val="24"/>
                <w:szCs w:val="24"/>
              </w:rPr>
            </w:pPr>
            <w:r w:rsidRPr="00C2660C">
              <w:rPr>
                <w:rFonts w:ascii="Arial" w:hAnsi="Arial" w:cs="Arial"/>
                <w:sz w:val="24"/>
                <w:szCs w:val="24"/>
              </w:rPr>
              <w:lastRenderedPageBreak/>
              <w:t>Not selling to anyone who is drunk.</w:t>
            </w:r>
            <w:r w:rsidR="00714631">
              <w:rPr>
                <w:rFonts w:ascii="Arial" w:hAnsi="Arial" w:cs="Arial"/>
                <w:sz w:val="24"/>
                <w:szCs w:val="24"/>
              </w:rPr>
              <w:t xml:space="preserve"> </w:t>
            </w:r>
            <w:r w:rsidRPr="00C2660C">
              <w:rPr>
                <w:rFonts w:ascii="Arial" w:hAnsi="Arial" w:cs="Arial"/>
                <w:sz w:val="24"/>
                <w:szCs w:val="24"/>
              </w:rPr>
              <w:t xml:space="preserve">Availability of measures </w:t>
            </w:r>
            <w:r w:rsidR="00C4561B">
              <w:rPr>
                <w:rFonts w:ascii="Arial" w:hAnsi="Arial" w:cs="Arial"/>
                <w:sz w:val="24"/>
                <w:szCs w:val="24"/>
              </w:rPr>
              <w:t>&amp;</w:t>
            </w:r>
            <w:r w:rsidRPr="00C2660C">
              <w:rPr>
                <w:rFonts w:ascii="Arial" w:hAnsi="Arial" w:cs="Arial"/>
                <w:sz w:val="24"/>
                <w:szCs w:val="24"/>
              </w:rPr>
              <w:t xml:space="preserve"> strengths</w:t>
            </w:r>
            <w:r>
              <w:rPr>
                <w:rFonts w:ascii="Arial" w:hAnsi="Arial" w:cs="Arial"/>
                <w:sz w:val="24"/>
                <w:szCs w:val="24"/>
              </w:rPr>
              <w:t>.</w:t>
            </w:r>
            <w:r w:rsidR="00714631">
              <w:rPr>
                <w:rFonts w:ascii="Arial" w:hAnsi="Arial" w:cs="Arial"/>
                <w:sz w:val="24"/>
                <w:szCs w:val="24"/>
              </w:rPr>
              <w:t xml:space="preserve"> </w:t>
            </w:r>
            <w:r w:rsidRPr="00C2660C">
              <w:rPr>
                <w:rFonts w:ascii="Arial" w:hAnsi="Arial" w:cs="Arial"/>
                <w:sz w:val="24"/>
                <w:szCs w:val="24"/>
              </w:rPr>
              <w:t xml:space="preserve">Shared aim of responsible </w:t>
            </w:r>
            <w:r w:rsidRPr="00C2660C">
              <w:rPr>
                <w:rFonts w:ascii="Arial" w:hAnsi="Arial" w:cs="Arial"/>
                <w:sz w:val="24"/>
                <w:szCs w:val="24"/>
              </w:rPr>
              <w:lastRenderedPageBreak/>
              <w:t>drinking</w:t>
            </w:r>
            <w:r>
              <w:rPr>
                <w:rFonts w:ascii="Arial" w:hAnsi="Arial" w:cs="Arial"/>
                <w:sz w:val="24"/>
                <w:szCs w:val="24"/>
              </w:rPr>
              <w:t>.</w:t>
            </w:r>
            <w:r w:rsidR="00714631">
              <w:rPr>
                <w:rFonts w:ascii="Arial" w:hAnsi="Arial" w:cs="Arial"/>
                <w:sz w:val="24"/>
                <w:szCs w:val="24"/>
              </w:rPr>
              <w:t xml:space="preserve"> </w:t>
            </w:r>
            <w:r w:rsidRPr="00C2660C">
              <w:rPr>
                <w:rFonts w:ascii="Arial" w:hAnsi="Arial" w:cs="Arial"/>
                <w:sz w:val="24"/>
                <w:szCs w:val="24"/>
              </w:rPr>
              <w:t>Promote low/no alcohol drinks</w:t>
            </w:r>
            <w:r>
              <w:rPr>
                <w:rFonts w:ascii="Arial" w:hAnsi="Arial" w:cs="Arial"/>
                <w:sz w:val="24"/>
                <w:szCs w:val="24"/>
              </w:rPr>
              <w:t>.</w:t>
            </w:r>
            <w:r w:rsidR="00714631">
              <w:rPr>
                <w:rFonts w:ascii="Arial" w:hAnsi="Arial" w:cs="Arial"/>
                <w:sz w:val="24"/>
                <w:szCs w:val="24"/>
              </w:rPr>
              <w:t xml:space="preserve"> </w:t>
            </w:r>
            <w:r w:rsidRPr="00C2660C">
              <w:rPr>
                <w:rFonts w:ascii="Arial" w:hAnsi="Arial" w:cs="Arial"/>
                <w:sz w:val="24"/>
                <w:szCs w:val="24"/>
              </w:rPr>
              <w:t>Awareness of Challenge 25</w:t>
            </w:r>
            <w:r>
              <w:rPr>
                <w:rFonts w:ascii="Arial" w:hAnsi="Arial" w:cs="Arial"/>
                <w:sz w:val="24"/>
                <w:szCs w:val="24"/>
              </w:rPr>
              <w:t>.</w:t>
            </w:r>
            <w:r w:rsidRPr="00C2660C">
              <w:rPr>
                <w:rFonts w:ascii="Arial" w:hAnsi="Arial" w:cs="Arial"/>
                <w:sz w:val="24"/>
                <w:szCs w:val="24"/>
              </w:rPr>
              <w:t xml:space="preserve"> What to do if minors or proxy sales are attempted</w:t>
            </w:r>
            <w:r>
              <w:rPr>
                <w:rFonts w:ascii="Arial" w:hAnsi="Arial" w:cs="Arial"/>
                <w:sz w:val="24"/>
                <w:szCs w:val="24"/>
              </w:rPr>
              <w:t>.</w:t>
            </w:r>
          </w:p>
        </w:tc>
      </w:tr>
      <w:tr w:rsidR="00CC5EAC" w:rsidRPr="00C2660C" w14:paraId="3C8349E4" w14:textId="77777777" w:rsidTr="003C66C3">
        <w:tc>
          <w:tcPr>
            <w:tcW w:w="1384" w:type="dxa"/>
          </w:tcPr>
          <w:p w14:paraId="7D6BBFA7"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lastRenderedPageBreak/>
              <w:t>Challenge 25</w:t>
            </w:r>
          </w:p>
        </w:tc>
        <w:tc>
          <w:tcPr>
            <w:tcW w:w="1986" w:type="dxa"/>
          </w:tcPr>
          <w:p w14:paraId="29A466A6" w14:textId="77777777" w:rsidR="00CC5EAC" w:rsidRPr="00C2660C" w:rsidRDefault="00CC5EAC" w:rsidP="00CC5EAC">
            <w:pPr>
              <w:spacing w:line="276" w:lineRule="auto"/>
              <w:rPr>
                <w:rFonts w:ascii="Arial" w:hAnsi="Arial" w:cs="Arial"/>
                <w:sz w:val="24"/>
                <w:szCs w:val="24"/>
              </w:rPr>
            </w:pPr>
            <w:r w:rsidRPr="00C2660C">
              <w:rPr>
                <w:rFonts w:ascii="Arial" w:hAnsi="Arial" w:cs="Arial"/>
                <w:sz w:val="24"/>
                <w:szCs w:val="24"/>
              </w:rPr>
              <w:t xml:space="preserve">Challenge 25 </w:t>
            </w:r>
            <w:r>
              <w:rPr>
                <w:rFonts w:ascii="Arial" w:hAnsi="Arial" w:cs="Arial"/>
                <w:sz w:val="24"/>
                <w:szCs w:val="24"/>
              </w:rPr>
              <w:t xml:space="preserve">must be </w:t>
            </w:r>
            <w:r w:rsidRPr="00C2660C">
              <w:rPr>
                <w:rFonts w:ascii="Arial" w:hAnsi="Arial" w:cs="Arial"/>
                <w:sz w:val="24"/>
                <w:szCs w:val="24"/>
              </w:rPr>
              <w:t xml:space="preserve">advertised </w:t>
            </w:r>
            <w:r w:rsidR="00C4561B">
              <w:rPr>
                <w:rFonts w:ascii="Arial" w:hAnsi="Arial" w:cs="Arial"/>
                <w:sz w:val="24"/>
                <w:szCs w:val="24"/>
              </w:rPr>
              <w:t>&amp;</w:t>
            </w:r>
            <w:r w:rsidRPr="00C2660C">
              <w:rPr>
                <w:rFonts w:ascii="Arial" w:hAnsi="Arial" w:cs="Arial"/>
                <w:sz w:val="24"/>
                <w:szCs w:val="24"/>
              </w:rPr>
              <w:t xml:space="preserve"> implemented</w:t>
            </w:r>
            <w:r>
              <w:rPr>
                <w:rFonts w:ascii="Arial" w:hAnsi="Arial" w:cs="Arial"/>
                <w:sz w:val="24"/>
                <w:szCs w:val="24"/>
              </w:rPr>
              <w:t>.</w:t>
            </w:r>
          </w:p>
        </w:tc>
        <w:tc>
          <w:tcPr>
            <w:tcW w:w="2409" w:type="dxa"/>
          </w:tcPr>
          <w:p w14:paraId="2302C73F" w14:textId="77777777" w:rsidR="00CC5EAC" w:rsidRDefault="00CC5EAC" w:rsidP="00CC5EAC">
            <w:pPr>
              <w:spacing w:line="276" w:lineRule="auto"/>
              <w:rPr>
                <w:rFonts w:ascii="Arial" w:hAnsi="Arial" w:cs="Arial"/>
                <w:sz w:val="24"/>
                <w:szCs w:val="24"/>
              </w:rPr>
            </w:pPr>
            <w:r w:rsidRPr="00C2660C">
              <w:rPr>
                <w:rFonts w:ascii="Arial" w:hAnsi="Arial" w:cs="Arial"/>
                <w:sz w:val="24"/>
                <w:szCs w:val="24"/>
              </w:rPr>
              <w:t xml:space="preserve">Empowers staff to be </w:t>
            </w:r>
            <w:r>
              <w:rPr>
                <w:rFonts w:ascii="Arial" w:hAnsi="Arial" w:cs="Arial"/>
                <w:sz w:val="24"/>
                <w:szCs w:val="24"/>
              </w:rPr>
              <w:t xml:space="preserve">certain of </w:t>
            </w:r>
            <w:r w:rsidRPr="00C2660C">
              <w:rPr>
                <w:rFonts w:ascii="Arial" w:hAnsi="Arial" w:cs="Arial"/>
                <w:sz w:val="24"/>
                <w:szCs w:val="24"/>
              </w:rPr>
              <w:t>no under-age serving</w:t>
            </w:r>
            <w:r>
              <w:rPr>
                <w:rFonts w:ascii="Arial" w:hAnsi="Arial" w:cs="Arial"/>
                <w:sz w:val="24"/>
                <w:szCs w:val="24"/>
              </w:rPr>
              <w:t>.</w:t>
            </w:r>
          </w:p>
          <w:p w14:paraId="3CA286AA"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t xml:space="preserve">As per Alcohol Licence </w:t>
            </w:r>
          </w:p>
        </w:tc>
        <w:tc>
          <w:tcPr>
            <w:tcW w:w="3402" w:type="dxa"/>
          </w:tcPr>
          <w:p w14:paraId="42150C3D" w14:textId="77777777" w:rsidR="00CC5EAC" w:rsidRPr="00C2660C" w:rsidRDefault="00CC5EAC" w:rsidP="00714631">
            <w:pPr>
              <w:spacing w:line="276" w:lineRule="auto"/>
              <w:rPr>
                <w:rFonts w:ascii="Arial" w:hAnsi="Arial" w:cs="Arial"/>
                <w:sz w:val="24"/>
                <w:szCs w:val="24"/>
              </w:rPr>
            </w:pPr>
            <w:r w:rsidRPr="00C2660C">
              <w:rPr>
                <w:rFonts w:ascii="Arial" w:hAnsi="Arial" w:cs="Arial"/>
                <w:sz w:val="24"/>
                <w:szCs w:val="24"/>
              </w:rPr>
              <w:t>Ensure acceptable ID is used. Minimise serving to under-age attendees; minimise risk of ‘good will’ in serving inappropriately.</w:t>
            </w:r>
          </w:p>
        </w:tc>
      </w:tr>
      <w:tr w:rsidR="00CC5EAC" w:rsidRPr="00C2660C" w14:paraId="3159710A" w14:textId="77777777" w:rsidTr="003C66C3">
        <w:tc>
          <w:tcPr>
            <w:tcW w:w="1384" w:type="dxa"/>
          </w:tcPr>
          <w:p w14:paraId="13B67F7B"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t>Maximum number of drinks per sale</w:t>
            </w:r>
          </w:p>
        </w:tc>
        <w:tc>
          <w:tcPr>
            <w:tcW w:w="1986" w:type="dxa"/>
          </w:tcPr>
          <w:p w14:paraId="5B454861"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t xml:space="preserve">Controlling the maximum number of alcoholic drinks that can be purchased at one time / sold per sale. </w:t>
            </w:r>
          </w:p>
        </w:tc>
        <w:tc>
          <w:tcPr>
            <w:tcW w:w="2409" w:type="dxa"/>
          </w:tcPr>
          <w:p w14:paraId="0BF6A202" w14:textId="77777777" w:rsidR="00CC5EAC" w:rsidRPr="00C2660C" w:rsidRDefault="00714631" w:rsidP="00CC5EAC">
            <w:pPr>
              <w:spacing w:line="276" w:lineRule="auto"/>
              <w:rPr>
                <w:rFonts w:ascii="Arial" w:hAnsi="Arial" w:cs="Arial"/>
                <w:sz w:val="24"/>
                <w:szCs w:val="24"/>
              </w:rPr>
            </w:pPr>
            <w:r>
              <w:rPr>
                <w:rFonts w:ascii="Arial" w:hAnsi="Arial" w:cs="Arial"/>
                <w:sz w:val="24"/>
                <w:szCs w:val="24"/>
              </w:rPr>
              <w:t>Reduces risky</w:t>
            </w:r>
            <w:r w:rsidRPr="00C2660C">
              <w:rPr>
                <w:rFonts w:ascii="Arial" w:hAnsi="Arial" w:cs="Arial"/>
                <w:sz w:val="24"/>
                <w:szCs w:val="24"/>
              </w:rPr>
              <w:t xml:space="preserve"> consumption</w:t>
            </w:r>
            <w:r w:rsidR="00CC5EAC">
              <w:rPr>
                <w:rFonts w:ascii="Arial" w:hAnsi="Arial" w:cs="Arial"/>
                <w:sz w:val="24"/>
                <w:szCs w:val="24"/>
              </w:rPr>
              <w:t>.</w:t>
            </w:r>
          </w:p>
          <w:p w14:paraId="0FB1E85E" w14:textId="77777777" w:rsidR="00CC5EAC" w:rsidRPr="00C2660C" w:rsidRDefault="00CC5EAC" w:rsidP="00CC5EAC">
            <w:pPr>
              <w:spacing w:line="276" w:lineRule="auto"/>
              <w:rPr>
                <w:rFonts w:ascii="Arial" w:hAnsi="Arial" w:cs="Arial"/>
                <w:sz w:val="24"/>
                <w:szCs w:val="24"/>
              </w:rPr>
            </w:pPr>
            <w:r w:rsidRPr="00C2660C">
              <w:rPr>
                <w:rFonts w:ascii="Arial" w:hAnsi="Arial" w:cs="Arial"/>
                <w:sz w:val="24"/>
                <w:szCs w:val="24"/>
              </w:rPr>
              <w:t>Gives a message of responsibility</w:t>
            </w:r>
            <w:r>
              <w:rPr>
                <w:rFonts w:ascii="Arial" w:hAnsi="Arial" w:cs="Arial"/>
                <w:sz w:val="24"/>
                <w:szCs w:val="24"/>
              </w:rPr>
              <w:t>.</w:t>
            </w:r>
          </w:p>
        </w:tc>
        <w:tc>
          <w:tcPr>
            <w:tcW w:w="3402" w:type="dxa"/>
          </w:tcPr>
          <w:p w14:paraId="372C161F"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t xml:space="preserve">This is an approach used in other settings </w:t>
            </w:r>
            <w:r w:rsidR="00C4561B">
              <w:rPr>
                <w:rFonts w:ascii="Arial" w:hAnsi="Arial" w:cs="Arial"/>
                <w:sz w:val="24"/>
                <w:szCs w:val="24"/>
              </w:rPr>
              <w:t>&amp;</w:t>
            </w:r>
            <w:r>
              <w:rPr>
                <w:rFonts w:ascii="Arial" w:hAnsi="Arial" w:cs="Arial"/>
                <w:sz w:val="24"/>
                <w:szCs w:val="24"/>
              </w:rPr>
              <w:t xml:space="preserve"> areas to reduce alcohol related harm.  The suggested limit in other settings / areas is two drinks per person per sale. </w:t>
            </w:r>
          </w:p>
        </w:tc>
      </w:tr>
      <w:tr w:rsidR="005F08B0" w:rsidRPr="00C2660C" w14:paraId="5E6FCA49" w14:textId="77777777" w:rsidTr="003C66C3">
        <w:tc>
          <w:tcPr>
            <w:tcW w:w="1384" w:type="dxa"/>
          </w:tcPr>
          <w:p w14:paraId="4F5254F0"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Topic</w:t>
            </w:r>
          </w:p>
        </w:tc>
        <w:tc>
          <w:tcPr>
            <w:tcW w:w="1986" w:type="dxa"/>
          </w:tcPr>
          <w:p w14:paraId="24915FE5"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78188C76"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60D17484"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Further information</w:t>
            </w:r>
          </w:p>
        </w:tc>
      </w:tr>
      <w:tr w:rsidR="00CC5EAC" w:rsidRPr="00C2660C" w14:paraId="53374EC5" w14:textId="77777777" w:rsidTr="003C66C3">
        <w:tc>
          <w:tcPr>
            <w:tcW w:w="1384" w:type="dxa"/>
          </w:tcPr>
          <w:p w14:paraId="01B046AA"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t xml:space="preserve">Driving under the influence </w:t>
            </w:r>
          </w:p>
        </w:tc>
        <w:tc>
          <w:tcPr>
            <w:tcW w:w="1986" w:type="dxa"/>
          </w:tcPr>
          <w:p w14:paraId="629389B3" w14:textId="77777777" w:rsidR="00CC5EAC" w:rsidRDefault="00CC5EAC" w:rsidP="00CC5EAC">
            <w:pPr>
              <w:spacing w:line="276" w:lineRule="auto"/>
              <w:rPr>
                <w:rFonts w:ascii="Arial" w:hAnsi="Arial" w:cs="Arial"/>
                <w:sz w:val="24"/>
                <w:szCs w:val="24"/>
              </w:rPr>
            </w:pPr>
            <w:r>
              <w:rPr>
                <w:rFonts w:ascii="Arial" w:hAnsi="Arial" w:cs="Arial"/>
                <w:sz w:val="24"/>
                <w:szCs w:val="24"/>
              </w:rPr>
              <w:t xml:space="preserve">Raise awareness of potential </w:t>
            </w:r>
            <w:r w:rsidRPr="00C2660C">
              <w:rPr>
                <w:rFonts w:ascii="Arial" w:hAnsi="Arial" w:cs="Arial"/>
                <w:sz w:val="24"/>
                <w:szCs w:val="24"/>
              </w:rPr>
              <w:t>alcohol level</w:t>
            </w:r>
            <w:r>
              <w:rPr>
                <w:rFonts w:ascii="Arial" w:hAnsi="Arial" w:cs="Arial"/>
                <w:sz w:val="24"/>
                <w:szCs w:val="24"/>
              </w:rPr>
              <w:t xml:space="preserve"> the following morning.</w:t>
            </w:r>
          </w:p>
          <w:p w14:paraId="51167CBC"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t xml:space="preserve">Raise awareness of drug driving law when </w:t>
            </w:r>
            <w:r w:rsidR="000E1A3A">
              <w:rPr>
                <w:rFonts w:ascii="Arial" w:hAnsi="Arial" w:cs="Arial"/>
                <w:sz w:val="24"/>
                <w:szCs w:val="24"/>
              </w:rPr>
              <w:t>appropriate.</w:t>
            </w:r>
          </w:p>
        </w:tc>
        <w:tc>
          <w:tcPr>
            <w:tcW w:w="2409" w:type="dxa"/>
          </w:tcPr>
          <w:p w14:paraId="66BC0792" w14:textId="77777777" w:rsidR="00CC5EAC" w:rsidRPr="00C2660C" w:rsidRDefault="00CC5EAC" w:rsidP="000E1A3A">
            <w:pPr>
              <w:spacing w:line="276" w:lineRule="auto"/>
              <w:rPr>
                <w:rFonts w:ascii="Arial" w:hAnsi="Arial" w:cs="Arial"/>
                <w:sz w:val="24"/>
                <w:szCs w:val="24"/>
              </w:rPr>
            </w:pPr>
            <w:r>
              <w:rPr>
                <w:rFonts w:ascii="Arial" w:hAnsi="Arial" w:cs="Arial"/>
                <w:sz w:val="24"/>
                <w:szCs w:val="24"/>
              </w:rPr>
              <w:t>Reduce risk of people driving</w:t>
            </w:r>
            <w:r w:rsidR="000E1A3A">
              <w:rPr>
                <w:rFonts w:ascii="Arial" w:hAnsi="Arial" w:cs="Arial"/>
                <w:sz w:val="24"/>
                <w:szCs w:val="24"/>
              </w:rPr>
              <w:t xml:space="preserve"> under the influence, </w:t>
            </w:r>
            <w:r w:rsidR="00C4561B">
              <w:rPr>
                <w:rFonts w:ascii="Arial" w:hAnsi="Arial" w:cs="Arial"/>
                <w:sz w:val="24"/>
                <w:szCs w:val="24"/>
              </w:rPr>
              <w:t>&amp;</w:t>
            </w:r>
            <w:r>
              <w:rPr>
                <w:rFonts w:ascii="Arial" w:hAnsi="Arial" w:cs="Arial"/>
                <w:sz w:val="24"/>
                <w:szCs w:val="24"/>
              </w:rPr>
              <w:t xml:space="preserve"> potential consequences</w:t>
            </w:r>
            <w:r w:rsidR="000E1A3A">
              <w:rPr>
                <w:rFonts w:ascii="Arial" w:hAnsi="Arial" w:cs="Arial"/>
                <w:sz w:val="24"/>
                <w:szCs w:val="24"/>
              </w:rPr>
              <w:t xml:space="preserve"> of this</w:t>
            </w:r>
            <w:r>
              <w:rPr>
                <w:rFonts w:ascii="Arial" w:hAnsi="Arial" w:cs="Arial"/>
                <w:sz w:val="24"/>
                <w:szCs w:val="24"/>
              </w:rPr>
              <w:t>.</w:t>
            </w:r>
          </w:p>
        </w:tc>
        <w:tc>
          <w:tcPr>
            <w:tcW w:w="3402" w:type="dxa"/>
          </w:tcPr>
          <w:p w14:paraId="567B4C9F" w14:textId="77777777" w:rsidR="00CC5EAC" w:rsidRPr="00C2660C" w:rsidRDefault="00CC5EAC" w:rsidP="00CC5EAC">
            <w:pPr>
              <w:spacing w:line="276" w:lineRule="auto"/>
              <w:rPr>
                <w:rFonts w:ascii="Arial" w:hAnsi="Arial" w:cs="Arial"/>
                <w:sz w:val="24"/>
                <w:szCs w:val="24"/>
              </w:rPr>
            </w:pPr>
            <w:r>
              <w:rPr>
                <w:rFonts w:ascii="Arial" w:hAnsi="Arial" w:cs="Arial"/>
                <w:sz w:val="24"/>
                <w:szCs w:val="24"/>
              </w:rPr>
              <w:t>Communicate in event messaging.</w:t>
            </w:r>
          </w:p>
        </w:tc>
      </w:tr>
      <w:tr w:rsidR="001904A5" w:rsidRPr="00C2660C" w14:paraId="3D216FA6" w14:textId="77777777" w:rsidTr="00A0503B">
        <w:tc>
          <w:tcPr>
            <w:tcW w:w="1384" w:type="dxa"/>
          </w:tcPr>
          <w:p w14:paraId="0BD5C1B2" w14:textId="77777777" w:rsidR="001904A5" w:rsidRPr="00674202" w:rsidRDefault="000E1A3A" w:rsidP="009926C3">
            <w:pPr>
              <w:spacing w:line="276" w:lineRule="auto"/>
              <w:rPr>
                <w:rFonts w:ascii="Arial" w:hAnsi="Arial" w:cs="Arial"/>
                <w:b/>
                <w:sz w:val="24"/>
                <w:szCs w:val="24"/>
              </w:rPr>
            </w:pPr>
            <w:r>
              <w:rPr>
                <w:rFonts w:ascii="Arial" w:hAnsi="Arial" w:cs="Arial"/>
                <w:b/>
                <w:sz w:val="24"/>
                <w:szCs w:val="24"/>
              </w:rPr>
              <w:t>O</w:t>
            </w:r>
            <w:r w:rsidR="000F73D7">
              <w:rPr>
                <w:rFonts w:ascii="Arial" w:hAnsi="Arial" w:cs="Arial"/>
                <w:b/>
                <w:sz w:val="24"/>
                <w:szCs w:val="24"/>
              </w:rPr>
              <w:t>ther</w:t>
            </w:r>
            <w:r w:rsidR="00674202" w:rsidRPr="00674202">
              <w:rPr>
                <w:rFonts w:ascii="Arial" w:hAnsi="Arial" w:cs="Arial"/>
                <w:b/>
                <w:sz w:val="24"/>
                <w:szCs w:val="24"/>
              </w:rPr>
              <w:t xml:space="preserve"> drugs </w:t>
            </w:r>
          </w:p>
          <w:p w14:paraId="2274933F" w14:textId="77777777" w:rsidR="00674202" w:rsidRDefault="00674202" w:rsidP="009926C3">
            <w:pPr>
              <w:spacing w:line="276" w:lineRule="auto"/>
              <w:rPr>
                <w:rFonts w:ascii="Arial" w:hAnsi="Arial" w:cs="Arial"/>
                <w:sz w:val="24"/>
                <w:szCs w:val="24"/>
              </w:rPr>
            </w:pPr>
          </w:p>
          <w:p w14:paraId="6D419999" w14:textId="77777777" w:rsidR="00674202" w:rsidRPr="00C2660C" w:rsidRDefault="00674202" w:rsidP="009926C3">
            <w:pPr>
              <w:spacing w:line="276" w:lineRule="auto"/>
              <w:rPr>
                <w:rFonts w:ascii="Arial" w:hAnsi="Arial" w:cs="Arial"/>
                <w:sz w:val="24"/>
                <w:szCs w:val="24"/>
              </w:rPr>
            </w:pPr>
            <w:r>
              <w:rPr>
                <w:rFonts w:ascii="Arial" w:hAnsi="Arial" w:cs="Arial"/>
                <w:sz w:val="24"/>
                <w:szCs w:val="24"/>
              </w:rPr>
              <w:t>Harm reduction</w:t>
            </w:r>
          </w:p>
        </w:tc>
        <w:tc>
          <w:tcPr>
            <w:tcW w:w="1986" w:type="dxa"/>
          </w:tcPr>
          <w:p w14:paraId="08AE67E4"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t xml:space="preserve">Harm reduction messages for both alcohol </w:t>
            </w:r>
            <w:r w:rsidR="00C4561B">
              <w:rPr>
                <w:rFonts w:ascii="Arial" w:hAnsi="Arial" w:cs="Arial"/>
                <w:sz w:val="24"/>
                <w:szCs w:val="24"/>
              </w:rPr>
              <w:t>&amp;</w:t>
            </w:r>
            <w:r w:rsidR="00714631">
              <w:rPr>
                <w:rFonts w:ascii="Arial" w:hAnsi="Arial" w:cs="Arial"/>
                <w:sz w:val="24"/>
                <w:szCs w:val="24"/>
              </w:rPr>
              <w:t xml:space="preserve"> drug use</w:t>
            </w:r>
            <w:r w:rsidRPr="00C2660C">
              <w:rPr>
                <w:rFonts w:ascii="Arial" w:hAnsi="Arial" w:cs="Arial"/>
                <w:sz w:val="24"/>
                <w:szCs w:val="24"/>
              </w:rPr>
              <w:t xml:space="preserve"> to be included in pre-event information, by social media pre </w:t>
            </w:r>
            <w:r w:rsidR="00C4561B">
              <w:rPr>
                <w:rFonts w:ascii="Arial" w:hAnsi="Arial" w:cs="Arial"/>
                <w:sz w:val="24"/>
                <w:szCs w:val="24"/>
              </w:rPr>
              <w:t>&amp;</w:t>
            </w:r>
            <w:r w:rsidRPr="00C2660C">
              <w:rPr>
                <w:rFonts w:ascii="Arial" w:hAnsi="Arial" w:cs="Arial"/>
                <w:sz w:val="24"/>
                <w:szCs w:val="24"/>
              </w:rPr>
              <w:t xml:space="preserve"> during event, </w:t>
            </w:r>
            <w:r w:rsidR="00C4561B">
              <w:rPr>
                <w:rFonts w:ascii="Arial" w:hAnsi="Arial" w:cs="Arial"/>
                <w:sz w:val="24"/>
                <w:szCs w:val="24"/>
              </w:rPr>
              <w:t>&amp;</w:t>
            </w:r>
            <w:r w:rsidRPr="00C2660C">
              <w:rPr>
                <w:rFonts w:ascii="Arial" w:hAnsi="Arial" w:cs="Arial"/>
                <w:sz w:val="24"/>
                <w:szCs w:val="24"/>
              </w:rPr>
              <w:t xml:space="preserve"> via welfare staff</w:t>
            </w:r>
            <w:r w:rsidR="008D0BD4">
              <w:rPr>
                <w:rFonts w:ascii="Arial" w:hAnsi="Arial" w:cs="Arial"/>
                <w:sz w:val="24"/>
                <w:szCs w:val="24"/>
              </w:rPr>
              <w:t>.</w:t>
            </w:r>
          </w:p>
        </w:tc>
        <w:tc>
          <w:tcPr>
            <w:tcW w:w="2409" w:type="dxa"/>
          </w:tcPr>
          <w:p w14:paraId="25D4391F"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t xml:space="preserve">Risk to those trying drugs for the first time, or using unknown drugs, can be </w:t>
            </w:r>
            <w:r w:rsidR="00C770D1" w:rsidRPr="00C2660C">
              <w:rPr>
                <w:rFonts w:ascii="Arial" w:hAnsi="Arial" w:cs="Arial"/>
                <w:sz w:val="24"/>
                <w:szCs w:val="24"/>
              </w:rPr>
              <w:t>ameliorated</w:t>
            </w:r>
            <w:r w:rsidRPr="00C2660C">
              <w:rPr>
                <w:rFonts w:ascii="Arial" w:hAnsi="Arial" w:cs="Arial"/>
                <w:sz w:val="24"/>
                <w:szCs w:val="24"/>
              </w:rPr>
              <w:t xml:space="preserve"> by encouraging </w:t>
            </w:r>
            <w:r w:rsidR="00C770D1" w:rsidRPr="00C2660C">
              <w:rPr>
                <w:rFonts w:ascii="Arial" w:hAnsi="Arial" w:cs="Arial"/>
                <w:sz w:val="24"/>
                <w:szCs w:val="24"/>
              </w:rPr>
              <w:t xml:space="preserve">honest </w:t>
            </w:r>
            <w:r w:rsidR="00C4561B">
              <w:rPr>
                <w:rFonts w:ascii="Arial" w:hAnsi="Arial" w:cs="Arial"/>
                <w:sz w:val="24"/>
                <w:szCs w:val="24"/>
              </w:rPr>
              <w:t>&amp;</w:t>
            </w:r>
            <w:r w:rsidR="00C770D1" w:rsidRPr="00C2660C">
              <w:rPr>
                <w:rFonts w:ascii="Arial" w:hAnsi="Arial" w:cs="Arial"/>
                <w:sz w:val="24"/>
                <w:szCs w:val="24"/>
              </w:rPr>
              <w:t xml:space="preserve"> </w:t>
            </w:r>
            <w:r w:rsidRPr="00C2660C">
              <w:rPr>
                <w:rFonts w:ascii="Arial" w:hAnsi="Arial" w:cs="Arial"/>
                <w:sz w:val="24"/>
                <w:szCs w:val="24"/>
              </w:rPr>
              <w:t>open</w:t>
            </w:r>
            <w:r w:rsidR="00C770D1" w:rsidRPr="00C2660C">
              <w:rPr>
                <w:rFonts w:ascii="Arial" w:hAnsi="Arial" w:cs="Arial"/>
                <w:sz w:val="24"/>
                <w:szCs w:val="24"/>
              </w:rPr>
              <w:t xml:space="preserve"> dialogue</w:t>
            </w:r>
            <w:r w:rsidR="008D0BD4">
              <w:rPr>
                <w:rFonts w:ascii="Arial" w:hAnsi="Arial" w:cs="Arial"/>
                <w:sz w:val="24"/>
                <w:szCs w:val="24"/>
              </w:rPr>
              <w:t>.</w:t>
            </w:r>
            <w:r w:rsidR="00C770D1" w:rsidRPr="00C2660C">
              <w:rPr>
                <w:rFonts w:ascii="Arial" w:hAnsi="Arial" w:cs="Arial"/>
                <w:sz w:val="24"/>
                <w:szCs w:val="24"/>
              </w:rPr>
              <w:t xml:space="preserve"> </w:t>
            </w:r>
          </w:p>
        </w:tc>
        <w:tc>
          <w:tcPr>
            <w:tcW w:w="3402" w:type="dxa"/>
          </w:tcPr>
          <w:p w14:paraId="59A022F1" w14:textId="77777777" w:rsidR="001904A5" w:rsidRDefault="00512318" w:rsidP="009926C3">
            <w:pPr>
              <w:spacing w:line="276" w:lineRule="auto"/>
              <w:rPr>
                <w:rFonts w:ascii="Arial" w:hAnsi="Arial" w:cs="Arial"/>
                <w:sz w:val="24"/>
                <w:szCs w:val="24"/>
              </w:rPr>
            </w:pPr>
            <w:r>
              <w:rPr>
                <w:rFonts w:ascii="Arial" w:hAnsi="Arial" w:cs="Arial"/>
                <w:sz w:val="24"/>
                <w:szCs w:val="24"/>
              </w:rPr>
              <w:t>Further harm reduction information available at:</w:t>
            </w:r>
            <w:r w:rsidR="001904A5" w:rsidRPr="00C2660C">
              <w:rPr>
                <w:rFonts w:ascii="Arial" w:hAnsi="Arial" w:cs="Arial"/>
                <w:sz w:val="24"/>
                <w:szCs w:val="24"/>
              </w:rPr>
              <w:t xml:space="preserve"> </w:t>
            </w:r>
            <w:hyperlink r:id="rId37" w:history="1">
              <w:r w:rsidR="001904A5" w:rsidRPr="00512318">
                <w:rPr>
                  <w:rStyle w:val="Hyperlink"/>
                  <w:rFonts w:ascii="Arial" w:hAnsi="Arial" w:cs="Arial"/>
                  <w:sz w:val="24"/>
                  <w:szCs w:val="24"/>
                </w:rPr>
                <w:t>Global Drug Survey</w:t>
              </w:r>
              <w:r w:rsidRPr="00512318">
                <w:rPr>
                  <w:rStyle w:val="Hyperlink"/>
                  <w:rFonts w:ascii="Arial" w:hAnsi="Arial" w:cs="Arial"/>
                  <w:sz w:val="24"/>
                  <w:szCs w:val="24"/>
                </w:rPr>
                <w:t>, The</w:t>
              </w:r>
              <w:r w:rsidR="001904A5" w:rsidRPr="00512318">
                <w:rPr>
                  <w:rStyle w:val="Hyperlink"/>
                  <w:rFonts w:ascii="Arial" w:hAnsi="Arial" w:cs="Arial"/>
                  <w:sz w:val="24"/>
                  <w:szCs w:val="24"/>
                </w:rPr>
                <w:t xml:space="preserve"> High</w:t>
              </w:r>
              <w:r w:rsidRPr="00512318">
                <w:rPr>
                  <w:rStyle w:val="Hyperlink"/>
                  <w:rFonts w:ascii="Arial" w:hAnsi="Arial" w:cs="Arial"/>
                  <w:sz w:val="24"/>
                  <w:szCs w:val="24"/>
                </w:rPr>
                <w:t>-</w:t>
              </w:r>
              <w:r w:rsidR="001904A5" w:rsidRPr="00512318">
                <w:rPr>
                  <w:rStyle w:val="Hyperlink"/>
                  <w:rFonts w:ascii="Arial" w:hAnsi="Arial" w:cs="Arial"/>
                  <w:sz w:val="24"/>
                  <w:szCs w:val="24"/>
                </w:rPr>
                <w:t>way Code</w:t>
              </w:r>
            </w:hyperlink>
            <w:r w:rsidR="001904A5" w:rsidRPr="00C2660C">
              <w:rPr>
                <w:rFonts w:ascii="Arial" w:hAnsi="Arial" w:cs="Arial"/>
                <w:sz w:val="24"/>
                <w:szCs w:val="24"/>
              </w:rPr>
              <w:t xml:space="preserve"> </w:t>
            </w:r>
          </w:p>
          <w:p w14:paraId="6F6958BB" w14:textId="77777777" w:rsidR="00CC7546" w:rsidRDefault="00CC7546" w:rsidP="009926C3">
            <w:pPr>
              <w:spacing w:line="276" w:lineRule="auto"/>
              <w:rPr>
                <w:rFonts w:ascii="Arial" w:hAnsi="Arial" w:cs="Arial"/>
                <w:sz w:val="24"/>
                <w:szCs w:val="24"/>
              </w:rPr>
            </w:pPr>
            <w:hyperlink r:id="rId38" w:history="1">
              <w:r w:rsidRPr="00CC7546">
                <w:rPr>
                  <w:rStyle w:val="Hyperlink"/>
                  <w:rFonts w:ascii="Arial" w:hAnsi="Arial" w:cs="Arial"/>
                  <w:sz w:val="24"/>
                  <w:szCs w:val="24"/>
                </w:rPr>
                <w:t>The Drugs Wheel</w:t>
              </w:r>
            </w:hyperlink>
          </w:p>
          <w:p w14:paraId="377DEE54" w14:textId="77777777" w:rsidR="00CC7546" w:rsidRDefault="00CC7546" w:rsidP="009926C3">
            <w:pPr>
              <w:spacing w:line="276" w:lineRule="auto"/>
              <w:rPr>
                <w:rFonts w:ascii="Arial" w:hAnsi="Arial" w:cs="Arial"/>
                <w:sz w:val="24"/>
                <w:szCs w:val="24"/>
              </w:rPr>
            </w:pPr>
            <w:hyperlink r:id="rId39" w:history="1">
              <w:r w:rsidRPr="00A3482C">
                <w:rPr>
                  <w:rStyle w:val="Hyperlink"/>
                  <w:rFonts w:ascii="Arial" w:hAnsi="Arial" w:cs="Arial"/>
                  <w:sz w:val="24"/>
                  <w:szCs w:val="24"/>
                </w:rPr>
                <w:t>Crew</w:t>
              </w:r>
              <w:r w:rsidR="00A3482C" w:rsidRPr="00A3482C">
                <w:rPr>
                  <w:rStyle w:val="Hyperlink"/>
                  <w:rFonts w:ascii="Arial" w:hAnsi="Arial" w:cs="Arial"/>
                  <w:sz w:val="24"/>
                  <w:szCs w:val="24"/>
                </w:rPr>
                <w:t xml:space="preserve"> Harm Reduction </w:t>
              </w:r>
            </w:hyperlink>
            <w:r>
              <w:rPr>
                <w:rFonts w:ascii="Arial" w:hAnsi="Arial" w:cs="Arial"/>
                <w:sz w:val="24"/>
                <w:szCs w:val="24"/>
              </w:rPr>
              <w:t xml:space="preserve"> </w:t>
            </w:r>
          </w:p>
          <w:p w14:paraId="752CD1AC" w14:textId="77777777" w:rsidR="00F72868" w:rsidRDefault="00F72868" w:rsidP="009926C3">
            <w:pPr>
              <w:spacing w:line="276" w:lineRule="auto"/>
              <w:rPr>
                <w:rFonts w:ascii="Arial" w:hAnsi="Arial" w:cs="Arial"/>
                <w:sz w:val="24"/>
                <w:szCs w:val="24"/>
              </w:rPr>
            </w:pPr>
            <w:hyperlink r:id="rId40" w:history="1">
              <w:r w:rsidRPr="00F72868">
                <w:rPr>
                  <w:rStyle w:val="Hyperlink"/>
                  <w:rFonts w:ascii="Arial" w:hAnsi="Arial" w:cs="Arial"/>
                  <w:sz w:val="24"/>
                  <w:szCs w:val="24"/>
                </w:rPr>
                <w:t xml:space="preserve">Crew Festival Tips for attendees </w:t>
              </w:r>
              <w:r w:rsidR="00C4561B">
                <w:rPr>
                  <w:rStyle w:val="Hyperlink"/>
                  <w:rFonts w:ascii="Arial" w:hAnsi="Arial" w:cs="Arial"/>
                  <w:sz w:val="24"/>
                  <w:szCs w:val="24"/>
                </w:rPr>
                <w:t>&amp;</w:t>
              </w:r>
              <w:r w:rsidRPr="00F72868">
                <w:rPr>
                  <w:rStyle w:val="Hyperlink"/>
                  <w:rFonts w:ascii="Arial" w:hAnsi="Arial" w:cs="Arial"/>
                  <w:sz w:val="24"/>
                  <w:szCs w:val="24"/>
                </w:rPr>
                <w:t xml:space="preserve"> organisers</w:t>
              </w:r>
            </w:hyperlink>
            <w:r>
              <w:rPr>
                <w:rFonts w:ascii="Arial" w:hAnsi="Arial" w:cs="Arial"/>
                <w:sz w:val="24"/>
                <w:szCs w:val="24"/>
              </w:rPr>
              <w:t xml:space="preserve"> </w:t>
            </w:r>
          </w:p>
          <w:p w14:paraId="5374A66C" w14:textId="77777777" w:rsidR="00A3482C" w:rsidRPr="00C2660C" w:rsidRDefault="00A3482C" w:rsidP="009926C3">
            <w:pPr>
              <w:spacing w:line="276" w:lineRule="auto"/>
              <w:rPr>
                <w:rFonts w:ascii="Arial" w:hAnsi="Arial" w:cs="Arial"/>
                <w:sz w:val="24"/>
                <w:szCs w:val="24"/>
              </w:rPr>
            </w:pPr>
            <w:hyperlink r:id="rId41" w:history="1">
              <w:r w:rsidRPr="00A3482C">
                <w:rPr>
                  <w:rStyle w:val="Hyperlink"/>
                  <w:rFonts w:ascii="Arial" w:hAnsi="Arial" w:cs="Arial"/>
                  <w:sz w:val="24"/>
                  <w:szCs w:val="24"/>
                </w:rPr>
                <w:t>SDF Harm Reduction</w:t>
              </w:r>
            </w:hyperlink>
            <w:r>
              <w:rPr>
                <w:rFonts w:ascii="Arial" w:hAnsi="Arial" w:cs="Arial"/>
                <w:sz w:val="24"/>
                <w:szCs w:val="24"/>
              </w:rPr>
              <w:t xml:space="preserve"> </w:t>
            </w:r>
          </w:p>
        </w:tc>
      </w:tr>
      <w:tr w:rsidR="00674202" w:rsidRPr="00C2660C" w14:paraId="1268F443" w14:textId="77777777" w:rsidTr="00A0503B">
        <w:tc>
          <w:tcPr>
            <w:tcW w:w="1384" w:type="dxa"/>
          </w:tcPr>
          <w:p w14:paraId="46C51B28" w14:textId="77777777" w:rsidR="00674202" w:rsidRPr="00D83434" w:rsidRDefault="00D83434" w:rsidP="009926C3">
            <w:pPr>
              <w:rPr>
                <w:rFonts w:ascii="Arial" w:hAnsi="Arial" w:cs="Arial"/>
                <w:sz w:val="24"/>
                <w:szCs w:val="24"/>
              </w:rPr>
            </w:pPr>
            <w:r w:rsidRPr="00D83434">
              <w:rPr>
                <w:rFonts w:ascii="Arial" w:hAnsi="Arial" w:cs="Arial"/>
                <w:sz w:val="24"/>
                <w:szCs w:val="24"/>
              </w:rPr>
              <w:t>Duty to all</w:t>
            </w:r>
          </w:p>
        </w:tc>
        <w:tc>
          <w:tcPr>
            <w:tcW w:w="1986" w:type="dxa"/>
          </w:tcPr>
          <w:p w14:paraId="12AF9DEF" w14:textId="77777777" w:rsidR="006E0FFC" w:rsidRDefault="00204FAF" w:rsidP="00204FAF">
            <w:pPr>
              <w:spacing w:line="276" w:lineRule="auto"/>
              <w:rPr>
                <w:rFonts w:ascii="Arial" w:hAnsi="Arial" w:cs="Arial"/>
                <w:sz w:val="24"/>
                <w:szCs w:val="24"/>
              </w:rPr>
            </w:pPr>
            <w:r>
              <w:rPr>
                <w:rFonts w:ascii="Arial" w:hAnsi="Arial" w:cs="Arial"/>
                <w:sz w:val="24"/>
                <w:szCs w:val="24"/>
              </w:rPr>
              <w:t xml:space="preserve">Regardless of moral stance, the premise of </w:t>
            </w:r>
            <w:r>
              <w:rPr>
                <w:rFonts w:ascii="Arial" w:hAnsi="Arial" w:cs="Arial"/>
                <w:sz w:val="24"/>
                <w:szCs w:val="24"/>
              </w:rPr>
              <w:lastRenderedPageBreak/>
              <w:t>patron safety should remain paramount.</w:t>
            </w:r>
          </w:p>
          <w:p w14:paraId="764A897A" w14:textId="77777777" w:rsidR="006E0FFC" w:rsidRDefault="006E0FFC" w:rsidP="00204FAF">
            <w:pPr>
              <w:spacing w:line="276" w:lineRule="auto"/>
              <w:rPr>
                <w:rFonts w:ascii="Arial" w:hAnsi="Arial" w:cs="Arial"/>
                <w:sz w:val="24"/>
                <w:szCs w:val="24"/>
              </w:rPr>
            </w:pPr>
          </w:p>
          <w:p w14:paraId="2488FB3E" w14:textId="77777777" w:rsidR="006E0FFC" w:rsidRPr="00C2660C" w:rsidRDefault="006E0FFC" w:rsidP="00204FAF">
            <w:pPr>
              <w:spacing w:line="276" w:lineRule="auto"/>
              <w:rPr>
                <w:rFonts w:ascii="Arial" w:hAnsi="Arial" w:cs="Arial"/>
                <w:sz w:val="24"/>
                <w:szCs w:val="24"/>
              </w:rPr>
            </w:pPr>
          </w:p>
        </w:tc>
        <w:tc>
          <w:tcPr>
            <w:tcW w:w="2409" w:type="dxa"/>
          </w:tcPr>
          <w:p w14:paraId="361B3EFC" w14:textId="77777777" w:rsidR="00674202" w:rsidRPr="00C2660C" w:rsidRDefault="00674202" w:rsidP="00B23D0C">
            <w:pPr>
              <w:spacing w:line="276" w:lineRule="auto"/>
              <w:rPr>
                <w:rFonts w:ascii="Arial" w:hAnsi="Arial" w:cs="Arial"/>
                <w:sz w:val="24"/>
                <w:szCs w:val="24"/>
              </w:rPr>
            </w:pPr>
            <w:r>
              <w:rPr>
                <w:rFonts w:ascii="Arial" w:hAnsi="Arial" w:cs="Arial"/>
                <w:sz w:val="24"/>
                <w:szCs w:val="24"/>
              </w:rPr>
              <w:lastRenderedPageBreak/>
              <w:t>Despite event</w:t>
            </w:r>
            <w:r w:rsidR="00B23D0C">
              <w:rPr>
                <w:rFonts w:ascii="Arial" w:hAnsi="Arial" w:cs="Arial"/>
                <w:sz w:val="24"/>
                <w:szCs w:val="24"/>
              </w:rPr>
              <w:t>s</w:t>
            </w:r>
            <w:r>
              <w:rPr>
                <w:rFonts w:ascii="Arial" w:hAnsi="Arial" w:cs="Arial"/>
                <w:sz w:val="24"/>
                <w:szCs w:val="24"/>
              </w:rPr>
              <w:t xml:space="preserve"> drug policy </w:t>
            </w:r>
            <w:r w:rsidR="00C4561B">
              <w:rPr>
                <w:rFonts w:ascii="Arial" w:hAnsi="Arial" w:cs="Arial"/>
                <w:sz w:val="24"/>
                <w:szCs w:val="24"/>
              </w:rPr>
              <w:t>&amp;</w:t>
            </w:r>
            <w:r>
              <w:rPr>
                <w:rFonts w:ascii="Arial" w:hAnsi="Arial" w:cs="Arial"/>
                <w:sz w:val="24"/>
                <w:szCs w:val="24"/>
              </w:rPr>
              <w:t xml:space="preserve"> </w:t>
            </w:r>
            <w:r w:rsidR="00B23D0C">
              <w:rPr>
                <w:rFonts w:ascii="Arial" w:hAnsi="Arial" w:cs="Arial"/>
                <w:sz w:val="24"/>
                <w:szCs w:val="24"/>
              </w:rPr>
              <w:t xml:space="preserve">some </w:t>
            </w:r>
            <w:r>
              <w:rPr>
                <w:rFonts w:ascii="Arial" w:hAnsi="Arial" w:cs="Arial"/>
                <w:sz w:val="24"/>
                <w:szCs w:val="24"/>
              </w:rPr>
              <w:t>event</w:t>
            </w:r>
            <w:r w:rsidR="00B23D0C">
              <w:rPr>
                <w:rFonts w:ascii="Arial" w:hAnsi="Arial" w:cs="Arial"/>
                <w:sz w:val="24"/>
                <w:szCs w:val="24"/>
              </w:rPr>
              <w:t>s</w:t>
            </w:r>
            <w:r>
              <w:rPr>
                <w:rFonts w:ascii="Arial" w:hAnsi="Arial" w:cs="Arial"/>
                <w:sz w:val="24"/>
                <w:szCs w:val="24"/>
              </w:rPr>
              <w:t xml:space="preserve"> being </w:t>
            </w:r>
            <w:r>
              <w:rPr>
                <w:rFonts w:ascii="Arial" w:hAnsi="Arial" w:cs="Arial"/>
                <w:sz w:val="24"/>
                <w:szCs w:val="24"/>
              </w:rPr>
              <w:lastRenderedPageBreak/>
              <w:t>marketed as family event</w:t>
            </w:r>
            <w:r w:rsidR="00B23D0C">
              <w:rPr>
                <w:rFonts w:ascii="Arial" w:hAnsi="Arial" w:cs="Arial"/>
                <w:sz w:val="24"/>
                <w:szCs w:val="24"/>
              </w:rPr>
              <w:t>s</w:t>
            </w:r>
            <w:r>
              <w:rPr>
                <w:rFonts w:ascii="Arial" w:hAnsi="Arial" w:cs="Arial"/>
                <w:sz w:val="24"/>
                <w:szCs w:val="24"/>
              </w:rPr>
              <w:t>, some people may still choose to use drugs</w:t>
            </w:r>
            <w:r w:rsidR="00FD131D">
              <w:rPr>
                <w:rFonts w:ascii="Arial" w:hAnsi="Arial" w:cs="Arial"/>
                <w:sz w:val="24"/>
                <w:szCs w:val="24"/>
              </w:rPr>
              <w:t xml:space="preserve"> at</w:t>
            </w:r>
            <w:r>
              <w:rPr>
                <w:rFonts w:ascii="Arial" w:hAnsi="Arial" w:cs="Arial"/>
                <w:sz w:val="24"/>
                <w:szCs w:val="24"/>
              </w:rPr>
              <w:t xml:space="preserve"> event</w:t>
            </w:r>
            <w:r w:rsidR="00B23D0C">
              <w:rPr>
                <w:rFonts w:ascii="Arial" w:hAnsi="Arial" w:cs="Arial"/>
                <w:sz w:val="24"/>
                <w:szCs w:val="24"/>
              </w:rPr>
              <w:t>s</w:t>
            </w:r>
            <w:r>
              <w:rPr>
                <w:rFonts w:ascii="Arial" w:hAnsi="Arial" w:cs="Arial"/>
                <w:sz w:val="24"/>
                <w:szCs w:val="24"/>
              </w:rPr>
              <w:t xml:space="preserve">.  We have a duty to keep all people safe, regardless of the choices they make.  </w:t>
            </w:r>
          </w:p>
        </w:tc>
        <w:tc>
          <w:tcPr>
            <w:tcW w:w="3402" w:type="dxa"/>
          </w:tcPr>
          <w:p w14:paraId="4E4C0BA2" w14:textId="77777777" w:rsidR="00674202" w:rsidRDefault="00EE21C3" w:rsidP="009926C3">
            <w:pPr>
              <w:spacing w:line="276" w:lineRule="auto"/>
              <w:rPr>
                <w:rFonts w:ascii="Arial" w:hAnsi="Arial" w:cs="Arial"/>
                <w:sz w:val="24"/>
                <w:szCs w:val="24"/>
              </w:rPr>
            </w:pPr>
            <w:r>
              <w:rPr>
                <w:rFonts w:ascii="Arial" w:hAnsi="Arial" w:cs="Arial"/>
                <w:sz w:val="24"/>
                <w:szCs w:val="24"/>
              </w:rPr>
              <w:lastRenderedPageBreak/>
              <w:t>The event</w:t>
            </w:r>
            <w:r w:rsidR="00204FAF" w:rsidRPr="00C2660C">
              <w:rPr>
                <w:rFonts w:ascii="Arial" w:hAnsi="Arial" w:cs="Arial"/>
                <w:sz w:val="24"/>
                <w:szCs w:val="24"/>
              </w:rPr>
              <w:t xml:space="preserve"> being deemed a ‘family setting’ cannot be given as r</w:t>
            </w:r>
            <w:r w:rsidR="00204FAF">
              <w:rPr>
                <w:rFonts w:ascii="Arial" w:hAnsi="Arial" w:cs="Arial"/>
                <w:sz w:val="24"/>
                <w:szCs w:val="24"/>
              </w:rPr>
              <w:t xml:space="preserve">eason to prevent </w:t>
            </w:r>
            <w:r w:rsidR="00204FAF">
              <w:rPr>
                <w:rFonts w:ascii="Arial" w:hAnsi="Arial" w:cs="Arial"/>
                <w:sz w:val="24"/>
                <w:szCs w:val="24"/>
              </w:rPr>
              <w:lastRenderedPageBreak/>
              <w:t xml:space="preserve">drug related </w:t>
            </w:r>
            <w:r w:rsidR="00204FAF" w:rsidRPr="00C2660C">
              <w:rPr>
                <w:rFonts w:ascii="Arial" w:hAnsi="Arial" w:cs="Arial"/>
                <w:sz w:val="24"/>
                <w:szCs w:val="24"/>
              </w:rPr>
              <w:t>messages</w:t>
            </w:r>
            <w:r w:rsidR="00204FAF">
              <w:rPr>
                <w:rFonts w:ascii="Arial" w:hAnsi="Arial" w:cs="Arial"/>
                <w:sz w:val="24"/>
                <w:szCs w:val="24"/>
              </w:rPr>
              <w:t xml:space="preserve">.  </w:t>
            </w:r>
            <w:r w:rsidR="00674202" w:rsidRPr="00C2660C">
              <w:rPr>
                <w:rFonts w:ascii="Arial" w:hAnsi="Arial" w:cs="Arial"/>
                <w:sz w:val="24"/>
                <w:szCs w:val="24"/>
              </w:rPr>
              <w:t xml:space="preserve">There is evidence of drug use at ‘family setting’ events. </w:t>
            </w:r>
          </w:p>
          <w:p w14:paraId="566727A2" w14:textId="77777777" w:rsidR="006E0FFC" w:rsidRDefault="006E0FFC" w:rsidP="009926C3">
            <w:pPr>
              <w:spacing w:line="276" w:lineRule="auto"/>
              <w:rPr>
                <w:rFonts w:ascii="Arial" w:hAnsi="Arial" w:cs="Arial"/>
                <w:sz w:val="24"/>
                <w:szCs w:val="24"/>
              </w:rPr>
            </w:pPr>
          </w:p>
          <w:p w14:paraId="4E684D43" w14:textId="77777777" w:rsidR="00674202" w:rsidRPr="00C2660C" w:rsidRDefault="006E0FFC" w:rsidP="006E0FFC">
            <w:pPr>
              <w:spacing w:line="276" w:lineRule="auto"/>
              <w:rPr>
                <w:rFonts w:ascii="Arial" w:hAnsi="Arial" w:cs="Arial"/>
                <w:sz w:val="24"/>
                <w:szCs w:val="24"/>
              </w:rPr>
            </w:pPr>
            <w:r>
              <w:rPr>
                <w:rFonts w:ascii="Arial" w:hAnsi="Arial" w:cs="Arial"/>
                <w:sz w:val="24"/>
                <w:szCs w:val="24"/>
              </w:rPr>
              <w:t>As some people may choose to take drugs, there is provision in place via welfare to assist those who are suffering ill effects</w:t>
            </w:r>
            <w:r w:rsidR="00B23D0C">
              <w:rPr>
                <w:rFonts w:ascii="Arial" w:hAnsi="Arial" w:cs="Arial"/>
                <w:sz w:val="24"/>
                <w:szCs w:val="24"/>
              </w:rPr>
              <w:t>.</w:t>
            </w:r>
            <w:r>
              <w:rPr>
                <w:rFonts w:ascii="Arial" w:hAnsi="Arial" w:cs="Arial"/>
                <w:sz w:val="24"/>
                <w:szCs w:val="24"/>
              </w:rPr>
              <w:t xml:space="preserve"> </w:t>
            </w:r>
          </w:p>
        </w:tc>
      </w:tr>
      <w:tr w:rsidR="001904A5" w:rsidRPr="00C2660C" w14:paraId="7CA7907E" w14:textId="77777777" w:rsidTr="00A0503B">
        <w:tc>
          <w:tcPr>
            <w:tcW w:w="1384" w:type="dxa"/>
          </w:tcPr>
          <w:p w14:paraId="5F6F578C" w14:textId="77777777" w:rsidR="001904A5" w:rsidRPr="00C2660C" w:rsidRDefault="00576EB2" w:rsidP="00576EB2">
            <w:pPr>
              <w:spacing w:line="276" w:lineRule="auto"/>
              <w:rPr>
                <w:rFonts w:ascii="Arial" w:hAnsi="Arial" w:cs="Arial"/>
                <w:sz w:val="24"/>
                <w:szCs w:val="24"/>
              </w:rPr>
            </w:pPr>
            <w:r>
              <w:rPr>
                <w:rFonts w:ascii="Arial" w:hAnsi="Arial" w:cs="Arial"/>
                <w:sz w:val="24"/>
                <w:szCs w:val="24"/>
              </w:rPr>
              <w:lastRenderedPageBreak/>
              <w:t xml:space="preserve">Drugs of particular concern in circulation </w:t>
            </w:r>
          </w:p>
        </w:tc>
        <w:tc>
          <w:tcPr>
            <w:tcW w:w="1986" w:type="dxa"/>
          </w:tcPr>
          <w:p w14:paraId="4D7E9251" w14:textId="77777777" w:rsidR="001904A5" w:rsidRPr="00C2660C" w:rsidRDefault="001904A5" w:rsidP="00576EB2">
            <w:pPr>
              <w:spacing w:line="276" w:lineRule="auto"/>
              <w:rPr>
                <w:rFonts w:ascii="Arial" w:hAnsi="Arial" w:cs="Arial"/>
                <w:sz w:val="24"/>
                <w:szCs w:val="24"/>
              </w:rPr>
            </w:pPr>
            <w:r w:rsidRPr="00C2660C">
              <w:rPr>
                <w:rFonts w:ascii="Arial" w:hAnsi="Arial" w:cs="Arial"/>
                <w:sz w:val="24"/>
                <w:szCs w:val="24"/>
              </w:rPr>
              <w:t>Communication plan in place for any drugs identified</w:t>
            </w:r>
            <w:r w:rsidR="00576EB2">
              <w:rPr>
                <w:rFonts w:ascii="Arial" w:hAnsi="Arial" w:cs="Arial"/>
                <w:sz w:val="24"/>
                <w:szCs w:val="24"/>
              </w:rPr>
              <w:t xml:space="preserve"> in circulation that are of particular concern</w:t>
            </w:r>
            <w:r w:rsidR="008D0BD4">
              <w:rPr>
                <w:rFonts w:ascii="Arial" w:hAnsi="Arial" w:cs="Arial"/>
                <w:sz w:val="24"/>
                <w:szCs w:val="24"/>
              </w:rPr>
              <w:t>.</w:t>
            </w:r>
            <w:r w:rsidR="00576EB2">
              <w:rPr>
                <w:rFonts w:ascii="Arial" w:hAnsi="Arial" w:cs="Arial"/>
                <w:sz w:val="24"/>
                <w:szCs w:val="24"/>
              </w:rPr>
              <w:t xml:space="preserve"> </w:t>
            </w:r>
          </w:p>
        </w:tc>
        <w:tc>
          <w:tcPr>
            <w:tcW w:w="2409" w:type="dxa"/>
          </w:tcPr>
          <w:p w14:paraId="0BBFFBF4" w14:textId="77777777" w:rsidR="001904A5" w:rsidRPr="00C2660C" w:rsidRDefault="001904A5" w:rsidP="009926C3">
            <w:pPr>
              <w:spacing w:line="276" w:lineRule="auto"/>
              <w:rPr>
                <w:rFonts w:ascii="Arial" w:hAnsi="Arial" w:cs="Arial"/>
                <w:sz w:val="24"/>
                <w:szCs w:val="24"/>
              </w:rPr>
            </w:pPr>
            <w:r w:rsidRPr="00C2660C">
              <w:rPr>
                <w:rFonts w:ascii="Arial" w:hAnsi="Arial" w:cs="Arial"/>
                <w:sz w:val="24"/>
                <w:szCs w:val="24"/>
              </w:rPr>
              <w:t>Minimise</w:t>
            </w:r>
            <w:r w:rsidR="00F66520">
              <w:rPr>
                <w:rFonts w:ascii="Arial" w:hAnsi="Arial" w:cs="Arial"/>
                <w:sz w:val="24"/>
                <w:szCs w:val="24"/>
              </w:rPr>
              <w:t xml:space="preserve"> potential for</w:t>
            </w:r>
            <w:r w:rsidR="00EC6D46" w:rsidRPr="00C2660C">
              <w:rPr>
                <w:rFonts w:ascii="Arial" w:hAnsi="Arial" w:cs="Arial"/>
                <w:sz w:val="24"/>
                <w:szCs w:val="24"/>
              </w:rPr>
              <w:t xml:space="preserve"> further</w:t>
            </w:r>
            <w:r w:rsidRPr="00C2660C">
              <w:rPr>
                <w:rFonts w:ascii="Arial" w:hAnsi="Arial" w:cs="Arial"/>
                <w:sz w:val="24"/>
                <w:szCs w:val="24"/>
              </w:rPr>
              <w:t xml:space="preserve"> harm</w:t>
            </w:r>
            <w:r w:rsidR="00F66520">
              <w:rPr>
                <w:rFonts w:ascii="Arial" w:hAnsi="Arial" w:cs="Arial"/>
                <w:sz w:val="24"/>
                <w:szCs w:val="24"/>
              </w:rPr>
              <w:t>.  Plan to be informed by Police Scotland intelligence feeds</w:t>
            </w:r>
            <w:r w:rsidR="00204FAF">
              <w:rPr>
                <w:rFonts w:ascii="Arial" w:hAnsi="Arial" w:cs="Arial"/>
                <w:sz w:val="24"/>
                <w:szCs w:val="24"/>
              </w:rPr>
              <w:t xml:space="preserve">, to communicate risks </w:t>
            </w:r>
            <w:r w:rsidR="00C4561B">
              <w:rPr>
                <w:rFonts w:ascii="Arial" w:hAnsi="Arial" w:cs="Arial"/>
                <w:sz w:val="24"/>
                <w:szCs w:val="24"/>
              </w:rPr>
              <w:t>&amp;</w:t>
            </w:r>
            <w:r w:rsidR="00204FAF">
              <w:rPr>
                <w:rFonts w:ascii="Arial" w:hAnsi="Arial" w:cs="Arial"/>
                <w:sz w:val="24"/>
                <w:szCs w:val="24"/>
              </w:rPr>
              <w:t xml:space="preserve"> responses</w:t>
            </w:r>
            <w:r w:rsidR="00F66520">
              <w:rPr>
                <w:rFonts w:ascii="Arial" w:hAnsi="Arial" w:cs="Arial"/>
                <w:sz w:val="24"/>
                <w:szCs w:val="24"/>
              </w:rPr>
              <w:t xml:space="preserve">. </w:t>
            </w:r>
          </w:p>
        </w:tc>
        <w:tc>
          <w:tcPr>
            <w:tcW w:w="3402" w:type="dxa"/>
          </w:tcPr>
          <w:p w14:paraId="5F3180E7" w14:textId="77777777" w:rsidR="001904A5" w:rsidRDefault="00EC6D46" w:rsidP="009926C3">
            <w:pPr>
              <w:spacing w:line="276" w:lineRule="auto"/>
              <w:rPr>
                <w:rFonts w:ascii="Arial" w:hAnsi="Arial" w:cs="Arial"/>
                <w:sz w:val="24"/>
                <w:szCs w:val="24"/>
              </w:rPr>
            </w:pPr>
            <w:r w:rsidRPr="00C2660C">
              <w:rPr>
                <w:rFonts w:ascii="Arial" w:hAnsi="Arial" w:cs="Arial"/>
                <w:sz w:val="24"/>
                <w:szCs w:val="24"/>
              </w:rPr>
              <w:t xml:space="preserve">Decide </w:t>
            </w:r>
            <w:r w:rsidR="00204FAF">
              <w:rPr>
                <w:rFonts w:ascii="Arial" w:hAnsi="Arial" w:cs="Arial"/>
                <w:sz w:val="24"/>
                <w:szCs w:val="24"/>
              </w:rPr>
              <w:t xml:space="preserve">upon a protocol, including </w:t>
            </w:r>
            <w:r w:rsidRPr="00C2660C">
              <w:rPr>
                <w:rFonts w:ascii="Arial" w:hAnsi="Arial" w:cs="Arial"/>
                <w:sz w:val="24"/>
                <w:szCs w:val="24"/>
              </w:rPr>
              <w:t xml:space="preserve">who will say what, </w:t>
            </w:r>
            <w:r w:rsidR="00C4561B">
              <w:rPr>
                <w:rFonts w:ascii="Arial" w:hAnsi="Arial" w:cs="Arial"/>
                <w:sz w:val="24"/>
                <w:szCs w:val="24"/>
              </w:rPr>
              <w:t>&amp;</w:t>
            </w:r>
            <w:r w:rsidRPr="00C2660C">
              <w:rPr>
                <w:rFonts w:ascii="Arial" w:hAnsi="Arial" w:cs="Arial"/>
                <w:sz w:val="24"/>
                <w:szCs w:val="24"/>
              </w:rPr>
              <w:t xml:space="preserve"> when, via which platforms</w:t>
            </w:r>
            <w:r w:rsidR="00204FAF">
              <w:rPr>
                <w:rFonts w:ascii="Arial" w:hAnsi="Arial" w:cs="Arial"/>
                <w:sz w:val="24"/>
                <w:szCs w:val="24"/>
              </w:rPr>
              <w:t>.</w:t>
            </w:r>
          </w:p>
          <w:p w14:paraId="092AFFC7" w14:textId="77777777" w:rsidR="00CC7546" w:rsidRDefault="00A3482C" w:rsidP="009926C3">
            <w:pPr>
              <w:spacing w:line="276" w:lineRule="auto"/>
            </w:pPr>
            <w:hyperlink r:id="rId42" w:history="1">
              <w:r w:rsidRPr="00A3482C">
                <w:rPr>
                  <w:rStyle w:val="Hyperlink"/>
                  <w:rFonts w:ascii="Arial" w:hAnsi="Arial" w:cs="Arial"/>
                  <w:sz w:val="24"/>
                  <w:szCs w:val="24"/>
                </w:rPr>
                <w:t>Drug Watch Overdoses &amp; Emergencies Information Sheet</w:t>
              </w:r>
            </w:hyperlink>
            <w:r w:rsidR="008D0BD4">
              <w:t>.</w:t>
            </w:r>
          </w:p>
          <w:p w14:paraId="51A3314F" w14:textId="77777777" w:rsidR="00B63120" w:rsidRPr="00C11C4F" w:rsidRDefault="00B63120" w:rsidP="009926C3">
            <w:pPr>
              <w:spacing w:line="276" w:lineRule="auto"/>
              <w:rPr>
                <w:rFonts w:ascii="Arial" w:hAnsi="Arial" w:cs="Arial"/>
                <w:sz w:val="24"/>
                <w:szCs w:val="24"/>
              </w:rPr>
            </w:pPr>
            <w:r w:rsidRPr="00C11C4F">
              <w:rPr>
                <w:rFonts w:ascii="Arial" w:hAnsi="Arial" w:cs="Arial"/>
                <w:sz w:val="24"/>
                <w:szCs w:val="24"/>
              </w:rPr>
              <w:t>A good practice example template is</w:t>
            </w:r>
            <w:r w:rsidR="00EF418C">
              <w:rPr>
                <w:rFonts w:ascii="Arial" w:hAnsi="Arial" w:cs="Arial"/>
                <w:sz w:val="24"/>
                <w:szCs w:val="24"/>
              </w:rPr>
              <w:t xml:space="preserve"> provided within this document (Appendix </w:t>
            </w:r>
            <w:r w:rsidR="00EF418C" w:rsidRPr="005F08B0">
              <w:rPr>
                <w:rFonts w:ascii="Arial" w:hAnsi="Arial" w:cs="Arial"/>
                <w:sz w:val="24"/>
                <w:szCs w:val="24"/>
              </w:rPr>
              <w:t>5</w:t>
            </w:r>
            <w:r w:rsidR="00EF418C">
              <w:rPr>
                <w:rFonts w:ascii="Arial" w:hAnsi="Arial" w:cs="Arial"/>
                <w:sz w:val="24"/>
                <w:szCs w:val="24"/>
              </w:rPr>
              <w:t>).</w:t>
            </w:r>
          </w:p>
        </w:tc>
      </w:tr>
      <w:tr w:rsidR="005F08B0" w:rsidRPr="00C2660C" w14:paraId="32C4F54C" w14:textId="77777777" w:rsidTr="00A0503B">
        <w:tc>
          <w:tcPr>
            <w:tcW w:w="1384" w:type="dxa"/>
          </w:tcPr>
          <w:p w14:paraId="435F2816"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Topic</w:t>
            </w:r>
          </w:p>
        </w:tc>
        <w:tc>
          <w:tcPr>
            <w:tcW w:w="1986" w:type="dxa"/>
          </w:tcPr>
          <w:p w14:paraId="3491A6A4"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52B2A277"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2A0F949C" w14:textId="77777777" w:rsidR="005F08B0" w:rsidRPr="00C2660C" w:rsidRDefault="005F08B0" w:rsidP="00864E57">
            <w:pPr>
              <w:spacing w:line="276" w:lineRule="auto"/>
              <w:rPr>
                <w:rFonts w:ascii="Arial" w:hAnsi="Arial" w:cs="Arial"/>
                <w:b/>
                <w:sz w:val="24"/>
                <w:szCs w:val="24"/>
              </w:rPr>
            </w:pPr>
            <w:r w:rsidRPr="00C2660C">
              <w:rPr>
                <w:rFonts w:ascii="Arial" w:hAnsi="Arial" w:cs="Arial"/>
                <w:b/>
                <w:sz w:val="24"/>
                <w:szCs w:val="24"/>
              </w:rPr>
              <w:t>Further information</w:t>
            </w:r>
          </w:p>
        </w:tc>
      </w:tr>
      <w:tr w:rsidR="004B15B5" w:rsidRPr="00C2660C" w14:paraId="7A9B73FE" w14:textId="77777777" w:rsidTr="00A0503B">
        <w:tc>
          <w:tcPr>
            <w:tcW w:w="1384" w:type="dxa"/>
          </w:tcPr>
          <w:p w14:paraId="4903292B" w14:textId="77777777" w:rsidR="004B15B5" w:rsidRPr="00C2660C" w:rsidRDefault="00674202" w:rsidP="009926C3">
            <w:pPr>
              <w:spacing w:line="276" w:lineRule="auto"/>
              <w:rPr>
                <w:rFonts w:ascii="Arial" w:hAnsi="Arial" w:cs="Arial"/>
                <w:sz w:val="24"/>
                <w:szCs w:val="24"/>
              </w:rPr>
            </w:pPr>
            <w:r>
              <w:rPr>
                <w:rFonts w:ascii="Arial" w:hAnsi="Arial" w:cs="Arial"/>
                <w:sz w:val="24"/>
                <w:szCs w:val="24"/>
              </w:rPr>
              <w:t>Drug detection dogs</w:t>
            </w:r>
          </w:p>
        </w:tc>
        <w:tc>
          <w:tcPr>
            <w:tcW w:w="1986" w:type="dxa"/>
          </w:tcPr>
          <w:p w14:paraId="194F382E" w14:textId="77777777" w:rsidR="004B15B5" w:rsidRDefault="00674202" w:rsidP="009926C3">
            <w:pPr>
              <w:spacing w:line="276" w:lineRule="auto"/>
              <w:rPr>
                <w:rFonts w:ascii="Arial" w:hAnsi="Arial" w:cs="Arial"/>
                <w:sz w:val="24"/>
                <w:szCs w:val="24"/>
              </w:rPr>
            </w:pPr>
            <w:r>
              <w:rPr>
                <w:rFonts w:ascii="Arial" w:hAnsi="Arial" w:cs="Arial"/>
                <w:sz w:val="24"/>
                <w:szCs w:val="24"/>
              </w:rPr>
              <w:t>If there is a possibility d</w:t>
            </w:r>
            <w:r w:rsidR="004B15B5" w:rsidRPr="00C2660C">
              <w:rPr>
                <w:rFonts w:ascii="Arial" w:hAnsi="Arial" w:cs="Arial"/>
                <w:sz w:val="24"/>
                <w:szCs w:val="24"/>
              </w:rPr>
              <w:t>rug detection dogs</w:t>
            </w:r>
            <w:r>
              <w:rPr>
                <w:rFonts w:ascii="Arial" w:hAnsi="Arial" w:cs="Arial"/>
                <w:sz w:val="24"/>
                <w:szCs w:val="24"/>
              </w:rPr>
              <w:t xml:space="preserve"> may be used, unintended consequences must be considered</w:t>
            </w:r>
            <w:r w:rsidR="00204FAF">
              <w:rPr>
                <w:rFonts w:ascii="Arial" w:hAnsi="Arial" w:cs="Arial"/>
                <w:sz w:val="24"/>
                <w:szCs w:val="24"/>
              </w:rPr>
              <w:t xml:space="preserve"> using a cost benefit analysis</w:t>
            </w:r>
            <w:r>
              <w:rPr>
                <w:rFonts w:ascii="Arial" w:hAnsi="Arial" w:cs="Arial"/>
                <w:sz w:val="24"/>
                <w:szCs w:val="24"/>
              </w:rPr>
              <w:t xml:space="preserve">. </w:t>
            </w:r>
            <w:r w:rsidR="00204FAF">
              <w:rPr>
                <w:rFonts w:ascii="Arial" w:hAnsi="Arial" w:cs="Arial"/>
                <w:sz w:val="24"/>
                <w:szCs w:val="24"/>
              </w:rPr>
              <w:t xml:space="preserve"> </w:t>
            </w:r>
          </w:p>
          <w:p w14:paraId="0F2B0339" w14:textId="77777777" w:rsidR="00BD4313" w:rsidRPr="00C2660C" w:rsidRDefault="00BD4313" w:rsidP="009926C3">
            <w:pPr>
              <w:spacing w:line="276" w:lineRule="auto"/>
              <w:rPr>
                <w:rFonts w:ascii="Arial" w:hAnsi="Arial" w:cs="Arial"/>
                <w:sz w:val="24"/>
                <w:szCs w:val="24"/>
              </w:rPr>
            </w:pPr>
            <w:r w:rsidRPr="00BD4313">
              <w:rPr>
                <w:rFonts w:ascii="Arial" w:hAnsi="Arial" w:cs="Arial"/>
                <w:sz w:val="24"/>
                <w:szCs w:val="24"/>
              </w:rPr>
              <w:t>If dogs are to be used consider how this might be communicated in event planning.</w:t>
            </w:r>
          </w:p>
        </w:tc>
        <w:tc>
          <w:tcPr>
            <w:tcW w:w="2409" w:type="dxa"/>
          </w:tcPr>
          <w:p w14:paraId="00275244" w14:textId="77777777" w:rsidR="004B15B5" w:rsidRDefault="00355280" w:rsidP="009926C3">
            <w:pPr>
              <w:spacing w:line="276" w:lineRule="auto"/>
              <w:rPr>
                <w:rFonts w:ascii="Arial" w:hAnsi="Arial" w:cs="Arial"/>
                <w:sz w:val="24"/>
                <w:szCs w:val="24"/>
              </w:rPr>
            </w:pPr>
            <w:r>
              <w:rPr>
                <w:rFonts w:ascii="Arial" w:hAnsi="Arial" w:cs="Arial"/>
                <w:sz w:val="24"/>
                <w:szCs w:val="24"/>
              </w:rPr>
              <w:t xml:space="preserve">Due </w:t>
            </w:r>
            <w:r w:rsidR="00DF2355">
              <w:rPr>
                <w:rFonts w:ascii="Arial" w:hAnsi="Arial" w:cs="Arial"/>
                <w:sz w:val="24"/>
                <w:szCs w:val="24"/>
              </w:rPr>
              <w:t xml:space="preserve">to </w:t>
            </w:r>
            <w:r>
              <w:rPr>
                <w:rFonts w:ascii="Arial" w:hAnsi="Arial" w:cs="Arial"/>
                <w:sz w:val="24"/>
                <w:szCs w:val="24"/>
              </w:rPr>
              <w:t>empirical evidence</w:t>
            </w:r>
            <w:r w:rsidR="00DF2355">
              <w:rPr>
                <w:rFonts w:ascii="Arial" w:hAnsi="Arial" w:cs="Arial"/>
                <w:sz w:val="24"/>
                <w:szCs w:val="24"/>
              </w:rPr>
              <w:t xml:space="preserve"> highlighting limited effectiveness</w:t>
            </w:r>
            <w:r>
              <w:rPr>
                <w:rFonts w:ascii="Arial" w:hAnsi="Arial" w:cs="Arial"/>
                <w:sz w:val="24"/>
                <w:szCs w:val="24"/>
              </w:rPr>
              <w:t xml:space="preserve"> of dogs detecting illicit drugs </w:t>
            </w:r>
            <w:r w:rsidR="00C4561B">
              <w:rPr>
                <w:rFonts w:ascii="Arial" w:hAnsi="Arial" w:cs="Arial"/>
                <w:sz w:val="24"/>
                <w:szCs w:val="24"/>
              </w:rPr>
              <w:t>&amp;</w:t>
            </w:r>
            <w:r>
              <w:rPr>
                <w:rFonts w:ascii="Arial" w:hAnsi="Arial" w:cs="Arial"/>
                <w:sz w:val="24"/>
                <w:szCs w:val="24"/>
              </w:rPr>
              <w:t xml:space="preserve"> deterring p</w:t>
            </w:r>
            <w:r w:rsidR="00DF2355">
              <w:rPr>
                <w:rFonts w:ascii="Arial" w:hAnsi="Arial" w:cs="Arial"/>
                <w:sz w:val="24"/>
                <w:szCs w:val="24"/>
              </w:rPr>
              <w:t>eople from using illicit drugs, i</w:t>
            </w:r>
            <w:r>
              <w:rPr>
                <w:rFonts w:ascii="Arial" w:hAnsi="Arial" w:cs="Arial"/>
                <w:sz w:val="24"/>
                <w:szCs w:val="24"/>
              </w:rPr>
              <w:t>t is preferable</w:t>
            </w:r>
            <w:r w:rsidR="00DF2355">
              <w:rPr>
                <w:rFonts w:ascii="Arial" w:hAnsi="Arial" w:cs="Arial"/>
                <w:sz w:val="24"/>
                <w:szCs w:val="24"/>
              </w:rPr>
              <w:t xml:space="preserve"> from a public health perspective that </w:t>
            </w:r>
            <w:r>
              <w:rPr>
                <w:rFonts w:ascii="Arial" w:hAnsi="Arial" w:cs="Arial"/>
                <w:sz w:val="24"/>
                <w:szCs w:val="24"/>
              </w:rPr>
              <w:t xml:space="preserve">they are not used at events.  </w:t>
            </w:r>
          </w:p>
          <w:p w14:paraId="7F8BA2C9" w14:textId="77777777" w:rsidR="00BD4313" w:rsidRPr="00C2660C" w:rsidRDefault="00BD4313" w:rsidP="009926C3">
            <w:pPr>
              <w:spacing w:line="276" w:lineRule="auto"/>
              <w:rPr>
                <w:rFonts w:ascii="Arial" w:hAnsi="Arial" w:cs="Arial"/>
                <w:sz w:val="24"/>
                <w:szCs w:val="24"/>
              </w:rPr>
            </w:pPr>
            <w:r w:rsidRPr="00BD4313">
              <w:rPr>
                <w:rFonts w:ascii="Arial" w:hAnsi="Arial" w:cs="Arial"/>
                <w:sz w:val="24"/>
                <w:szCs w:val="24"/>
              </w:rPr>
              <w:t>If to be used, dogs must be one component of a strategy to prevent harm from drug use. </w:t>
            </w:r>
          </w:p>
        </w:tc>
        <w:tc>
          <w:tcPr>
            <w:tcW w:w="3402" w:type="dxa"/>
          </w:tcPr>
          <w:p w14:paraId="2AF1000B" w14:textId="77777777" w:rsidR="004B15B5" w:rsidRPr="00C2660C" w:rsidRDefault="00355280" w:rsidP="009926C3">
            <w:pPr>
              <w:spacing w:line="276" w:lineRule="auto"/>
              <w:rPr>
                <w:rFonts w:ascii="Arial" w:hAnsi="Arial" w:cs="Arial"/>
                <w:sz w:val="24"/>
                <w:szCs w:val="24"/>
              </w:rPr>
            </w:pPr>
            <w:r>
              <w:rPr>
                <w:rFonts w:ascii="Arial" w:hAnsi="Arial" w:cs="Arial"/>
                <w:sz w:val="24"/>
                <w:szCs w:val="24"/>
              </w:rPr>
              <w:t xml:space="preserve">There is concern from a public health perspective that drug detection dogs can have unintended negative, iatrogenic implications.  There have been reports of increased risky behaviours relating to drug concealment </w:t>
            </w:r>
            <w:r w:rsidR="00C4561B">
              <w:rPr>
                <w:rFonts w:ascii="Arial" w:hAnsi="Arial" w:cs="Arial"/>
                <w:sz w:val="24"/>
                <w:szCs w:val="24"/>
              </w:rPr>
              <w:t>&amp;</w:t>
            </w:r>
            <w:r>
              <w:rPr>
                <w:rFonts w:ascii="Arial" w:hAnsi="Arial" w:cs="Arial"/>
                <w:sz w:val="24"/>
                <w:szCs w:val="24"/>
              </w:rPr>
              <w:t xml:space="preserve"> methods of use, which have the potential to cause serious harm (e.g. panic consumption, internal concealment, switching to less detectable but potentially more harmful drugs, option to purchase inside from unknown sources, </w:t>
            </w:r>
            <w:r w:rsidR="00C4561B">
              <w:rPr>
                <w:rFonts w:ascii="Arial" w:hAnsi="Arial" w:cs="Arial"/>
                <w:sz w:val="24"/>
                <w:szCs w:val="24"/>
              </w:rPr>
              <w:t>&amp;</w:t>
            </w:r>
            <w:r>
              <w:rPr>
                <w:rFonts w:ascii="Arial" w:hAnsi="Arial" w:cs="Arial"/>
                <w:sz w:val="24"/>
                <w:szCs w:val="24"/>
              </w:rPr>
              <w:t xml:space="preserve"> using excessively beforehand) (</w:t>
            </w:r>
            <w:hyperlink r:id="rId43" w:history="1">
              <w:r w:rsidRPr="00355280">
                <w:rPr>
                  <w:rStyle w:val="Hyperlink"/>
                  <w:rFonts w:ascii="Arial" w:hAnsi="Arial" w:cs="Arial"/>
                  <w:sz w:val="24"/>
                  <w:szCs w:val="24"/>
                </w:rPr>
                <w:t xml:space="preserve">Grigg </w:t>
              </w:r>
              <w:r w:rsidRPr="00355280">
                <w:rPr>
                  <w:rStyle w:val="Hyperlink"/>
                  <w:rFonts w:ascii="Arial" w:hAnsi="Arial" w:cs="Arial"/>
                  <w:i/>
                  <w:sz w:val="24"/>
                  <w:szCs w:val="24"/>
                </w:rPr>
                <w:t>et al</w:t>
              </w:r>
              <w:r w:rsidRPr="00355280">
                <w:rPr>
                  <w:rStyle w:val="Hyperlink"/>
                  <w:rFonts w:ascii="Arial" w:hAnsi="Arial" w:cs="Arial"/>
                  <w:sz w:val="24"/>
                  <w:szCs w:val="24"/>
                </w:rPr>
                <w:t>., 2018</w:t>
              </w:r>
            </w:hyperlink>
            <w:r>
              <w:rPr>
                <w:rFonts w:ascii="Arial" w:hAnsi="Arial" w:cs="Arial"/>
                <w:sz w:val="24"/>
                <w:szCs w:val="24"/>
              </w:rPr>
              <w:t>).</w:t>
            </w:r>
          </w:p>
        </w:tc>
      </w:tr>
      <w:tr w:rsidR="004B15B5" w:rsidRPr="00C2660C" w14:paraId="783FCBBD" w14:textId="77777777" w:rsidTr="00A0503B">
        <w:tc>
          <w:tcPr>
            <w:tcW w:w="1384" w:type="dxa"/>
          </w:tcPr>
          <w:p w14:paraId="38BDDAD9" w14:textId="77777777" w:rsidR="004B15B5" w:rsidRPr="00C2660C" w:rsidRDefault="00674202" w:rsidP="009926C3">
            <w:pPr>
              <w:spacing w:line="276" w:lineRule="auto"/>
              <w:rPr>
                <w:rFonts w:ascii="Arial" w:hAnsi="Arial" w:cs="Arial"/>
                <w:sz w:val="24"/>
                <w:szCs w:val="24"/>
              </w:rPr>
            </w:pPr>
            <w:r>
              <w:rPr>
                <w:rFonts w:ascii="Arial" w:hAnsi="Arial" w:cs="Arial"/>
                <w:sz w:val="24"/>
                <w:szCs w:val="24"/>
              </w:rPr>
              <w:t>Amnesty bins</w:t>
            </w:r>
          </w:p>
        </w:tc>
        <w:tc>
          <w:tcPr>
            <w:tcW w:w="1986" w:type="dxa"/>
          </w:tcPr>
          <w:p w14:paraId="66818F2C" w14:textId="77777777" w:rsidR="004B15B5" w:rsidRPr="00C2660C" w:rsidRDefault="004B15B5" w:rsidP="00714631">
            <w:pPr>
              <w:spacing w:line="276" w:lineRule="auto"/>
              <w:rPr>
                <w:rFonts w:ascii="Arial" w:hAnsi="Arial" w:cs="Arial"/>
                <w:sz w:val="24"/>
                <w:szCs w:val="24"/>
              </w:rPr>
            </w:pPr>
            <w:r w:rsidRPr="00C2660C">
              <w:rPr>
                <w:rFonts w:ascii="Arial" w:hAnsi="Arial" w:cs="Arial"/>
                <w:sz w:val="24"/>
                <w:szCs w:val="24"/>
              </w:rPr>
              <w:t>Amnesty bins</w:t>
            </w:r>
            <w:r w:rsidR="00674202">
              <w:rPr>
                <w:rFonts w:ascii="Arial" w:hAnsi="Arial" w:cs="Arial"/>
                <w:sz w:val="24"/>
                <w:szCs w:val="24"/>
              </w:rPr>
              <w:t xml:space="preserve">, managed by </w:t>
            </w:r>
            <w:r w:rsidR="00C53CF3">
              <w:rPr>
                <w:rFonts w:ascii="Arial" w:hAnsi="Arial" w:cs="Arial"/>
                <w:sz w:val="24"/>
                <w:szCs w:val="24"/>
              </w:rPr>
              <w:t xml:space="preserve">stewards, </w:t>
            </w:r>
            <w:r w:rsidR="00674202">
              <w:rPr>
                <w:rFonts w:ascii="Arial" w:hAnsi="Arial" w:cs="Arial"/>
                <w:sz w:val="24"/>
                <w:szCs w:val="24"/>
              </w:rPr>
              <w:t>provide an option for drug disposal</w:t>
            </w:r>
            <w:r w:rsidR="008D0BD4">
              <w:rPr>
                <w:rFonts w:ascii="Arial" w:hAnsi="Arial" w:cs="Arial"/>
                <w:sz w:val="24"/>
                <w:szCs w:val="24"/>
              </w:rPr>
              <w:t>.</w:t>
            </w:r>
            <w:r w:rsidR="00674202">
              <w:rPr>
                <w:rFonts w:ascii="Arial" w:hAnsi="Arial" w:cs="Arial"/>
                <w:sz w:val="24"/>
                <w:szCs w:val="24"/>
              </w:rPr>
              <w:t xml:space="preserve"> </w:t>
            </w:r>
          </w:p>
        </w:tc>
        <w:tc>
          <w:tcPr>
            <w:tcW w:w="2409" w:type="dxa"/>
          </w:tcPr>
          <w:p w14:paraId="135E6ABF" w14:textId="77777777" w:rsidR="004B15B5" w:rsidRPr="00C2660C" w:rsidRDefault="00DF2355" w:rsidP="009926C3">
            <w:pPr>
              <w:spacing w:line="276" w:lineRule="auto"/>
              <w:rPr>
                <w:rFonts w:ascii="Arial" w:hAnsi="Arial" w:cs="Arial"/>
                <w:sz w:val="24"/>
                <w:szCs w:val="24"/>
              </w:rPr>
            </w:pPr>
            <w:r>
              <w:rPr>
                <w:rFonts w:ascii="Arial" w:hAnsi="Arial" w:cs="Arial"/>
                <w:sz w:val="24"/>
                <w:szCs w:val="24"/>
              </w:rPr>
              <w:t>Allow for an option to safely dispose of drugs, rather than panic consume</w:t>
            </w:r>
            <w:r w:rsidR="00C86E55">
              <w:rPr>
                <w:rFonts w:ascii="Arial" w:hAnsi="Arial" w:cs="Arial"/>
                <w:sz w:val="24"/>
                <w:szCs w:val="24"/>
              </w:rPr>
              <w:t xml:space="preserve">.  </w:t>
            </w:r>
          </w:p>
        </w:tc>
        <w:tc>
          <w:tcPr>
            <w:tcW w:w="3402" w:type="dxa"/>
          </w:tcPr>
          <w:p w14:paraId="2831DA1C" w14:textId="77777777" w:rsidR="004B15B5" w:rsidRDefault="00DF2355" w:rsidP="009926C3">
            <w:pPr>
              <w:spacing w:line="276" w:lineRule="auto"/>
              <w:rPr>
                <w:rFonts w:ascii="Arial" w:hAnsi="Arial" w:cs="Arial"/>
                <w:sz w:val="24"/>
                <w:szCs w:val="24"/>
              </w:rPr>
            </w:pPr>
            <w:r>
              <w:rPr>
                <w:rFonts w:ascii="Arial" w:hAnsi="Arial" w:cs="Arial"/>
                <w:sz w:val="24"/>
                <w:szCs w:val="24"/>
              </w:rPr>
              <w:t xml:space="preserve">If drug detection dogs are to be present at an event, amnesty bins should be available in a discreet location, to offer a safe option to drug disposal. </w:t>
            </w:r>
          </w:p>
          <w:p w14:paraId="1B892AE8" w14:textId="77777777" w:rsidR="00674202" w:rsidRPr="00C2660C" w:rsidRDefault="00674202" w:rsidP="009926C3">
            <w:pPr>
              <w:spacing w:line="276" w:lineRule="auto"/>
              <w:rPr>
                <w:rFonts w:ascii="Arial" w:hAnsi="Arial" w:cs="Arial"/>
                <w:sz w:val="24"/>
                <w:szCs w:val="24"/>
              </w:rPr>
            </w:pPr>
            <w:r>
              <w:rPr>
                <w:rFonts w:ascii="Arial" w:hAnsi="Arial" w:cs="Arial"/>
                <w:sz w:val="24"/>
                <w:szCs w:val="24"/>
              </w:rPr>
              <w:lastRenderedPageBreak/>
              <w:t xml:space="preserve">Drugs deposited in amnesty bins can provide information </w:t>
            </w:r>
            <w:r w:rsidR="00FD131D">
              <w:rPr>
                <w:rFonts w:ascii="Arial" w:hAnsi="Arial" w:cs="Arial"/>
                <w:sz w:val="24"/>
                <w:szCs w:val="24"/>
              </w:rPr>
              <w:t>of drugs</w:t>
            </w:r>
            <w:r>
              <w:rPr>
                <w:rFonts w:ascii="Arial" w:hAnsi="Arial" w:cs="Arial"/>
                <w:sz w:val="24"/>
                <w:szCs w:val="24"/>
              </w:rPr>
              <w:t xml:space="preserve"> in local circulation. </w:t>
            </w:r>
          </w:p>
        </w:tc>
      </w:tr>
      <w:tr w:rsidR="004C4801" w:rsidRPr="00C2660C" w14:paraId="6718BF8E" w14:textId="77777777" w:rsidTr="00A0503B">
        <w:tc>
          <w:tcPr>
            <w:tcW w:w="1384" w:type="dxa"/>
          </w:tcPr>
          <w:p w14:paraId="4277FA1C"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lastRenderedPageBreak/>
              <w:t>Topic</w:t>
            </w:r>
          </w:p>
        </w:tc>
        <w:tc>
          <w:tcPr>
            <w:tcW w:w="1986" w:type="dxa"/>
          </w:tcPr>
          <w:p w14:paraId="0FC2E61B"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43025CCB"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4CAEC06C"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Further information</w:t>
            </w:r>
          </w:p>
        </w:tc>
      </w:tr>
      <w:tr w:rsidR="000E1A3A" w:rsidRPr="00C2660C" w14:paraId="1626DE7B" w14:textId="77777777" w:rsidTr="00A0503B">
        <w:tc>
          <w:tcPr>
            <w:tcW w:w="1384" w:type="dxa"/>
          </w:tcPr>
          <w:p w14:paraId="3B79A000" w14:textId="77777777" w:rsidR="000E1A3A" w:rsidRPr="0040226E" w:rsidRDefault="000E1A3A" w:rsidP="000E1A3A">
            <w:pPr>
              <w:rPr>
                <w:rFonts w:ascii="Arial" w:hAnsi="Arial" w:cs="Arial"/>
                <w:sz w:val="24"/>
                <w:szCs w:val="24"/>
              </w:rPr>
            </w:pPr>
            <w:r w:rsidRPr="0040226E">
              <w:rPr>
                <w:rFonts w:ascii="Arial" w:hAnsi="Arial" w:cs="Arial"/>
                <w:sz w:val="24"/>
                <w:szCs w:val="24"/>
              </w:rPr>
              <w:t>Evolving harm reduction approaches</w:t>
            </w:r>
          </w:p>
        </w:tc>
        <w:tc>
          <w:tcPr>
            <w:tcW w:w="1986" w:type="dxa"/>
          </w:tcPr>
          <w:p w14:paraId="43FBEBAD" w14:textId="77777777" w:rsidR="000E1A3A" w:rsidRDefault="000E1A3A" w:rsidP="000E1A3A">
            <w:pPr>
              <w:rPr>
                <w:rFonts w:ascii="Arial" w:hAnsi="Arial" w:cs="Arial"/>
                <w:sz w:val="24"/>
                <w:szCs w:val="24"/>
              </w:rPr>
            </w:pPr>
            <w:r>
              <w:rPr>
                <w:rFonts w:ascii="Arial" w:hAnsi="Arial" w:cs="Arial"/>
                <w:sz w:val="24"/>
                <w:szCs w:val="24"/>
              </w:rPr>
              <w:t>Due consideration is to be given to evolving harm reduction approaches.</w:t>
            </w:r>
          </w:p>
        </w:tc>
        <w:tc>
          <w:tcPr>
            <w:tcW w:w="2409" w:type="dxa"/>
          </w:tcPr>
          <w:p w14:paraId="328D3739" w14:textId="77777777" w:rsidR="000E1A3A" w:rsidRPr="00C2660C" w:rsidRDefault="000E1A3A" w:rsidP="000E1A3A">
            <w:pPr>
              <w:rPr>
                <w:rFonts w:ascii="Arial" w:hAnsi="Arial" w:cs="Arial"/>
                <w:sz w:val="24"/>
                <w:szCs w:val="24"/>
              </w:rPr>
            </w:pPr>
            <w:r>
              <w:rPr>
                <w:rFonts w:ascii="Arial" w:hAnsi="Arial" w:cs="Arial"/>
                <w:sz w:val="24"/>
                <w:szCs w:val="24"/>
              </w:rPr>
              <w:t xml:space="preserve">To further ensure patron safety remains paramount.  </w:t>
            </w:r>
          </w:p>
        </w:tc>
        <w:tc>
          <w:tcPr>
            <w:tcW w:w="3402" w:type="dxa"/>
          </w:tcPr>
          <w:p w14:paraId="6E8C4458" w14:textId="77777777" w:rsidR="000E1A3A" w:rsidRPr="00C2660C" w:rsidRDefault="000E1A3A" w:rsidP="000E1A3A">
            <w:pPr>
              <w:rPr>
                <w:rFonts w:ascii="Arial" w:hAnsi="Arial" w:cs="Arial"/>
                <w:sz w:val="24"/>
                <w:szCs w:val="24"/>
              </w:rPr>
            </w:pPr>
            <w:r>
              <w:rPr>
                <w:rFonts w:ascii="Arial" w:hAnsi="Arial" w:cs="Arial"/>
                <w:sz w:val="24"/>
                <w:szCs w:val="24"/>
              </w:rPr>
              <w:t>Examples include availability of harm reduction equipment, multi-agency safety testing, etc.</w:t>
            </w:r>
          </w:p>
        </w:tc>
      </w:tr>
      <w:tr w:rsidR="00D83434" w:rsidRPr="00C2660C" w14:paraId="1C873213" w14:textId="77777777" w:rsidTr="00A0503B">
        <w:tc>
          <w:tcPr>
            <w:tcW w:w="1384" w:type="dxa"/>
          </w:tcPr>
          <w:p w14:paraId="6C31C78F" w14:textId="77777777" w:rsidR="00D83434" w:rsidRPr="001D32D6" w:rsidRDefault="00735458" w:rsidP="00735458">
            <w:pPr>
              <w:spacing w:line="276" w:lineRule="auto"/>
              <w:rPr>
                <w:rFonts w:ascii="Arial" w:hAnsi="Arial" w:cs="Arial"/>
                <w:b/>
                <w:sz w:val="24"/>
                <w:szCs w:val="24"/>
              </w:rPr>
            </w:pPr>
            <w:r w:rsidRPr="001D32D6">
              <w:rPr>
                <w:rFonts w:ascii="Arial" w:hAnsi="Arial" w:cs="Arial"/>
                <w:b/>
                <w:sz w:val="24"/>
                <w:szCs w:val="24"/>
              </w:rPr>
              <w:t xml:space="preserve">Gender-based </w:t>
            </w:r>
            <w:proofErr w:type="gramStart"/>
            <w:r w:rsidRPr="001D32D6">
              <w:rPr>
                <w:rFonts w:ascii="Arial" w:hAnsi="Arial" w:cs="Arial"/>
                <w:b/>
                <w:sz w:val="24"/>
                <w:szCs w:val="24"/>
              </w:rPr>
              <w:t xml:space="preserve">violence </w:t>
            </w:r>
            <w:r w:rsidR="00D83434" w:rsidRPr="001D32D6">
              <w:rPr>
                <w:rFonts w:ascii="Arial" w:hAnsi="Arial" w:cs="Arial"/>
                <w:b/>
                <w:sz w:val="24"/>
                <w:szCs w:val="24"/>
              </w:rPr>
              <w:t xml:space="preserve"> Prevent</w:t>
            </w:r>
            <w:proofErr w:type="gramEnd"/>
            <w:r w:rsidR="00D83434" w:rsidRPr="001D32D6">
              <w:rPr>
                <w:rFonts w:ascii="Arial" w:hAnsi="Arial" w:cs="Arial"/>
                <w:b/>
                <w:sz w:val="24"/>
                <w:szCs w:val="24"/>
              </w:rPr>
              <w:t>-ion</w:t>
            </w:r>
          </w:p>
        </w:tc>
        <w:tc>
          <w:tcPr>
            <w:tcW w:w="1986" w:type="dxa"/>
          </w:tcPr>
          <w:p w14:paraId="4CC19F9A" w14:textId="77777777" w:rsidR="00D83434" w:rsidRPr="001D32D6" w:rsidRDefault="00D83434" w:rsidP="00120CA1">
            <w:pPr>
              <w:spacing w:line="276" w:lineRule="auto"/>
              <w:rPr>
                <w:rFonts w:ascii="Arial" w:hAnsi="Arial" w:cs="Arial"/>
                <w:sz w:val="24"/>
                <w:szCs w:val="24"/>
              </w:rPr>
            </w:pPr>
            <w:r w:rsidRPr="001D32D6">
              <w:rPr>
                <w:rFonts w:ascii="Arial" w:hAnsi="Arial" w:cs="Arial"/>
                <w:sz w:val="24"/>
                <w:szCs w:val="24"/>
              </w:rPr>
              <w:t>Promote a culture that is unaccepting of</w:t>
            </w:r>
            <w:r w:rsidR="00120CA1" w:rsidRPr="001D32D6">
              <w:rPr>
                <w:rFonts w:ascii="Arial" w:hAnsi="Arial" w:cs="Arial"/>
                <w:sz w:val="24"/>
                <w:szCs w:val="24"/>
              </w:rPr>
              <w:t xml:space="preserve"> </w:t>
            </w:r>
            <w:r w:rsidR="00735458" w:rsidRPr="001D32D6">
              <w:rPr>
                <w:rFonts w:ascii="Arial" w:hAnsi="Arial" w:cs="Arial"/>
                <w:sz w:val="24"/>
                <w:szCs w:val="24"/>
              </w:rPr>
              <w:t xml:space="preserve">gender-based violence, </w:t>
            </w:r>
            <w:r w:rsidR="00120CA1" w:rsidRPr="001D32D6">
              <w:rPr>
                <w:rFonts w:ascii="Arial" w:hAnsi="Arial" w:cs="Arial"/>
                <w:sz w:val="24"/>
                <w:szCs w:val="24"/>
              </w:rPr>
              <w:t xml:space="preserve">sexual harassment, </w:t>
            </w:r>
            <w:r w:rsidRPr="001D32D6">
              <w:rPr>
                <w:rFonts w:ascii="Arial" w:hAnsi="Arial" w:cs="Arial"/>
                <w:sz w:val="24"/>
                <w:szCs w:val="24"/>
              </w:rPr>
              <w:t xml:space="preserve">sexual violence </w:t>
            </w:r>
            <w:r w:rsidR="00C4561B" w:rsidRPr="001D32D6">
              <w:rPr>
                <w:rFonts w:ascii="Arial" w:hAnsi="Arial" w:cs="Arial"/>
                <w:sz w:val="24"/>
                <w:szCs w:val="24"/>
              </w:rPr>
              <w:t>&amp;</w:t>
            </w:r>
            <w:r w:rsidRPr="001D32D6">
              <w:rPr>
                <w:rFonts w:ascii="Arial" w:hAnsi="Arial" w:cs="Arial"/>
                <w:sz w:val="24"/>
                <w:szCs w:val="24"/>
              </w:rPr>
              <w:t xml:space="preserve"> assault by supporting this message </w:t>
            </w:r>
            <w:r w:rsidR="00C4561B" w:rsidRPr="001D32D6">
              <w:rPr>
                <w:rFonts w:ascii="Arial" w:hAnsi="Arial" w:cs="Arial"/>
                <w:sz w:val="24"/>
                <w:szCs w:val="24"/>
              </w:rPr>
              <w:t>&amp;</w:t>
            </w:r>
            <w:r w:rsidRPr="001D32D6">
              <w:rPr>
                <w:rFonts w:ascii="Arial" w:hAnsi="Arial" w:cs="Arial"/>
                <w:sz w:val="24"/>
                <w:szCs w:val="24"/>
              </w:rPr>
              <w:t xml:space="preserve"> providing support information if required. </w:t>
            </w:r>
          </w:p>
        </w:tc>
        <w:tc>
          <w:tcPr>
            <w:tcW w:w="2409" w:type="dxa"/>
          </w:tcPr>
          <w:p w14:paraId="3B14AB17" w14:textId="77777777" w:rsidR="00D83434" w:rsidRPr="001D32D6" w:rsidRDefault="00D83434" w:rsidP="009926C3">
            <w:pPr>
              <w:spacing w:line="276" w:lineRule="auto"/>
              <w:rPr>
                <w:rFonts w:ascii="Arial" w:hAnsi="Arial" w:cs="Arial"/>
                <w:sz w:val="24"/>
                <w:szCs w:val="24"/>
              </w:rPr>
            </w:pPr>
            <w:r w:rsidRPr="001D32D6">
              <w:rPr>
                <w:rFonts w:ascii="Arial" w:hAnsi="Arial" w:cs="Arial"/>
                <w:sz w:val="24"/>
                <w:szCs w:val="24"/>
              </w:rPr>
              <w:t>To highlight that sexual violence or assault is unacceptable.</w:t>
            </w:r>
          </w:p>
          <w:p w14:paraId="22F46A86" w14:textId="77777777" w:rsidR="00735458" w:rsidRPr="001D32D6" w:rsidRDefault="00735458" w:rsidP="009926C3">
            <w:pPr>
              <w:spacing w:line="276" w:lineRule="auto"/>
              <w:rPr>
                <w:rFonts w:ascii="Arial" w:hAnsi="Arial" w:cs="Arial"/>
                <w:sz w:val="24"/>
                <w:szCs w:val="24"/>
              </w:rPr>
            </w:pPr>
          </w:p>
          <w:p w14:paraId="15A75001" w14:textId="77777777" w:rsidR="00735458" w:rsidRPr="001D32D6" w:rsidRDefault="00735458" w:rsidP="009926C3">
            <w:pPr>
              <w:spacing w:line="276" w:lineRule="auto"/>
              <w:rPr>
                <w:rFonts w:ascii="Arial" w:hAnsi="Arial" w:cs="Arial"/>
                <w:sz w:val="24"/>
                <w:szCs w:val="24"/>
              </w:rPr>
            </w:pPr>
          </w:p>
        </w:tc>
        <w:tc>
          <w:tcPr>
            <w:tcW w:w="3402" w:type="dxa"/>
          </w:tcPr>
          <w:p w14:paraId="4EB4E81D" w14:textId="77777777" w:rsidR="00D83434" w:rsidRPr="001D32D6" w:rsidRDefault="00D83434" w:rsidP="009926C3">
            <w:pPr>
              <w:spacing w:line="276" w:lineRule="auto"/>
              <w:rPr>
                <w:rFonts w:ascii="Arial" w:hAnsi="Arial" w:cs="Arial"/>
                <w:sz w:val="24"/>
                <w:szCs w:val="24"/>
              </w:rPr>
            </w:pPr>
            <w:hyperlink r:id="rId44" w:history="1">
              <w:r w:rsidRPr="001D32D6">
                <w:rPr>
                  <w:rStyle w:val="Hyperlink"/>
                  <w:rFonts w:ascii="Arial" w:hAnsi="Arial" w:cs="Arial"/>
                  <w:sz w:val="24"/>
                  <w:szCs w:val="24"/>
                </w:rPr>
                <w:t>Rape Crisis Scotland</w:t>
              </w:r>
            </w:hyperlink>
            <w:r w:rsidRPr="001D32D6">
              <w:rPr>
                <w:rFonts w:ascii="Arial" w:hAnsi="Arial" w:cs="Arial"/>
                <w:sz w:val="24"/>
                <w:szCs w:val="24"/>
              </w:rPr>
              <w:t xml:space="preserve"> 08088 01 03 02</w:t>
            </w:r>
          </w:p>
          <w:p w14:paraId="0D3991C1" w14:textId="77777777" w:rsidR="00D83434" w:rsidRPr="001D32D6" w:rsidRDefault="00D83434" w:rsidP="009926C3">
            <w:pPr>
              <w:spacing w:line="276" w:lineRule="auto"/>
              <w:rPr>
                <w:rFonts w:ascii="Arial" w:hAnsi="Arial" w:cs="Arial"/>
                <w:sz w:val="24"/>
                <w:szCs w:val="24"/>
              </w:rPr>
            </w:pPr>
            <w:hyperlink r:id="rId45" w:history="1">
              <w:r w:rsidRPr="001D32D6">
                <w:rPr>
                  <w:rStyle w:val="Hyperlink"/>
                  <w:rFonts w:ascii="Arial" w:hAnsi="Arial" w:cs="Arial"/>
                  <w:sz w:val="24"/>
                  <w:szCs w:val="24"/>
                </w:rPr>
                <w:t>RASASH</w:t>
              </w:r>
            </w:hyperlink>
            <w:r w:rsidRPr="001D32D6">
              <w:rPr>
                <w:rFonts w:ascii="Arial" w:hAnsi="Arial" w:cs="Arial"/>
                <w:sz w:val="24"/>
                <w:szCs w:val="24"/>
              </w:rPr>
              <w:t xml:space="preserve"> </w:t>
            </w:r>
            <w:r w:rsidR="00735458" w:rsidRPr="001D32D6">
              <w:rPr>
                <w:rFonts w:ascii="Arial" w:hAnsi="Arial" w:cs="Arial"/>
                <w:sz w:val="24"/>
                <w:szCs w:val="24"/>
              </w:rPr>
              <w:t>03330 066909</w:t>
            </w:r>
          </w:p>
          <w:p w14:paraId="74995E32" w14:textId="77777777" w:rsidR="00D83434" w:rsidRPr="001D32D6" w:rsidRDefault="00D83434" w:rsidP="009926C3">
            <w:pPr>
              <w:spacing w:line="276" w:lineRule="auto"/>
              <w:rPr>
                <w:rFonts w:ascii="Arial" w:hAnsi="Arial" w:cs="Arial"/>
                <w:sz w:val="24"/>
                <w:szCs w:val="24"/>
              </w:rPr>
            </w:pPr>
            <w:hyperlink r:id="rId46" w:history="1">
              <w:r w:rsidRPr="001D32D6">
                <w:rPr>
                  <w:rStyle w:val="Hyperlink"/>
                  <w:rFonts w:ascii="Arial" w:hAnsi="Arial" w:cs="Arial"/>
                  <w:sz w:val="24"/>
                  <w:szCs w:val="24"/>
                </w:rPr>
                <w:t>Who are you?</w:t>
              </w:r>
            </w:hyperlink>
            <w:r w:rsidRPr="001D32D6">
              <w:rPr>
                <w:rFonts w:ascii="Arial" w:hAnsi="Arial" w:cs="Arial"/>
                <w:sz w:val="24"/>
                <w:szCs w:val="24"/>
              </w:rPr>
              <w:t xml:space="preserve">(video link for staff) </w:t>
            </w:r>
          </w:p>
          <w:p w14:paraId="3ABF9023" w14:textId="77777777" w:rsidR="00D83434" w:rsidRPr="001D32D6" w:rsidRDefault="00D83434" w:rsidP="009926C3">
            <w:pPr>
              <w:spacing w:line="276" w:lineRule="auto"/>
              <w:rPr>
                <w:rFonts w:ascii="Arial" w:hAnsi="Arial" w:cs="Arial"/>
                <w:sz w:val="24"/>
                <w:szCs w:val="24"/>
              </w:rPr>
            </w:pPr>
            <w:hyperlink r:id="rId47" w:history="1">
              <w:r w:rsidRPr="001D32D6">
                <w:rPr>
                  <w:rStyle w:val="Hyperlink"/>
                  <w:rFonts w:ascii="Arial" w:hAnsi="Arial" w:cs="Arial"/>
                  <w:sz w:val="24"/>
                  <w:szCs w:val="24"/>
                </w:rPr>
                <w:t>Tea Consent</w:t>
              </w:r>
            </w:hyperlink>
            <w:r w:rsidRPr="001D32D6">
              <w:rPr>
                <w:rFonts w:ascii="Arial" w:hAnsi="Arial" w:cs="Arial"/>
                <w:sz w:val="24"/>
                <w:szCs w:val="24"/>
              </w:rPr>
              <w:t xml:space="preserve"> (video link for staff).</w:t>
            </w:r>
          </w:p>
          <w:p w14:paraId="62095ED0" w14:textId="77777777" w:rsidR="00D83434" w:rsidRPr="001D32D6" w:rsidRDefault="00D83434" w:rsidP="009926C3">
            <w:pPr>
              <w:spacing w:line="276" w:lineRule="auto"/>
              <w:rPr>
                <w:rFonts w:ascii="Arial" w:hAnsi="Arial" w:cs="Arial"/>
                <w:sz w:val="24"/>
                <w:szCs w:val="24"/>
              </w:rPr>
            </w:pPr>
            <w:r w:rsidRPr="001D32D6">
              <w:rPr>
                <w:rFonts w:ascii="Arial" w:hAnsi="Arial" w:cs="Arial"/>
                <w:sz w:val="24"/>
                <w:szCs w:val="24"/>
              </w:rPr>
              <w:t xml:space="preserve">No e-learning currently available, access training locally or nationally.  Locally available via </w:t>
            </w:r>
            <w:hyperlink r:id="rId48" w:history="1">
              <w:r w:rsidRPr="001D32D6">
                <w:rPr>
                  <w:rStyle w:val="Hyperlink"/>
                  <w:rFonts w:ascii="Arial" w:hAnsi="Arial" w:cs="Arial"/>
                  <w:sz w:val="24"/>
                  <w:szCs w:val="24"/>
                </w:rPr>
                <w:t>Health Improvement Training Prospectus</w:t>
              </w:r>
            </w:hyperlink>
            <w:r w:rsidRPr="001D32D6">
              <w:rPr>
                <w:rFonts w:ascii="Arial" w:hAnsi="Arial" w:cs="Arial"/>
                <w:sz w:val="24"/>
                <w:szCs w:val="24"/>
              </w:rPr>
              <w:t xml:space="preserve">. </w:t>
            </w:r>
          </w:p>
        </w:tc>
      </w:tr>
      <w:tr w:rsidR="00D83434" w:rsidRPr="00C2660C" w14:paraId="3303C30D" w14:textId="77777777" w:rsidTr="00A0503B">
        <w:tc>
          <w:tcPr>
            <w:tcW w:w="1384" w:type="dxa"/>
          </w:tcPr>
          <w:p w14:paraId="0998B495" w14:textId="77777777" w:rsidR="00D83434" w:rsidRPr="003700D6" w:rsidRDefault="003700D6" w:rsidP="009926C3">
            <w:pPr>
              <w:spacing w:line="276" w:lineRule="auto"/>
              <w:rPr>
                <w:rFonts w:ascii="Arial" w:hAnsi="Arial" w:cs="Arial"/>
                <w:sz w:val="24"/>
                <w:szCs w:val="24"/>
              </w:rPr>
            </w:pPr>
            <w:r w:rsidRPr="003700D6">
              <w:rPr>
                <w:rFonts w:ascii="Arial" w:hAnsi="Arial" w:cs="Arial"/>
                <w:sz w:val="24"/>
                <w:szCs w:val="24"/>
              </w:rPr>
              <w:t>Language</w:t>
            </w:r>
            <w:r w:rsidR="00735458">
              <w:rPr>
                <w:rFonts w:ascii="Arial" w:hAnsi="Arial" w:cs="Arial"/>
                <w:sz w:val="24"/>
                <w:szCs w:val="24"/>
              </w:rPr>
              <w:t xml:space="preserve"> </w:t>
            </w:r>
            <w:r w:rsidR="00C4561B">
              <w:rPr>
                <w:rFonts w:ascii="Arial" w:hAnsi="Arial" w:cs="Arial"/>
                <w:sz w:val="24"/>
                <w:szCs w:val="24"/>
              </w:rPr>
              <w:t>&amp;</w:t>
            </w:r>
            <w:r w:rsidR="00735458">
              <w:rPr>
                <w:rFonts w:ascii="Arial" w:hAnsi="Arial" w:cs="Arial"/>
                <w:sz w:val="24"/>
                <w:szCs w:val="24"/>
              </w:rPr>
              <w:t xml:space="preserve"> attitude </w:t>
            </w:r>
          </w:p>
        </w:tc>
        <w:tc>
          <w:tcPr>
            <w:tcW w:w="1986" w:type="dxa"/>
          </w:tcPr>
          <w:p w14:paraId="42547C04" w14:textId="77777777" w:rsidR="00D83434" w:rsidRDefault="00D83434" w:rsidP="009926C3">
            <w:pPr>
              <w:spacing w:line="276" w:lineRule="auto"/>
              <w:rPr>
                <w:rFonts w:ascii="Arial" w:hAnsi="Arial" w:cs="Arial"/>
                <w:sz w:val="24"/>
                <w:szCs w:val="24"/>
              </w:rPr>
            </w:pPr>
            <w:r>
              <w:rPr>
                <w:rFonts w:ascii="Arial" w:hAnsi="Arial" w:cs="Arial"/>
                <w:sz w:val="24"/>
                <w:szCs w:val="24"/>
              </w:rPr>
              <w:t>Use language that is non victim blaming.</w:t>
            </w:r>
            <w:r w:rsidR="00735458">
              <w:rPr>
                <w:rFonts w:ascii="Arial" w:hAnsi="Arial" w:cs="Arial"/>
                <w:sz w:val="24"/>
                <w:szCs w:val="24"/>
              </w:rPr>
              <w:t xml:space="preserve"> </w:t>
            </w:r>
            <w:r w:rsidR="00C1485E" w:rsidRPr="00C1485E">
              <w:rPr>
                <w:rFonts w:ascii="Arial" w:hAnsi="Arial" w:cs="Arial"/>
                <w:i/>
                <w:sz w:val="24"/>
                <w:szCs w:val="24"/>
              </w:rPr>
              <w:t>What happened to you?</w:t>
            </w:r>
            <w:r w:rsidR="00735458">
              <w:rPr>
                <w:rFonts w:ascii="Arial" w:hAnsi="Arial" w:cs="Arial"/>
                <w:sz w:val="24"/>
                <w:szCs w:val="24"/>
              </w:rPr>
              <w:t xml:space="preserve"> Rather than </w:t>
            </w:r>
            <w:r w:rsidR="00C1485E" w:rsidRPr="00C1485E">
              <w:rPr>
                <w:rFonts w:ascii="Arial" w:hAnsi="Arial" w:cs="Arial"/>
                <w:i/>
                <w:sz w:val="24"/>
                <w:szCs w:val="24"/>
              </w:rPr>
              <w:t>What have you done?</w:t>
            </w:r>
          </w:p>
        </w:tc>
        <w:tc>
          <w:tcPr>
            <w:tcW w:w="2409" w:type="dxa"/>
          </w:tcPr>
          <w:p w14:paraId="3E266EA9" w14:textId="77777777" w:rsidR="00D83434" w:rsidRDefault="00D83434" w:rsidP="009926C3">
            <w:pPr>
              <w:spacing w:line="276" w:lineRule="auto"/>
              <w:rPr>
                <w:rFonts w:ascii="Arial" w:hAnsi="Arial" w:cs="Arial"/>
                <w:sz w:val="24"/>
                <w:szCs w:val="24"/>
              </w:rPr>
            </w:pPr>
            <w:r>
              <w:rPr>
                <w:rFonts w:ascii="Arial" w:hAnsi="Arial" w:cs="Arial"/>
                <w:sz w:val="24"/>
                <w:szCs w:val="24"/>
              </w:rPr>
              <w:t>To ensure people feel supported</w:t>
            </w:r>
            <w:r w:rsidR="00460336">
              <w:rPr>
                <w:rFonts w:ascii="Arial" w:hAnsi="Arial" w:cs="Arial"/>
                <w:sz w:val="24"/>
                <w:szCs w:val="24"/>
              </w:rPr>
              <w:t xml:space="preserve"> </w:t>
            </w:r>
            <w:r w:rsidR="00C4561B">
              <w:rPr>
                <w:rFonts w:ascii="Arial" w:hAnsi="Arial" w:cs="Arial"/>
                <w:sz w:val="24"/>
                <w:szCs w:val="24"/>
              </w:rPr>
              <w:t>&amp;</w:t>
            </w:r>
            <w:r w:rsidR="00460336">
              <w:rPr>
                <w:rFonts w:ascii="Arial" w:hAnsi="Arial" w:cs="Arial"/>
                <w:sz w:val="24"/>
                <w:szCs w:val="24"/>
              </w:rPr>
              <w:t xml:space="preserve"> believed</w:t>
            </w:r>
            <w:r>
              <w:rPr>
                <w:rFonts w:ascii="Arial" w:hAnsi="Arial" w:cs="Arial"/>
                <w:sz w:val="24"/>
                <w:szCs w:val="24"/>
              </w:rPr>
              <w:t xml:space="preserve"> if</w:t>
            </w:r>
            <w:r w:rsidR="00735458">
              <w:rPr>
                <w:rFonts w:ascii="Arial" w:hAnsi="Arial" w:cs="Arial"/>
                <w:sz w:val="24"/>
                <w:szCs w:val="24"/>
              </w:rPr>
              <w:t>/ when</w:t>
            </w:r>
            <w:r>
              <w:rPr>
                <w:rFonts w:ascii="Arial" w:hAnsi="Arial" w:cs="Arial"/>
                <w:sz w:val="24"/>
                <w:szCs w:val="24"/>
              </w:rPr>
              <w:t xml:space="preserve"> reporting incidents</w:t>
            </w:r>
            <w:r w:rsidR="00460336">
              <w:rPr>
                <w:rFonts w:ascii="Arial" w:hAnsi="Arial" w:cs="Arial"/>
                <w:sz w:val="24"/>
                <w:szCs w:val="24"/>
              </w:rPr>
              <w:t xml:space="preserve"> of gender-based violence</w:t>
            </w:r>
            <w:r w:rsidR="008D0BD4">
              <w:rPr>
                <w:rFonts w:ascii="Arial" w:hAnsi="Arial" w:cs="Arial"/>
                <w:sz w:val="24"/>
                <w:szCs w:val="24"/>
              </w:rPr>
              <w:t>.</w:t>
            </w:r>
          </w:p>
        </w:tc>
        <w:tc>
          <w:tcPr>
            <w:tcW w:w="3402" w:type="dxa"/>
          </w:tcPr>
          <w:p w14:paraId="63700EA0" w14:textId="77777777" w:rsidR="00D83434" w:rsidRDefault="00D83434" w:rsidP="00735458">
            <w:pPr>
              <w:spacing w:line="276" w:lineRule="auto"/>
              <w:rPr>
                <w:rFonts w:ascii="Arial" w:hAnsi="Arial" w:cs="Arial"/>
                <w:sz w:val="24"/>
                <w:szCs w:val="24"/>
              </w:rPr>
            </w:pPr>
            <w:r>
              <w:rPr>
                <w:rFonts w:ascii="Arial" w:hAnsi="Arial" w:cs="Arial"/>
                <w:sz w:val="24"/>
                <w:szCs w:val="24"/>
              </w:rPr>
              <w:t xml:space="preserve">It is useful to have a Reports of Sexual Assault Protocol. </w:t>
            </w:r>
          </w:p>
          <w:p w14:paraId="5CEE0A08" w14:textId="77777777" w:rsidR="005D5467" w:rsidRDefault="00735458" w:rsidP="00460336">
            <w:pPr>
              <w:spacing w:line="276" w:lineRule="auto"/>
              <w:rPr>
                <w:rFonts w:ascii="Arial" w:hAnsi="Arial" w:cs="Arial"/>
                <w:sz w:val="24"/>
                <w:szCs w:val="24"/>
              </w:rPr>
            </w:pPr>
            <w:r>
              <w:rPr>
                <w:rFonts w:ascii="Arial" w:hAnsi="Arial" w:cs="Arial"/>
                <w:sz w:val="24"/>
                <w:szCs w:val="24"/>
              </w:rPr>
              <w:t xml:space="preserve">The Association of Independent Festivals (AIF) have produced a </w:t>
            </w:r>
            <w:hyperlink r:id="rId49" w:history="1">
              <w:r w:rsidRPr="00460336">
                <w:rPr>
                  <w:rStyle w:val="Hyperlink"/>
                  <w:rFonts w:ascii="Arial" w:hAnsi="Arial" w:cs="Arial"/>
                  <w:sz w:val="24"/>
                  <w:szCs w:val="24"/>
                </w:rPr>
                <w:t>Sexual assault at festivals: AI</w:t>
              </w:r>
              <w:r w:rsidR="00460336" w:rsidRPr="00460336">
                <w:rPr>
                  <w:rStyle w:val="Hyperlink"/>
                  <w:rFonts w:ascii="Arial" w:hAnsi="Arial" w:cs="Arial"/>
                  <w:sz w:val="24"/>
                  <w:szCs w:val="24"/>
                </w:rPr>
                <w:t>F</w:t>
              </w:r>
              <w:r w:rsidRPr="00460336">
                <w:rPr>
                  <w:rStyle w:val="Hyperlink"/>
                  <w:rFonts w:ascii="Arial" w:hAnsi="Arial" w:cs="Arial"/>
                  <w:sz w:val="24"/>
                  <w:szCs w:val="24"/>
                </w:rPr>
                <w:t xml:space="preserve"> charter of best practice</w:t>
              </w:r>
            </w:hyperlink>
            <w:r>
              <w:rPr>
                <w:rFonts w:ascii="Arial" w:hAnsi="Arial" w:cs="Arial"/>
                <w:sz w:val="24"/>
                <w:szCs w:val="24"/>
              </w:rPr>
              <w:t xml:space="preserve"> guide, which might be </w:t>
            </w:r>
            <w:r w:rsidR="00460336">
              <w:rPr>
                <w:rFonts w:ascii="Arial" w:hAnsi="Arial" w:cs="Arial"/>
                <w:sz w:val="24"/>
                <w:szCs w:val="24"/>
              </w:rPr>
              <w:t>of use to your event.</w:t>
            </w:r>
          </w:p>
        </w:tc>
      </w:tr>
      <w:tr w:rsidR="008E6CD5" w:rsidRPr="00C2660C" w14:paraId="12AD293D" w14:textId="77777777" w:rsidTr="00A0503B">
        <w:tc>
          <w:tcPr>
            <w:tcW w:w="1384" w:type="dxa"/>
          </w:tcPr>
          <w:p w14:paraId="325EA403" w14:textId="77777777" w:rsidR="008E6CD5" w:rsidRPr="00674202" w:rsidRDefault="00674202" w:rsidP="009926C3">
            <w:pPr>
              <w:spacing w:line="276" w:lineRule="auto"/>
              <w:rPr>
                <w:rFonts w:ascii="Arial" w:hAnsi="Arial" w:cs="Arial"/>
                <w:b/>
                <w:sz w:val="24"/>
                <w:szCs w:val="24"/>
              </w:rPr>
            </w:pPr>
            <w:r w:rsidRPr="00674202">
              <w:rPr>
                <w:rFonts w:ascii="Arial" w:hAnsi="Arial" w:cs="Arial"/>
                <w:b/>
                <w:sz w:val="24"/>
                <w:szCs w:val="24"/>
              </w:rPr>
              <w:t>Risk Assess-</w:t>
            </w:r>
            <w:proofErr w:type="spellStart"/>
            <w:r w:rsidRPr="00674202">
              <w:rPr>
                <w:rFonts w:ascii="Arial" w:hAnsi="Arial" w:cs="Arial"/>
                <w:b/>
                <w:sz w:val="24"/>
                <w:szCs w:val="24"/>
              </w:rPr>
              <w:t>ment</w:t>
            </w:r>
            <w:proofErr w:type="spellEnd"/>
          </w:p>
        </w:tc>
        <w:tc>
          <w:tcPr>
            <w:tcW w:w="1986" w:type="dxa"/>
          </w:tcPr>
          <w:p w14:paraId="73C6DC35" w14:textId="77777777" w:rsidR="00417D94" w:rsidRDefault="008E6CD5" w:rsidP="00A715F7">
            <w:pPr>
              <w:spacing w:line="276" w:lineRule="auto"/>
              <w:rPr>
                <w:rFonts w:ascii="Arial" w:hAnsi="Arial" w:cs="Arial"/>
                <w:sz w:val="24"/>
                <w:szCs w:val="24"/>
              </w:rPr>
            </w:pPr>
            <w:r w:rsidRPr="00C2660C">
              <w:rPr>
                <w:rFonts w:ascii="Arial" w:hAnsi="Arial" w:cs="Arial"/>
                <w:sz w:val="24"/>
                <w:szCs w:val="24"/>
              </w:rPr>
              <w:t xml:space="preserve">Risk </w:t>
            </w:r>
            <w:r w:rsidR="00674202">
              <w:rPr>
                <w:rFonts w:ascii="Arial" w:hAnsi="Arial" w:cs="Arial"/>
                <w:sz w:val="24"/>
                <w:szCs w:val="24"/>
              </w:rPr>
              <w:t>a</w:t>
            </w:r>
            <w:r w:rsidRPr="00C2660C">
              <w:rPr>
                <w:rFonts w:ascii="Arial" w:hAnsi="Arial" w:cs="Arial"/>
                <w:sz w:val="24"/>
                <w:szCs w:val="24"/>
              </w:rPr>
              <w:t>ssessment</w:t>
            </w:r>
            <w:r w:rsidR="00674202">
              <w:rPr>
                <w:rFonts w:ascii="Arial" w:hAnsi="Arial" w:cs="Arial"/>
                <w:sz w:val="24"/>
                <w:szCs w:val="24"/>
              </w:rPr>
              <w:t xml:space="preserve">s will be carried out by </w:t>
            </w:r>
            <w:r w:rsidR="00EE21C3">
              <w:rPr>
                <w:rFonts w:ascii="Arial" w:hAnsi="Arial" w:cs="Arial"/>
                <w:sz w:val="24"/>
                <w:szCs w:val="24"/>
              </w:rPr>
              <w:t xml:space="preserve">event </w:t>
            </w:r>
            <w:r w:rsidR="00674202">
              <w:rPr>
                <w:rFonts w:ascii="Arial" w:hAnsi="Arial" w:cs="Arial"/>
                <w:sz w:val="24"/>
                <w:szCs w:val="24"/>
              </w:rPr>
              <w:t xml:space="preserve">organisers </w:t>
            </w:r>
            <w:r w:rsidR="00C4561B">
              <w:rPr>
                <w:rFonts w:ascii="Arial" w:hAnsi="Arial" w:cs="Arial"/>
                <w:sz w:val="24"/>
                <w:szCs w:val="24"/>
              </w:rPr>
              <w:t>&amp;</w:t>
            </w:r>
            <w:r w:rsidR="00674202">
              <w:rPr>
                <w:rFonts w:ascii="Arial" w:hAnsi="Arial" w:cs="Arial"/>
                <w:sz w:val="24"/>
                <w:szCs w:val="24"/>
              </w:rPr>
              <w:t xml:space="preserve"> agencies for other topics to address risk potential.</w:t>
            </w:r>
          </w:p>
          <w:p w14:paraId="2EFAC448" w14:textId="77777777" w:rsidR="00417D94" w:rsidRDefault="00417D94" w:rsidP="00A715F7">
            <w:pPr>
              <w:spacing w:line="276" w:lineRule="auto"/>
              <w:rPr>
                <w:rFonts w:ascii="Arial" w:hAnsi="Arial" w:cs="Arial"/>
                <w:sz w:val="24"/>
                <w:szCs w:val="24"/>
              </w:rPr>
            </w:pPr>
          </w:p>
          <w:p w14:paraId="6548CEB4" w14:textId="77777777" w:rsidR="008E6CD5" w:rsidRPr="00C2660C" w:rsidRDefault="00417D94" w:rsidP="00417D94">
            <w:pPr>
              <w:spacing w:line="276" w:lineRule="auto"/>
              <w:rPr>
                <w:rFonts w:ascii="Arial" w:hAnsi="Arial" w:cs="Arial"/>
                <w:sz w:val="24"/>
                <w:szCs w:val="24"/>
              </w:rPr>
            </w:pPr>
            <w:r>
              <w:rPr>
                <w:rFonts w:ascii="Arial" w:hAnsi="Arial" w:cs="Arial"/>
                <w:sz w:val="24"/>
                <w:szCs w:val="24"/>
              </w:rPr>
              <w:t xml:space="preserve">Give due consideration to </w:t>
            </w:r>
            <w:r>
              <w:rPr>
                <w:rFonts w:ascii="Arial" w:hAnsi="Arial" w:cs="Arial"/>
                <w:sz w:val="24"/>
                <w:szCs w:val="24"/>
              </w:rPr>
              <w:lastRenderedPageBreak/>
              <w:t xml:space="preserve">public health issues and mitigate risks identified. </w:t>
            </w:r>
          </w:p>
        </w:tc>
        <w:tc>
          <w:tcPr>
            <w:tcW w:w="2409" w:type="dxa"/>
          </w:tcPr>
          <w:p w14:paraId="352EB359" w14:textId="77777777" w:rsidR="008E6CD5" w:rsidRDefault="00204FAF" w:rsidP="009926C3">
            <w:pPr>
              <w:spacing w:line="276" w:lineRule="auto"/>
              <w:rPr>
                <w:rFonts w:ascii="Arial" w:hAnsi="Arial" w:cs="Arial"/>
                <w:sz w:val="24"/>
                <w:szCs w:val="24"/>
              </w:rPr>
            </w:pPr>
            <w:r>
              <w:rPr>
                <w:rFonts w:ascii="Arial" w:hAnsi="Arial" w:cs="Arial"/>
                <w:sz w:val="24"/>
                <w:szCs w:val="24"/>
              </w:rPr>
              <w:lastRenderedPageBreak/>
              <w:t>Includes c</w:t>
            </w:r>
            <w:r w:rsidR="008E6CD5" w:rsidRPr="00C2660C">
              <w:rPr>
                <w:rFonts w:ascii="Arial" w:hAnsi="Arial" w:cs="Arial"/>
                <w:sz w:val="24"/>
                <w:szCs w:val="24"/>
              </w:rPr>
              <w:t>onsider</w:t>
            </w:r>
            <w:r>
              <w:rPr>
                <w:rFonts w:ascii="Arial" w:hAnsi="Arial" w:cs="Arial"/>
                <w:sz w:val="24"/>
                <w:szCs w:val="24"/>
              </w:rPr>
              <w:t>ation of</w:t>
            </w:r>
            <w:r w:rsidR="008E6CD5" w:rsidRPr="00C2660C">
              <w:rPr>
                <w:rFonts w:ascii="Arial" w:hAnsi="Arial" w:cs="Arial"/>
                <w:sz w:val="24"/>
                <w:szCs w:val="24"/>
              </w:rPr>
              <w:t xml:space="preserve"> the</w:t>
            </w:r>
            <w:r>
              <w:rPr>
                <w:rFonts w:ascii="Arial" w:hAnsi="Arial" w:cs="Arial"/>
                <w:sz w:val="24"/>
                <w:szCs w:val="24"/>
              </w:rPr>
              <w:t xml:space="preserve"> harms of</w:t>
            </w:r>
            <w:r w:rsidR="008E6CD5" w:rsidRPr="00C2660C">
              <w:rPr>
                <w:rFonts w:ascii="Arial" w:hAnsi="Arial" w:cs="Arial"/>
                <w:sz w:val="24"/>
                <w:szCs w:val="24"/>
              </w:rPr>
              <w:t xml:space="preserve"> </w:t>
            </w:r>
            <w:r w:rsidR="00A01F55">
              <w:rPr>
                <w:rFonts w:ascii="Arial" w:hAnsi="Arial" w:cs="Arial"/>
                <w:sz w:val="24"/>
                <w:szCs w:val="24"/>
              </w:rPr>
              <w:t xml:space="preserve">smoking, </w:t>
            </w:r>
            <w:r w:rsidR="008E6CD5" w:rsidRPr="00C2660C">
              <w:rPr>
                <w:rFonts w:ascii="Arial" w:hAnsi="Arial" w:cs="Arial"/>
                <w:sz w:val="24"/>
                <w:szCs w:val="24"/>
              </w:rPr>
              <w:t xml:space="preserve">alcohol </w:t>
            </w:r>
            <w:r w:rsidR="00C4561B">
              <w:rPr>
                <w:rFonts w:ascii="Arial" w:hAnsi="Arial" w:cs="Arial"/>
                <w:sz w:val="24"/>
                <w:szCs w:val="24"/>
              </w:rPr>
              <w:t>&amp;</w:t>
            </w:r>
            <w:r w:rsidR="008E6CD5" w:rsidRPr="00C2660C">
              <w:rPr>
                <w:rFonts w:ascii="Arial" w:hAnsi="Arial" w:cs="Arial"/>
                <w:sz w:val="24"/>
                <w:szCs w:val="24"/>
              </w:rPr>
              <w:t xml:space="preserve"> drugs</w:t>
            </w:r>
            <w:r>
              <w:rPr>
                <w:rFonts w:ascii="Arial" w:hAnsi="Arial" w:cs="Arial"/>
                <w:sz w:val="24"/>
                <w:szCs w:val="24"/>
              </w:rPr>
              <w:t xml:space="preserve"> use</w:t>
            </w:r>
            <w:r w:rsidR="008E6CD5" w:rsidRPr="00C2660C">
              <w:rPr>
                <w:rFonts w:ascii="Arial" w:hAnsi="Arial" w:cs="Arial"/>
                <w:sz w:val="24"/>
                <w:szCs w:val="24"/>
              </w:rPr>
              <w:t xml:space="preserve"> within event risk assessment</w:t>
            </w:r>
            <w:r w:rsidR="00C40691">
              <w:rPr>
                <w:rFonts w:ascii="Arial" w:hAnsi="Arial" w:cs="Arial"/>
                <w:sz w:val="24"/>
                <w:szCs w:val="24"/>
              </w:rPr>
              <w:t>.</w:t>
            </w:r>
          </w:p>
          <w:p w14:paraId="5BA31CA5" w14:textId="77777777" w:rsidR="00C40691" w:rsidRDefault="00C40691" w:rsidP="009926C3">
            <w:pPr>
              <w:spacing w:line="276" w:lineRule="auto"/>
              <w:rPr>
                <w:rFonts w:ascii="Arial" w:hAnsi="Arial" w:cs="Arial"/>
                <w:sz w:val="24"/>
                <w:szCs w:val="24"/>
              </w:rPr>
            </w:pPr>
          </w:p>
          <w:p w14:paraId="1B8ED271" w14:textId="77777777" w:rsidR="00C40691" w:rsidRDefault="00C40691" w:rsidP="009926C3">
            <w:pPr>
              <w:spacing w:line="276" w:lineRule="auto"/>
              <w:rPr>
                <w:rFonts w:ascii="Arial" w:hAnsi="Arial" w:cs="Arial"/>
                <w:sz w:val="24"/>
                <w:szCs w:val="24"/>
              </w:rPr>
            </w:pPr>
            <w:r>
              <w:rPr>
                <w:rFonts w:ascii="Arial" w:hAnsi="Arial" w:cs="Arial"/>
                <w:sz w:val="24"/>
                <w:szCs w:val="24"/>
              </w:rPr>
              <w:t xml:space="preserve">Consider the risk of sexual assault </w:t>
            </w:r>
            <w:r w:rsidR="00A03DC6">
              <w:rPr>
                <w:rFonts w:ascii="Arial" w:hAnsi="Arial" w:cs="Arial"/>
                <w:sz w:val="24"/>
                <w:szCs w:val="24"/>
              </w:rPr>
              <w:t xml:space="preserve">/ </w:t>
            </w:r>
            <w:proofErr w:type="gramStart"/>
            <w:r w:rsidR="00A01F55">
              <w:rPr>
                <w:rFonts w:ascii="Arial" w:hAnsi="Arial" w:cs="Arial"/>
                <w:sz w:val="24"/>
                <w:szCs w:val="24"/>
              </w:rPr>
              <w:t>gender based</w:t>
            </w:r>
            <w:proofErr w:type="gramEnd"/>
            <w:r w:rsidR="00A01F55">
              <w:rPr>
                <w:rFonts w:ascii="Arial" w:hAnsi="Arial" w:cs="Arial"/>
                <w:sz w:val="24"/>
                <w:szCs w:val="24"/>
              </w:rPr>
              <w:t xml:space="preserve"> </w:t>
            </w:r>
            <w:r w:rsidR="00A03DC6">
              <w:rPr>
                <w:rFonts w:ascii="Arial" w:hAnsi="Arial" w:cs="Arial"/>
                <w:sz w:val="24"/>
                <w:szCs w:val="24"/>
              </w:rPr>
              <w:t xml:space="preserve">violence </w:t>
            </w:r>
            <w:r>
              <w:rPr>
                <w:rFonts w:ascii="Arial" w:hAnsi="Arial" w:cs="Arial"/>
                <w:sz w:val="24"/>
                <w:szCs w:val="24"/>
              </w:rPr>
              <w:t xml:space="preserve">within risk assessment. </w:t>
            </w:r>
          </w:p>
          <w:p w14:paraId="512BED20" w14:textId="77777777" w:rsidR="004C4801" w:rsidRPr="00C2660C" w:rsidRDefault="004C4801" w:rsidP="009926C3">
            <w:pPr>
              <w:spacing w:line="276" w:lineRule="auto"/>
              <w:rPr>
                <w:rFonts w:ascii="Arial" w:hAnsi="Arial" w:cs="Arial"/>
                <w:sz w:val="24"/>
                <w:szCs w:val="24"/>
              </w:rPr>
            </w:pPr>
          </w:p>
        </w:tc>
        <w:tc>
          <w:tcPr>
            <w:tcW w:w="3402" w:type="dxa"/>
          </w:tcPr>
          <w:p w14:paraId="1D34C7AF" w14:textId="77777777" w:rsidR="00C40691" w:rsidRDefault="008E6CD5" w:rsidP="009926C3">
            <w:pPr>
              <w:spacing w:line="276" w:lineRule="auto"/>
              <w:rPr>
                <w:rFonts w:ascii="Arial" w:hAnsi="Arial" w:cs="Arial"/>
                <w:sz w:val="24"/>
                <w:szCs w:val="24"/>
              </w:rPr>
            </w:pPr>
            <w:r w:rsidRPr="00C2660C">
              <w:rPr>
                <w:rFonts w:ascii="Arial" w:hAnsi="Arial" w:cs="Arial"/>
                <w:sz w:val="24"/>
                <w:szCs w:val="24"/>
              </w:rPr>
              <w:lastRenderedPageBreak/>
              <w:t xml:space="preserve">Assists in </w:t>
            </w:r>
            <w:r w:rsidR="00766C14">
              <w:rPr>
                <w:rFonts w:ascii="Arial" w:hAnsi="Arial" w:cs="Arial"/>
                <w:sz w:val="24"/>
                <w:szCs w:val="24"/>
              </w:rPr>
              <w:t xml:space="preserve">ameliorating </w:t>
            </w:r>
            <w:r w:rsidR="00C40691">
              <w:rPr>
                <w:rFonts w:ascii="Arial" w:hAnsi="Arial" w:cs="Arial"/>
                <w:sz w:val="24"/>
                <w:szCs w:val="24"/>
              </w:rPr>
              <w:t>risk of harm</w:t>
            </w:r>
            <w:r w:rsidR="00766C14">
              <w:rPr>
                <w:rFonts w:ascii="Arial" w:hAnsi="Arial" w:cs="Arial"/>
                <w:sz w:val="24"/>
                <w:szCs w:val="24"/>
              </w:rPr>
              <w:t xml:space="preserve">.  </w:t>
            </w:r>
          </w:p>
          <w:p w14:paraId="0CDD3D00" w14:textId="77777777" w:rsidR="008E6CD5" w:rsidRDefault="00766C14" w:rsidP="009926C3">
            <w:pPr>
              <w:spacing w:line="276" w:lineRule="auto"/>
              <w:rPr>
                <w:rFonts w:ascii="Arial" w:hAnsi="Arial" w:cs="Arial"/>
                <w:sz w:val="24"/>
                <w:szCs w:val="24"/>
              </w:rPr>
            </w:pPr>
            <w:r>
              <w:rPr>
                <w:rFonts w:ascii="Arial" w:hAnsi="Arial" w:cs="Arial"/>
                <w:sz w:val="24"/>
                <w:szCs w:val="24"/>
              </w:rPr>
              <w:t>Highlights that the organisers have given due consideration to the</w:t>
            </w:r>
            <w:r w:rsidR="00C40691">
              <w:rPr>
                <w:rFonts w:ascii="Arial" w:hAnsi="Arial" w:cs="Arial"/>
                <w:sz w:val="24"/>
                <w:szCs w:val="24"/>
              </w:rPr>
              <w:t>se issues</w:t>
            </w:r>
            <w:r>
              <w:rPr>
                <w:rFonts w:ascii="Arial" w:hAnsi="Arial" w:cs="Arial"/>
                <w:sz w:val="24"/>
                <w:szCs w:val="24"/>
              </w:rPr>
              <w:t>.</w:t>
            </w:r>
          </w:p>
          <w:p w14:paraId="1E79D3DD" w14:textId="77777777" w:rsidR="00BB5A3E" w:rsidRDefault="00BB5A3E" w:rsidP="009926C3">
            <w:pPr>
              <w:spacing w:line="276" w:lineRule="auto"/>
              <w:rPr>
                <w:rFonts w:ascii="Arial" w:hAnsi="Arial" w:cs="Arial"/>
                <w:sz w:val="24"/>
                <w:szCs w:val="24"/>
              </w:rPr>
            </w:pPr>
          </w:p>
          <w:p w14:paraId="42C174DD" w14:textId="77777777" w:rsidR="00BB5A3E" w:rsidRPr="00EF418C" w:rsidRDefault="00BB5A3E" w:rsidP="00EF418C">
            <w:pPr>
              <w:spacing w:line="276" w:lineRule="auto"/>
              <w:rPr>
                <w:rFonts w:ascii="Arial" w:hAnsi="Arial" w:cs="Arial"/>
                <w:sz w:val="24"/>
                <w:szCs w:val="24"/>
              </w:rPr>
            </w:pPr>
            <w:r w:rsidRPr="00EF418C">
              <w:rPr>
                <w:rFonts w:ascii="Arial" w:hAnsi="Arial" w:cs="Arial"/>
                <w:sz w:val="24"/>
                <w:szCs w:val="24"/>
              </w:rPr>
              <w:t xml:space="preserve">See examples in </w:t>
            </w:r>
            <w:r w:rsidR="00EF418C" w:rsidRPr="00EF418C">
              <w:rPr>
                <w:rFonts w:ascii="Arial" w:hAnsi="Arial" w:cs="Arial"/>
                <w:sz w:val="24"/>
                <w:szCs w:val="24"/>
              </w:rPr>
              <w:t>App</w:t>
            </w:r>
            <w:r w:rsidR="00EF418C" w:rsidRPr="00EF418C">
              <w:rPr>
                <w:rStyle w:val="CommentReference"/>
                <w:rFonts w:ascii="Arial" w:hAnsi="Arial" w:cs="Arial"/>
                <w:sz w:val="24"/>
                <w:szCs w:val="24"/>
              </w:rPr>
              <w:t>e</w:t>
            </w:r>
            <w:r w:rsidR="00EF418C" w:rsidRPr="00EF418C">
              <w:rPr>
                <w:rFonts w:ascii="Arial" w:hAnsi="Arial" w:cs="Arial"/>
                <w:sz w:val="24"/>
                <w:szCs w:val="24"/>
              </w:rPr>
              <w:t xml:space="preserve">ndix </w:t>
            </w:r>
            <w:r w:rsidR="00EF418C" w:rsidRPr="005F08B0">
              <w:rPr>
                <w:rFonts w:ascii="Arial" w:hAnsi="Arial" w:cs="Arial"/>
                <w:sz w:val="24"/>
                <w:szCs w:val="24"/>
              </w:rPr>
              <w:t>4</w:t>
            </w:r>
          </w:p>
        </w:tc>
      </w:tr>
      <w:tr w:rsidR="004C4801" w:rsidRPr="00C2660C" w14:paraId="03EE3B43" w14:textId="77777777" w:rsidTr="00A0503B">
        <w:tc>
          <w:tcPr>
            <w:tcW w:w="1384" w:type="dxa"/>
          </w:tcPr>
          <w:p w14:paraId="1813D2AB"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Topic</w:t>
            </w:r>
          </w:p>
        </w:tc>
        <w:tc>
          <w:tcPr>
            <w:tcW w:w="1986" w:type="dxa"/>
          </w:tcPr>
          <w:p w14:paraId="4B85A4DD"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61129BB5"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21EC5E66" w14:textId="77777777" w:rsidR="004C4801" w:rsidRPr="00C2660C" w:rsidRDefault="004C4801" w:rsidP="0099579A">
            <w:pPr>
              <w:spacing w:line="276" w:lineRule="auto"/>
              <w:rPr>
                <w:rFonts w:ascii="Arial" w:hAnsi="Arial" w:cs="Arial"/>
                <w:b/>
                <w:sz w:val="24"/>
                <w:szCs w:val="24"/>
              </w:rPr>
            </w:pPr>
            <w:r w:rsidRPr="00C2660C">
              <w:rPr>
                <w:rFonts w:ascii="Arial" w:hAnsi="Arial" w:cs="Arial"/>
                <w:b/>
                <w:sz w:val="24"/>
                <w:szCs w:val="24"/>
              </w:rPr>
              <w:t>Further information</w:t>
            </w:r>
          </w:p>
        </w:tc>
      </w:tr>
      <w:tr w:rsidR="008E6CD5" w:rsidRPr="00C2660C" w14:paraId="75391935" w14:textId="77777777" w:rsidTr="00A0503B">
        <w:tc>
          <w:tcPr>
            <w:tcW w:w="1384" w:type="dxa"/>
          </w:tcPr>
          <w:p w14:paraId="65642266" w14:textId="77777777" w:rsidR="008E6CD5" w:rsidRPr="00D83434" w:rsidRDefault="00D83434" w:rsidP="009926C3">
            <w:pPr>
              <w:spacing w:line="276" w:lineRule="auto"/>
              <w:rPr>
                <w:rFonts w:ascii="Arial" w:hAnsi="Arial" w:cs="Arial"/>
                <w:b/>
                <w:sz w:val="24"/>
                <w:szCs w:val="24"/>
              </w:rPr>
            </w:pPr>
            <w:r w:rsidRPr="00D83434">
              <w:rPr>
                <w:rFonts w:ascii="Arial" w:hAnsi="Arial" w:cs="Arial"/>
                <w:b/>
                <w:sz w:val="24"/>
                <w:szCs w:val="24"/>
              </w:rPr>
              <w:t xml:space="preserve">Policy </w:t>
            </w:r>
          </w:p>
        </w:tc>
        <w:tc>
          <w:tcPr>
            <w:tcW w:w="1986" w:type="dxa"/>
          </w:tcPr>
          <w:p w14:paraId="4D889193" w14:textId="77777777" w:rsidR="008E6CD5" w:rsidRPr="00C2660C" w:rsidRDefault="00D83434" w:rsidP="00A01F55">
            <w:pPr>
              <w:spacing w:line="276" w:lineRule="auto"/>
              <w:rPr>
                <w:rFonts w:ascii="Arial" w:hAnsi="Arial" w:cs="Arial"/>
                <w:sz w:val="24"/>
                <w:szCs w:val="24"/>
              </w:rPr>
            </w:pPr>
            <w:r>
              <w:rPr>
                <w:rFonts w:ascii="Arial" w:hAnsi="Arial" w:cs="Arial"/>
                <w:sz w:val="24"/>
                <w:szCs w:val="24"/>
              </w:rPr>
              <w:t>Including p</w:t>
            </w:r>
            <w:r w:rsidR="008E6CD5" w:rsidRPr="00C2660C">
              <w:rPr>
                <w:rFonts w:ascii="Arial" w:hAnsi="Arial" w:cs="Arial"/>
                <w:sz w:val="24"/>
                <w:szCs w:val="24"/>
              </w:rPr>
              <w:t>olic</w:t>
            </w:r>
            <w:r>
              <w:rPr>
                <w:rFonts w:ascii="Arial" w:hAnsi="Arial" w:cs="Arial"/>
                <w:sz w:val="24"/>
                <w:szCs w:val="24"/>
              </w:rPr>
              <w:t>ies</w:t>
            </w:r>
            <w:r w:rsidR="00FD131D">
              <w:rPr>
                <w:rFonts w:ascii="Arial" w:hAnsi="Arial" w:cs="Arial"/>
                <w:sz w:val="24"/>
                <w:szCs w:val="24"/>
              </w:rPr>
              <w:t xml:space="preserve"> within the Event Management Plan</w:t>
            </w:r>
            <w:r>
              <w:rPr>
                <w:rFonts w:ascii="Arial" w:hAnsi="Arial" w:cs="Arial"/>
                <w:sz w:val="24"/>
                <w:szCs w:val="24"/>
              </w:rPr>
              <w:t xml:space="preserve"> ensures organisers have considered </w:t>
            </w:r>
            <w:r w:rsidR="00A01F55">
              <w:rPr>
                <w:rFonts w:ascii="Arial" w:hAnsi="Arial" w:cs="Arial"/>
                <w:sz w:val="24"/>
                <w:szCs w:val="24"/>
              </w:rPr>
              <w:t>issues</w:t>
            </w:r>
            <w:r w:rsidR="008D0BD4">
              <w:rPr>
                <w:rFonts w:ascii="Arial" w:hAnsi="Arial" w:cs="Arial"/>
                <w:sz w:val="24"/>
                <w:szCs w:val="24"/>
              </w:rPr>
              <w:t>.</w:t>
            </w:r>
          </w:p>
        </w:tc>
        <w:tc>
          <w:tcPr>
            <w:tcW w:w="2409" w:type="dxa"/>
          </w:tcPr>
          <w:p w14:paraId="0B458B2C" w14:textId="77777777" w:rsidR="00982AFF" w:rsidRDefault="00982AFF" w:rsidP="009926C3">
            <w:pPr>
              <w:spacing w:line="276" w:lineRule="auto"/>
              <w:rPr>
                <w:rFonts w:ascii="Arial" w:hAnsi="Arial" w:cs="Arial"/>
                <w:sz w:val="24"/>
                <w:szCs w:val="24"/>
              </w:rPr>
            </w:pPr>
            <w:r>
              <w:rPr>
                <w:rFonts w:ascii="Arial" w:hAnsi="Arial" w:cs="Arial"/>
                <w:sz w:val="24"/>
                <w:szCs w:val="24"/>
              </w:rPr>
              <w:t>Inclu</w:t>
            </w:r>
            <w:r w:rsidR="005F08B0">
              <w:rPr>
                <w:rFonts w:ascii="Arial" w:hAnsi="Arial" w:cs="Arial"/>
                <w:sz w:val="24"/>
                <w:szCs w:val="24"/>
              </w:rPr>
              <w:t>de a tobacco policy if necessary.</w:t>
            </w:r>
          </w:p>
          <w:p w14:paraId="05F8D780" w14:textId="77777777" w:rsidR="008E6CD5" w:rsidRDefault="008E6CD5" w:rsidP="009926C3">
            <w:pPr>
              <w:spacing w:line="276" w:lineRule="auto"/>
              <w:rPr>
                <w:rFonts w:ascii="Arial" w:hAnsi="Arial" w:cs="Arial"/>
                <w:sz w:val="24"/>
                <w:szCs w:val="24"/>
              </w:rPr>
            </w:pPr>
            <w:r w:rsidRPr="00C2660C">
              <w:rPr>
                <w:rFonts w:ascii="Arial" w:hAnsi="Arial" w:cs="Arial"/>
                <w:sz w:val="24"/>
                <w:szCs w:val="24"/>
              </w:rPr>
              <w:t>Include an a</w:t>
            </w:r>
            <w:r w:rsidR="008D0BD4">
              <w:rPr>
                <w:rFonts w:ascii="Arial" w:hAnsi="Arial" w:cs="Arial"/>
                <w:sz w:val="24"/>
                <w:szCs w:val="24"/>
              </w:rPr>
              <w:t>lcohol policy</w:t>
            </w:r>
            <w:r w:rsidR="00714631">
              <w:rPr>
                <w:rFonts w:ascii="Arial" w:hAnsi="Arial" w:cs="Arial"/>
                <w:sz w:val="24"/>
                <w:szCs w:val="24"/>
              </w:rPr>
              <w:t xml:space="preserve"> </w:t>
            </w:r>
            <w:r w:rsidR="00C4561B">
              <w:rPr>
                <w:rFonts w:ascii="Arial" w:hAnsi="Arial" w:cs="Arial"/>
                <w:sz w:val="24"/>
                <w:szCs w:val="24"/>
              </w:rPr>
              <w:t>&amp;</w:t>
            </w:r>
            <w:r w:rsidR="00714631">
              <w:rPr>
                <w:rFonts w:ascii="Arial" w:hAnsi="Arial" w:cs="Arial"/>
                <w:sz w:val="24"/>
                <w:szCs w:val="24"/>
              </w:rPr>
              <w:t xml:space="preserve"> a drug policy</w:t>
            </w:r>
            <w:r w:rsidR="00714631" w:rsidRPr="005F08B0">
              <w:rPr>
                <w:rFonts w:ascii="Arial" w:hAnsi="Arial" w:cs="Arial"/>
                <w:sz w:val="24"/>
                <w:szCs w:val="24"/>
              </w:rPr>
              <w:t>.</w:t>
            </w:r>
          </w:p>
          <w:p w14:paraId="36700C0A" w14:textId="77777777" w:rsidR="00CF5E63" w:rsidRDefault="00CF5E63" w:rsidP="009926C3">
            <w:pPr>
              <w:spacing w:line="276" w:lineRule="auto"/>
              <w:rPr>
                <w:rFonts w:ascii="Arial" w:hAnsi="Arial" w:cs="Arial"/>
                <w:sz w:val="24"/>
                <w:szCs w:val="24"/>
              </w:rPr>
            </w:pPr>
          </w:p>
          <w:p w14:paraId="038A9A80" w14:textId="77777777" w:rsidR="00982AFF" w:rsidRDefault="00982AFF" w:rsidP="009926C3">
            <w:pPr>
              <w:spacing w:line="276" w:lineRule="auto"/>
              <w:rPr>
                <w:rFonts w:ascii="Arial" w:hAnsi="Arial" w:cs="Arial"/>
                <w:sz w:val="24"/>
                <w:szCs w:val="24"/>
              </w:rPr>
            </w:pPr>
            <w:r>
              <w:rPr>
                <w:rFonts w:ascii="Arial" w:hAnsi="Arial" w:cs="Arial"/>
                <w:sz w:val="24"/>
                <w:szCs w:val="24"/>
              </w:rPr>
              <w:t xml:space="preserve">Include a child protection </w:t>
            </w:r>
            <w:r w:rsidR="00C4561B">
              <w:rPr>
                <w:rFonts w:ascii="Arial" w:hAnsi="Arial" w:cs="Arial"/>
                <w:sz w:val="24"/>
                <w:szCs w:val="24"/>
              </w:rPr>
              <w:t>&amp;</w:t>
            </w:r>
            <w:r>
              <w:rPr>
                <w:rFonts w:ascii="Arial" w:hAnsi="Arial" w:cs="Arial"/>
                <w:sz w:val="24"/>
                <w:szCs w:val="24"/>
              </w:rPr>
              <w:t xml:space="preserve"> or safeguarding policy.</w:t>
            </w:r>
          </w:p>
          <w:p w14:paraId="7755E32F" w14:textId="77777777" w:rsidR="00982AFF" w:rsidRDefault="00982AFF" w:rsidP="009926C3">
            <w:pPr>
              <w:spacing w:line="276" w:lineRule="auto"/>
              <w:rPr>
                <w:rFonts w:ascii="Arial" w:hAnsi="Arial" w:cs="Arial"/>
                <w:sz w:val="24"/>
                <w:szCs w:val="24"/>
              </w:rPr>
            </w:pPr>
          </w:p>
          <w:p w14:paraId="34F9753D" w14:textId="77777777" w:rsidR="00CF5E63" w:rsidRPr="00C2660C" w:rsidRDefault="00CF5E63" w:rsidP="005F08B0">
            <w:pPr>
              <w:spacing w:line="276" w:lineRule="auto"/>
              <w:rPr>
                <w:rFonts w:ascii="Arial" w:hAnsi="Arial" w:cs="Arial"/>
                <w:sz w:val="24"/>
                <w:szCs w:val="24"/>
              </w:rPr>
            </w:pPr>
            <w:r>
              <w:rPr>
                <w:rFonts w:ascii="Arial" w:hAnsi="Arial" w:cs="Arial"/>
                <w:sz w:val="24"/>
                <w:szCs w:val="24"/>
              </w:rPr>
              <w:t xml:space="preserve">Include a </w:t>
            </w:r>
            <w:r w:rsidR="00982AFF">
              <w:rPr>
                <w:rFonts w:ascii="Arial" w:hAnsi="Arial" w:cs="Arial"/>
                <w:sz w:val="24"/>
                <w:szCs w:val="24"/>
              </w:rPr>
              <w:t>gender- based</w:t>
            </w:r>
            <w:r>
              <w:rPr>
                <w:rFonts w:ascii="Arial" w:hAnsi="Arial" w:cs="Arial"/>
                <w:sz w:val="24"/>
                <w:szCs w:val="24"/>
              </w:rPr>
              <w:t xml:space="preserve"> </w:t>
            </w:r>
            <w:r w:rsidR="00982AFF">
              <w:rPr>
                <w:rFonts w:ascii="Arial" w:hAnsi="Arial" w:cs="Arial"/>
                <w:sz w:val="24"/>
                <w:szCs w:val="24"/>
              </w:rPr>
              <w:t xml:space="preserve">violence </w:t>
            </w:r>
            <w:r>
              <w:rPr>
                <w:rFonts w:ascii="Arial" w:hAnsi="Arial" w:cs="Arial"/>
                <w:sz w:val="24"/>
                <w:szCs w:val="24"/>
              </w:rPr>
              <w:t>policy</w:t>
            </w:r>
            <w:r w:rsidR="005F08B0">
              <w:rPr>
                <w:rFonts w:ascii="Arial" w:hAnsi="Arial" w:cs="Arial"/>
                <w:sz w:val="24"/>
                <w:szCs w:val="24"/>
              </w:rPr>
              <w:t xml:space="preserve"> </w:t>
            </w:r>
            <w:r>
              <w:rPr>
                <w:rFonts w:ascii="Arial" w:hAnsi="Arial" w:cs="Arial"/>
                <w:sz w:val="24"/>
                <w:szCs w:val="24"/>
              </w:rPr>
              <w:t>(this may be included within a wider crime policy).</w:t>
            </w:r>
          </w:p>
        </w:tc>
        <w:tc>
          <w:tcPr>
            <w:tcW w:w="3402" w:type="dxa"/>
          </w:tcPr>
          <w:p w14:paraId="6113860A" w14:textId="77777777" w:rsidR="008E6CD5" w:rsidRDefault="008E6CD5" w:rsidP="009926C3">
            <w:pPr>
              <w:spacing w:line="276" w:lineRule="auto"/>
              <w:rPr>
                <w:rFonts w:ascii="Arial" w:hAnsi="Arial" w:cs="Arial"/>
                <w:sz w:val="24"/>
                <w:szCs w:val="24"/>
              </w:rPr>
            </w:pPr>
            <w:r w:rsidRPr="00C2660C">
              <w:rPr>
                <w:rFonts w:ascii="Arial" w:hAnsi="Arial" w:cs="Arial"/>
                <w:sz w:val="24"/>
                <w:szCs w:val="24"/>
              </w:rPr>
              <w:t xml:space="preserve">To </w:t>
            </w:r>
            <w:r w:rsidR="00CF5E63">
              <w:rPr>
                <w:rFonts w:ascii="Arial" w:hAnsi="Arial" w:cs="Arial"/>
                <w:sz w:val="24"/>
                <w:szCs w:val="24"/>
              </w:rPr>
              <w:t xml:space="preserve">show that these </w:t>
            </w:r>
            <w:r w:rsidR="00A01F55">
              <w:rPr>
                <w:rFonts w:ascii="Arial" w:hAnsi="Arial" w:cs="Arial"/>
                <w:sz w:val="24"/>
                <w:szCs w:val="24"/>
              </w:rPr>
              <w:t>issue</w:t>
            </w:r>
            <w:r w:rsidR="00CF5E63">
              <w:rPr>
                <w:rFonts w:ascii="Arial" w:hAnsi="Arial" w:cs="Arial"/>
                <w:sz w:val="24"/>
                <w:szCs w:val="24"/>
              </w:rPr>
              <w:t xml:space="preserve">s </w:t>
            </w:r>
            <w:r w:rsidRPr="00C2660C">
              <w:rPr>
                <w:rFonts w:ascii="Arial" w:hAnsi="Arial" w:cs="Arial"/>
                <w:sz w:val="24"/>
                <w:szCs w:val="24"/>
              </w:rPr>
              <w:t xml:space="preserve">have been </w:t>
            </w:r>
            <w:r w:rsidR="00766C14">
              <w:rPr>
                <w:rFonts w:ascii="Arial" w:hAnsi="Arial" w:cs="Arial"/>
                <w:sz w:val="24"/>
                <w:szCs w:val="24"/>
              </w:rPr>
              <w:t xml:space="preserve">given due </w:t>
            </w:r>
            <w:r w:rsidRPr="00C2660C">
              <w:rPr>
                <w:rFonts w:ascii="Arial" w:hAnsi="Arial" w:cs="Arial"/>
                <w:sz w:val="24"/>
                <w:szCs w:val="24"/>
              </w:rPr>
              <w:t xml:space="preserve">considered by the event </w:t>
            </w:r>
            <w:r w:rsidR="00766C14">
              <w:rPr>
                <w:rFonts w:ascii="Arial" w:hAnsi="Arial" w:cs="Arial"/>
                <w:sz w:val="24"/>
                <w:szCs w:val="24"/>
              </w:rPr>
              <w:t xml:space="preserve">organisers. </w:t>
            </w:r>
          </w:p>
          <w:p w14:paraId="450A2884" w14:textId="77777777" w:rsidR="006E0FFC" w:rsidRDefault="006E0FFC" w:rsidP="009926C3">
            <w:pPr>
              <w:spacing w:line="276" w:lineRule="auto"/>
              <w:rPr>
                <w:rFonts w:ascii="Arial" w:hAnsi="Arial" w:cs="Arial"/>
                <w:sz w:val="24"/>
                <w:szCs w:val="24"/>
              </w:rPr>
            </w:pPr>
          </w:p>
          <w:p w14:paraId="31C12599" w14:textId="77777777" w:rsidR="006E0FFC" w:rsidRDefault="006E0FFC" w:rsidP="006E0FFC">
            <w:pPr>
              <w:spacing w:line="276" w:lineRule="auto"/>
              <w:rPr>
                <w:rFonts w:ascii="Arial" w:hAnsi="Arial" w:cs="Arial"/>
                <w:sz w:val="24"/>
                <w:szCs w:val="24"/>
              </w:rPr>
            </w:pPr>
            <w:r>
              <w:rPr>
                <w:rFonts w:ascii="Arial" w:hAnsi="Arial" w:cs="Arial"/>
                <w:sz w:val="24"/>
                <w:szCs w:val="24"/>
              </w:rPr>
              <w:t xml:space="preserve">Including a drug policy is not a measure of tolerance of drug use: instead it demonstrates due consideration has been given to the risks of harm </w:t>
            </w:r>
            <w:r w:rsidR="00C4561B">
              <w:rPr>
                <w:rFonts w:ascii="Arial" w:hAnsi="Arial" w:cs="Arial"/>
                <w:sz w:val="24"/>
                <w:szCs w:val="24"/>
              </w:rPr>
              <w:t>&amp;</w:t>
            </w:r>
            <w:r>
              <w:rPr>
                <w:rFonts w:ascii="Arial" w:hAnsi="Arial" w:cs="Arial"/>
                <w:sz w:val="24"/>
                <w:szCs w:val="24"/>
              </w:rPr>
              <w:t xml:space="preserve"> how to ameliorate these risks. </w:t>
            </w:r>
          </w:p>
          <w:p w14:paraId="59CC29A9" w14:textId="77777777" w:rsidR="00BB5A3E" w:rsidRDefault="00BB5A3E" w:rsidP="006E0FFC">
            <w:pPr>
              <w:spacing w:line="276" w:lineRule="auto"/>
              <w:rPr>
                <w:rFonts w:ascii="Arial" w:hAnsi="Arial" w:cs="Arial"/>
                <w:sz w:val="24"/>
                <w:szCs w:val="24"/>
              </w:rPr>
            </w:pPr>
          </w:p>
          <w:p w14:paraId="08671263" w14:textId="77777777" w:rsidR="00BB5A3E" w:rsidRPr="00C2660C" w:rsidRDefault="00BB5A3E" w:rsidP="00EF418C">
            <w:pPr>
              <w:spacing w:line="276" w:lineRule="auto"/>
              <w:rPr>
                <w:rFonts w:ascii="Arial" w:hAnsi="Arial" w:cs="Arial"/>
                <w:sz w:val="24"/>
                <w:szCs w:val="24"/>
              </w:rPr>
            </w:pPr>
            <w:r>
              <w:rPr>
                <w:rFonts w:ascii="Arial" w:hAnsi="Arial" w:cs="Arial"/>
                <w:sz w:val="24"/>
                <w:szCs w:val="24"/>
              </w:rPr>
              <w:t xml:space="preserve">See examples in </w:t>
            </w:r>
            <w:r w:rsidRPr="005F08B0">
              <w:rPr>
                <w:rFonts w:ascii="Arial" w:hAnsi="Arial" w:cs="Arial"/>
                <w:sz w:val="24"/>
                <w:szCs w:val="24"/>
              </w:rPr>
              <w:t>App</w:t>
            </w:r>
            <w:r w:rsidR="00EF418C" w:rsidRPr="005F08B0">
              <w:rPr>
                <w:rFonts w:ascii="Arial" w:hAnsi="Arial" w:cs="Arial"/>
                <w:sz w:val="24"/>
                <w:szCs w:val="24"/>
              </w:rPr>
              <w:t>endix 3</w:t>
            </w:r>
          </w:p>
        </w:tc>
      </w:tr>
      <w:tr w:rsidR="00560415" w:rsidRPr="00C2660C" w14:paraId="423BEABC" w14:textId="77777777" w:rsidTr="00A0503B">
        <w:tc>
          <w:tcPr>
            <w:tcW w:w="1384" w:type="dxa"/>
          </w:tcPr>
          <w:p w14:paraId="2A88FDC4" w14:textId="77777777" w:rsidR="00560415" w:rsidRPr="003E72E7" w:rsidRDefault="00560415" w:rsidP="009926C3">
            <w:pPr>
              <w:spacing w:line="276" w:lineRule="auto"/>
              <w:rPr>
                <w:rFonts w:ascii="Arial" w:hAnsi="Arial" w:cs="Arial"/>
                <w:b/>
                <w:sz w:val="24"/>
                <w:szCs w:val="24"/>
              </w:rPr>
            </w:pPr>
            <w:r w:rsidRPr="003E72E7">
              <w:rPr>
                <w:rFonts w:ascii="Arial" w:hAnsi="Arial" w:cs="Arial"/>
                <w:b/>
                <w:sz w:val="24"/>
                <w:szCs w:val="24"/>
              </w:rPr>
              <w:t>De-brief</w:t>
            </w:r>
          </w:p>
        </w:tc>
        <w:tc>
          <w:tcPr>
            <w:tcW w:w="1986" w:type="dxa"/>
          </w:tcPr>
          <w:p w14:paraId="647C1740" w14:textId="77777777" w:rsidR="00560415" w:rsidRPr="00C2660C" w:rsidRDefault="00560415" w:rsidP="009926C3">
            <w:pPr>
              <w:spacing w:line="276" w:lineRule="auto"/>
              <w:rPr>
                <w:rFonts w:ascii="Arial" w:hAnsi="Arial" w:cs="Arial"/>
                <w:sz w:val="24"/>
                <w:szCs w:val="24"/>
              </w:rPr>
            </w:pPr>
            <w:r w:rsidRPr="00C2660C">
              <w:rPr>
                <w:rFonts w:ascii="Arial" w:hAnsi="Arial" w:cs="Arial"/>
                <w:sz w:val="24"/>
                <w:szCs w:val="24"/>
              </w:rPr>
              <w:t>Partners to provide feedback of event in relation to welfare requirements within 1 month of event</w:t>
            </w:r>
            <w:r w:rsidR="008D0BD4">
              <w:rPr>
                <w:rFonts w:ascii="Arial" w:hAnsi="Arial" w:cs="Arial"/>
                <w:sz w:val="24"/>
                <w:szCs w:val="24"/>
              </w:rPr>
              <w:t>.</w:t>
            </w:r>
          </w:p>
        </w:tc>
        <w:tc>
          <w:tcPr>
            <w:tcW w:w="2409" w:type="dxa"/>
          </w:tcPr>
          <w:p w14:paraId="0794E44B" w14:textId="77777777" w:rsidR="00560415" w:rsidRPr="00C2660C" w:rsidRDefault="00560415" w:rsidP="009926C3">
            <w:pPr>
              <w:spacing w:line="276" w:lineRule="auto"/>
              <w:rPr>
                <w:rFonts w:ascii="Arial" w:hAnsi="Arial" w:cs="Arial"/>
                <w:sz w:val="24"/>
                <w:szCs w:val="24"/>
              </w:rPr>
            </w:pPr>
            <w:r w:rsidRPr="00C2660C">
              <w:rPr>
                <w:rFonts w:ascii="Arial" w:hAnsi="Arial" w:cs="Arial"/>
                <w:sz w:val="24"/>
                <w:szCs w:val="24"/>
              </w:rPr>
              <w:t xml:space="preserve">To </w:t>
            </w:r>
            <w:r w:rsidR="007246B8">
              <w:rPr>
                <w:rFonts w:ascii="Arial" w:hAnsi="Arial" w:cs="Arial"/>
                <w:sz w:val="24"/>
                <w:szCs w:val="24"/>
              </w:rPr>
              <w:t xml:space="preserve">monitor if </w:t>
            </w:r>
            <w:r w:rsidRPr="00C2660C">
              <w:rPr>
                <w:rFonts w:ascii="Arial" w:hAnsi="Arial" w:cs="Arial"/>
                <w:sz w:val="24"/>
                <w:szCs w:val="24"/>
              </w:rPr>
              <w:t>requirements were met,</w:t>
            </w:r>
            <w:r w:rsidR="007246B8">
              <w:rPr>
                <w:rFonts w:ascii="Arial" w:hAnsi="Arial" w:cs="Arial"/>
                <w:sz w:val="24"/>
                <w:szCs w:val="24"/>
              </w:rPr>
              <w:t xml:space="preserve"> report on these, </w:t>
            </w:r>
            <w:r w:rsidR="00C4561B">
              <w:rPr>
                <w:rFonts w:ascii="Arial" w:hAnsi="Arial" w:cs="Arial"/>
                <w:sz w:val="24"/>
                <w:szCs w:val="24"/>
              </w:rPr>
              <w:t>&amp;</w:t>
            </w:r>
            <w:r w:rsidRPr="00C2660C">
              <w:rPr>
                <w:rFonts w:ascii="Arial" w:hAnsi="Arial" w:cs="Arial"/>
                <w:sz w:val="24"/>
                <w:szCs w:val="24"/>
              </w:rPr>
              <w:t xml:space="preserve"> learn from any unexpected situations</w:t>
            </w:r>
            <w:r w:rsidR="007246B8">
              <w:rPr>
                <w:rFonts w:ascii="Arial" w:hAnsi="Arial" w:cs="Arial"/>
                <w:sz w:val="24"/>
                <w:szCs w:val="24"/>
              </w:rPr>
              <w:t>,</w:t>
            </w:r>
            <w:r w:rsidRPr="00C2660C">
              <w:rPr>
                <w:rFonts w:ascii="Arial" w:hAnsi="Arial" w:cs="Arial"/>
                <w:sz w:val="24"/>
                <w:szCs w:val="24"/>
              </w:rPr>
              <w:t xml:space="preserve"> to</w:t>
            </w:r>
            <w:r w:rsidR="007246B8">
              <w:rPr>
                <w:rFonts w:ascii="Arial" w:hAnsi="Arial" w:cs="Arial"/>
                <w:sz w:val="24"/>
                <w:szCs w:val="24"/>
              </w:rPr>
              <w:t xml:space="preserve"> assist</w:t>
            </w:r>
            <w:r w:rsidRPr="00C2660C">
              <w:rPr>
                <w:rFonts w:ascii="Arial" w:hAnsi="Arial" w:cs="Arial"/>
                <w:sz w:val="24"/>
                <w:szCs w:val="24"/>
              </w:rPr>
              <w:t xml:space="preserve"> improve</w:t>
            </w:r>
            <w:r w:rsidR="007246B8">
              <w:rPr>
                <w:rFonts w:ascii="Arial" w:hAnsi="Arial" w:cs="Arial"/>
                <w:sz w:val="24"/>
                <w:szCs w:val="24"/>
              </w:rPr>
              <w:t>ment of</w:t>
            </w:r>
            <w:r w:rsidRPr="00C2660C">
              <w:rPr>
                <w:rFonts w:ascii="Arial" w:hAnsi="Arial" w:cs="Arial"/>
                <w:sz w:val="24"/>
                <w:szCs w:val="24"/>
              </w:rPr>
              <w:t xml:space="preserve"> planning for future events</w:t>
            </w:r>
            <w:r w:rsidR="008D0BD4">
              <w:rPr>
                <w:rFonts w:ascii="Arial" w:hAnsi="Arial" w:cs="Arial"/>
                <w:sz w:val="24"/>
                <w:szCs w:val="24"/>
              </w:rPr>
              <w:t>.</w:t>
            </w:r>
          </w:p>
        </w:tc>
        <w:tc>
          <w:tcPr>
            <w:tcW w:w="3402" w:type="dxa"/>
          </w:tcPr>
          <w:p w14:paraId="7606D641" w14:textId="77777777" w:rsidR="00560415" w:rsidRPr="00C2660C" w:rsidRDefault="00560415" w:rsidP="009926C3">
            <w:pPr>
              <w:spacing w:line="276" w:lineRule="auto"/>
              <w:rPr>
                <w:rFonts w:ascii="Arial" w:hAnsi="Arial" w:cs="Arial"/>
                <w:sz w:val="24"/>
                <w:szCs w:val="24"/>
              </w:rPr>
            </w:pPr>
            <w:r w:rsidRPr="00C2660C">
              <w:rPr>
                <w:rFonts w:ascii="Arial" w:hAnsi="Arial" w:cs="Arial"/>
                <w:sz w:val="24"/>
                <w:szCs w:val="24"/>
              </w:rPr>
              <w:t>Information can be gather</w:t>
            </w:r>
            <w:r w:rsidR="00C40691">
              <w:rPr>
                <w:rFonts w:ascii="Arial" w:hAnsi="Arial" w:cs="Arial"/>
                <w:sz w:val="24"/>
                <w:szCs w:val="24"/>
              </w:rPr>
              <w:t>ed</w:t>
            </w:r>
            <w:r w:rsidRPr="00C2660C">
              <w:rPr>
                <w:rFonts w:ascii="Arial" w:hAnsi="Arial" w:cs="Arial"/>
                <w:sz w:val="24"/>
                <w:szCs w:val="24"/>
              </w:rPr>
              <w:t xml:space="preserve"> </w:t>
            </w:r>
            <w:r w:rsidR="00BB5A3E">
              <w:rPr>
                <w:rFonts w:ascii="Arial" w:hAnsi="Arial" w:cs="Arial"/>
                <w:sz w:val="24"/>
                <w:szCs w:val="24"/>
              </w:rPr>
              <w:t xml:space="preserve">post event to reflect on process </w:t>
            </w:r>
            <w:r w:rsidR="00C4561B">
              <w:rPr>
                <w:rFonts w:ascii="Arial" w:hAnsi="Arial" w:cs="Arial"/>
                <w:sz w:val="24"/>
                <w:szCs w:val="24"/>
              </w:rPr>
              <w:t>&amp;</w:t>
            </w:r>
            <w:r w:rsidR="00BB5A3E">
              <w:rPr>
                <w:rFonts w:ascii="Arial" w:hAnsi="Arial" w:cs="Arial"/>
                <w:sz w:val="24"/>
                <w:szCs w:val="24"/>
              </w:rPr>
              <w:t xml:space="preserve"> outcomes. </w:t>
            </w:r>
          </w:p>
          <w:p w14:paraId="7F56609D" w14:textId="77777777" w:rsidR="00560415" w:rsidRPr="00C2660C" w:rsidRDefault="00560415" w:rsidP="009926C3">
            <w:pPr>
              <w:spacing w:line="276" w:lineRule="auto"/>
              <w:rPr>
                <w:rFonts w:ascii="Arial" w:hAnsi="Arial" w:cs="Arial"/>
                <w:sz w:val="24"/>
                <w:szCs w:val="24"/>
              </w:rPr>
            </w:pPr>
          </w:p>
          <w:p w14:paraId="2FC5618B" w14:textId="77777777" w:rsidR="00560415" w:rsidRPr="00C2660C" w:rsidRDefault="00560415" w:rsidP="009926C3">
            <w:pPr>
              <w:spacing w:line="276" w:lineRule="auto"/>
              <w:rPr>
                <w:rFonts w:ascii="Arial" w:hAnsi="Arial" w:cs="Arial"/>
                <w:sz w:val="24"/>
                <w:szCs w:val="24"/>
              </w:rPr>
            </w:pPr>
          </w:p>
        </w:tc>
      </w:tr>
    </w:tbl>
    <w:p w14:paraId="0FA914F4" w14:textId="77777777" w:rsidR="00803B78" w:rsidRDefault="00803B78" w:rsidP="009926C3">
      <w:pPr>
        <w:rPr>
          <w:rFonts w:ascii="Arial" w:hAnsi="Arial" w:cs="Arial"/>
          <w:sz w:val="24"/>
          <w:szCs w:val="24"/>
        </w:rPr>
      </w:pPr>
    </w:p>
    <w:p w14:paraId="64958245" w14:textId="77777777" w:rsidR="008F306B" w:rsidRDefault="00C2660C" w:rsidP="009926C3">
      <w:pPr>
        <w:rPr>
          <w:rFonts w:ascii="Arial" w:hAnsi="Arial" w:cs="Arial"/>
          <w:b/>
          <w:sz w:val="24"/>
          <w:szCs w:val="24"/>
          <w:u w:val="single"/>
        </w:rPr>
      </w:pPr>
      <w:r w:rsidRPr="00C2660C">
        <w:rPr>
          <w:rFonts w:ascii="Arial" w:hAnsi="Arial" w:cs="Arial"/>
          <w:sz w:val="24"/>
          <w:szCs w:val="24"/>
        </w:rPr>
        <w:t>Updated by Eve MacLeod, Health Improvement Specialist, Public Health Directorate,</w:t>
      </w:r>
      <w:r w:rsidR="00714631">
        <w:rPr>
          <w:rFonts w:ascii="Arial" w:hAnsi="Arial" w:cs="Arial"/>
          <w:sz w:val="24"/>
          <w:szCs w:val="24"/>
        </w:rPr>
        <w:t xml:space="preserve"> NHS Highland,</w:t>
      </w:r>
      <w:r w:rsidR="002E01C9">
        <w:rPr>
          <w:rFonts w:ascii="Arial" w:hAnsi="Arial" w:cs="Arial"/>
          <w:sz w:val="24"/>
          <w:szCs w:val="24"/>
        </w:rPr>
        <w:t xml:space="preserve"> </w:t>
      </w:r>
      <w:r w:rsidR="00BB5A3E">
        <w:rPr>
          <w:rFonts w:ascii="Arial" w:hAnsi="Arial" w:cs="Arial"/>
          <w:sz w:val="24"/>
          <w:szCs w:val="24"/>
        </w:rPr>
        <w:t>and Donna Munro, Highland Child Protection Committee</w:t>
      </w:r>
      <w:r w:rsidR="00714631">
        <w:rPr>
          <w:rFonts w:ascii="Arial" w:hAnsi="Arial" w:cs="Arial"/>
          <w:sz w:val="24"/>
          <w:szCs w:val="24"/>
        </w:rPr>
        <w:t>, Highland Council</w:t>
      </w:r>
      <w:r w:rsidR="002E01C9">
        <w:rPr>
          <w:rFonts w:ascii="Arial" w:hAnsi="Arial" w:cs="Arial"/>
          <w:sz w:val="24"/>
          <w:szCs w:val="24"/>
        </w:rPr>
        <w:t xml:space="preserve">, </w:t>
      </w:r>
      <w:r w:rsidR="001A4C74">
        <w:rPr>
          <w:rFonts w:ascii="Arial" w:hAnsi="Arial" w:cs="Arial"/>
          <w:sz w:val="24"/>
          <w:szCs w:val="24"/>
        </w:rPr>
        <w:t>September</w:t>
      </w:r>
      <w:r w:rsidR="00803B78">
        <w:rPr>
          <w:rFonts w:ascii="Arial" w:hAnsi="Arial" w:cs="Arial"/>
          <w:sz w:val="24"/>
          <w:szCs w:val="24"/>
        </w:rPr>
        <w:t xml:space="preserve"> </w:t>
      </w:r>
      <w:r w:rsidR="00BB5A3E" w:rsidRPr="00C2660C">
        <w:rPr>
          <w:rFonts w:ascii="Arial" w:hAnsi="Arial" w:cs="Arial"/>
          <w:sz w:val="24"/>
          <w:szCs w:val="24"/>
        </w:rPr>
        <w:t>20</w:t>
      </w:r>
      <w:r w:rsidR="00714631">
        <w:rPr>
          <w:rFonts w:ascii="Arial" w:hAnsi="Arial" w:cs="Arial"/>
          <w:sz w:val="24"/>
          <w:szCs w:val="24"/>
        </w:rPr>
        <w:t>20</w:t>
      </w:r>
      <w:r w:rsidRPr="00C2660C">
        <w:rPr>
          <w:rFonts w:ascii="Arial" w:hAnsi="Arial" w:cs="Arial"/>
          <w:sz w:val="24"/>
          <w:szCs w:val="24"/>
        </w:rPr>
        <w:t xml:space="preserve">. </w:t>
      </w:r>
      <w:r w:rsidR="00803B78">
        <w:rPr>
          <w:rFonts w:ascii="Arial" w:hAnsi="Arial" w:cs="Arial"/>
          <w:sz w:val="24"/>
          <w:szCs w:val="24"/>
        </w:rPr>
        <w:t xml:space="preserve"> </w:t>
      </w:r>
      <w:r w:rsidRPr="00C2660C">
        <w:rPr>
          <w:rFonts w:ascii="Arial" w:hAnsi="Arial" w:cs="Arial"/>
          <w:sz w:val="24"/>
          <w:szCs w:val="24"/>
        </w:rPr>
        <w:t xml:space="preserve">Review autumn </w:t>
      </w:r>
      <w:r w:rsidR="00BB5A3E" w:rsidRPr="00C2660C">
        <w:rPr>
          <w:rFonts w:ascii="Arial" w:hAnsi="Arial" w:cs="Arial"/>
          <w:sz w:val="24"/>
          <w:szCs w:val="24"/>
        </w:rPr>
        <w:t>20</w:t>
      </w:r>
      <w:r w:rsidR="009D4CA9">
        <w:rPr>
          <w:rFonts w:ascii="Arial" w:hAnsi="Arial" w:cs="Arial"/>
          <w:sz w:val="24"/>
          <w:szCs w:val="24"/>
        </w:rPr>
        <w:t>21</w:t>
      </w:r>
      <w:r w:rsidRPr="00C2660C">
        <w:rPr>
          <w:rFonts w:ascii="Arial" w:hAnsi="Arial" w:cs="Arial"/>
          <w:sz w:val="24"/>
          <w:szCs w:val="24"/>
        </w:rPr>
        <w:t>.</w:t>
      </w:r>
      <w:r>
        <w:rPr>
          <w:rFonts w:ascii="Arial" w:hAnsi="Arial" w:cs="Arial"/>
          <w:b/>
          <w:sz w:val="24"/>
          <w:szCs w:val="24"/>
          <w:u w:val="single"/>
        </w:rPr>
        <w:t xml:space="preserve"> </w:t>
      </w:r>
    </w:p>
    <w:p w14:paraId="56B382A8" w14:textId="77777777" w:rsidR="008F306B" w:rsidRPr="008F306B" w:rsidRDefault="008F306B" w:rsidP="009926C3">
      <w:pPr>
        <w:rPr>
          <w:rFonts w:ascii="Arial" w:hAnsi="Arial" w:cs="Arial"/>
          <w:sz w:val="24"/>
          <w:szCs w:val="24"/>
          <w:u w:val="single"/>
        </w:rPr>
      </w:pPr>
      <w:r w:rsidRPr="008F306B">
        <w:rPr>
          <w:rFonts w:ascii="Arial" w:hAnsi="Arial" w:cs="Arial"/>
          <w:sz w:val="24"/>
          <w:szCs w:val="24"/>
          <w:u w:val="single"/>
        </w:rPr>
        <w:t>Contact Details</w:t>
      </w:r>
    </w:p>
    <w:p w14:paraId="7E335A93" w14:textId="77777777" w:rsidR="00CD07C5" w:rsidRPr="00D66C75" w:rsidRDefault="00CD07C5" w:rsidP="00CD07C5">
      <w:pPr>
        <w:rPr>
          <w:rFonts w:ascii="Arial" w:hAnsi="Arial" w:cs="Arial"/>
          <w:sz w:val="24"/>
          <w:szCs w:val="24"/>
        </w:rPr>
      </w:pPr>
      <w:r w:rsidRPr="00D66C75">
        <w:rPr>
          <w:rFonts w:ascii="Arial" w:hAnsi="Arial" w:cs="Arial"/>
          <w:sz w:val="24"/>
          <w:szCs w:val="24"/>
        </w:rPr>
        <w:t xml:space="preserve">Andrew Kyle </w:t>
      </w:r>
      <w:hyperlink r:id="rId50" w:history="1">
        <w:r w:rsidRPr="00264C7A">
          <w:rPr>
            <w:rStyle w:val="Hyperlink"/>
            <w:rFonts w:ascii="Arial" w:hAnsi="Arial" w:cs="Arial"/>
            <w:sz w:val="24"/>
            <w:szCs w:val="24"/>
          </w:rPr>
          <w:t>andrew.kyle3@nhs.scot</w:t>
        </w:r>
      </w:hyperlink>
      <w:r>
        <w:rPr>
          <w:rFonts w:ascii="Arial" w:hAnsi="Arial" w:cs="Arial"/>
          <w:sz w:val="24"/>
          <w:szCs w:val="24"/>
        </w:rPr>
        <w:t xml:space="preserve"> </w:t>
      </w:r>
      <w:r w:rsidRPr="00D66C75">
        <w:rPr>
          <w:rFonts w:ascii="Arial" w:hAnsi="Arial" w:cs="Arial"/>
          <w:sz w:val="24"/>
          <w:szCs w:val="24"/>
        </w:rPr>
        <w:t xml:space="preserve"> – NHS Highland</w:t>
      </w:r>
    </w:p>
    <w:p w14:paraId="1326C406" w14:textId="77777777" w:rsidR="00CD07C5" w:rsidRPr="00D66C75" w:rsidRDefault="00CD07C5" w:rsidP="00CD07C5">
      <w:pPr>
        <w:rPr>
          <w:rFonts w:ascii="Arial" w:hAnsi="Arial" w:cs="Arial"/>
          <w:sz w:val="24"/>
          <w:szCs w:val="24"/>
        </w:rPr>
      </w:pPr>
      <w:r w:rsidRPr="00D66C75">
        <w:rPr>
          <w:rFonts w:ascii="Arial" w:hAnsi="Arial" w:cs="Arial"/>
          <w:sz w:val="24"/>
          <w:szCs w:val="24"/>
        </w:rPr>
        <w:t xml:space="preserve">Donna Munro </w:t>
      </w:r>
      <w:hyperlink r:id="rId51" w:history="1">
        <w:r w:rsidRPr="00264C7A">
          <w:rPr>
            <w:rStyle w:val="Hyperlink"/>
            <w:rFonts w:ascii="Arial" w:hAnsi="Arial" w:cs="Arial"/>
            <w:sz w:val="24"/>
            <w:szCs w:val="24"/>
          </w:rPr>
          <w:t>donna.munro@highland.gov.uk</w:t>
        </w:r>
      </w:hyperlink>
      <w:r>
        <w:rPr>
          <w:rFonts w:ascii="Arial" w:hAnsi="Arial" w:cs="Arial"/>
          <w:sz w:val="24"/>
          <w:szCs w:val="24"/>
        </w:rPr>
        <w:t xml:space="preserve"> </w:t>
      </w:r>
      <w:r w:rsidRPr="00D66C75">
        <w:rPr>
          <w:rFonts w:ascii="Arial" w:hAnsi="Arial" w:cs="Arial"/>
          <w:sz w:val="24"/>
          <w:szCs w:val="24"/>
        </w:rPr>
        <w:t xml:space="preserve">  Highland Council - Child Protection Ctte</w:t>
      </w:r>
    </w:p>
    <w:p w14:paraId="513ACF27" w14:textId="77777777" w:rsidR="00CD07C5" w:rsidRDefault="00CD07C5" w:rsidP="00CD07C5">
      <w:pPr>
        <w:rPr>
          <w:rFonts w:ascii="Arial" w:hAnsi="Arial" w:cs="Arial"/>
          <w:b/>
          <w:sz w:val="24"/>
          <w:szCs w:val="24"/>
        </w:rPr>
      </w:pPr>
      <w:r w:rsidRPr="00D66C75">
        <w:rPr>
          <w:rFonts w:ascii="Arial" w:hAnsi="Arial" w:cs="Arial"/>
          <w:sz w:val="24"/>
          <w:szCs w:val="24"/>
        </w:rPr>
        <w:t xml:space="preserve">Fiona MacKintosh </w:t>
      </w:r>
      <w:hyperlink r:id="rId52" w:history="1">
        <w:r w:rsidRPr="00264C7A">
          <w:rPr>
            <w:rStyle w:val="Hyperlink"/>
            <w:rFonts w:ascii="Arial" w:hAnsi="Arial" w:cs="Arial"/>
            <w:sz w:val="24"/>
            <w:szCs w:val="24"/>
          </w:rPr>
          <w:t>fiona.mackintosh@highland.gov.uk</w:t>
        </w:r>
      </w:hyperlink>
      <w:r>
        <w:rPr>
          <w:rFonts w:ascii="Arial" w:hAnsi="Arial" w:cs="Arial"/>
          <w:sz w:val="24"/>
          <w:szCs w:val="24"/>
        </w:rPr>
        <w:t xml:space="preserve"> </w:t>
      </w:r>
      <w:r w:rsidRPr="00D66C75">
        <w:rPr>
          <w:rFonts w:ascii="Arial" w:hAnsi="Arial" w:cs="Arial"/>
          <w:sz w:val="24"/>
          <w:szCs w:val="24"/>
        </w:rPr>
        <w:t xml:space="preserve"> Highland Council - Child Protection Ctte</w:t>
      </w:r>
    </w:p>
    <w:p w14:paraId="45EAE269" w14:textId="77777777" w:rsidR="005F08B0" w:rsidRDefault="005F08B0">
      <w:pPr>
        <w:rPr>
          <w:rFonts w:ascii="Arial" w:hAnsi="Arial" w:cs="Arial"/>
          <w:sz w:val="24"/>
          <w:szCs w:val="24"/>
        </w:rPr>
      </w:pPr>
      <w:r>
        <w:rPr>
          <w:rFonts w:ascii="Arial" w:hAnsi="Arial" w:cs="Arial"/>
          <w:sz w:val="24"/>
          <w:szCs w:val="24"/>
        </w:rPr>
        <w:br w:type="page"/>
      </w:r>
    </w:p>
    <w:p w14:paraId="5EFC9E13" w14:textId="77777777" w:rsidR="005F08B0" w:rsidRPr="005D5467" w:rsidRDefault="005F08B0" w:rsidP="009926C3">
      <w:pPr>
        <w:rPr>
          <w:rFonts w:ascii="Arial" w:hAnsi="Arial" w:cs="Arial"/>
          <w:sz w:val="24"/>
          <w:szCs w:val="24"/>
        </w:rPr>
      </w:pPr>
    </w:p>
    <w:p w14:paraId="1C492721" w14:textId="77777777" w:rsidR="002E01C9" w:rsidRDefault="002E01C9" w:rsidP="009926C3">
      <w:pPr>
        <w:rPr>
          <w:rFonts w:ascii="Arial" w:hAnsi="Arial" w:cs="Arial"/>
          <w:b/>
          <w:sz w:val="24"/>
          <w:szCs w:val="24"/>
        </w:rPr>
      </w:pPr>
    </w:p>
    <w:p w14:paraId="3D6EE9DD" w14:textId="77777777" w:rsidR="003D3C7A" w:rsidRDefault="001F6490" w:rsidP="009926C3">
      <w:pP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81792" behindDoc="0" locked="0" layoutInCell="1" allowOverlap="1" wp14:anchorId="3A357D11" wp14:editId="310BD815">
            <wp:simplePos x="0" y="0"/>
            <wp:positionH relativeFrom="column">
              <wp:posOffset>-2215</wp:posOffset>
            </wp:positionH>
            <wp:positionV relativeFrom="paragraph">
              <wp:posOffset>-584791</wp:posOffset>
            </wp:positionV>
            <wp:extent cx="672066" cy="489098"/>
            <wp:effectExtent l="19050" t="0" r="0" b="0"/>
            <wp:wrapNone/>
            <wp:docPr id="7" name="Picture 5" descr="S:\Eve\Health Improvement Specialist\Images\NHS_Highland(cmyk) [Conver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ve\Health Improvement Specialist\Images\NHS_Highland(cmyk) [Converted].wmf"/>
                    <pic:cNvPicPr>
                      <a:picLocks noChangeAspect="1" noChangeArrowheads="1"/>
                    </pic:cNvPicPr>
                  </pic:nvPicPr>
                  <pic:blipFill>
                    <a:blip r:embed="rId12" cstate="print"/>
                    <a:srcRect/>
                    <a:stretch>
                      <a:fillRect/>
                    </a:stretch>
                  </pic:blipFill>
                  <pic:spPr bwMode="auto">
                    <a:xfrm>
                      <a:off x="0" y="0"/>
                      <a:ext cx="672066" cy="489098"/>
                    </a:xfrm>
                    <a:prstGeom prst="rect">
                      <a:avLst/>
                    </a:prstGeom>
                    <a:noFill/>
                    <a:ln w="9525">
                      <a:noFill/>
                      <a:miter lim="800000"/>
                      <a:headEnd/>
                      <a:tailEnd/>
                    </a:ln>
                  </pic:spPr>
                </pic:pic>
              </a:graphicData>
            </a:graphic>
          </wp:anchor>
        </w:drawing>
      </w:r>
      <w:r>
        <w:rPr>
          <w:rFonts w:ascii="Arial" w:hAnsi="Arial" w:cs="Arial"/>
          <w:b/>
          <w:noProof/>
          <w:sz w:val="24"/>
          <w:szCs w:val="24"/>
          <w:lang w:eastAsia="en-GB"/>
        </w:rPr>
        <w:drawing>
          <wp:anchor distT="0" distB="0" distL="114300" distR="114300" simplePos="0" relativeHeight="251682816" behindDoc="0" locked="0" layoutInCell="1" allowOverlap="1" wp14:anchorId="2E6D6E7A" wp14:editId="373417C9">
            <wp:simplePos x="0" y="0"/>
            <wp:positionH relativeFrom="column">
              <wp:posOffset>2647507</wp:posOffset>
            </wp:positionH>
            <wp:positionV relativeFrom="paragraph">
              <wp:posOffset>-648586</wp:posOffset>
            </wp:positionV>
            <wp:extent cx="691116" cy="552893"/>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CLogo.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691116" cy="552893"/>
                    </a:xfrm>
                    <a:prstGeom prst="rect">
                      <a:avLst/>
                    </a:prstGeom>
                  </pic:spPr>
                </pic:pic>
              </a:graphicData>
            </a:graphic>
          </wp:anchor>
        </w:drawing>
      </w:r>
      <w:r>
        <w:rPr>
          <w:rFonts w:ascii="Arial" w:hAnsi="Arial" w:cs="Arial"/>
          <w:b/>
          <w:noProof/>
          <w:sz w:val="24"/>
          <w:szCs w:val="24"/>
          <w:lang w:eastAsia="en-GB"/>
        </w:rPr>
        <w:drawing>
          <wp:anchor distT="0" distB="0" distL="114300" distR="114300" simplePos="0" relativeHeight="251683840" behindDoc="0" locked="0" layoutInCell="1" allowOverlap="1" wp14:anchorId="64814F36" wp14:editId="4FC8B89C">
            <wp:simplePos x="0" y="0"/>
            <wp:positionH relativeFrom="column">
              <wp:posOffset>1892300</wp:posOffset>
            </wp:positionH>
            <wp:positionV relativeFrom="paragraph">
              <wp:posOffset>-680720</wp:posOffset>
            </wp:positionV>
            <wp:extent cx="690880" cy="680085"/>
            <wp:effectExtent l="0" t="0" r="0" b="0"/>
            <wp:wrapNone/>
            <wp:docPr id="8" name="Picture 2" descr="S:\Eve\Health Improvement Specialist\Images\HADP 2017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Health Improvement Specialist\Images\HADP 2017 logo (colour).png"/>
                    <pic:cNvPicPr>
                      <a:picLocks noChangeAspect="1" noChangeArrowheads="1"/>
                    </pic:cNvPicPr>
                  </pic:nvPicPr>
                  <pic:blipFill>
                    <a:blip r:embed="rId13" cstate="print"/>
                    <a:srcRect/>
                    <a:stretch>
                      <a:fillRect/>
                    </a:stretch>
                  </pic:blipFill>
                  <pic:spPr bwMode="auto">
                    <a:xfrm>
                      <a:off x="0" y="0"/>
                      <a:ext cx="690880" cy="680085"/>
                    </a:xfrm>
                    <a:prstGeom prst="rect">
                      <a:avLst/>
                    </a:prstGeom>
                    <a:noFill/>
                    <a:ln w="9525">
                      <a:noFill/>
                      <a:miter lim="800000"/>
                      <a:headEnd/>
                      <a:tailEnd/>
                    </a:ln>
                  </pic:spPr>
                </pic:pic>
              </a:graphicData>
            </a:graphic>
          </wp:anchor>
        </w:drawing>
      </w:r>
      <w:r>
        <w:rPr>
          <w:rFonts w:ascii="Arial" w:hAnsi="Arial" w:cs="Arial"/>
          <w:b/>
          <w:noProof/>
          <w:sz w:val="24"/>
          <w:szCs w:val="24"/>
          <w:lang w:eastAsia="en-GB"/>
        </w:rPr>
        <w:drawing>
          <wp:anchor distT="0" distB="0" distL="114300" distR="114300" simplePos="0" relativeHeight="251680768" behindDoc="0" locked="0" layoutInCell="1" allowOverlap="1" wp14:anchorId="625F2B63" wp14:editId="78105253">
            <wp:simplePos x="0" y="0"/>
            <wp:positionH relativeFrom="column">
              <wp:posOffset>784225</wp:posOffset>
            </wp:positionH>
            <wp:positionV relativeFrom="paragraph">
              <wp:posOffset>-584835</wp:posOffset>
            </wp:positionV>
            <wp:extent cx="937260" cy="488950"/>
            <wp:effectExtent l="19050" t="0" r="0" b="0"/>
            <wp:wrapNone/>
            <wp:docPr id="6" name="Picture 1" descr="S:\Eve\Health Improvement Specialist\Images\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HC logo.jpg"/>
                    <pic:cNvPicPr>
                      <a:picLocks noChangeAspect="1" noChangeArrowheads="1"/>
                    </pic:cNvPicPr>
                  </pic:nvPicPr>
                  <pic:blipFill>
                    <a:blip r:embed="rId11" cstate="print"/>
                    <a:srcRect/>
                    <a:stretch>
                      <a:fillRect/>
                    </a:stretch>
                  </pic:blipFill>
                  <pic:spPr bwMode="auto">
                    <a:xfrm>
                      <a:off x="0" y="0"/>
                      <a:ext cx="937260" cy="488950"/>
                    </a:xfrm>
                    <a:prstGeom prst="rect">
                      <a:avLst/>
                    </a:prstGeom>
                    <a:noFill/>
                    <a:ln w="9525">
                      <a:noFill/>
                      <a:miter lim="800000"/>
                      <a:headEnd/>
                      <a:tailEnd/>
                    </a:ln>
                  </pic:spPr>
                </pic:pic>
              </a:graphicData>
            </a:graphic>
          </wp:anchor>
        </w:drawing>
      </w:r>
      <w:r w:rsidR="003D3C7A">
        <w:rPr>
          <w:rFonts w:ascii="Arial" w:hAnsi="Arial" w:cs="Arial"/>
          <w:b/>
          <w:sz w:val="24"/>
          <w:szCs w:val="24"/>
        </w:rPr>
        <w:t xml:space="preserve">Appendix 1. Welfare Requirements </w:t>
      </w:r>
      <w:r w:rsidR="009B1570">
        <w:rPr>
          <w:rFonts w:ascii="Arial" w:hAnsi="Arial" w:cs="Arial"/>
          <w:b/>
          <w:sz w:val="24"/>
          <w:szCs w:val="24"/>
        </w:rPr>
        <w:t xml:space="preserve">&amp; </w:t>
      </w:r>
      <w:r w:rsidR="00982AFF">
        <w:rPr>
          <w:rFonts w:ascii="Arial" w:hAnsi="Arial" w:cs="Arial"/>
          <w:b/>
          <w:sz w:val="24"/>
          <w:szCs w:val="24"/>
        </w:rPr>
        <w:t>Safeguarding</w:t>
      </w:r>
      <w:r w:rsidR="009B1570">
        <w:rPr>
          <w:rFonts w:ascii="Arial" w:hAnsi="Arial" w:cs="Arial"/>
          <w:b/>
          <w:sz w:val="24"/>
          <w:szCs w:val="24"/>
        </w:rPr>
        <w:t xml:space="preserve"> </w:t>
      </w:r>
      <w:r w:rsidR="003D3C7A">
        <w:rPr>
          <w:rFonts w:ascii="Arial" w:hAnsi="Arial" w:cs="Arial"/>
          <w:b/>
          <w:sz w:val="24"/>
          <w:szCs w:val="24"/>
        </w:rPr>
        <w:t xml:space="preserve">Checklist </w:t>
      </w:r>
    </w:p>
    <w:p w14:paraId="630EAB0F" w14:textId="77777777" w:rsidR="00A03DC6" w:rsidRDefault="00A03DC6" w:rsidP="009926C3">
      <w:pPr>
        <w:rPr>
          <w:rFonts w:ascii="Arial" w:hAnsi="Arial" w:cs="Arial"/>
          <w:sz w:val="24"/>
          <w:szCs w:val="24"/>
        </w:rPr>
      </w:pPr>
    </w:p>
    <w:p w14:paraId="44C54E3E" w14:textId="77777777" w:rsidR="00A03DC6" w:rsidRPr="003D0624" w:rsidRDefault="00A03DC6" w:rsidP="009926C3">
      <w:pPr>
        <w:rPr>
          <w:rFonts w:ascii="Arial" w:hAnsi="Arial" w:cs="Arial"/>
          <w:sz w:val="24"/>
          <w:szCs w:val="24"/>
        </w:rPr>
      </w:pPr>
      <w:r w:rsidRPr="003D0624">
        <w:rPr>
          <w:rFonts w:ascii="Arial" w:hAnsi="Arial" w:cs="Arial"/>
          <w:sz w:val="24"/>
          <w:szCs w:val="24"/>
        </w:rPr>
        <w:t>Welfare Requirements</w:t>
      </w:r>
      <w:r w:rsidR="009B1570">
        <w:rPr>
          <w:rFonts w:ascii="Arial" w:hAnsi="Arial" w:cs="Arial"/>
          <w:sz w:val="24"/>
          <w:szCs w:val="24"/>
        </w:rPr>
        <w:t xml:space="preserve"> &amp; Safeguarding </w:t>
      </w:r>
      <w:r w:rsidRPr="003D0624">
        <w:rPr>
          <w:rFonts w:ascii="Arial" w:hAnsi="Arial" w:cs="Arial"/>
          <w:sz w:val="24"/>
          <w:szCs w:val="24"/>
        </w:rPr>
        <w:t xml:space="preserve">Checklist </w:t>
      </w:r>
      <w:r w:rsidRPr="005C6E9C">
        <w:rPr>
          <w:rFonts w:ascii="Arial" w:hAnsi="Arial" w:cs="Arial"/>
          <w:noProof/>
          <w:sz w:val="24"/>
          <w:szCs w:val="24"/>
          <w:lang w:eastAsia="en-GB"/>
        </w:rPr>
        <w:drawing>
          <wp:anchor distT="0" distB="0" distL="114300" distR="114300" simplePos="0" relativeHeight="251665408" behindDoc="0" locked="0" layoutInCell="1" allowOverlap="1" wp14:anchorId="2533206E" wp14:editId="356FF38E">
            <wp:simplePos x="0" y="0"/>
            <wp:positionH relativeFrom="column">
              <wp:posOffset>8296275</wp:posOffset>
            </wp:positionH>
            <wp:positionV relativeFrom="paragraph">
              <wp:posOffset>-390525</wp:posOffset>
            </wp:positionV>
            <wp:extent cx="814705" cy="628650"/>
            <wp:effectExtent l="19050" t="0" r="4445" b="0"/>
            <wp:wrapNone/>
            <wp:docPr id="16" name="Picture 1" descr="S:\Eve\Health Improvement Specialist\Images\NHS_Highland(cmyk) [Convert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NHS_Highland(cmyk) [Converted].bmp"/>
                    <pic:cNvPicPr>
                      <a:picLocks noChangeAspect="1" noChangeArrowheads="1"/>
                    </pic:cNvPicPr>
                  </pic:nvPicPr>
                  <pic:blipFill>
                    <a:blip r:embed="rId15" cstate="print"/>
                    <a:srcRect/>
                    <a:stretch>
                      <a:fillRect/>
                    </a:stretch>
                  </pic:blipFill>
                  <pic:spPr bwMode="auto">
                    <a:xfrm>
                      <a:off x="0" y="0"/>
                      <a:ext cx="814705" cy="628650"/>
                    </a:xfrm>
                    <a:prstGeom prst="rect">
                      <a:avLst/>
                    </a:prstGeom>
                    <a:noFill/>
                    <a:ln w="9525">
                      <a:noFill/>
                      <a:miter lim="800000"/>
                      <a:headEnd/>
                      <a:tailEnd/>
                    </a:ln>
                  </pic:spPr>
                </pic:pic>
              </a:graphicData>
            </a:graphic>
          </wp:anchor>
        </w:drawing>
      </w:r>
    </w:p>
    <w:p w14:paraId="60577AA9" w14:textId="77777777" w:rsidR="00A03DC6" w:rsidRDefault="00A03DC6" w:rsidP="009926C3">
      <w:pPr>
        <w:rPr>
          <w:rFonts w:ascii="Arial" w:hAnsi="Arial" w:cs="Arial"/>
          <w:sz w:val="24"/>
          <w:szCs w:val="24"/>
        </w:rPr>
      </w:pPr>
      <w:r w:rsidRPr="003D0624">
        <w:rPr>
          <w:rFonts w:ascii="Arial" w:hAnsi="Arial" w:cs="Arial"/>
          <w:sz w:val="24"/>
          <w:szCs w:val="24"/>
        </w:rPr>
        <w:t xml:space="preserve">The purpose of this checklist is to assist the NHS Highland Health Improvement </w:t>
      </w:r>
      <w:r w:rsidRPr="005C6E9C">
        <w:rPr>
          <w:rFonts w:ascii="Arial" w:hAnsi="Arial" w:cs="Arial"/>
          <w:noProof/>
          <w:sz w:val="24"/>
          <w:szCs w:val="24"/>
          <w:lang w:eastAsia="en-GB"/>
        </w:rPr>
        <w:drawing>
          <wp:anchor distT="0" distB="0" distL="114300" distR="114300" simplePos="0" relativeHeight="251667456" behindDoc="0" locked="0" layoutInCell="1" allowOverlap="1" wp14:anchorId="22DF4F07" wp14:editId="6BE77B1C">
            <wp:simplePos x="0" y="0"/>
            <wp:positionH relativeFrom="column">
              <wp:posOffset>8448675</wp:posOffset>
            </wp:positionH>
            <wp:positionV relativeFrom="paragraph">
              <wp:posOffset>-566420</wp:posOffset>
            </wp:positionV>
            <wp:extent cx="814705" cy="628650"/>
            <wp:effectExtent l="19050" t="0" r="4445" b="0"/>
            <wp:wrapNone/>
            <wp:docPr id="18" name="Picture 1" descr="S:\Eve\Health Improvement Specialist\Images\NHS_Highland(cmyk) [Convert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NHS_Highland(cmyk) [Converted].bmp"/>
                    <pic:cNvPicPr>
                      <a:picLocks noChangeAspect="1" noChangeArrowheads="1"/>
                    </pic:cNvPicPr>
                  </pic:nvPicPr>
                  <pic:blipFill>
                    <a:blip r:embed="rId15" cstate="print"/>
                    <a:srcRect/>
                    <a:stretch>
                      <a:fillRect/>
                    </a:stretch>
                  </pic:blipFill>
                  <pic:spPr bwMode="auto">
                    <a:xfrm>
                      <a:off x="0" y="0"/>
                      <a:ext cx="814705" cy="628650"/>
                    </a:xfrm>
                    <a:prstGeom prst="rect">
                      <a:avLst/>
                    </a:prstGeom>
                    <a:noFill/>
                    <a:ln w="9525">
                      <a:noFill/>
                      <a:miter lim="800000"/>
                      <a:headEnd/>
                      <a:tailEnd/>
                    </a:ln>
                  </pic:spPr>
                </pic:pic>
              </a:graphicData>
            </a:graphic>
          </wp:anchor>
        </w:drawing>
      </w:r>
      <w:r w:rsidRPr="003D0624">
        <w:rPr>
          <w:rFonts w:ascii="Arial" w:hAnsi="Arial" w:cs="Arial"/>
          <w:sz w:val="24"/>
          <w:szCs w:val="24"/>
        </w:rPr>
        <w:t xml:space="preserve">team </w:t>
      </w:r>
      <w:r>
        <w:rPr>
          <w:rFonts w:ascii="Arial" w:hAnsi="Arial" w:cs="Arial"/>
          <w:sz w:val="24"/>
          <w:szCs w:val="24"/>
        </w:rPr>
        <w:t>(Public Health)</w:t>
      </w:r>
      <w:r w:rsidR="00BB5A3E">
        <w:rPr>
          <w:rFonts w:ascii="Arial" w:hAnsi="Arial" w:cs="Arial"/>
          <w:sz w:val="24"/>
          <w:szCs w:val="24"/>
        </w:rPr>
        <w:t xml:space="preserve"> and the Highland Child Protection Committee</w:t>
      </w:r>
      <w:r>
        <w:rPr>
          <w:rFonts w:ascii="Arial" w:hAnsi="Arial" w:cs="Arial"/>
          <w:sz w:val="24"/>
          <w:szCs w:val="24"/>
        </w:rPr>
        <w:t xml:space="preserve"> </w:t>
      </w:r>
      <w:r w:rsidRPr="003D0624">
        <w:rPr>
          <w:rFonts w:ascii="Arial" w:hAnsi="Arial" w:cs="Arial"/>
          <w:sz w:val="24"/>
          <w:szCs w:val="24"/>
        </w:rPr>
        <w:t xml:space="preserve">in being assured that welfare </w:t>
      </w:r>
      <w:r w:rsidR="00BB5A3E">
        <w:rPr>
          <w:rFonts w:ascii="Arial" w:hAnsi="Arial" w:cs="Arial"/>
          <w:sz w:val="24"/>
          <w:szCs w:val="24"/>
        </w:rPr>
        <w:t xml:space="preserve">and safeguarding </w:t>
      </w:r>
      <w:r w:rsidRPr="003D0624">
        <w:rPr>
          <w:rFonts w:ascii="Arial" w:hAnsi="Arial" w:cs="Arial"/>
          <w:sz w:val="24"/>
          <w:szCs w:val="24"/>
        </w:rPr>
        <w:t xml:space="preserve">requirements have been appropriately considered prior to event sign off.  Please refer to the </w:t>
      </w:r>
      <w:r w:rsidR="009E6ADC" w:rsidRPr="009E6ADC">
        <w:rPr>
          <w:rFonts w:ascii="Arial" w:hAnsi="Arial" w:cs="Arial"/>
          <w:sz w:val="24"/>
          <w:szCs w:val="24"/>
        </w:rPr>
        <w:t xml:space="preserve">Recommendations for </w:t>
      </w:r>
      <w:r w:rsidR="009E6ADC" w:rsidRPr="009E6ADC">
        <w:rPr>
          <w:rFonts w:ascii="Arial" w:hAnsi="Arial" w:cs="Arial"/>
          <w:noProof/>
          <w:sz w:val="24"/>
          <w:szCs w:val="24"/>
          <w:lang w:eastAsia="en-GB"/>
        </w:rPr>
        <w:drawing>
          <wp:anchor distT="0" distB="0" distL="114300" distR="114300" simplePos="0" relativeHeight="251674624" behindDoc="0" locked="0" layoutInCell="1" allowOverlap="1" wp14:anchorId="2A6ACA86" wp14:editId="5DE83924">
            <wp:simplePos x="0" y="0"/>
            <wp:positionH relativeFrom="column">
              <wp:posOffset>8296275</wp:posOffset>
            </wp:positionH>
            <wp:positionV relativeFrom="paragraph">
              <wp:posOffset>-390525</wp:posOffset>
            </wp:positionV>
            <wp:extent cx="814705" cy="628650"/>
            <wp:effectExtent l="19050" t="0" r="4445" b="0"/>
            <wp:wrapNone/>
            <wp:docPr id="21" name="Picture 1" descr="S:\Eve\Health Improvement Specialist\Images\NHS_Highland(cmyk) [Convert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NHS_Highland(cmyk) [Converted].bmp"/>
                    <pic:cNvPicPr>
                      <a:picLocks noChangeAspect="1" noChangeArrowheads="1"/>
                    </pic:cNvPicPr>
                  </pic:nvPicPr>
                  <pic:blipFill>
                    <a:blip r:embed="rId15" cstate="print"/>
                    <a:srcRect/>
                    <a:stretch>
                      <a:fillRect/>
                    </a:stretch>
                  </pic:blipFill>
                  <pic:spPr bwMode="auto">
                    <a:xfrm>
                      <a:off x="0" y="0"/>
                      <a:ext cx="814705" cy="628650"/>
                    </a:xfrm>
                    <a:prstGeom prst="rect">
                      <a:avLst/>
                    </a:prstGeom>
                    <a:noFill/>
                    <a:ln w="9525">
                      <a:noFill/>
                      <a:miter lim="800000"/>
                      <a:headEnd/>
                      <a:tailEnd/>
                    </a:ln>
                  </pic:spPr>
                </pic:pic>
              </a:graphicData>
            </a:graphic>
          </wp:anchor>
        </w:drawing>
      </w:r>
      <w:r w:rsidR="009E6ADC" w:rsidRPr="009E6ADC">
        <w:rPr>
          <w:rFonts w:ascii="Arial" w:hAnsi="Arial" w:cs="Arial"/>
          <w:sz w:val="24"/>
          <w:szCs w:val="24"/>
        </w:rPr>
        <w:t>Requirements</w:t>
      </w:r>
      <w:r w:rsidR="00714631">
        <w:rPr>
          <w:rFonts w:ascii="Arial" w:hAnsi="Arial" w:cs="Arial"/>
          <w:sz w:val="24"/>
          <w:szCs w:val="24"/>
        </w:rPr>
        <w:t xml:space="preserve"> table</w:t>
      </w:r>
      <w:r w:rsidR="009E6ADC" w:rsidRPr="009E6ADC">
        <w:rPr>
          <w:rFonts w:ascii="Arial" w:hAnsi="Arial" w:cs="Arial"/>
          <w:sz w:val="24"/>
          <w:szCs w:val="24"/>
        </w:rPr>
        <w:t xml:space="preserve"> in Welfare Provision</w:t>
      </w:r>
      <w:r w:rsidR="009E6ADC">
        <w:rPr>
          <w:rFonts w:ascii="Arial" w:hAnsi="Arial" w:cs="Arial"/>
          <w:sz w:val="24"/>
          <w:szCs w:val="24"/>
        </w:rPr>
        <w:t xml:space="preserve"> </w:t>
      </w:r>
      <w:r w:rsidRPr="003D0624">
        <w:rPr>
          <w:rFonts w:ascii="Arial" w:hAnsi="Arial" w:cs="Arial"/>
          <w:sz w:val="24"/>
          <w:szCs w:val="24"/>
        </w:rPr>
        <w:t xml:space="preserve">when completing this checklist. </w:t>
      </w:r>
    </w:p>
    <w:p w14:paraId="170992F1" w14:textId="77777777" w:rsidR="00BB5A3E" w:rsidRPr="00BB5A3E" w:rsidRDefault="00C1485E" w:rsidP="00BB5A3E">
      <w:pPr>
        <w:rPr>
          <w:rFonts w:ascii="Arial" w:hAnsi="Arial" w:cs="Arial"/>
          <w:b/>
          <w:sz w:val="24"/>
          <w:szCs w:val="24"/>
        </w:rPr>
      </w:pPr>
      <w:r w:rsidRPr="00C1485E">
        <w:rPr>
          <w:rFonts w:ascii="Arial" w:hAnsi="Arial" w:cs="Arial"/>
          <w:b/>
          <w:sz w:val="24"/>
          <w:szCs w:val="24"/>
        </w:rPr>
        <w:t xml:space="preserve">It is your responsibility as event organiser to ensure the safety of all people attending the event. </w:t>
      </w:r>
    </w:p>
    <w:tbl>
      <w:tblPr>
        <w:tblStyle w:val="TableGrid"/>
        <w:tblW w:w="0" w:type="auto"/>
        <w:tblLayout w:type="fixed"/>
        <w:tblLook w:val="04A0" w:firstRow="1" w:lastRow="0" w:firstColumn="1" w:lastColumn="0" w:noHBand="0" w:noVBand="1"/>
      </w:tblPr>
      <w:tblGrid>
        <w:gridCol w:w="6345"/>
        <w:gridCol w:w="993"/>
        <w:gridCol w:w="992"/>
        <w:gridCol w:w="912"/>
      </w:tblGrid>
      <w:tr w:rsidR="008F306B" w:rsidRPr="003D0624" w14:paraId="5353883A" w14:textId="77777777" w:rsidTr="008F306B">
        <w:tc>
          <w:tcPr>
            <w:tcW w:w="9242" w:type="dxa"/>
            <w:gridSpan w:val="4"/>
          </w:tcPr>
          <w:p w14:paraId="6556F074" w14:textId="77777777" w:rsidR="008F306B" w:rsidRPr="003D0624" w:rsidRDefault="008F306B" w:rsidP="009926C3">
            <w:pPr>
              <w:rPr>
                <w:rFonts w:ascii="Arial" w:hAnsi="Arial" w:cs="Arial"/>
                <w:sz w:val="24"/>
                <w:szCs w:val="24"/>
              </w:rPr>
            </w:pPr>
            <w:r>
              <w:rPr>
                <w:rFonts w:ascii="Arial" w:hAnsi="Arial" w:cs="Arial"/>
                <w:sz w:val="24"/>
                <w:szCs w:val="24"/>
              </w:rPr>
              <w:t>Event Name</w:t>
            </w:r>
            <w:r w:rsidRPr="003D0624">
              <w:rPr>
                <w:rFonts w:ascii="Arial" w:hAnsi="Arial" w:cs="Arial"/>
                <w:sz w:val="24"/>
                <w:szCs w:val="24"/>
              </w:rPr>
              <w:t>:</w:t>
            </w:r>
          </w:p>
        </w:tc>
      </w:tr>
      <w:tr w:rsidR="008F306B" w:rsidRPr="003D0624" w14:paraId="360394BB" w14:textId="77777777" w:rsidTr="008F306B">
        <w:tc>
          <w:tcPr>
            <w:tcW w:w="9242" w:type="dxa"/>
            <w:gridSpan w:val="4"/>
            <w:tcBorders>
              <w:top w:val="nil"/>
            </w:tcBorders>
          </w:tcPr>
          <w:p w14:paraId="469DFD19" w14:textId="77777777" w:rsidR="008F306B" w:rsidRPr="003D0624" w:rsidRDefault="008F306B" w:rsidP="009926C3">
            <w:pPr>
              <w:rPr>
                <w:rFonts w:ascii="Arial" w:hAnsi="Arial" w:cs="Arial"/>
                <w:sz w:val="24"/>
                <w:szCs w:val="24"/>
              </w:rPr>
            </w:pPr>
            <w:r>
              <w:rPr>
                <w:rFonts w:ascii="Arial" w:hAnsi="Arial" w:cs="Arial"/>
                <w:sz w:val="24"/>
                <w:szCs w:val="24"/>
              </w:rPr>
              <w:t xml:space="preserve">Event </w:t>
            </w:r>
            <w:r w:rsidRPr="003D0624">
              <w:rPr>
                <w:rFonts w:ascii="Arial" w:hAnsi="Arial" w:cs="Arial"/>
                <w:sz w:val="24"/>
                <w:szCs w:val="24"/>
              </w:rPr>
              <w:t>Organiser:</w:t>
            </w:r>
          </w:p>
        </w:tc>
      </w:tr>
      <w:tr w:rsidR="008F306B" w:rsidRPr="003D0624" w14:paraId="75AA7E0F" w14:textId="77777777" w:rsidTr="008F306B">
        <w:trPr>
          <w:trHeight w:val="206"/>
        </w:trPr>
        <w:tc>
          <w:tcPr>
            <w:tcW w:w="6345" w:type="dxa"/>
            <w:vMerge w:val="restart"/>
            <w:shd w:val="clear" w:color="auto" w:fill="D9D9D9" w:themeFill="background1" w:themeFillShade="D9"/>
          </w:tcPr>
          <w:p w14:paraId="426D8BF2" w14:textId="77777777" w:rsidR="008F306B" w:rsidRDefault="008F306B" w:rsidP="009926C3">
            <w:pPr>
              <w:rPr>
                <w:rFonts w:ascii="Arial" w:hAnsi="Arial" w:cs="Arial"/>
                <w:sz w:val="24"/>
                <w:szCs w:val="24"/>
              </w:rPr>
            </w:pPr>
          </w:p>
          <w:p w14:paraId="7F9E9DB9" w14:textId="77777777" w:rsidR="008F306B" w:rsidRPr="003D0624" w:rsidRDefault="008F306B" w:rsidP="009926C3">
            <w:pPr>
              <w:rPr>
                <w:rFonts w:ascii="Arial" w:hAnsi="Arial" w:cs="Arial"/>
                <w:sz w:val="24"/>
                <w:szCs w:val="24"/>
              </w:rPr>
            </w:pPr>
            <w:r>
              <w:rPr>
                <w:rFonts w:ascii="Arial" w:hAnsi="Arial" w:cs="Arial"/>
                <w:sz w:val="24"/>
                <w:szCs w:val="24"/>
              </w:rPr>
              <w:t>Aspects of welfare</w:t>
            </w:r>
          </w:p>
        </w:tc>
        <w:tc>
          <w:tcPr>
            <w:tcW w:w="2897" w:type="dxa"/>
            <w:gridSpan w:val="3"/>
            <w:shd w:val="clear" w:color="auto" w:fill="D9D9D9" w:themeFill="background1" w:themeFillShade="D9"/>
          </w:tcPr>
          <w:p w14:paraId="0315C81C" w14:textId="77777777" w:rsidR="008F306B" w:rsidRPr="003D0624" w:rsidRDefault="008F306B" w:rsidP="009926C3">
            <w:pPr>
              <w:rPr>
                <w:rFonts w:ascii="Arial" w:hAnsi="Arial" w:cs="Arial"/>
                <w:sz w:val="24"/>
                <w:szCs w:val="24"/>
              </w:rPr>
            </w:pPr>
            <w:r w:rsidRPr="003D0624">
              <w:rPr>
                <w:rFonts w:ascii="Arial" w:hAnsi="Arial" w:cs="Arial"/>
                <w:sz w:val="24"/>
                <w:szCs w:val="24"/>
              </w:rPr>
              <w:t>Please tick (</w:t>
            </w:r>
            <w:r w:rsidRPr="003D0624">
              <w:rPr>
                <w:rFonts w:ascii="Arial" w:hAnsi="Arial" w:cs="Arial"/>
                <w:sz w:val="24"/>
                <w:szCs w:val="24"/>
              </w:rPr>
              <w:sym w:font="Wingdings" w:char="F0FC"/>
            </w:r>
            <w:r w:rsidRPr="003D0624">
              <w:rPr>
                <w:rFonts w:ascii="Arial" w:hAnsi="Arial" w:cs="Arial"/>
                <w:sz w:val="24"/>
                <w:szCs w:val="24"/>
              </w:rPr>
              <w:t>) each action as appropriate</w:t>
            </w:r>
          </w:p>
        </w:tc>
      </w:tr>
      <w:tr w:rsidR="008F306B" w:rsidRPr="003D0624" w14:paraId="1DD52199" w14:textId="77777777" w:rsidTr="008F306B">
        <w:trPr>
          <w:trHeight w:val="617"/>
        </w:trPr>
        <w:tc>
          <w:tcPr>
            <w:tcW w:w="6345" w:type="dxa"/>
            <w:vMerge/>
            <w:shd w:val="clear" w:color="auto" w:fill="D9D9D9" w:themeFill="background1" w:themeFillShade="D9"/>
          </w:tcPr>
          <w:p w14:paraId="28B305E1" w14:textId="77777777" w:rsidR="008F306B" w:rsidRPr="003D0624" w:rsidRDefault="008F306B" w:rsidP="009926C3">
            <w:pPr>
              <w:rPr>
                <w:rFonts w:ascii="Arial" w:hAnsi="Arial" w:cs="Arial"/>
                <w:sz w:val="24"/>
                <w:szCs w:val="24"/>
              </w:rPr>
            </w:pPr>
          </w:p>
        </w:tc>
        <w:tc>
          <w:tcPr>
            <w:tcW w:w="993" w:type="dxa"/>
            <w:shd w:val="clear" w:color="auto" w:fill="D9D9D9" w:themeFill="background1" w:themeFillShade="D9"/>
          </w:tcPr>
          <w:p w14:paraId="76F56007" w14:textId="77777777" w:rsidR="008F306B" w:rsidRDefault="008F306B" w:rsidP="009926C3">
            <w:pPr>
              <w:rPr>
                <w:rFonts w:ascii="Arial" w:hAnsi="Arial" w:cs="Arial"/>
                <w:sz w:val="24"/>
                <w:szCs w:val="24"/>
              </w:rPr>
            </w:pPr>
            <w:r w:rsidRPr="003D0624">
              <w:rPr>
                <w:rFonts w:ascii="Arial" w:hAnsi="Arial" w:cs="Arial"/>
                <w:sz w:val="24"/>
                <w:szCs w:val="24"/>
              </w:rPr>
              <w:t>Yes</w:t>
            </w:r>
          </w:p>
        </w:tc>
        <w:tc>
          <w:tcPr>
            <w:tcW w:w="992" w:type="dxa"/>
            <w:shd w:val="clear" w:color="auto" w:fill="D9D9D9" w:themeFill="background1" w:themeFillShade="D9"/>
          </w:tcPr>
          <w:p w14:paraId="3E71DDD6" w14:textId="77777777" w:rsidR="008F306B" w:rsidRDefault="008F306B" w:rsidP="009926C3">
            <w:pPr>
              <w:rPr>
                <w:rFonts w:ascii="Arial" w:hAnsi="Arial" w:cs="Arial"/>
                <w:sz w:val="24"/>
                <w:szCs w:val="24"/>
              </w:rPr>
            </w:pPr>
            <w:r w:rsidRPr="003D0624">
              <w:rPr>
                <w:rFonts w:ascii="Arial" w:hAnsi="Arial" w:cs="Arial"/>
                <w:sz w:val="24"/>
                <w:szCs w:val="24"/>
              </w:rPr>
              <w:t>No</w:t>
            </w:r>
            <w:r>
              <w:rPr>
                <w:rFonts w:ascii="Arial" w:hAnsi="Arial" w:cs="Arial"/>
                <w:sz w:val="24"/>
                <w:szCs w:val="24"/>
              </w:rPr>
              <w:t xml:space="preserve"> </w:t>
            </w:r>
          </w:p>
        </w:tc>
        <w:tc>
          <w:tcPr>
            <w:tcW w:w="912" w:type="dxa"/>
            <w:shd w:val="clear" w:color="auto" w:fill="D9D9D9" w:themeFill="background1" w:themeFillShade="D9"/>
          </w:tcPr>
          <w:p w14:paraId="315826CC" w14:textId="77777777" w:rsidR="008F306B" w:rsidRPr="003D0624" w:rsidRDefault="008F306B" w:rsidP="009926C3">
            <w:pPr>
              <w:rPr>
                <w:rFonts w:ascii="Arial" w:hAnsi="Arial" w:cs="Arial"/>
                <w:sz w:val="24"/>
                <w:szCs w:val="24"/>
              </w:rPr>
            </w:pPr>
            <w:r>
              <w:rPr>
                <w:rFonts w:ascii="Arial" w:hAnsi="Arial" w:cs="Arial"/>
                <w:sz w:val="24"/>
                <w:szCs w:val="24"/>
              </w:rPr>
              <w:t>N/A</w:t>
            </w:r>
          </w:p>
        </w:tc>
      </w:tr>
      <w:tr w:rsidR="008F306B" w:rsidRPr="003D0624" w14:paraId="3EA81E87" w14:textId="77777777" w:rsidTr="008F306B">
        <w:tc>
          <w:tcPr>
            <w:tcW w:w="6345" w:type="dxa"/>
            <w:shd w:val="clear" w:color="auto" w:fill="D9D9D9" w:themeFill="background1" w:themeFillShade="D9"/>
          </w:tcPr>
          <w:p w14:paraId="1476BAFC" w14:textId="77777777" w:rsidR="008F306B" w:rsidRPr="003D0624" w:rsidRDefault="008F306B" w:rsidP="009926C3">
            <w:pPr>
              <w:rPr>
                <w:rFonts w:ascii="Arial" w:hAnsi="Arial" w:cs="Arial"/>
                <w:sz w:val="24"/>
                <w:szCs w:val="24"/>
              </w:rPr>
            </w:pPr>
            <w:r>
              <w:rPr>
                <w:rFonts w:ascii="Arial" w:hAnsi="Arial" w:cs="Arial"/>
                <w:sz w:val="24"/>
                <w:szCs w:val="24"/>
              </w:rPr>
              <w:t xml:space="preserve">Communication </w:t>
            </w:r>
          </w:p>
        </w:tc>
        <w:tc>
          <w:tcPr>
            <w:tcW w:w="993" w:type="dxa"/>
          </w:tcPr>
          <w:p w14:paraId="29F00534" w14:textId="77777777" w:rsidR="008F306B" w:rsidRPr="003D0624" w:rsidRDefault="008F306B" w:rsidP="009926C3">
            <w:pPr>
              <w:rPr>
                <w:rFonts w:ascii="Arial" w:hAnsi="Arial" w:cs="Arial"/>
                <w:sz w:val="24"/>
                <w:szCs w:val="24"/>
              </w:rPr>
            </w:pPr>
          </w:p>
        </w:tc>
        <w:tc>
          <w:tcPr>
            <w:tcW w:w="992" w:type="dxa"/>
          </w:tcPr>
          <w:p w14:paraId="78046372" w14:textId="77777777" w:rsidR="008F306B" w:rsidRPr="003D0624" w:rsidRDefault="008F306B" w:rsidP="009926C3">
            <w:pPr>
              <w:rPr>
                <w:rFonts w:ascii="Arial" w:hAnsi="Arial" w:cs="Arial"/>
                <w:sz w:val="24"/>
                <w:szCs w:val="24"/>
              </w:rPr>
            </w:pPr>
          </w:p>
        </w:tc>
        <w:tc>
          <w:tcPr>
            <w:tcW w:w="912" w:type="dxa"/>
          </w:tcPr>
          <w:p w14:paraId="5B67F829" w14:textId="77777777" w:rsidR="008F306B" w:rsidRPr="003D0624" w:rsidRDefault="008F306B" w:rsidP="009926C3">
            <w:pPr>
              <w:rPr>
                <w:rFonts w:ascii="Arial" w:hAnsi="Arial" w:cs="Arial"/>
                <w:sz w:val="24"/>
                <w:szCs w:val="24"/>
              </w:rPr>
            </w:pPr>
          </w:p>
        </w:tc>
      </w:tr>
      <w:tr w:rsidR="008F306B" w:rsidRPr="003D0624" w14:paraId="68FE3F52" w14:textId="77777777" w:rsidTr="008F306B">
        <w:tc>
          <w:tcPr>
            <w:tcW w:w="6345" w:type="dxa"/>
            <w:shd w:val="clear" w:color="auto" w:fill="FFFFFF" w:themeFill="background1"/>
          </w:tcPr>
          <w:p w14:paraId="52A7EE85" w14:textId="77777777" w:rsidR="008F306B" w:rsidRPr="003D0624" w:rsidRDefault="008F306B" w:rsidP="00714631">
            <w:pPr>
              <w:rPr>
                <w:rFonts w:ascii="Arial" w:hAnsi="Arial" w:cs="Arial"/>
                <w:sz w:val="24"/>
                <w:szCs w:val="24"/>
              </w:rPr>
            </w:pPr>
            <w:r w:rsidRPr="003D0624">
              <w:rPr>
                <w:rFonts w:ascii="Arial" w:hAnsi="Arial" w:cs="Arial"/>
                <w:sz w:val="24"/>
                <w:szCs w:val="24"/>
              </w:rPr>
              <w:t>Communication</w:t>
            </w:r>
            <w:r>
              <w:rPr>
                <w:rFonts w:ascii="Arial" w:hAnsi="Arial" w:cs="Arial"/>
                <w:sz w:val="24"/>
                <w:szCs w:val="24"/>
              </w:rPr>
              <w:t xml:space="preserve"> as per Communication Plan (Appendix 2)</w:t>
            </w:r>
          </w:p>
        </w:tc>
        <w:tc>
          <w:tcPr>
            <w:tcW w:w="993" w:type="dxa"/>
          </w:tcPr>
          <w:p w14:paraId="0F76371E" w14:textId="77777777" w:rsidR="008F306B" w:rsidRPr="003D0624" w:rsidRDefault="008F306B" w:rsidP="009926C3">
            <w:pPr>
              <w:rPr>
                <w:rFonts w:ascii="Arial" w:hAnsi="Arial" w:cs="Arial"/>
                <w:sz w:val="24"/>
                <w:szCs w:val="24"/>
              </w:rPr>
            </w:pPr>
          </w:p>
        </w:tc>
        <w:tc>
          <w:tcPr>
            <w:tcW w:w="992" w:type="dxa"/>
          </w:tcPr>
          <w:p w14:paraId="452D225C" w14:textId="77777777" w:rsidR="008F306B" w:rsidRPr="003D0624" w:rsidRDefault="008F306B" w:rsidP="009926C3">
            <w:pPr>
              <w:rPr>
                <w:rFonts w:ascii="Arial" w:hAnsi="Arial" w:cs="Arial"/>
                <w:sz w:val="24"/>
                <w:szCs w:val="24"/>
              </w:rPr>
            </w:pPr>
          </w:p>
        </w:tc>
        <w:tc>
          <w:tcPr>
            <w:tcW w:w="912" w:type="dxa"/>
          </w:tcPr>
          <w:p w14:paraId="6F8C008E" w14:textId="77777777" w:rsidR="008F306B" w:rsidRPr="003D0624" w:rsidRDefault="008F306B" w:rsidP="009926C3">
            <w:pPr>
              <w:rPr>
                <w:rFonts w:ascii="Arial" w:hAnsi="Arial" w:cs="Arial"/>
                <w:sz w:val="24"/>
                <w:szCs w:val="24"/>
              </w:rPr>
            </w:pPr>
          </w:p>
        </w:tc>
      </w:tr>
      <w:tr w:rsidR="008F306B" w:rsidRPr="003D0624" w14:paraId="5773BD1A" w14:textId="77777777" w:rsidTr="008F306B">
        <w:tc>
          <w:tcPr>
            <w:tcW w:w="6345" w:type="dxa"/>
            <w:shd w:val="clear" w:color="auto" w:fill="FFFFFF" w:themeFill="background1"/>
          </w:tcPr>
          <w:p w14:paraId="7CD010D1" w14:textId="77777777" w:rsidR="008F306B" w:rsidRPr="003D0624" w:rsidRDefault="008F306B" w:rsidP="00074783">
            <w:pPr>
              <w:rPr>
                <w:rFonts w:ascii="Arial" w:hAnsi="Arial" w:cs="Arial"/>
                <w:sz w:val="24"/>
                <w:szCs w:val="24"/>
              </w:rPr>
            </w:pPr>
            <w:r w:rsidRPr="00C1485E">
              <w:rPr>
                <w:rFonts w:ascii="Arial" w:hAnsi="Arial" w:cs="Arial"/>
                <w:sz w:val="24"/>
                <w:szCs w:val="24"/>
              </w:rPr>
              <w:t xml:space="preserve">Fully brief other services involved in the organisation </w:t>
            </w:r>
            <w:r w:rsidR="00C4561B">
              <w:rPr>
                <w:rFonts w:ascii="Arial" w:hAnsi="Arial" w:cs="Arial"/>
                <w:sz w:val="24"/>
                <w:szCs w:val="24"/>
              </w:rPr>
              <w:t>&amp;</w:t>
            </w:r>
            <w:r w:rsidRPr="00C1485E">
              <w:rPr>
                <w:rFonts w:ascii="Arial" w:hAnsi="Arial" w:cs="Arial"/>
                <w:sz w:val="24"/>
                <w:szCs w:val="24"/>
              </w:rPr>
              <w:t xml:space="preserve"> management of an event, such as stewards </w:t>
            </w:r>
            <w:r w:rsidR="00C4561B">
              <w:rPr>
                <w:rFonts w:ascii="Arial" w:hAnsi="Arial" w:cs="Arial"/>
                <w:sz w:val="24"/>
                <w:szCs w:val="24"/>
              </w:rPr>
              <w:t>&amp;</w:t>
            </w:r>
            <w:r w:rsidRPr="00C1485E">
              <w:rPr>
                <w:rFonts w:ascii="Arial" w:hAnsi="Arial" w:cs="Arial"/>
                <w:sz w:val="24"/>
                <w:szCs w:val="24"/>
              </w:rPr>
              <w:t xml:space="preserve"> emergency services, about the </w:t>
            </w:r>
            <w:r w:rsidRPr="00074783">
              <w:rPr>
                <w:rFonts w:ascii="Arial" w:hAnsi="Arial" w:cs="Arial"/>
                <w:sz w:val="24"/>
                <w:szCs w:val="24"/>
              </w:rPr>
              <w:t>nature</w:t>
            </w:r>
            <w:r w:rsidRPr="00C1485E">
              <w:rPr>
                <w:rFonts w:ascii="Arial" w:hAnsi="Arial" w:cs="Arial"/>
                <w:sz w:val="24"/>
                <w:szCs w:val="24"/>
              </w:rPr>
              <w:t xml:space="preserve"> of available welfare </w:t>
            </w:r>
            <w:r w:rsidR="00C4561B">
              <w:rPr>
                <w:rFonts w:ascii="Arial" w:hAnsi="Arial" w:cs="Arial"/>
                <w:sz w:val="24"/>
                <w:szCs w:val="24"/>
              </w:rPr>
              <w:t>&amp;</w:t>
            </w:r>
            <w:r w:rsidRPr="00C1485E">
              <w:rPr>
                <w:rFonts w:ascii="Arial" w:hAnsi="Arial" w:cs="Arial"/>
                <w:sz w:val="24"/>
                <w:szCs w:val="24"/>
              </w:rPr>
              <w:t xml:space="preserve"> information services. </w:t>
            </w:r>
          </w:p>
        </w:tc>
        <w:tc>
          <w:tcPr>
            <w:tcW w:w="993" w:type="dxa"/>
          </w:tcPr>
          <w:p w14:paraId="55220E92" w14:textId="77777777" w:rsidR="008F306B" w:rsidRPr="003D0624" w:rsidRDefault="008F306B" w:rsidP="009926C3">
            <w:pPr>
              <w:rPr>
                <w:rFonts w:ascii="Arial" w:hAnsi="Arial" w:cs="Arial"/>
                <w:sz w:val="24"/>
                <w:szCs w:val="24"/>
              </w:rPr>
            </w:pPr>
          </w:p>
        </w:tc>
        <w:tc>
          <w:tcPr>
            <w:tcW w:w="992" w:type="dxa"/>
          </w:tcPr>
          <w:p w14:paraId="1695DF91" w14:textId="77777777" w:rsidR="008F306B" w:rsidRPr="003D0624" w:rsidRDefault="008F306B" w:rsidP="009926C3">
            <w:pPr>
              <w:rPr>
                <w:rFonts w:ascii="Arial" w:hAnsi="Arial" w:cs="Arial"/>
                <w:sz w:val="24"/>
                <w:szCs w:val="24"/>
              </w:rPr>
            </w:pPr>
          </w:p>
        </w:tc>
        <w:tc>
          <w:tcPr>
            <w:tcW w:w="912" w:type="dxa"/>
          </w:tcPr>
          <w:p w14:paraId="0EAE8011" w14:textId="77777777" w:rsidR="008F306B" w:rsidRPr="003D0624" w:rsidRDefault="008F306B" w:rsidP="009926C3">
            <w:pPr>
              <w:rPr>
                <w:rFonts w:ascii="Arial" w:hAnsi="Arial" w:cs="Arial"/>
                <w:sz w:val="24"/>
                <w:szCs w:val="24"/>
              </w:rPr>
            </w:pPr>
          </w:p>
        </w:tc>
      </w:tr>
      <w:tr w:rsidR="008F306B" w:rsidRPr="003D0624" w14:paraId="613023CA" w14:textId="77777777" w:rsidTr="008F306B">
        <w:tc>
          <w:tcPr>
            <w:tcW w:w="6345" w:type="dxa"/>
            <w:shd w:val="clear" w:color="auto" w:fill="D9D9D9" w:themeFill="background1" w:themeFillShade="D9"/>
          </w:tcPr>
          <w:p w14:paraId="0E2A7FBE" w14:textId="77777777" w:rsidR="008F306B" w:rsidRPr="003D0624" w:rsidRDefault="008F306B" w:rsidP="009926C3">
            <w:pPr>
              <w:rPr>
                <w:rFonts w:ascii="Arial" w:hAnsi="Arial" w:cs="Arial"/>
                <w:sz w:val="24"/>
                <w:szCs w:val="24"/>
              </w:rPr>
            </w:pPr>
            <w:r>
              <w:rPr>
                <w:rFonts w:ascii="Arial" w:hAnsi="Arial" w:cs="Arial"/>
                <w:sz w:val="24"/>
                <w:szCs w:val="24"/>
              </w:rPr>
              <w:t xml:space="preserve">First Aid / </w:t>
            </w:r>
            <w:r w:rsidRPr="003D0624">
              <w:rPr>
                <w:rFonts w:ascii="Arial" w:hAnsi="Arial" w:cs="Arial"/>
                <w:sz w:val="24"/>
                <w:szCs w:val="24"/>
              </w:rPr>
              <w:t>Welfare Tents</w:t>
            </w:r>
            <w:r>
              <w:rPr>
                <w:rFonts w:ascii="Arial" w:hAnsi="Arial" w:cs="Arial"/>
                <w:sz w:val="24"/>
                <w:szCs w:val="24"/>
              </w:rPr>
              <w:t xml:space="preserve"> / Areas / Provision</w:t>
            </w:r>
            <w:r w:rsidRPr="003D0624">
              <w:rPr>
                <w:rFonts w:ascii="Arial" w:hAnsi="Arial" w:cs="Arial"/>
                <w:sz w:val="24"/>
                <w:szCs w:val="24"/>
              </w:rPr>
              <w:t>:</w:t>
            </w:r>
          </w:p>
        </w:tc>
        <w:tc>
          <w:tcPr>
            <w:tcW w:w="993" w:type="dxa"/>
            <w:shd w:val="clear" w:color="auto" w:fill="D9D9D9" w:themeFill="background1" w:themeFillShade="D9"/>
          </w:tcPr>
          <w:p w14:paraId="0F7341B7"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53ACCAF8"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26F35C7E" w14:textId="77777777" w:rsidR="008F306B" w:rsidRPr="003D0624" w:rsidRDefault="008F306B" w:rsidP="009926C3">
            <w:pPr>
              <w:rPr>
                <w:rFonts w:ascii="Arial" w:hAnsi="Arial" w:cs="Arial"/>
                <w:sz w:val="24"/>
                <w:szCs w:val="24"/>
              </w:rPr>
            </w:pPr>
          </w:p>
        </w:tc>
      </w:tr>
      <w:tr w:rsidR="008F306B" w:rsidRPr="003D0624" w14:paraId="115E9921" w14:textId="77777777" w:rsidTr="008F306B">
        <w:tc>
          <w:tcPr>
            <w:tcW w:w="6345" w:type="dxa"/>
          </w:tcPr>
          <w:p w14:paraId="0ED9EA4E" w14:textId="77777777" w:rsidR="008F306B" w:rsidRPr="003D0624" w:rsidRDefault="008F306B" w:rsidP="00BB5A3E">
            <w:pPr>
              <w:rPr>
                <w:rFonts w:ascii="Arial" w:hAnsi="Arial" w:cs="Arial"/>
                <w:sz w:val="24"/>
                <w:szCs w:val="24"/>
              </w:rPr>
            </w:pPr>
            <w:r>
              <w:rPr>
                <w:rFonts w:ascii="Arial" w:hAnsi="Arial" w:cs="Arial"/>
                <w:sz w:val="24"/>
                <w:szCs w:val="24"/>
              </w:rPr>
              <w:t xml:space="preserve">First Aid / </w:t>
            </w:r>
            <w:r w:rsidRPr="003D0624">
              <w:rPr>
                <w:rFonts w:ascii="Arial" w:hAnsi="Arial" w:cs="Arial"/>
                <w:sz w:val="24"/>
                <w:szCs w:val="24"/>
              </w:rPr>
              <w:t xml:space="preserve">Welfare will be situated in arena </w:t>
            </w:r>
          </w:p>
        </w:tc>
        <w:tc>
          <w:tcPr>
            <w:tcW w:w="993" w:type="dxa"/>
          </w:tcPr>
          <w:p w14:paraId="58FE77B8" w14:textId="77777777" w:rsidR="008F306B" w:rsidRPr="003D0624" w:rsidRDefault="008F306B" w:rsidP="009926C3">
            <w:pPr>
              <w:rPr>
                <w:rFonts w:ascii="Arial" w:hAnsi="Arial" w:cs="Arial"/>
                <w:sz w:val="24"/>
                <w:szCs w:val="24"/>
              </w:rPr>
            </w:pPr>
          </w:p>
        </w:tc>
        <w:tc>
          <w:tcPr>
            <w:tcW w:w="992" w:type="dxa"/>
          </w:tcPr>
          <w:p w14:paraId="3543AF54" w14:textId="77777777" w:rsidR="008F306B" w:rsidRPr="003D0624" w:rsidRDefault="008F306B" w:rsidP="009926C3">
            <w:pPr>
              <w:rPr>
                <w:rFonts w:ascii="Arial" w:hAnsi="Arial" w:cs="Arial"/>
                <w:sz w:val="24"/>
                <w:szCs w:val="24"/>
              </w:rPr>
            </w:pPr>
          </w:p>
        </w:tc>
        <w:tc>
          <w:tcPr>
            <w:tcW w:w="912" w:type="dxa"/>
          </w:tcPr>
          <w:p w14:paraId="00A9E90F" w14:textId="77777777" w:rsidR="008F306B" w:rsidRPr="003D0624" w:rsidRDefault="008F306B" w:rsidP="009926C3">
            <w:pPr>
              <w:rPr>
                <w:rFonts w:ascii="Arial" w:hAnsi="Arial" w:cs="Arial"/>
                <w:sz w:val="24"/>
                <w:szCs w:val="24"/>
              </w:rPr>
            </w:pPr>
          </w:p>
        </w:tc>
      </w:tr>
      <w:tr w:rsidR="008F306B" w:rsidRPr="003D0624" w14:paraId="3FA68BE1" w14:textId="77777777" w:rsidTr="008F306B">
        <w:tc>
          <w:tcPr>
            <w:tcW w:w="6345" w:type="dxa"/>
          </w:tcPr>
          <w:p w14:paraId="75252EB3" w14:textId="77777777" w:rsidR="008F306B" w:rsidRPr="003D0624" w:rsidRDefault="008F306B" w:rsidP="009926C3">
            <w:pPr>
              <w:rPr>
                <w:rFonts w:ascii="Arial" w:hAnsi="Arial" w:cs="Arial"/>
                <w:sz w:val="24"/>
                <w:szCs w:val="24"/>
              </w:rPr>
            </w:pPr>
            <w:r>
              <w:rPr>
                <w:rFonts w:ascii="Arial" w:hAnsi="Arial" w:cs="Arial"/>
                <w:sz w:val="24"/>
                <w:szCs w:val="24"/>
              </w:rPr>
              <w:t xml:space="preserve">First Aid / </w:t>
            </w:r>
            <w:r w:rsidRPr="003D0624">
              <w:rPr>
                <w:rFonts w:ascii="Arial" w:hAnsi="Arial" w:cs="Arial"/>
                <w:sz w:val="24"/>
                <w:szCs w:val="24"/>
              </w:rPr>
              <w:t>Welfare will be situated in campsit</w:t>
            </w:r>
            <w:r>
              <w:rPr>
                <w:rFonts w:ascii="Arial" w:hAnsi="Arial" w:cs="Arial"/>
                <w:sz w:val="24"/>
                <w:szCs w:val="24"/>
              </w:rPr>
              <w:t>e*</w:t>
            </w:r>
          </w:p>
        </w:tc>
        <w:tc>
          <w:tcPr>
            <w:tcW w:w="993" w:type="dxa"/>
          </w:tcPr>
          <w:p w14:paraId="2E7D78B6" w14:textId="77777777" w:rsidR="008F306B" w:rsidRPr="003D0624" w:rsidRDefault="008F306B" w:rsidP="009926C3">
            <w:pPr>
              <w:rPr>
                <w:rFonts w:ascii="Arial" w:hAnsi="Arial" w:cs="Arial"/>
                <w:sz w:val="24"/>
                <w:szCs w:val="24"/>
              </w:rPr>
            </w:pPr>
          </w:p>
        </w:tc>
        <w:tc>
          <w:tcPr>
            <w:tcW w:w="992" w:type="dxa"/>
          </w:tcPr>
          <w:p w14:paraId="1E8C9ABD" w14:textId="77777777" w:rsidR="008F306B" w:rsidRPr="003D0624" w:rsidRDefault="008F306B" w:rsidP="009926C3">
            <w:pPr>
              <w:rPr>
                <w:rFonts w:ascii="Arial" w:hAnsi="Arial" w:cs="Arial"/>
                <w:sz w:val="24"/>
                <w:szCs w:val="24"/>
              </w:rPr>
            </w:pPr>
          </w:p>
        </w:tc>
        <w:tc>
          <w:tcPr>
            <w:tcW w:w="912" w:type="dxa"/>
          </w:tcPr>
          <w:p w14:paraId="1318F61E" w14:textId="77777777" w:rsidR="008F306B" w:rsidRPr="003D0624" w:rsidRDefault="008F306B" w:rsidP="009926C3">
            <w:pPr>
              <w:rPr>
                <w:rFonts w:ascii="Arial" w:hAnsi="Arial" w:cs="Arial"/>
                <w:sz w:val="24"/>
                <w:szCs w:val="24"/>
              </w:rPr>
            </w:pPr>
          </w:p>
        </w:tc>
      </w:tr>
      <w:tr w:rsidR="008F306B" w:rsidRPr="003D0624" w14:paraId="1424D963" w14:textId="77777777" w:rsidTr="008F306B">
        <w:tc>
          <w:tcPr>
            <w:tcW w:w="6345" w:type="dxa"/>
          </w:tcPr>
          <w:p w14:paraId="73510C4E" w14:textId="77777777" w:rsidR="008F306B" w:rsidRPr="003D0624" w:rsidRDefault="008F306B" w:rsidP="00FD131D">
            <w:pPr>
              <w:rPr>
                <w:rFonts w:ascii="Arial" w:hAnsi="Arial" w:cs="Arial"/>
                <w:sz w:val="24"/>
                <w:szCs w:val="24"/>
              </w:rPr>
            </w:pPr>
            <w:r>
              <w:rPr>
                <w:rFonts w:ascii="Arial" w:hAnsi="Arial" w:cs="Arial"/>
                <w:sz w:val="24"/>
                <w:szCs w:val="24"/>
              </w:rPr>
              <w:t xml:space="preserve">First Aid / </w:t>
            </w:r>
            <w:r w:rsidRPr="003D0624">
              <w:rPr>
                <w:rFonts w:ascii="Arial" w:hAnsi="Arial" w:cs="Arial"/>
                <w:sz w:val="24"/>
                <w:szCs w:val="24"/>
              </w:rPr>
              <w:t>Welfare will contain section</w:t>
            </w:r>
            <w:r>
              <w:rPr>
                <w:rFonts w:ascii="Arial" w:hAnsi="Arial" w:cs="Arial"/>
                <w:sz w:val="24"/>
                <w:szCs w:val="24"/>
              </w:rPr>
              <w:t>ed</w:t>
            </w:r>
            <w:r w:rsidRPr="003D0624">
              <w:rPr>
                <w:rFonts w:ascii="Arial" w:hAnsi="Arial" w:cs="Arial"/>
                <w:sz w:val="24"/>
                <w:szCs w:val="24"/>
              </w:rPr>
              <w:t xml:space="preserve"> off areas</w:t>
            </w:r>
            <w:r>
              <w:rPr>
                <w:rFonts w:ascii="Arial" w:hAnsi="Arial" w:cs="Arial"/>
                <w:sz w:val="24"/>
                <w:szCs w:val="24"/>
              </w:rPr>
              <w:t xml:space="preserve"> to ensure children </w:t>
            </w:r>
            <w:r w:rsidR="00C4561B">
              <w:rPr>
                <w:rFonts w:ascii="Arial" w:hAnsi="Arial" w:cs="Arial"/>
                <w:sz w:val="24"/>
                <w:szCs w:val="24"/>
              </w:rPr>
              <w:t>&amp;</w:t>
            </w:r>
            <w:r>
              <w:rPr>
                <w:rFonts w:ascii="Arial" w:hAnsi="Arial" w:cs="Arial"/>
                <w:sz w:val="24"/>
                <w:szCs w:val="24"/>
              </w:rPr>
              <w:t xml:space="preserve"> adults are not in the same area</w:t>
            </w:r>
          </w:p>
        </w:tc>
        <w:tc>
          <w:tcPr>
            <w:tcW w:w="993" w:type="dxa"/>
          </w:tcPr>
          <w:p w14:paraId="0751F6D0" w14:textId="77777777" w:rsidR="008F306B" w:rsidRPr="003D0624" w:rsidRDefault="008F306B" w:rsidP="009926C3">
            <w:pPr>
              <w:rPr>
                <w:rFonts w:ascii="Arial" w:hAnsi="Arial" w:cs="Arial"/>
                <w:sz w:val="24"/>
                <w:szCs w:val="24"/>
              </w:rPr>
            </w:pPr>
          </w:p>
        </w:tc>
        <w:tc>
          <w:tcPr>
            <w:tcW w:w="992" w:type="dxa"/>
          </w:tcPr>
          <w:p w14:paraId="6E764162" w14:textId="77777777" w:rsidR="008F306B" w:rsidRPr="003D0624" w:rsidRDefault="008F306B" w:rsidP="009926C3">
            <w:pPr>
              <w:rPr>
                <w:rFonts w:ascii="Arial" w:hAnsi="Arial" w:cs="Arial"/>
                <w:sz w:val="24"/>
                <w:szCs w:val="24"/>
              </w:rPr>
            </w:pPr>
          </w:p>
        </w:tc>
        <w:tc>
          <w:tcPr>
            <w:tcW w:w="912" w:type="dxa"/>
          </w:tcPr>
          <w:p w14:paraId="49B732CE" w14:textId="77777777" w:rsidR="008F306B" w:rsidRPr="003D0624" w:rsidRDefault="008F306B" w:rsidP="009926C3">
            <w:pPr>
              <w:rPr>
                <w:rFonts w:ascii="Arial" w:hAnsi="Arial" w:cs="Arial"/>
                <w:sz w:val="24"/>
                <w:szCs w:val="24"/>
              </w:rPr>
            </w:pPr>
          </w:p>
        </w:tc>
      </w:tr>
      <w:tr w:rsidR="008F306B" w:rsidRPr="003D0624" w14:paraId="070672C5" w14:textId="77777777" w:rsidTr="008F306B">
        <w:tc>
          <w:tcPr>
            <w:tcW w:w="6345" w:type="dxa"/>
          </w:tcPr>
          <w:p w14:paraId="64B4688E" w14:textId="77777777" w:rsidR="008F306B" w:rsidRPr="003D0624" w:rsidRDefault="008F306B" w:rsidP="009926C3">
            <w:pPr>
              <w:rPr>
                <w:rFonts w:ascii="Arial" w:hAnsi="Arial" w:cs="Arial"/>
                <w:sz w:val="24"/>
                <w:szCs w:val="24"/>
              </w:rPr>
            </w:pPr>
            <w:r>
              <w:rPr>
                <w:rFonts w:ascii="Arial" w:hAnsi="Arial" w:cs="Arial"/>
                <w:sz w:val="24"/>
                <w:szCs w:val="24"/>
              </w:rPr>
              <w:t xml:space="preserve">First Aid / </w:t>
            </w:r>
            <w:r w:rsidRPr="003D0624">
              <w:rPr>
                <w:rFonts w:ascii="Arial" w:hAnsi="Arial" w:cs="Arial"/>
                <w:sz w:val="24"/>
                <w:szCs w:val="24"/>
              </w:rPr>
              <w:t>Welfare will include ‘chill out’ area</w:t>
            </w:r>
          </w:p>
        </w:tc>
        <w:tc>
          <w:tcPr>
            <w:tcW w:w="993" w:type="dxa"/>
          </w:tcPr>
          <w:p w14:paraId="781BF543" w14:textId="77777777" w:rsidR="008F306B" w:rsidRPr="003D0624" w:rsidRDefault="008F306B" w:rsidP="009926C3">
            <w:pPr>
              <w:rPr>
                <w:rFonts w:ascii="Arial" w:hAnsi="Arial" w:cs="Arial"/>
                <w:sz w:val="24"/>
                <w:szCs w:val="24"/>
              </w:rPr>
            </w:pPr>
          </w:p>
        </w:tc>
        <w:tc>
          <w:tcPr>
            <w:tcW w:w="992" w:type="dxa"/>
          </w:tcPr>
          <w:p w14:paraId="639CF7D6" w14:textId="77777777" w:rsidR="008F306B" w:rsidRPr="003D0624" w:rsidRDefault="008F306B" w:rsidP="009926C3">
            <w:pPr>
              <w:rPr>
                <w:rFonts w:ascii="Arial" w:hAnsi="Arial" w:cs="Arial"/>
                <w:sz w:val="24"/>
                <w:szCs w:val="24"/>
              </w:rPr>
            </w:pPr>
          </w:p>
        </w:tc>
        <w:tc>
          <w:tcPr>
            <w:tcW w:w="912" w:type="dxa"/>
          </w:tcPr>
          <w:p w14:paraId="17DCA72F" w14:textId="77777777" w:rsidR="008F306B" w:rsidRPr="003D0624" w:rsidRDefault="008F306B" w:rsidP="009926C3">
            <w:pPr>
              <w:rPr>
                <w:rFonts w:ascii="Arial" w:hAnsi="Arial" w:cs="Arial"/>
                <w:sz w:val="24"/>
                <w:szCs w:val="24"/>
              </w:rPr>
            </w:pPr>
          </w:p>
        </w:tc>
      </w:tr>
      <w:tr w:rsidR="008F306B" w:rsidRPr="003D0624" w14:paraId="67C75E08" w14:textId="77777777" w:rsidTr="008F306B">
        <w:tc>
          <w:tcPr>
            <w:tcW w:w="6345" w:type="dxa"/>
          </w:tcPr>
          <w:p w14:paraId="1D6DA7FD" w14:textId="77777777" w:rsidR="008F306B" w:rsidRPr="003D0624" w:rsidRDefault="008F306B" w:rsidP="009926C3">
            <w:pPr>
              <w:rPr>
                <w:rFonts w:ascii="Arial" w:hAnsi="Arial" w:cs="Arial"/>
                <w:sz w:val="24"/>
                <w:szCs w:val="24"/>
              </w:rPr>
            </w:pPr>
            <w:r>
              <w:rPr>
                <w:rFonts w:ascii="Arial" w:hAnsi="Arial" w:cs="Arial"/>
                <w:sz w:val="24"/>
                <w:szCs w:val="24"/>
              </w:rPr>
              <w:t xml:space="preserve">First Aid / </w:t>
            </w:r>
            <w:r w:rsidRPr="003D0624">
              <w:rPr>
                <w:rFonts w:ascii="Arial" w:hAnsi="Arial" w:cs="Arial"/>
                <w:sz w:val="24"/>
                <w:szCs w:val="24"/>
              </w:rPr>
              <w:t xml:space="preserve">Welfare staff will have completed </w:t>
            </w:r>
            <w:r>
              <w:rPr>
                <w:rFonts w:ascii="Arial" w:hAnsi="Arial" w:cs="Arial"/>
                <w:sz w:val="24"/>
                <w:szCs w:val="24"/>
              </w:rPr>
              <w:t xml:space="preserve">suggested training </w:t>
            </w:r>
            <w:r w:rsidR="00C4561B">
              <w:rPr>
                <w:rFonts w:ascii="Arial" w:hAnsi="Arial" w:cs="Arial"/>
                <w:sz w:val="24"/>
                <w:szCs w:val="24"/>
              </w:rPr>
              <w:t>&amp;</w:t>
            </w:r>
            <w:r>
              <w:rPr>
                <w:rFonts w:ascii="Arial" w:hAnsi="Arial" w:cs="Arial"/>
                <w:sz w:val="24"/>
                <w:szCs w:val="24"/>
              </w:rPr>
              <w:t xml:space="preserve"> briefing </w:t>
            </w:r>
          </w:p>
        </w:tc>
        <w:tc>
          <w:tcPr>
            <w:tcW w:w="993" w:type="dxa"/>
          </w:tcPr>
          <w:p w14:paraId="12D26623" w14:textId="77777777" w:rsidR="008F306B" w:rsidRPr="003D0624" w:rsidRDefault="008F306B" w:rsidP="009926C3">
            <w:pPr>
              <w:rPr>
                <w:rFonts w:ascii="Arial" w:hAnsi="Arial" w:cs="Arial"/>
                <w:sz w:val="24"/>
                <w:szCs w:val="24"/>
              </w:rPr>
            </w:pPr>
          </w:p>
        </w:tc>
        <w:tc>
          <w:tcPr>
            <w:tcW w:w="992" w:type="dxa"/>
          </w:tcPr>
          <w:p w14:paraId="2CA4FC4C" w14:textId="77777777" w:rsidR="008F306B" w:rsidRPr="003D0624" w:rsidRDefault="008F306B" w:rsidP="009926C3">
            <w:pPr>
              <w:rPr>
                <w:rFonts w:ascii="Arial" w:hAnsi="Arial" w:cs="Arial"/>
                <w:sz w:val="24"/>
                <w:szCs w:val="24"/>
              </w:rPr>
            </w:pPr>
          </w:p>
        </w:tc>
        <w:tc>
          <w:tcPr>
            <w:tcW w:w="912" w:type="dxa"/>
          </w:tcPr>
          <w:p w14:paraId="506FB032" w14:textId="77777777" w:rsidR="008F306B" w:rsidRPr="003D0624" w:rsidRDefault="008F306B" w:rsidP="009926C3">
            <w:pPr>
              <w:rPr>
                <w:rFonts w:ascii="Arial" w:hAnsi="Arial" w:cs="Arial"/>
                <w:sz w:val="24"/>
                <w:szCs w:val="24"/>
              </w:rPr>
            </w:pPr>
          </w:p>
        </w:tc>
      </w:tr>
      <w:tr w:rsidR="008F306B" w:rsidRPr="003D0624" w14:paraId="20D9306D" w14:textId="77777777" w:rsidTr="008F306B">
        <w:tc>
          <w:tcPr>
            <w:tcW w:w="6345" w:type="dxa"/>
          </w:tcPr>
          <w:p w14:paraId="666F3A03" w14:textId="77777777" w:rsidR="008F306B" w:rsidRPr="003D0624" w:rsidRDefault="008F306B" w:rsidP="009926C3">
            <w:pPr>
              <w:rPr>
                <w:rFonts w:ascii="Arial" w:hAnsi="Arial" w:cs="Arial"/>
                <w:sz w:val="24"/>
                <w:szCs w:val="24"/>
              </w:rPr>
            </w:pPr>
            <w:r>
              <w:rPr>
                <w:rFonts w:ascii="Arial" w:hAnsi="Arial" w:cs="Arial"/>
                <w:sz w:val="24"/>
                <w:szCs w:val="24"/>
              </w:rPr>
              <w:t xml:space="preserve">First Aid / </w:t>
            </w:r>
            <w:r w:rsidRPr="003D0624">
              <w:rPr>
                <w:rFonts w:ascii="Arial" w:hAnsi="Arial" w:cs="Arial"/>
                <w:sz w:val="24"/>
                <w:szCs w:val="24"/>
              </w:rPr>
              <w:t>Welfare</w:t>
            </w:r>
            <w:r>
              <w:rPr>
                <w:rFonts w:ascii="Arial" w:hAnsi="Arial" w:cs="Arial"/>
                <w:sz w:val="24"/>
                <w:szCs w:val="24"/>
              </w:rPr>
              <w:t xml:space="preserve"> staff will maintain close, regular contact with onsite medical team</w:t>
            </w:r>
            <w:r w:rsidRPr="003D0624">
              <w:rPr>
                <w:rFonts w:ascii="Arial" w:hAnsi="Arial" w:cs="Arial"/>
                <w:sz w:val="24"/>
                <w:szCs w:val="24"/>
              </w:rPr>
              <w:t xml:space="preserve"> </w:t>
            </w:r>
          </w:p>
        </w:tc>
        <w:tc>
          <w:tcPr>
            <w:tcW w:w="993" w:type="dxa"/>
          </w:tcPr>
          <w:p w14:paraId="54116E83" w14:textId="77777777" w:rsidR="008F306B" w:rsidRPr="003D0624" w:rsidRDefault="008F306B" w:rsidP="009926C3">
            <w:pPr>
              <w:rPr>
                <w:rFonts w:ascii="Arial" w:hAnsi="Arial" w:cs="Arial"/>
                <w:sz w:val="24"/>
                <w:szCs w:val="24"/>
              </w:rPr>
            </w:pPr>
          </w:p>
        </w:tc>
        <w:tc>
          <w:tcPr>
            <w:tcW w:w="992" w:type="dxa"/>
          </w:tcPr>
          <w:p w14:paraId="3BC9873C" w14:textId="77777777" w:rsidR="008F306B" w:rsidRPr="003D0624" w:rsidRDefault="008F306B" w:rsidP="009926C3">
            <w:pPr>
              <w:rPr>
                <w:rFonts w:ascii="Arial" w:hAnsi="Arial" w:cs="Arial"/>
                <w:sz w:val="24"/>
                <w:szCs w:val="24"/>
              </w:rPr>
            </w:pPr>
          </w:p>
        </w:tc>
        <w:tc>
          <w:tcPr>
            <w:tcW w:w="912" w:type="dxa"/>
          </w:tcPr>
          <w:p w14:paraId="3D55D500" w14:textId="77777777" w:rsidR="008F306B" w:rsidRPr="003D0624" w:rsidRDefault="008F306B" w:rsidP="009926C3">
            <w:pPr>
              <w:rPr>
                <w:rFonts w:ascii="Arial" w:hAnsi="Arial" w:cs="Arial"/>
                <w:sz w:val="24"/>
                <w:szCs w:val="24"/>
              </w:rPr>
            </w:pPr>
          </w:p>
        </w:tc>
      </w:tr>
      <w:tr w:rsidR="008F306B" w:rsidRPr="003D0624" w14:paraId="1348FE0E" w14:textId="77777777" w:rsidTr="008F306B">
        <w:tc>
          <w:tcPr>
            <w:tcW w:w="6345" w:type="dxa"/>
          </w:tcPr>
          <w:p w14:paraId="47238DC1" w14:textId="77777777" w:rsidR="008F306B" w:rsidRPr="003D0624" w:rsidRDefault="008F306B" w:rsidP="00BB5A3E">
            <w:pPr>
              <w:tabs>
                <w:tab w:val="left" w:pos="1766"/>
              </w:tabs>
              <w:rPr>
                <w:rFonts w:ascii="Arial" w:hAnsi="Arial" w:cs="Arial"/>
                <w:sz w:val="24"/>
                <w:szCs w:val="24"/>
              </w:rPr>
            </w:pPr>
            <w:r>
              <w:rPr>
                <w:rFonts w:ascii="Arial" w:hAnsi="Arial" w:cs="Arial"/>
                <w:sz w:val="24"/>
                <w:szCs w:val="24"/>
              </w:rPr>
              <w:t xml:space="preserve">First Aid / </w:t>
            </w:r>
            <w:r w:rsidRPr="003D0624">
              <w:rPr>
                <w:rFonts w:ascii="Arial" w:hAnsi="Arial" w:cs="Arial"/>
                <w:sz w:val="24"/>
                <w:szCs w:val="24"/>
              </w:rPr>
              <w:t xml:space="preserve">Welfare will be </w:t>
            </w:r>
            <w:r>
              <w:rPr>
                <w:rFonts w:ascii="Arial" w:hAnsi="Arial" w:cs="Arial"/>
                <w:sz w:val="24"/>
                <w:szCs w:val="24"/>
              </w:rPr>
              <w:t xml:space="preserve">clearly </w:t>
            </w:r>
            <w:r w:rsidRPr="003D0624">
              <w:rPr>
                <w:rFonts w:ascii="Arial" w:hAnsi="Arial" w:cs="Arial"/>
                <w:sz w:val="24"/>
                <w:szCs w:val="24"/>
              </w:rPr>
              <w:t xml:space="preserve">signposted </w:t>
            </w:r>
            <w:r w:rsidRPr="003D0624">
              <w:rPr>
                <w:rFonts w:ascii="Arial" w:hAnsi="Arial" w:cs="Arial"/>
                <w:sz w:val="24"/>
                <w:szCs w:val="24"/>
              </w:rPr>
              <w:tab/>
            </w:r>
          </w:p>
        </w:tc>
        <w:tc>
          <w:tcPr>
            <w:tcW w:w="993" w:type="dxa"/>
          </w:tcPr>
          <w:p w14:paraId="3A01FBE2" w14:textId="77777777" w:rsidR="008F306B" w:rsidRPr="003D0624" w:rsidRDefault="008F306B" w:rsidP="009926C3">
            <w:pPr>
              <w:rPr>
                <w:rFonts w:ascii="Arial" w:hAnsi="Arial" w:cs="Arial"/>
                <w:sz w:val="24"/>
                <w:szCs w:val="24"/>
              </w:rPr>
            </w:pPr>
          </w:p>
        </w:tc>
        <w:tc>
          <w:tcPr>
            <w:tcW w:w="992" w:type="dxa"/>
          </w:tcPr>
          <w:p w14:paraId="7928CD9D" w14:textId="77777777" w:rsidR="008F306B" w:rsidRPr="003D0624" w:rsidRDefault="008F306B" w:rsidP="009926C3">
            <w:pPr>
              <w:rPr>
                <w:rFonts w:ascii="Arial" w:hAnsi="Arial" w:cs="Arial"/>
                <w:sz w:val="24"/>
                <w:szCs w:val="24"/>
              </w:rPr>
            </w:pPr>
          </w:p>
        </w:tc>
        <w:tc>
          <w:tcPr>
            <w:tcW w:w="912" w:type="dxa"/>
          </w:tcPr>
          <w:p w14:paraId="2D64E8F0" w14:textId="77777777" w:rsidR="008F306B" w:rsidRPr="003D0624" w:rsidRDefault="008F306B" w:rsidP="009926C3">
            <w:pPr>
              <w:rPr>
                <w:rFonts w:ascii="Arial" w:hAnsi="Arial" w:cs="Arial"/>
                <w:sz w:val="24"/>
                <w:szCs w:val="24"/>
              </w:rPr>
            </w:pPr>
          </w:p>
        </w:tc>
      </w:tr>
      <w:tr w:rsidR="008F306B" w:rsidRPr="003D0624" w14:paraId="4EA3980E" w14:textId="77777777" w:rsidTr="0040226E">
        <w:tc>
          <w:tcPr>
            <w:tcW w:w="6345" w:type="dxa"/>
            <w:shd w:val="clear" w:color="auto" w:fill="D9D9D9" w:themeFill="background1" w:themeFillShade="D9"/>
          </w:tcPr>
          <w:p w14:paraId="724721C5" w14:textId="77777777" w:rsidR="008F306B" w:rsidRDefault="008F306B" w:rsidP="00BB5A3E">
            <w:pPr>
              <w:tabs>
                <w:tab w:val="left" w:pos="1766"/>
              </w:tabs>
              <w:rPr>
                <w:rFonts w:ascii="Arial" w:hAnsi="Arial" w:cs="Arial"/>
                <w:sz w:val="24"/>
                <w:szCs w:val="24"/>
              </w:rPr>
            </w:pPr>
            <w:r>
              <w:rPr>
                <w:rFonts w:ascii="Arial" w:hAnsi="Arial" w:cs="Arial"/>
                <w:sz w:val="24"/>
                <w:szCs w:val="24"/>
              </w:rPr>
              <w:t>Child Protection / Safeguarding</w:t>
            </w:r>
          </w:p>
        </w:tc>
        <w:tc>
          <w:tcPr>
            <w:tcW w:w="993" w:type="dxa"/>
            <w:shd w:val="clear" w:color="auto" w:fill="D9D9D9" w:themeFill="background1" w:themeFillShade="D9"/>
          </w:tcPr>
          <w:p w14:paraId="2DE775BC"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239C67D1"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42479172" w14:textId="77777777" w:rsidR="008F306B" w:rsidRPr="003D0624" w:rsidRDefault="008F306B" w:rsidP="009926C3">
            <w:pPr>
              <w:rPr>
                <w:rFonts w:ascii="Arial" w:hAnsi="Arial" w:cs="Arial"/>
                <w:sz w:val="24"/>
                <w:szCs w:val="24"/>
              </w:rPr>
            </w:pPr>
          </w:p>
        </w:tc>
      </w:tr>
      <w:tr w:rsidR="008F306B" w:rsidRPr="003D0624" w14:paraId="1EA92050" w14:textId="77777777" w:rsidTr="008F306B">
        <w:tc>
          <w:tcPr>
            <w:tcW w:w="6345" w:type="dxa"/>
          </w:tcPr>
          <w:p w14:paraId="750D4286" w14:textId="77777777" w:rsidR="008F306B" w:rsidRPr="003D0624" w:rsidRDefault="008F306B" w:rsidP="00D710EB">
            <w:pPr>
              <w:rPr>
                <w:rFonts w:ascii="Arial" w:hAnsi="Arial" w:cs="Arial"/>
                <w:sz w:val="24"/>
                <w:szCs w:val="24"/>
              </w:rPr>
            </w:pPr>
            <w:r w:rsidRPr="003D0624">
              <w:rPr>
                <w:rFonts w:ascii="Arial" w:hAnsi="Arial" w:cs="Arial"/>
                <w:sz w:val="24"/>
                <w:szCs w:val="24"/>
              </w:rPr>
              <w:t xml:space="preserve">There is a </w:t>
            </w:r>
            <w:r>
              <w:rPr>
                <w:rFonts w:ascii="Arial" w:hAnsi="Arial" w:cs="Arial"/>
                <w:sz w:val="24"/>
                <w:szCs w:val="24"/>
              </w:rPr>
              <w:t>Child Protection Policy**</w:t>
            </w:r>
          </w:p>
        </w:tc>
        <w:tc>
          <w:tcPr>
            <w:tcW w:w="993" w:type="dxa"/>
          </w:tcPr>
          <w:p w14:paraId="18BE0F09" w14:textId="77777777" w:rsidR="008F306B" w:rsidRPr="003D0624" w:rsidRDefault="008F306B" w:rsidP="009926C3">
            <w:pPr>
              <w:rPr>
                <w:rFonts w:ascii="Arial" w:hAnsi="Arial" w:cs="Arial"/>
                <w:sz w:val="24"/>
                <w:szCs w:val="24"/>
              </w:rPr>
            </w:pPr>
          </w:p>
        </w:tc>
        <w:tc>
          <w:tcPr>
            <w:tcW w:w="992" w:type="dxa"/>
          </w:tcPr>
          <w:p w14:paraId="4E538597" w14:textId="77777777" w:rsidR="008F306B" w:rsidRPr="003D0624" w:rsidRDefault="008F306B" w:rsidP="009926C3">
            <w:pPr>
              <w:rPr>
                <w:rFonts w:ascii="Arial" w:hAnsi="Arial" w:cs="Arial"/>
                <w:sz w:val="24"/>
                <w:szCs w:val="24"/>
              </w:rPr>
            </w:pPr>
          </w:p>
        </w:tc>
        <w:tc>
          <w:tcPr>
            <w:tcW w:w="912" w:type="dxa"/>
          </w:tcPr>
          <w:p w14:paraId="7538C9F8" w14:textId="77777777" w:rsidR="008F306B" w:rsidRPr="003D0624" w:rsidRDefault="008F306B" w:rsidP="009926C3">
            <w:pPr>
              <w:rPr>
                <w:rFonts w:ascii="Arial" w:hAnsi="Arial" w:cs="Arial"/>
                <w:sz w:val="24"/>
                <w:szCs w:val="24"/>
              </w:rPr>
            </w:pPr>
          </w:p>
        </w:tc>
      </w:tr>
      <w:tr w:rsidR="008F306B" w:rsidRPr="003D0624" w14:paraId="67200051" w14:textId="77777777" w:rsidTr="008F306B">
        <w:tc>
          <w:tcPr>
            <w:tcW w:w="6345" w:type="dxa"/>
          </w:tcPr>
          <w:p w14:paraId="59496238" w14:textId="77777777" w:rsidR="008F306B" w:rsidRPr="003D0624" w:rsidRDefault="008F306B" w:rsidP="00D710EB">
            <w:pPr>
              <w:rPr>
                <w:rFonts w:ascii="Arial" w:hAnsi="Arial" w:cs="Arial"/>
                <w:sz w:val="24"/>
                <w:szCs w:val="24"/>
              </w:rPr>
            </w:pPr>
            <w:r w:rsidRPr="003D0624">
              <w:rPr>
                <w:rFonts w:ascii="Arial" w:hAnsi="Arial" w:cs="Arial"/>
                <w:sz w:val="24"/>
                <w:szCs w:val="24"/>
              </w:rPr>
              <w:t xml:space="preserve">There is a </w:t>
            </w:r>
            <w:r>
              <w:rPr>
                <w:rFonts w:ascii="Arial" w:hAnsi="Arial" w:cs="Arial"/>
                <w:sz w:val="24"/>
                <w:szCs w:val="24"/>
              </w:rPr>
              <w:t>Safeguarding Policy</w:t>
            </w:r>
          </w:p>
        </w:tc>
        <w:tc>
          <w:tcPr>
            <w:tcW w:w="993" w:type="dxa"/>
          </w:tcPr>
          <w:p w14:paraId="6F49F148" w14:textId="77777777" w:rsidR="008F306B" w:rsidRPr="003D0624" w:rsidRDefault="008F306B" w:rsidP="009926C3">
            <w:pPr>
              <w:rPr>
                <w:rFonts w:ascii="Arial" w:hAnsi="Arial" w:cs="Arial"/>
                <w:sz w:val="24"/>
                <w:szCs w:val="24"/>
              </w:rPr>
            </w:pPr>
          </w:p>
        </w:tc>
        <w:tc>
          <w:tcPr>
            <w:tcW w:w="992" w:type="dxa"/>
          </w:tcPr>
          <w:p w14:paraId="02BA496D" w14:textId="77777777" w:rsidR="008F306B" w:rsidRPr="003D0624" w:rsidRDefault="008F306B" w:rsidP="009926C3">
            <w:pPr>
              <w:rPr>
                <w:rFonts w:ascii="Arial" w:hAnsi="Arial" w:cs="Arial"/>
                <w:sz w:val="24"/>
                <w:szCs w:val="24"/>
              </w:rPr>
            </w:pPr>
          </w:p>
        </w:tc>
        <w:tc>
          <w:tcPr>
            <w:tcW w:w="912" w:type="dxa"/>
          </w:tcPr>
          <w:p w14:paraId="3F9F8E39" w14:textId="77777777" w:rsidR="008F306B" w:rsidRPr="003D0624" w:rsidRDefault="008F306B" w:rsidP="009926C3">
            <w:pPr>
              <w:rPr>
                <w:rFonts w:ascii="Arial" w:hAnsi="Arial" w:cs="Arial"/>
                <w:sz w:val="24"/>
                <w:szCs w:val="24"/>
              </w:rPr>
            </w:pPr>
          </w:p>
        </w:tc>
      </w:tr>
      <w:tr w:rsidR="008F306B" w:rsidRPr="003D0624" w14:paraId="62C21EB1" w14:textId="77777777" w:rsidTr="008F306B">
        <w:tc>
          <w:tcPr>
            <w:tcW w:w="6345" w:type="dxa"/>
          </w:tcPr>
          <w:p w14:paraId="51B90B93" w14:textId="77777777" w:rsidR="008F306B" w:rsidRPr="003D0624" w:rsidRDefault="008F306B" w:rsidP="009926C3">
            <w:pPr>
              <w:rPr>
                <w:rFonts w:ascii="Arial" w:hAnsi="Arial" w:cs="Arial"/>
                <w:sz w:val="24"/>
                <w:szCs w:val="24"/>
              </w:rPr>
            </w:pPr>
            <w:r w:rsidRPr="003D0624">
              <w:rPr>
                <w:rFonts w:ascii="Arial" w:hAnsi="Arial" w:cs="Arial"/>
                <w:sz w:val="24"/>
                <w:szCs w:val="24"/>
              </w:rPr>
              <w:t xml:space="preserve">All welfare staff have been PVG checked via Disclosure Scotland </w:t>
            </w:r>
          </w:p>
        </w:tc>
        <w:tc>
          <w:tcPr>
            <w:tcW w:w="993" w:type="dxa"/>
          </w:tcPr>
          <w:p w14:paraId="42FDF2AD" w14:textId="77777777" w:rsidR="008F306B" w:rsidRPr="003D0624" w:rsidRDefault="008F306B" w:rsidP="009926C3">
            <w:pPr>
              <w:rPr>
                <w:rFonts w:ascii="Arial" w:hAnsi="Arial" w:cs="Arial"/>
                <w:sz w:val="24"/>
                <w:szCs w:val="24"/>
              </w:rPr>
            </w:pPr>
          </w:p>
        </w:tc>
        <w:tc>
          <w:tcPr>
            <w:tcW w:w="992" w:type="dxa"/>
          </w:tcPr>
          <w:p w14:paraId="23539C62" w14:textId="77777777" w:rsidR="008F306B" w:rsidRPr="003D0624" w:rsidRDefault="008F306B" w:rsidP="009926C3">
            <w:pPr>
              <w:rPr>
                <w:rFonts w:ascii="Arial" w:hAnsi="Arial" w:cs="Arial"/>
                <w:sz w:val="24"/>
                <w:szCs w:val="24"/>
              </w:rPr>
            </w:pPr>
          </w:p>
        </w:tc>
        <w:tc>
          <w:tcPr>
            <w:tcW w:w="912" w:type="dxa"/>
          </w:tcPr>
          <w:p w14:paraId="59A324A8" w14:textId="77777777" w:rsidR="008F306B" w:rsidRPr="003D0624" w:rsidRDefault="008F306B" w:rsidP="009926C3">
            <w:pPr>
              <w:rPr>
                <w:rFonts w:ascii="Arial" w:hAnsi="Arial" w:cs="Arial"/>
                <w:sz w:val="24"/>
                <w:szCs w:val="24"/>
              </w:rPr>
            </w:pPr>
          </w:p>
        </w:tc>
      </w:tr>
      <w:tr w:rsidR="008F306B" w:rsidRPr="003D0624" w14:paraId="359A1FE7" w14:textId="77777777" w:rsidTr="008F306B">
        <w:tc>
          <w:tcPr>
            <w:tcW w:w="6345" w:type="dxa"/>
          </w:tcPr>
          <w:p w14:paraId="4C204816" w14:textId="77777777" w:rsidR="008F306B" w:rsidRDefault="008F306B" w:rsidP="00031CAC">
            <w:pPr>
              <w:rPr>
                <w:rFonts w:ascii="Arial" w:hAnsi="Arial" w:cs="Arial"/>
                <w:sz w:val="24"/>
                <w:szCs w:val="24"/>
              </w:rPr>
            </w:pPr>
            <w:r>
              <w:rPr>
                <w:rFonts w:ascii="Arial" w:hAnsi="Arial" w:cs="Arial"/>
                <w:sz w:val="24"/>
                <w:szCs w:val="24"/>
              </w:rPr>
              <w:t>The designated</w:t>
            </w:r>
            <w:r w:rsidR="00714631">
              <w:rPr>
                <w:rFonts w:ascii="Arial" w:hAnsi="Arial" w:cs="Arial"/>
                <w:sz w:val="24"/>
                <w:szCs w:val="24"/>
              </w:rPr>
              <w:t xml:space="preserve"> lead</w:t>
            </w:r>
            <w:r>
              <w:rPr>
                <w:rFonts w:ascii="Arial" w:hAnsi="Arial" w:cs="Arial"/>
                <w:sz w:val="24"/>
                <w:szCs w:val="24"/>
              </w:rPr>
              <w:t xml:space="preserve"> named person</w:t>
            </w:r>
            <w:r w:rsidR="00714631">
              <w:rPr>
                <w:rFonts w:ascii="Arial" w:hAnsi="Arial" w:cs="Arial"/>
                <w:sz w:val="24"/>
                <w:szCs w:val="24"/>
              </w:rPr>
              <w:t>(s)</w:t>
            </w:r>
            <w:r>
              <w:rPr>
                <w:rFonts w:ascii="Arial" w:hAnsi="Arial" w:cs="Arial"/>
                <w:sz w:val="24"/>
                <w:szCs w:val="24"/>
              </w:rPr>
              <w:t xml:space="preserve"> for child protection / safeguarding is</w:t>
            </w:r>
            <w:r w:rsidR="00714631">
              <w:rPr>
                <w:rFonts w:ascii="Arial" w:hAnsi="Arial" w:cs="Arial"/>
                <w:sz w:val="24"/>
                <w:szCs w:val="24"/>
              </w:rPr>
              <w:t xml:space="preserve"> (are)</w:t>
            </w:r>
            <w:r w:rsidR="005B6C50">
              <w:rPr>
                <w:rFonts w:ascii="Arial" w:hAnsi="Arial" w:cs="Arial"/>
                <w:sz w:val="24"/>
                <w:szCs w:val="24"/>
              </w:rPr>
              <w:t xml:space="preserve"> ___________________________ </w:t>
            </w:r>
          </w:p>
          <w:p w14:paraId="0D7A6164" w14:textId="77777777" w:rsidR="008F306B" w:rsidRPr="003D0624" w:rsidRDefault="005B6C50" w:rsidP="00031CAC">
            <w:pPr>
              <w:rPr>
                <w:rFonts w:ascii="Arial" w:hAnsi="Arial" w:cs="Arial"/>
                <w:sz w:val="24"/>
                <w:szCs w:val="24"/>
              </w:rPr>
            </w:pPr>
            <w:r>
              <w:rPr>
                <w:rFonts w:ascii="Arial" w:hAnsi="Arial" w:cs="Arial"/>
                <w:sz w:val="24"/>
                <w:szCs w:val="24"/>
              </w:rPr>
              <w:t>______________________________</w:t>
            </w:r>
            <w:r w:rsidR="008F306B">
              <w:rPr>
                <w:rFonts w:ascii="Arial" w:hAnsi="Arial" w:cs="Arial"/>
                <w:sz w:val="24"/>
                <w:szCs w:val="24"/>
              </w:rPr>
              <w:t>(name</w:t>
            </w:r>
            <w:r>
              <w:rPr>
                <w:rFonts w:ascii="Arial" w:hAnsi="Arial" w:cs="Arial"/>
                <w:sz w:val="24"/>
                <w:szCs w:val="24"/>
              </w:rPr>
              <w:t>(s)</w:t>
            </w:r>
            <w:r w:rsidR="008F306B">
              <w:rPr>
                <w:rFonts w:ascii="Arial" w:hAnsi="Arial" w:cs="Arial"/>
                <w:sz w:val="24"/>
                <w:szCs w:val="24"/>
              </w:rPr>
              <w:t xml:space="preserve"> </w:t>
            </w:r>
            <w:r w:rsidR="00C4561B">
              <w:rPr>
                <w:rFonts w:ascii="Arial" w:hAnsi="Arial" w:cs="Arial"/>
                <w:sz w:val="24"/>
                <w:szCs w:val="24"/>
              </w:rPr>
              <w:t>&amp;</w:t>
            </w:r>
            <w:r w:rsidR="008F306B">
              <w:rPr>
                <w:rFonts w:ascii="Arial" w:hAnsi="Arial" w:cs="Arial"/>
                <w:sz w:val="24"/>
                <w:szCs w:val="24"/>
              </w:rPr>
              <w:t xml:space="preserve"> role</w:t>
            </w:r>
            <w:r>
              <w:rPr>
                <w:rFonts w:ascii="Arial" w:hAnsi="Arial" w:cs="Arial"/>
                <w:sz w:val="24"/>
                <w:szCs w:val="24"/>
              </w:rPr>
              <w:t>(s)</w:t>
            </w:r>
            <w:r w:rsidR="008F306B">
              <w:rPr>
                <w:rFonts w:ascii="Arial" w:hAnsi="Arial" w:cs="Arial"/>
                <w:sz w:val="24"/>
                <w:szCs w:val="24"/>
              </w:rPr>
              <w:t>)</w:t>
            </w:r>
          </w:p>
        </w:tc>
        <w:tc>
          <w:tcPr>
            <w:tcW w:w="993" w:type="dxa"/>
          </w:tcPr>
          <w:p w14:paraId="2AF6F44C" w14:textId="77777777" w:rsidR="008F306B" w:rsidRPr="003D0624" w:rsidRDefault="008F306B" w:rsidP="009926C3">
            <w:pPr>
              <w:rPr>
                <w:rFonts w:ascii="Arial" w:hAnsi="Arial" w:cs="Arial"/>
                <w:sz w:val="24"/>
                <w:szCs w:val="24"/>
              </w:rPr>
            </w:pPr>
          </w:p>
        </w:tc>
        <w:tc>
          <w:tcPr>
            <w:tcW w:w="992" w:type="dxa"/>
          </w:tcPr>
          <w:p w14:paraId="5F06DF93" w14:textId="77777777" w:rsidR="008F306B" w:rsidRPr="003D0624" w:rsidRDefault="008F306B" w:rsidP="009926C3">
            <w:pPr>
              <w:rPr>
                <w:rFonts w:ascii="Arial" w:hAnsi="Arial" w:cs="Arial"/>
                <w:sz w:val="24"/>
                <w:szCs w:val="24"/>
              </w:rPr>
            </w:pPr>
          </w:p>
        </w:tc>
        <w:tc>
          <w:tcPr>
            <w:tcW w:w="912" w:type="dxa"/>
          </w:tcPr>
          <w:p w14:paraId="25BBEDAF" w14:textId="77777777" w:rsidR="008F306B" w:rsidRPr="003D0624" w:rsidRDefault="008F306B" w:rsidP="009926C3">
            <w:pPr>
              <w:rPr>
                <w:rFonts w:ascii="Arial" w:hAnsi="Arial" w:cs="Arial"/>
                <w:sz w:val="24"/>
                <w:szCs w:val="24"/>
              </w:rPr>
            </w:pPr>
          </w:p>
        </w:tc>
      </w:tr>
      <w:tr w:rsidR="0040226E" w:rsidRPr="003D0624" w14:paraId="7198198A" w14:textId="77777777" w:rsidTr="008F306B">
        <w:tc>
          <w:tcPr>
            <w:tcW w:w="6345" w:type="dxa"/>
          </w:tcPr>
          <w:p w14:paraId="74C6A5C6" w14:textId="77777777" w:rsidR="0040226E" w:rsidRPr="003D0624" w:rsidRDefault="0040226E" w:rsidP="00D00B73">
            <w:pPr>
              <w:rPr>
                <w:rFonts w:ascii="Arial" w:hAnsi="Arial" w:cs="Arial"/>
                <w:sz w:val="24"/>
                <w:szCs w:val="24"/>
              </w:rPr>
            </w:pPr>
            <w:r w:rsidRPr="003D0624">
              <w:rPr>
                <w:rFonts w:ascii="Arial" w:hAnsi="Arial" w:cs="Arial"/>
                <w:sz w:val="24"/>
                <w:szCs w:val="24"/>
              </w:rPr>
              <w:lastRenderedPageBreak/>
              <w:t xml:space="preserve">The age of responsibility </w:t>
            </w:r>
            <w:r>
              <w:rPr>
                <w:rFonts w:ascii="Arial" w:hAnsi="Arial" w:cs="Arial"/>
                <w:sz w:val="24"/>
                <w:szCs w:val="24"/>
              </w:rPr>
              <w:t>of</w:t>
            </w:r>
            <w:r w:rsidRPr="003D0624">
              <w:rPr>
                <w:rFonts w:ascii="Arial" w:hAnsi="Arial" w:cs="Arial"/>
                <w:sz w:val="24"/>
                <w:szCs w:val="24"/>
              </w:rPr>
              <w:t xml:space="preserve"> children </w:t>
            </w:r>
            <w:r w:rsidR="00C4561B">
              <w:rPr>
                <w:rFonts w:ascii="Arial" w:hAnsi="Arial" w:cs="Arial"/>
                <w:sz w:val="24"/>
                <w:szCs w:val="24"/>
              </w:rPr>
              <w:t>&amp;</w:t>
            </w:r>
            <w:r w:rsidRPr="003D0624">
              <w:rPr>
                <w:rFonts w:ascii="Arial" w:hAnsi="Arial" w:cs="Arial"/>
                <w:sz w:val="24"/>
                <w:szCs w:val="24"/>
              </w:rPr>
              <w:t xml:space="preserve"> young people is 21</w:t>
            </w:r>
            <w:r>
              <w:rPr>
                <w:rFonts w:ascii="Arial" w:hAnsi="Arial" w:cs="Arial"/>
                <w:sz w:val="24"/>
                <w:szCs w:val="24"/>
              </w:rPr>
              <w:t>** (if not 21 – what age? ______)</w:t>
            </w:r>
          </w:p>
        </w:tc>
        <w:tc>
          <w:tcPr>
            <w:tcW w:w="993" w:type="dxa"/>
          </w:tcPr>
          <w:p w14:paraId="03D29A5D" w14:textId="77777777" w:rsidR="0040226E" w:rsidRPr="003D0624" w:rsidRDefault="0040226E" w:rsidP="00D00B73">
            <w:pPr>
              <w:rPr>
                <w:rFonts w:ascii="Arial" w:hAnsi="Arial" w:cs="Arial"/>
                <w:sz w:val="24"/>
                <w:szCs w:val="24"/>
              </w:rPr>
            </w:pPr>
          </w:p>
        </w:tc>
        <w:tc>
          <w:tcPr>
            <w:tcW w:w="992" w:type="dxa"/>
          </w:tcPr>
          <w:p w14:paraId="417897F5" w14:textId="77777777" w:rsidR="0040226E" w:rsidRPr="003D0624" w:rsidRDefault="0040226E" w:rsidP="00D00B73">
            <w:pPr>
              <w:rPr>
                <w:rFonts w:ascii="Arial" w:hAnsi="Arial" w:cs="Arial"/>
                <w:sz w:val="24"/>
                <w:szCs w:val="24"/>
              </w:rPr>
            </w:pPr>
          </w:p>
        </w:tc>
        <w:tc>
          <w:tcPr>
            <w:tcW w:w="912" w:type="dxa"/>
          </w:tcPr>
          <w:p w14:paraId="4A6A785B" w14:textId="77777777" w:rsidR="0040226E" w:rsidRPr="003D0624" w:rsidRDefault="0040226E" w:rsidP="00D00B73">
            <w:pPr>
              <w:rPr>
                <w:rFonts w:ascii="Arial" w:hAnsi="Arial" w:cs="Arial"/>
                <w:sz w:val="24"/>
                <w:szCs w:val="24"/>
              </w:rPr>
            </w:pPr>
          </w:p>
        </w:tc>
      </w:tr>
      <w:tr w:rsidR="0040226E" w:rsidRPr="003D0624" w14:paraId="47DED406" w14:textId="77777777" w:rsidTr="008F306B">
        <w:tc>
          <w:tcPr>
            <w:tcW w:w="6345" w:type="dxa"/>
          </w:tcPr>
          <w:p w14:paraId="7318C535" w14:textId="77777777" w:rsidR="0040226E" w:rsidRPr="003D0624" w:rsidRDefault="0040226E" w:rsidP="00D00B73">
            <w:pPr>
              <w:rPr>
                <w:rFonts w:ascii="Arial" w:hAnsi="Arial" w:cs="Arial"/>
                <w:sz w:val="24"/>
                <w:szCs w:val="24"/>
              </w:rPr>
            </w:pPr>
            <w:r>
              <w:rPr>
                <w:rFonts w:ascii="Arial" w:hAnsi="Arial" w:cs="Arial"/>
                <w:sz w:val="24"/>
                <w:szCs w:val="24"/>
              </w:rPr>
              <w:t xml:space="preserve">The number of non-familial attendees an adult can sign in is limited to _____ (please insert </w:t>
            </w:r>
            <w:proofErr w:type="gramStart"/>
            <w:r>
              <w:rPr>
                <w:rFonts w:ascii="Arial" w:hAnsi="Arial" w:cs="Arial"/>
                <w:sz w:val="24"/>
                <w:szCs w:val="24"/>
              </w:rPr>
              <w:t>no.)*</w:t>
            </w:r>
            <w:proofErr w:type="gramEnd"/>
            <w:r>
              <w:rPr>
                <w:rFonts w:ascii="Arial" w:hAnsi="Arial" w:cs="Arial"/>
                <w:sz w:val="24"/>
                <w:szCs w:val="24"/>
              </w:rPr>
              <w:t>*</w:t>
            </w:r>
          </w:p>
        </w:tc>
        <w:tc>
          <w:tcPr>
            <w:tcW w:w="993" w:type="dxa"/>
          </w:tcPr>
          <w:p w14:paraId="185268AF" w14:textId="77777777" w:rsidR="0040226E" w:rsidRPr="003D0624" w:rsidRDefault="0040226E" w:rsidP="00D00B73">
            <w:pPr>
              <w:rPr>
                <w:rFonts w:ascii="Arial" w:hAnsi="Arial" w:cs="Arial"/>
                <w:sz w:val="24"/>
                <w:szCs w:val="24"/>
              </w:rPr>
            </w:pPr>
          </w:p>
        </w:tc>
        <w:tc>
          <w:tcPr>
            <w:tcW w:w="992" w:type="dxa"/>
          </w:tcPr>
          <w:p w14:paraId="2C86C0BE" w14:textId="77777777" w:rsidR="0040226E" w:rsidRPr="003D0624" w:rsidRDefault="0040226E" w:rsidP="00D00B73">
            <w:pPr>
              <w:rPr>
                <w:rFonts w:ascii="Arial" w:hAnsi="Arial" w:cs="Arial"/>
                <w:sz w:val="24"/>
                <w:szCs w:val="24"/>
              </w:rPr>
            </w:pPr>
          </w:p>
        </w:tc>
        <w:tc>
          <w:tcPr>
            <w:tcW w:w="912" w:type="dxa"/>
          </w:tcPr>
          <w:p w14:paraId="489CF138" w14:textId="77777777" w:rsidR="0040226E" w:rsidRPr="003D0624" w:rsidRDefault="0040226E" w:rsidP="00D00B73">
            <w:pPr>
              <w:rPr>
                <w:rFonts w:ascii="Arial" w:hAnsi="Arial" w:cs="Arial"/>
                <w:sz w:val="24"/>
                <w:szCs w:val="24"/>
              </w:rPr>
            </w:pPr>
          </w:p>
        </w:tc>
      </w:tr>
      <w:tr w:rsidR="008F306B" w:rsidRPr="003D0624" w14:paraId="6BE96A8D" w14:textId="77777777" w:rsidTr="008F306B">
        <w:tc>
          <w:tcPr>
            <w:tcW w:w="6345" w:type="dxa"/>
            <w:shd w:val="clear" w:color="auto" w:fill="D9D9D9" w:themeFill="background1" w:themeFillShade="D9"/>
          </w:tcPr>
          <w:p w14:paraId="4A78CC7C" w14:textId="77777777" w:rsidR="008F306B" w:rsidRPr="003D0624" w:rsidRDefault="008F306B" w:rsidP="009926C3">
            <w:pPr>
              <w:rPr>
                <w:rFonts w:ascii="Arial" w:hAnsi="Arial" w:cs="Arial"/>
                <w:sz w:val="24"/>
                <w:szCs w:val="24"/>
              </w:rPr>
            </w:pPr>
            <w:r w:rsidRPr="003D0624">
              <w:rPr>
                <w:rFonts w:ascii="Arial" w:hAnsi="Arial" w:cs="Arial"/>
                <w:sz w:val="24"/>
                <w:szCs w:val="24"/>
              </w:rPr>
              <w:t>Drinking water:</w:t>
            </w:r>
          </w:p>
        </w:tc>
        <w:tc>
          <w:tcPr>
            <w:tcW w:w="993" w:type="dxa"/>
            <w:shd w:val="clear" w:color="auto" w:fill="D9D9D9" w:themeFill="background1" w:themeFillShade="D9"/>
          </w:tcPr>
          <w:p w14:paraId="174996E1"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7D2DE371"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647B5E9C" w14:textId="77777777" w:rsidR="008F306B" w:rsidRPr="003D0624" w:rsidRDefault="008F306B" w:rsidP="009926C3">
            <w:pPr>
              <w:rPr>
                <w:rFonts w:ascii="Arial" w:hAnsi="Arial" w:cs="Arial"/>
                <w:sz w:val="24"/>
                <w:szCs w:val="24"/>
              </w:rPr>
            </w:pPr>
          </w:p>
        </w:tc>
      </w:tr>
      <w:tr w:rsidR="008F306B" w:rsidRPr="003D0624" w14:paraId="5721F1A2" w14:textId="77777777" w:rsidTr="008F306B">
        <w:tc>
          <w:tcPr>
            <w:tcW w:w="6345" w:type="dxa"/>
          </w:tcPr>
          <w:p w14:paraId="74A981EE" w14:textId="77777777" w:rsidR="008F306B" w:rsidRPr="003D0624" w:rsidRDefault="008F306B" w:rsidP="009926C3">
            <w:pPr>
              <w:rPr>
                <w:rFonts w:ascii="Arial" w:hAnsi="Arial" w:cs="Arial"/>
                <w:sz w:val="24"/>
                <w:szCs w:val="24"/>
              </w:rPr>
            </w:pPr>
            <w:r w:rsidRPr="003D0624">
              <w:rPr>
                <w:rFonts w:ascii="Arial" w:hAnsi="Arial" w:cs="Arial"/>
                <w:sz w:val="24"/>
                <w:szCs w:val="24"/>
              </w:rPr>
              <w:t xml:space="preserve">Is free </w:t>
            </w:r>
            <w:r w:rsidR="00C4561B">
              <w:rPr>
                <w:rFonts w:ascii="Arial" w:hAnsi="Arial" w:cs="Arial"/>
                <w:sz w:val="24"/>
                <w:szCs w:val="24"/>
              </w:rPr>
              <w:t>&amp;</w:t>
            </w:r>
            <w:r w:rsidRPr="003D0624">
              <w:rPr>
                <w:rFonts w:ascii="Arial" w:hAnsi="Arial" w:cs="Arial"/>
                <w:sz w:val="24"/>
                <w:szCs w:val="24"/>
              </w:rPr>
              <w:t xml:space="preserve"> available </w:t>
            </w:r>
          </w:p>
        </w:tc>
        <w:tc>
          <w:tcPr>
            <w:tcW w:w="993" w:type="dxa"/>
          </w:tcPr>
          <w:p w14:paraId="25EA7815" w14:textId="77777777" w:rsidR="008F306B" w:rsidRPr="003D0624" w:rsidRDefault="008F306B" w:rsidP="009926C3">
            <w:pPr>
              <w:rPr>
                <w:rFonts w:ascii="Arial" w:hAnsi="Arial" w:cs="Arial"/>
                <w:sz w:val="24"/>
                <w:szCs w:val="24"/>
              </w:rPr>
            </w:pPr>
          </w:p>
        </w:tc>
        <w:tc>
          <w:tcPr>
            <w:tcW w:w="992" w:type="dxa"/>
          </w:tcPr>
          <w:p w14:paraId="2F0D7168" w14:textId="77777777" w:rsidR="008F306B" w:rsidRPr="003D0624" w:rsidRDefault="008F306B" w:rsidP="009926C3">
            <w:pPr>
              <w:rPr>
                <w:rFonts w:ascii="Arial" w:hAnsi="Arial" w:cs="Arial"/>
                <w:sz w:val="24"/>
                <w:szCs w:val="24"/>
              </w:rPr>
            </w:pPr>
          </w:p>
        </w:tc>
        <w:tc>
          <w:tcPr>
            <w:tcW w:w="912" w:type="dxa"/>
          </w:tcPr>
          <w:p w14:paraId="31C469F7" w14:textId="77777777" w:rsidR="008F306B" w:rsidRPr="003D0624" w:rsidRDefault="008F306B" w:rsidP="009926C3">
            <w:pPr>
              <w:rPr>
                <w:rFonts w:ascii="Arial" w:hAnsi="Arial" w:cs="Arial"/>
                <w:sz w:val="24"/>
                <w:szCs w:val="24"/>
              </w:rPr>
            </w:pPr>
          </w:p>
        </w:tc>
      </w:tr>
      <w:tr w:rsidR="008F306B" w:rsidRPr="003D0624" w14:paraId="68B07D50" w14:textId="77777777" w:rsidTr="008F306B">
        <w:tc>
          <w:tcPr>
            <w:tcW w:w="6345" w:type="dxa"/>
            <w:shd w:val="clear" w:color="auto" w:fill="D9D9D9" w:themeFill="background1" w:themeFillShade="D9"/>
          </w:tcPr>
          <w:p w14:paraId="4C3FC9F0" w14:textId="77777777" w:rsidR="008F306B" w:rsidRPr="003D0624" w:rsidRDefault="008F306B" w:rsidP="009926C3">
            <w:pPr>
              <w:rPr>
                <w:rFonts w:ascii="Arial" w:hAnsi="Arial" w:cs="Arial"/>
                <w:sz w:val="24"/>
                <w:szCs w:val="24"/>
              </w:rPr>
            </w:pPr>
            <w:r w:rsidRPr="003D0624">
              <w:rPr>
                <w:rFonts w:ascii="Arial" w:hAnsi="Arial" w:cs="Arial"/>
                <w:sz w:val="24"/>
                <w:szCs w:val="24"/>
              </w:rPr>
              <w:t>Sun Awareness:</w:t>
            </w:r>
          </w:p>
        </w:tc>
        <w:tc>
          <w:tcPr>
            <w:tcW w:w="993" w:type="dxa"/>
            <w:shd w:val="clear" w:color="auto" w:fill="D9D9D9" w:themeFill="background1" w:themeFillShade="D9"/>
          </w:tcPr>
          <w:p w14:paraId="4632E037"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28D08AA1"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63630480" w14:textId="77777777" w:rsidR="008F306B" w:rsidRPr="003D0624" w:rsidRDefault="008F306B" w:rsidP="009926C3">
            <w:pPr>
              <w:rPr>
                <w:rFonts w:ascii="Arial" w:hAnsi="Arial" w:cs="Arial"/>
                <w:sz w:val="24"/>
                <w:szCs w:val="24"/>
              </w:rPr>
            </w:pPr>
          </w:p>
        </w:tc>
      </w:tr>
      <w:tr w:rsidR="008F306B" w:rsidRPr="003D0624" w14:paraId="2B625B55" w14:textId="77777777" w:rsidTr="008F306B">
        <w:tc>
          <w:tcPr>
            <w:tcW w:w="6345" w:type="dxa"/>
          </w:tcPr>
          <w:p w14:paraId="55C44598" w14:textId="77777777" w:rsidR="008F306B" w:rsidRPr="003D0624" w:rsidRDefault="008F306B" w:rsidP="009926C3">
            <w:pPr>
              <w:rPr>
                <w:rFonts w:ascii="Arial" w:hAnsi="Arial" w:cs="Arial"/>
                <w:sz w:val="24"/>
                <w:szCs w:val="24"/>
              </w:rPr>
            </w:pPr>
            <w:proofErr w:type="gramStart"/>
            <w:r w:rsidRPr="003D0624">
              <w:rPr>
                <w:rFonts w:ascii="Arial" w:hAnsi="Arial" w:cs="Arial"/>
                <w:sz w:val="24"/>
                <w:szCs w:val="24"/>
              </w:rPr>
              <w:t>Sun screen</w:t>
            </w:r>
            <w:proofErr w:type="gramEnd"/>
            <w:r w:rsidRPr="003D0624">
              <w:rPr>
                <w:rFonts w:ascii="Arial" w:hAnsi="Arial" w:cs="Arial"/>
                <w:sz w:val="24"/>
                <w:szCs w:val="24"/>
              </w:rPr>
              <w:t xml:space="preserve"> is available </w:t>
            </w:r>
          </w:p>
        </w:tc>
        <w:tc>
          <w:tcPr>
            <w:tcW w:w="993" w:type="dxa"/>
          </w:tcPr>
          <w:p w14:paraId="65AEC8C2" w14:textId="77777777" w:rsidR="008F306B" w:rsidRPr="003D0624" w:rsidRDefault="008F306B" w:rsidP="009926C3">
            <w:pPr>
              <w:rPr>
                <w:rFonts w:ascii="Arial" w:hAnsi="Arial" w:cs="Arial"/>
                <w:sz w:val="24"/>
                <w:szCs w:val="24"/>
              </w:rPr>
            </w:pPr>
          </w:p>
        </w:tc>
        <w:tc>
          <w:tcPr>
            <w:tcW w:w="992" w:type="dxa"/>
          </w:tcPr>
          <w:p w14:paraId="7D58B3EF" w14:textId="77777777" w:rsidR="008F306B" w:rsidRPr="003D0624" w:rsidRDefault="008F306B" w:rsidP="009926C3">
            <w:pPr>
              <w:rPr>
                <w:rFonts w:ascii="Arial" w:hAnsi="Arial" w:cs="Arial"/>
                <w:sz w:val="24"/>
                <w:szCs w:val="24"/>
              </w:rPr>
            </w:pPr>
          </w:p>
        </w:tc>
        <w:tc>
          <w:tcPr>
            <w:tcW w:w="912" w:type="dxa"/>
          </w:tcPr>
          <w:p w14:paraId="4EFBC286" w14:textId="77777777" w:rsidR="008F306B" w:rsidRPr="003D0624" w:rsidRDefault="008F306B" w:rsidP="009926C3">
            <w:pPr>
              <w:rPr>
                <w:rFonts w:ascii="Arial" w:hAnsi="Arial" w:cs="Arial"/>
                <w:sz w:val="24"/>
                <w:szCs w:val="24"/>
              </w:rPr>
            </w:pPr>
          </w:p>
        </w:tc>
      </w:tr>
      <w:tr w:rsidR="008F306B" w:rsidRPr="003D0624" w14:paraId="4396CE7E" w14:textId="77777777" w:rsidTr="008F306B">
        <w:tc>
          <w:tcPr>
            <w:tcW w:w="6345" w:type="dxa"/>
            <w:shd w:val="clear" w:color="auto" w:fill="D9D9D9" w:themeFill="background1" w:themeFillShade="D9"/>
          </w:tcPr>
          <w:p w14:paraId="77569EBF" w14:textId="77777777" w:rsidR="008F306B" w:rsidRPr="003D0624" w:rsidRDefault="008F306B" w:rsidP="009926C3">
            <w:pPr>
              <w:rPr>
                <w:rFonts w:ascii="Arial" w:hAnsi="Arial" w:cs="Arial"/>
                <w:sz w:val="24"/>
                <w:szCs w:val="24"/>
              </w:rPr>
            </w:pPr>
            <w:r w:rsidRPr="003D0624">
              <w:rPr>
                <w:rFonts w:ascii="Arial" w:hAnsi="Arial" w:cs="Arial"/>
                <w:sz w:val="24"/>
                <w:szCs w:val="24"/>
              </w:rPr>
              <w:t>Sexual Health:</w:t>
            </w:r>
          </w:p>
        </w:tc>
        <w:tc>
          <w:tcPr>
            <w:tcW w:w="993" w:type="dxa"/>
            <w:shd w:val="clear" w:color="auto" w:fill="D9D9D9" w:themeFill="background1" w:themeFillShade="D9"/>
          </w:tcPr>
          <w:p w14:paraId="5115018B"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2DE90A96"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6047F535" w14:textId="77777777" w:rsidR="008F306B" w:rsidRPr="003D0624" w:rsidRDefault="008F306B" w:rsidP="009926C3">
            <w:pPr>
              <w:rPr>
                <w:rFonts w:ascii="Arial" w:hAnsi="Arial" w:cs="Arial"/>
                <w:sz w:val="24"/>
                <w:szCs w:val="24"/>
              </w:rPr>
            </w:pPr>
          </w:p>
        </w:tc>
      </w:tr>
      <w:tr w:rsidR="008F306B" w:rsidRPr="003D0624" w14:paraId="0AF0E43C" w14:textId="77777777" w:rsidTr="008F306B">
        <w:tc>
          <w:tcPr>
            <w:tcW w:w="6345" w:type="dxa"/>
          </w:tcPr>
          <w:p w14:paraId="0B7C8241" w14:textId="77777777" w:rsidR="008F306B" w:rsidRPr="003D0624" w:rsidRDefault="008F306B" w:rsidP="009926C3">
            <w:pPr>
              <w:rPr>
                <w:rFonts w:ascii="Arial" w:hAnsi="Arial" w:cs="Arial"/>
                <w:sz w:val="24"/>
                <w:szCs w:val="24"/>
              </w:rPr>
            </w:pPr>
            <w:r w:rsidRPr="003D0624">
              <w:rPr>
                <w:rFonts w:ascii="Arial" w:hAnsi="Arial" w:cs="Arial"/>
                <w:sz w:val="24"/>
                <w:szCs w:val="24"/>
              </w:rPr>
              <w:t>Condoms are available</w:t>
            </w:r>
          </w:p>
        </w:tc>
        <w:tc>
          <w:tcPr>
            <w:tcW w:w="993" w:type="dxa"/>
          </w:tcPr>
          <w:p w14:paraId="429DC038" w14:textId="77777777" w:rsidR="008F306B" w:rsidRPr="003D0624" w:rsidRDefault="008F306B" w:rsidP="009926C3">
            <w:pPr>
              <w:rPr>
                <w:rFonts w:ascii="Arial" w:hAnsi="Arial" w:cs="Arial"/>
                <w:sz w:val="24"/>
                <w:szCs w:val="24"/>
              </w:rPr>
            </w:pPr>
          </w:p>
        </w:tc>
        <w:tc>
          <w:tcPr>
            <w:tcW w:w="992" w:type="dxa"/>
          </w:tcPr>
          <w:p w14:paraId="38E3FE8F" w14:textId="77777777" w:rsidR="008F306B" w:rsidRPr="003D0624" w:rsidRDefault="008F306B" w:rsidP="009926C3">
            <w:pPr>
              <w:rPr>
                <w:rFonts w:ascii="Arial" w:hAnsi="Arial" w:cs="Arial"/>
                <w:sz w:val="24"/>
                <w:szCs w:val="24"/>
              </w:rPr>
            </w:pPr>
          </w:p>
        </w:tc>
        <w:tc>
          <w:tcPr>
            <w:tcW w:w="912" w:type="dxa"/>
          </w:tcPr>
          <w:p w14:paraId="1DA9821A" w14:textId="77777777" w:rsidR="008F306B" w:rsidRPr="003D0624" w:rsidRDefault="008F306B" w:rsidP="009926C3">
            <w:pPr>
              <w:rPr>
                <w:rFonts w:ascii="Arial" w:hAnsi="Arial" w:cs="Arial"/>
                <w:sz w:val="24"/>
                <w:szCs w:val="24"/>
              </w:rPr>
            </w:pPr>
          </w:p>
        </w:tc>
      </w:tr>
      <w:tr w:rsidR="008F306B" w:rsidRPr="003D0624" w14:paraId="75E2E8E0" w14:textId="77777777" w:rsidTr="008F306B">
        <w:tc>
          <w:tcPr>
            <w:tcW w:w="6345" w:type="dxa"/>
          </w:tcPr>
          <w:p w14:paraId="56707B88" w14:textId="77777777" w:rsidR="008F306B" w:rsidRPr="003D0624" w:rsidRDefault="008F306B" w:rsidP="009926C3">
            <w:pPr>
              <w:rPr>
                <w:rFonts w:ascii="Arial" w:hAnsi="Arial" w:cs="Arial"/>
                <w:sz w:val="24"/>
                <w:szCs w:val="24"/>
              </w:rPr>
            </w:pPr>
            <w:r>
              <w:rPr>
                <w:rFonts w:ascii="Arial" w:hAnsi="Arial" w:cs="Arial"/>
                <w:sz w:val="24"/>
                <w:szCs w:val="24"/>
              </w:rPr>
              <w:t>Access to e</w:t>
            </w:r>
            <w:r w:rsidRPr="003D0624">
              <w:rPr>
                <w:rFonts w:ascii="Arial" w:hAnsi="Arial" w:cs="Arial"/>
                <w:sz w:val="24"/>
                <w:szCs w:val="24"/>
              </w:rPr>
              <w:t xml:space="preserve">mergency contraception is </w:t>
            </w:r>
            <w:r>
              <w:rPr>
                <w:rFonts w:ascii="Arial" w:hAnsi="Arial" w:cs="Arial"/>
                <w:sz w:val="24"/>
                <w:szCs w:val="24"/>
              </w:rPr>
              <w:t>supported*</w:t>
            </w:r>
          </w:p>
        </w:tc>
        <w:tc>
          <w:tcPr>
            <w:tcW w:w="993" w:type="dxa"/>
          </w:tcPr>
          <w:p w14:paraId="343FF0EA" w14:textId="77777777" w:rsidR="008F306B" w:rsidRPr="003D0624" w:rsidRDefault="008F306B" w:rsidP="009926C3">
            <w:pPr>
              <w:rPr>
                <w:rFonts w:ascii="Arial" w:hAnsi="Arial" w:cs="Arial"/>
                <w:sz w:val="24"/>
                <w:szCs w:val="24"/>
              </w:rPr>
            </w:pPr>
          </w:p>
        </w:tc>
        <w:tc>
          <w:tcPr>
            <w:tcW w:w="992" w:type="dxa"/>
          </w:tcPr>
          <w:p w14:paraId="140A190D" w14:textId="77777777" w:rsidR="008F306B" w:rsidRPr="003D0624" w:rsidRDefault="008F306B" w:rsidP="009926C3">
            <w:pPr>
              <w:rPr>
                <w:rFonts w:ascii="Arial" w:hAnsi="Arial" w:cs="Arial"/>
                <w:sz w:val="24"/>
                <w:szCs w:val="24"/>
              </w:rPr>
            </w:pPr>
          </w:p>
        </w:tc>
        <w:tc>
          <w:tcPr>
            <w:tcW w:w="912" w:type="dxa"/>
          </w:tcPr>
          <w:p w14:paraId="626FCB9B" w14:textId="77777777" w:rsidR="008F306B" w:rsidRPr="003D0624" w:rsidRDefault="008F306B" w:rsidP="009926C3">
            <w:pPr>
              <w:rPr>
                <w:rFonts w:ascii="Arial" w:hAnsi="Arial" w:cs="Arial"/>
                <w:sz w:val="24"/>
                <w:szCs w:val="24"/>
              </w:rPr>
            </w:pPr>
          </w:p>
        </w:tc>
      </w:tr>
      <w:tr w:rsidR="008F306B" w:rsidRPr="003D0624" w14:paraId="4115220D" w14:textId="77777777" w:rsidTr="0040226E">
        <w:tc>
          <w:tcPr>
            <w:tcW w:w="6345" w:type="dxa"/>
            <w:shd w:val="clear" w:color="auto" w:fill="D9D9D9" w:themeFill="background1" w:themeFillShade="D9"/>
          </w:tcPr>
          <w:p w14:paraId="1D0CC4F9" w14:textId="77777777" w:rsidR="008F306B" w:rsidRDefault="008F306B" w:rsidP="009926C3">
            <w:pPr>
              <w:rPr>
                <w:rFonts w:ascii="Arial" w:hAnsi="Arial" w:cs="Arial"/>
                <w:sz w:val="24"/>
                <w:szCs w:val="24"/>
              </w:rPr>
            </w:pPr>
            <w:r>
              <w:rPr>
                <w:rFonts w:ascii="Arial" w:hAnsi="Arial" w:cs="Arial"/>
                <w:sz w:val="24"/>
                <w:szCs w:val="24"/>
              </w:rPr>
              <w:t>Smoking / tobacco</w:t>
            </w:r>
          </w:p>
        </w:tc>
        <w:tc>
          <w:tcPr>
            <w:tcW w:w="993" w:type="dxa"/>
            <w:shd w:val="clear" w:color="auto" w:fill="D9D9D9" w:themeFill="background1" w:themeFillShade="D9"/>
          </w:tcPr>
          <w:p w14:paraId="0DED5801"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6555E625"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2B6AF3BB" w14:textId="77777777" w:rsidR="008F306B" w:rsidRPr="003D0624" w:rsidRDefault="008F306B" w:rsidP="009926C3">
            <w:pPr>
              <w:rPr>
                <w:rFonts w:ascii="Arial" w:hAnsi="Arial" w:cs="Arial"/>
                <w:sz w:val="24"/>
                <w:szCs w:val="24"/>
              </w:rPr>
            </w:pPr>
          </w:p>
        </w:tc>
      </w:tr>
      <w:tr w:rsidR="008F306B" w:rsidRPr="003D0624" w14:paraId="75D3CB33" w14:textId="77777777" w:rsidTr="008F306B">
        <w:tc>
          <w:tcPr>
            <w:tcW w:w="6345" w:type="dxa"/>
            <w:shd w:val="clear" w:color="auto" w:fill="FFFFFF" w:themeFill="background1"/>
          </w:tcPr>
          <w:p w14:paraId="62C833BF" w14:textId="77777777" w:rsidR="008F306B" w:rsidRDefault="008F306B" w:rsidP="009926C3">
            <w:pPr>
              <w:rPr>
                <w:rFonts w:ascii="Arial" w:hAnsi="Arial" w:cs="Arial"/>
                <w:sz w:val="24"/>
                <w:szCs w:val="24"/>
              </w:rPr>
            </w:pPr>
            <w:r>
              <w:rPr>
                <w:rFonts w:ascii="Arial" w:hAnsi="Arial" w:cs="Arial"/>
                <w:sz w:val="24"/>
                <w:szCs w:val="24"/>
              </w:rPr>
              <w:t>Consider offering smoke free children’s areas within the event**</w:t>
            </w:r>
          </w:p>
        </w:tc>
        <w:tc>
          <w:tcPr>
            <w:tcW w:w="993" w:type="dxa"/>
          </w:tcPr>
          <w:p w14:paraId="35761D39" w14:textId="77777777" w:rsidR="008F306B" w:rsidRPr="003D0624" w:rsidRDefault="008F306B" w:rsidP="009926C3">
            <w:pPr>
              <w:rPr>
                <w:rFonts w:ascii="Arial" w:hAnsi="Arial" w:cs="Arial"/>
                <w:sz w:val="24"/>
                <w:szCs w:val="24"/>
              </w:rPr>
            </w:pPr>
          </w:p>
        </w:tc>
        <w:tc>
          <w:tcPr>
            <w:tcW w:w="992" w:type="dxa"/>
          </w:tcPr>
          <w:p w14:paraId="0F4BF0B2" w14:textId="77777777" w:rsidR="008F306B" w:rsidRPr="003D0624" w:rsidRDefault="008F306B" w:rsidP="009926C3">
            <w:pPr>
              <w:rPr>
                <w:rFonts w:ascii="Arial" w:hAnsi="Arial" w:cs="Arial"/>
                <w:sz w:val="24"/>
                <w:szCs w:val="24"/>
              </w:rPr>
            </w:pPr>
          </w:p>
        </w:tc>
        <w:tc>
          <w:tcPr>
            <w:tcW w:w="912" w:type="dxa"/>
          </w:tcPr>
          <w:p w14:paraId="6F5DA019" w14:textId="77777777" w:rsidR="008F306B" w:rsidRPr="003D0624" w:rsidRDefault="008F306B" w:rsidP="009926C3">
            <w:pPr>
              <w:rPr>
                <w:rFonts w:ascii="Arial" w:hAnsi="Arial" w:cs="Arial"/>
                <w:sz w:val="24"/>
                <w:szCs w:val="24"/>
              </w:rPr>
            </w:pPr>
          </w:p>
        </w:tc>
      </w:tr>
      <w:tr w:rsidR="008F306B" w:rsidRPr="003D0624" w14:paraId="15F8643C" w14:textId="77777777" w:rsidTr="0040226E">
        <w:tc>
          <w:tcPr>
            <w:tcW w:w="6345" w:type="dxa"/>
            <w:shd w:val="clear" w:color="auto" w:fill="D9D9D9" w:themeFill="background1" w:themeFillShade="D9"/>
          </w:tcPr>
          <w:p w14:paraId="592767ED" w14:textId="77777777" w:rsidR="008F306B" w:rsidRPr="003D0624" w:rsidRDefault="0040226E" w:rsidP="0040226E">
            <w:pPr>
              <w:rPr>
                <w:rFonts w:ascii="Arial" w:hAnsi="Arial" w:cs="Arial"/>
                <w:sz w:val="24"/>
                <w:szCs w:val="24"/>
              </w:rPr>
            </w:pPr>
            <w:r>
              <w:rPr>
                <w:rFonts w:ascii="Arial" w:hAnsi="Arial" w:cs="Arial"/>
                <w:sz w:val="24"/>
                <w:szCs w:val="24"/>
              </w:rPr>
              <w:t>Alcohol:</w:t>
            </w:r>
          </w:p>
        </w:tc>
        <w:tc>
          <w:tcPr>
            <w:tcW w:w="993" w:type="dxa"/>
            <w:shd w:val="clear" w:color="auto" w:fill="D9D9D9" w:themeFill="background1" w:themeFillShade="D9"/>
          </w:tcPr>
          <w:p w14:paraId="57CAC770"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1951F373"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77F53B7F" w14:textId="77777777" w:rsidR="008F306B" w:rsidRPr="003D0624" w:rsidRDefault="008F306B" w:rsidP="009926C3">
            <w:pPr>
              <w:rPr>
                <w:rFonts w:ascii="Arial" w:hAnsi="Arial" w:cs="Arial"/>
                <w:sz w:val="24"/>
                <w:szCs w:val="24"/>
              </w:rPr>
            </w:pPr>
          </w:p>
        </w:tc>
      </w:tr>
      <w:tr w:rsidR="008F306B" w:rsidRPr="003D0624" w14:paraId="1EDB630F" w14:textId="77777777" w:rsidTr="008F306B">
        <w:tc>
          <w:tcPr>
            <w:tcW w:w="6345" w:type="dxa"/>
            <w:shd w:val="clear" w:color="auto" w:fill="FFFFFF" w:themeFill="background1"/>
          </w:tcPr>
          <w:p w14:paraId="752A1741" w14:textId="77777777" w:rsidR="008F306B" w:rsidRPr="003D0624" w:rsidRDefault="008F306B" w:rsidP="00D710EB">
            <w:pPr>
              <w:rPr>
                <w:rFonts w:ascii="Arial" w:hAnsi="Arial" w:cs="Arial"/>
                <w:sz w:val="24"/>
                <w:szCs w:val="24"/>
              </w:rPr>
            </w:pPr>
            <w:r>
              <w:rPr>
                <w:rFonts w:ascii="Arial" w:hAnsi="Arial" w:cs="Arial"/>
                <w:sz w:val="24"/>
                <w:szCs w:val="24"/>
              </w:rPr>
              <w:t>Consider stopping alcohol sponsorship**</w:t>
            </w:r>
          </w:p>
        </w:tc>
        <w:tc>
          <w:tcPr>
            <w:tcW w:w="993" w:type="dxa"/>
            <w:shd w:val="clear" w:color="auto" w:fill="FFFFFF" w:themeFill="background1"/>
          </w:tcPr>
          <w:p w14:paraId="6ACB0110" w14:textId="77777777" w:rsidR="008F306B" w:rsidRPr="003D0624" w:rsidRDefault="008F306B" w:rsidP="009926C3">
            <w:pPr>
              <w:rPr>
                <w:rFonts w:ascii="Arial" w:hAnsi="Arial" w:cs="Arial"/>
                <w:sz w:val="24"/>
                <w:szCs w:val="24"/>
              </w:rPr>
            </w:pPr>
          </w:p>
        </w:tc>
        <w:tc>
          <w:tcPr>
            <w:tcW w:w="992" w:type="dxa"/>
            <w:shd w:val="clear" w:color="auto" w:fill="FFFFFF" w:themeFill="background1"/>
          </w:tcPr>
          <w:p w14:paraId="08F4A4BF" w14:textId="77777777" w:rsidR="008F306B" w:rsidRPr="003D0624" w:rsidRDefault="008F306B" w:rsidP="009926C3">
            <w:pPr>
              <w:rPr>
                <w:rFonts w:ascii="Arial" w:hAnsi="Arial" w:cs="Arial"/>
                <w:sz w:val="24"/>
                <w:szCs w:val="24"/>
              </w:rPr>
            </w:pPr>
          </w:p>
        </w:tc>
        <w:tc>
          <w:tcPr>
            <w:tcW w:w="912" w:type="dxa"/>
            <w:shd w:val="clear" w:color="auto" w:fill="FFFFFF" w:themeFill="background1"/>
          </w:tcPr>
          <w:p w14:paraId="2C60F673" w14:textId="77777777" w:rsidR="008F306B" w:rsidRPr="003D0624" w:rsidRDefault="008F306B" w:rsidP="009926C3">
            <w:pPr>
              <w:rPr>
                <w:rFonts w:ascii="Arial" w:hAnsi="Arial" w:cs="Arial"/>
                <w:sz w:val="24"/>
                <w:szCs w:val="24"/>
              </w:rPr>
            </w:pPr>
          </w:p>
        </w:tc>
      </w:tr>
      <w:tr w:rsidR="008F306B" w:rsidRPr="003D0624" w14:paraId="4A8A43F4" w14:textId="77777777" w:rsidTr="008F306B">
        <w:tc>
          <w:tcPr>
            <w:tcW w:w="6345" w:type="dxa"/>
            <w:shd w:val="clear" w:color="auto" w:fill="FFFFFF" w:themeFill="background1"/>
          </w:tcPr>
          <w:p w14:paraId="617402A6" w14:textId="77777777" w:rsidR="008F306B" w:rsidRDefault="008F306B" w:rsidP="00D710EB">
            <w:pPr>
              <w:rPr>
                <w:rFonts w:ascii="Arial" w:hAnsi="Arial" w:cs="Arial"/>
                <w:sz w:val="24"/>
                <w:szCs w:val="24"/>
              </w:rPr>
            </w:pPr>
            <w:r>
              <w:rPr>
                <w:rFonts w:ascii="Arial" w:hAnsi="Arial" w:cs="Arial"/>
                <w:sz w:val="24"/>
                <w:szCs w:val="24"/>
              </w:rPr>
              <w:t>Consider offering alcohol free areas within the event**</w:t>
            </w:r>
          </w:p>
        </w:tc>
        <w:tc>
          <w:tcPr>
            <w:tcW w:w="993" w:type="dxa"/>
            <w:shd w:val="clear" w:color="auto" w:fill="FFFFFF" w:themeFill="background1"/>
          </w:tcPr>
          <w:p w14:paraId="3A969018" w14:textId="77777777" w:rsidR="008F306B" w:rsidRPr="003D0624" w:rsidRDefault="008F306B" w:rsidP="009926C3">
            <w:pPr>
              <w:rPr>
                <w:rFonts w:ascii="Arial" w:hAnsi="Arial" w:cs="Arial"/>
                <w:sz w:val="24"/>
                <w:szCs w:val="24"/>
              </w:rPr>
            </w:pPr>
          </w:p>
        </w:tc>
        <w:tc>
          <w:tcPr>
            <w:tcW w:w="992" w:type="dxa"/>
            <w:shd w:val="clear" w:color="auto" w:fill="FFFFFF" w:themeFill="background1"/>
          </w:tcPr>
          <w:p w14:paraId="3D22B0E0" w14:textId="77777777" w:rsidR="008F306B" w:rsidRPr="003D0624" w:rsidRDefault="008F306B" w:rsidP="009926C3">
            <w:pPr>
              <w:rPr>
                <w:rFonts w:ascii="Arial" w:hAnsi="Arial" w:cs="Arial"/>
                <w:sz w:val="24"/>
                <w:szCs w:val="24"/>
              </w:rPr>
            </w:pPr>
          </w:p>
        </w:tc>
        <w:tc>
          <w:tcPr>
            <w:tcW w:w="912" w:type="dxa"/>
            <w:shd w:val="clear" w:color="auto" w:fill="FFFFFF" w:themeFill="background1"/>
          </w:tcPr>
          <w:p w14:paraId="76E85824" w14:textId="77777777" w:rsidR="008F306B" w:rsidRPr="003D0624" w:rsidRDefault="008F306B" w:rsidP="009926C3">
            <w:pPr>
              <w:rPr>
                <w:rFonts w:ascii="Arial" w:hAnsi="Arial" w:cs="Arial"/>
                <w:sz w:val="24"/>
                <w:szCs w:val="24"/>
              </w:rPr>
            </w:pPr>
          </w:p>
        </w:tc>
      </w:tr>
      <w:tr w:rsidR="0040226E" w:rsidRPr="003D0624" w14:paraId="1A849187" w14:textId="77777777" w:rsidTr="008F306B">
        <w:tc>
          <w:tcPr>
            <w:tcW w:w="6345" w:type="dxa"/>
            <w:shd w:val="clear" w:color="auto" w:fill="FFFFFF" w:themeFill="background1"/>
          </w:tcPr>
          <w:p w14:paraId="355DD09E" w14:textId="77777777" w:rsidR="0040226E" w:rsidRPr="003D0624" w:rsidRDefault="0040226E" w:rsidP="00D00B73">
            <w:pPr>
              <w:rPr>
                <w:rFonts w:ascii="Arial" w:hAnsi="Arial" w:cs="Arial"/>
                <w:sz w:val="24"/>
                <w:szCs w:val="24"/>
              </w:rPr>
            </w:pPr>
            <w:r w:rsidRPr="003D0624">
              <w:rPr>
                <w:rFonts w:ascii="Arial" w:hAnsi="Arial" w:cs="Arial"/>
                <w:sz w:val="24"/>
                <w:szCs w:val="24"/>
              </w:rPr>
              <w:t xml:space="preserve">Alcohol vendors </w:t>
            </w:r>
            <w:r>
              <w:rPr>
                <w:rFonts w:ascii="Arial" w:hAnsi="Arial" w:cs="Arial"/>
                <w:sz w:val="24"/>
                <w:szCs w:val="24"/>
              </w:rPr>
              <w:t xml:space="preserve">will </w:t>
            </w:r>
            <w:r w:rsidRPr="003D0624">
              <w:rPr>
                <w:rFonts w:ascii="Arial" w:hAnsi="Arial" w:cs="Arial"/>
                <w:sz w:val="24"/>
                <w:szCs w:val="24"/>
              </w:rPr>
              <w:t xml:space="preserve">have received pre-event training from the licensee </w:t>
            </w:r>
          </w:p>
        </w:tc>
        <w:tc>
          <w:tcPr>
            <w:tcW w:w="993" w:type="dxa"/>
            <w:shd w:val="clear" w:color="auto" w:fill="FFFFFF" w:themeFill="background1"/>
          </w:tcPr>
          <w:p w14:paraId="6B19033B" w14:textId="77777777" w:rsidR="0040226E" w:rsidRPr="003D0624" w:rsidRDefault="0040226E" w:rsidP="009926C3">
            <w:pPr>
              <w:rPr>
                <w:rFonts w:ascii="Arial" w:hAnsi="Arial" w:cs="Arial"/>
                <w:sz w:val="24"/>
                <w:szCs w:val="24"/>
              </w:rPr>
            </w:pPr>
          </w:p>
        </w:tc>
        <w:tc>
          <w:tcPr>
            <w:tcW w:w="992" w:type="dxa"/>
            <w:shd w:val="clear" w:color="auto" w:fill="FFFFFF" w:themeFill="background1"/>
          </w:tcPr>
          <w:p w14:paraId="399DD35D" w14:textId="77777777" w:rsidR="0040226E" w:rsidRPr="003D0624" w:rsidRDefault="0040226E" w:rsidP="009926C3">
            <w:pPr>
              <w:rPr>
                <w:rFonts w:ascii="Arial" w:hAnsi="Arial" w:cs="Arial"/>
                <w:sz w:val="24"/>
                <w:szCs w:val="24"/>
              </w:rPr>
            </w:pPr>
          </w:p>
        </w:tc>
        <w:tc>
          <w:tcPr>
            <w:tcW w:w="912" w:type="dxa"/>
            <w:shd w:val="clear" w:color="auto" w:fill="FFFFFF" w:themeFill="background1"/>
          </w:tcPr>
          <w:p w14:paraId="76C26409" w14:textId="77777777" w:rsidR="0040226E" w:rsidRPr="003D0624" w:rsidRDefault="0040226E" w:rsidP="009926C3">
            <w:pPr>
              <w:rPr>
                <w:rFonts w:ascii="Arial" w:hAnsi="Arial" w:cs="Arial"/>
                <w:sz w:val="24"/>
                <w:szCs w:val="24"/>
              </w:rPr>
            </w:pPr>
          </w:p>
        </w:tc>
      </w:tr>
      <w:tr w:rsidR="0040226E" w:rsidRPr="003D0624" w14:paraId="67A27070" w14:textId="77777777" w:rsidTr="008F306B">
        <w:tc>
          <w:tcPr>
            <w:tcW w:w="6345" w:type="dxa"/>
            <w:shd w:val="clear" w:color="auto" w:fill="FFFFFF" w:themeFill="background1"/>
          </w:tcPr>
          <w:p w14:paraId="6ACF9D04" w14:textId="77777777" w:rsidR="0040226E" w:rsidRPr="003D0624" w:rsidRDefault="0040226E" w:rsidP="00D00B73">
            <w:pPr>
              <w:rPr>
                <w:rFonts w:ascii="Arial" w:hAnsi="Arial" w:cs="Arial"/>
                <w:sz w:val="24"/>
                <w:szCs w:val="24"/>
              </w:rPr>
            </w:pPr>
            <w:r w:rsidRPr="003D0624">
              <w:rPr>
                <w:rFonts w:ascii="Arial" w:hAnsi="Arial" w:cs="Arial"/>
                <w:sz w:val="24"/>
                <w:szCs w:val="24"/>
              </w:rPr>
              <w:t xml:space="preserve">Challenge 25 will be advertised </w:t>
            </w:r>
            <w:r w:rsidR="00C4561B">
              <w:rPr>
                <w:rFonts w:ascii="Arial" w:hAnsi="Arial" w:cs="Arial"/>
                <w:sz w:val="24"/>
                <w:szCs w:val="24"/>
              </w:rPr>
              <w:t>&amp;</w:t>
            </w:r>
            <w:r w:rsidRPr="003D0624">
              <w:rPr>
                <w:rFonts w:ascii="Arial" w:hAnsi="Arial" w:cs="Arial"/>
                <w:sz w:val="24"/>
                <w:szCs w:val="24"/>
              </w:rPr>
              <w:t xml:space="preserve"> implemented</w:t>
            </w:r>
          </w:p>
        </w:tc>
        <w:tc>
          <w:tcPr>
            <w:tcW w:w="993" w:type="dxa"/>
            <w:shd w:val="clear" w:color="auto" w:fill="FFFFFF" w:themeFill="background1"/>
          </w:tcPr>
          <w:p w14:paraId="39C78C67" w14:textId="77777777" w:rsidR="0040226E" w:rsidRPr="003D0624" w:rsidRDefault="0040226E" w:rsidP="009926C3">
            <w:pPr>
              <w:rPr>
                <w:rFonts w:ascii="Arial" w:hAnsi="Arial" w:cs="Arial"/>
                <w:sz w:val="24"/>
                <w:szCs w:val="24"/>
              </w:rPr>
            </w:pPr>
          </w:p>
        </w:tc>
        <w:tc>
          <w:tcPr>
            <w:tcW w:w="992" w:type="dxa"/>
            <w:shd w:val="clear" w:color="auto" w:fill="FFFFFF" w:themeFill="background1"/>
          </w:tcPr>
          <w:p w14:paraId="37621F43" w14:textId="77777777" w:rsidR="0040226E" w:rsidRPr="003D0624" w:rsidRDefault="0040226E" w:rsidP="009926C3">
            <w:pPr>
              <w:rPr>
                <w:rFonts w:ascii="Arial" w:hAnsi="Arial" w:cs="Arial"/>
                <w:sz w:val="24"/>
                <w:szCs w:val="24"/>
              </w:rPr>
            </w:pPr>
          </w:p>
        </w:tc>
        <w:tc>
          <w:tcPr>
            <w:tcW w:w="912" w:type="dxa"/>
            <w:shd w:val="clear" w:color="auto" w:fill="FFFFFF" w:themeFill="background1"/>
          </w:tcPr>
          <w:p w14:paraId="4A5630FF" w14:textId="77777777" w:rsidR="0040226E" w:rsidRPr="003D0624" w:rsidRDefault="0040226E" w:rsidP="009926C3">
            <w:pPr>
              <w:rPr>
                <w:rFonts w:ascii="Arial" w:hAnsi="Arial" w:cs="Arial"/>
                <w:sz w:val="24"/>
                <w:szCs w:val="24"/>
              </w:rPr>
            </w:pPr>
          </w:p>
        </w:tc>
      </w:tr>
      <w:tr w:rsidR="0040226E" w:rsidRPr="003D0624" w14:paraId="671E131B" w14:textId="77777777" w:rsidTr="008F306B">
        <w:tc>
          <w:tcPr>
            <w:tcW w:w="6345" w:type="dxa"/>
            <w:shd w:val="clear" w:color="auto" w:fill="FFFFFF" w:themeFill="background1"/>
          </w:tcPr>
          <w:p w14:paraId="5DC075AB" w14:textId="77777777" w:rsidR="0040226E" w:rsidRDefault="0040226E" w:rsidP="00D00B73">
            <w:pPr>
              <w:rPr>
                <w:rFonts w:ascii="Arial" w:hAnsi="Arial" w:cs="Arial"/>
                <w:sz w:val="24"/>
                <w:szCs w:val="24"/>
              </w:rPr>
            </w:pPr>
            <w:r>
              <w:rPr>
                <w:rFonts w:ascii="Arial" w:hAnsi="Arial" w:cs="Arial"/>
                <w:sz w:val="24"/>
                <w:szCs w:val="24"/>
              </w:rPr>
              <w:t xml:space="preserve">Maximum number of drinks per sale has been set: </w:t>
            </w:r>
          </w:p>
          <w:p w14:paraId="3B6EFA10" w14:textId="77777777" w:rsidR="0040226E" w:rsidRPr="003D0624" w:rsidRDefault="0040226E" w:rsidP="00D00B73">
            <w:pPr>
              <w:rPr>
                <w:rFonts w:ascii="Arial" w:hAnsi="Arial" w:cs="Arial"/>
                <w:sz w:val="24"/>
                <w:szCs w:val="24"/>
              </w:rPr>
            </w:pPr>
            <w:r>
              <w:rPr>
                <w:rFonts w:ascii="Arial" w:hAnsi="Arial" w:cs="Arial"/>
                <w:sz w:val="24"/>
                <w:szCs w:val="24"/>
              </w:rPr>
              <w:t>at _______ (please insert no. of drinks)</w:t>
            </w:r>
          </w:p>
        </w:tc>
        <w:tc>
          <w:tcPr>
            <w:tcW w:w="993" w:type="dxa"/>
            <w:shd w:val="clear" w:color="auto" w:fill="FFFFFF" w:themeFill="background1"/>
          </w:tcPr>
          <w:p w14:paraId="2B7C0298" w14:textId="77777777" w:rsidR="0040226E" w:rsidRPr="003D0624" w:rsidRDefault="0040226E" w:rsidP="009926C3">
            <w:pPr>
              <w:rPr>
                <w:rFonts w:ascii="Arial" w:hAnsi="Arial" w:cs="Arial"/>
                <w:sz w:val="24"/>
                <w:szCs w:val="24"/>
              </w:rPr>
            </w:pPr>
          </w:p>
        </w:tc>
        <w:tc>
          <w:tcPr>
            <w:tcW w:w="992" w:type="dxa"/>
            <w:shd w:val="clear" w:color="auto" w:fill="FFFFFF" w:themeFill="background1"/>
          </w:tcPr>
          <w:p w14:paraId="4F7C3F55" w14:textId="77777777" w:rsidR="0040226E" w:rsidRPr="003D0624" w:rsidRDefault="0040226E" w:rsidP="009926C3">
            <w:pPr>
              <w:rPr>
                <w:rFonts w:ascii="Arial" w:hAnsi="Arial" w:cs="Arial"/>
                <w:sz w:val="24"/>
                <w:szCs w:val="24"/>
              </w:rPr>
            </w:pPr>
          </w:p>
        </w:tc>
        <w:tc>
          <w:tcPr>
            <w:tcW w:w="912" w:type="dxa"/>
            <w:shd w:val="clear" w:color="auto" w:fill="FFFFFF" w:themeFill="background1"/>
          </w:tcPr>
          <w:p w14:paraId="6C968FF8" w14:textId="77777777" w:rsidR="0040226E" w:rsidRPr="003D0624" w:rsidRDefault="0040226E" w:rsidP="009926C3">
            <w:pPr>
              <w:rPr>
                <w:rFonts w:ascii="Arial" w:hAnsi="Arial" w:cs="Arial"/>
                <w:sz w:val="24"/>
                <w:szCs w:val="24"/>
              </w:rPr>
            </w:pPr>
          </w:p>
        </w:tc>
      </w:tr>
      <w:tr w:rsidR="0040226E" w:rsidRPr="003D0624" w14:paraId="37B63075" w14:textId="77777777" w:rsidTr="008F306B">
        <w:tc>
          <w:tcPr>
            <w:tcW w:w="6345" w:type="dxa"/>
            <w:shd w:val="clear" w:color="auto" w:fill="FFFFFF" w:themeFill="background1"/>
          </w:tcPr>
          <w:p w14:paraId="07CFCFF3" w14:textId="77777777" w:rsidR="0040226E" w:rsidRDefault="0040226E" w:rsidP="00D710EB">
            <w:pPr>
              <w:rPr>
                <w:rFonts w:ascii="Arial" w:hAnsi="Arial" w:cs="Arial"/>
                <w:sz w:val="24"/>
                <w:szCs w:val="24"/>
              </w:rPr>
            </w:pPr>
            <w:r>
              <w:rPr>
                <w:rFonts w:ascii="Arial" w:hAnsi="Arial" w:cs="Arial"/>
                <w:sz w:val="24"/>
                <w:szCs w:val="24"/>
              </w:rPr>
              <w:t xml:space="preserve">Driving under the influence </w:t>
            </w:r>
            <w:r w:rsidRPr="003D0624">
              <w:rPr>
                <w:rFonts w:ascii="Arial" w:hAnsi="Arial" w:cs="Arial"/>
                <w:sz w:val="24"/>
                <w:szCs w:val="24"/>
              </w:rPr>
              <w:t>awareness has been c</w:t>
            </w:r>
            <w:r>
              <w:rPr>
                <w:rFonts w:ascii="Arial" w:hAnsi="Arial" w:cs="Arial"/>
                <w:sz w:val="24"/>
                <w:szCs w:val="24"/>
              </w:rPr>
              <w:t>ommunicated</w:t>
            </w:r>
          </w:p>
        </w:tc>
        <w:tc>
          <w:tcPr>
            <w:tcW w:w="993" w:type="dxa"/>
            <w:shd w:val="clear" w:color="auto" w:fill="FFFFFF" w:themeFill="background1"/>
          </w:tcPr>
          <w:p w14:paraId="4A694849" w14:textId="77777777" w:rsidR="0040226E" w:rsidRPr="003D0624" w:rsidRDefault="0040226E" w:rsidP="009926C3">
            <w:pPr>
              <w:rPr>
                <w:rFonts w:ascii="Arial" w:hAnsi="Arial" w:cs="Arial"/>
                <w:sz w:val="24"/>
                <w:szCs w:val="24"/>
              </w:rPr>
            </w:pPr>
          </w:p>
        </w:tc>
        <w:tc>
          <w:tcPr>
            <w:tcW w:w="992" w:type="dxa"/>
            <w:shd w:val="clear" w:color="auto" w:fill="FFFFFF" w:themeFill="background1"/>
          </w:tcPr>
          <w:p w14:paraId="4406FC66" w14:textId="77777777" w:rsidR="0040226E" w:rsidRPr="003D0624" w:rsidRDefault="0040226E" w:rsidP="009926C3">
            <w:pPr>
              <w:rPr>
                <w:rFonts w:ascii="Arial" w:hAnsi="Arial" w:cs="Arial"/>
                <w:sz w:val="24"/>
                <w:szCs w:val="24"/>
              </w:rPr>
            </w:pPr>
          </w:p>
        </w:tc>
        <w:tc>
          <w:tcPr>
            <w:tcW w:w="912" w:type="dxa"/>
            <w:shd w:val="clear" w:color="auto" w:fill="FFFFFF" w:themeFill="background1"/>
          </w:tcPr>
          <w:p w14:paraId="5B0DB3C3" w14:textId="77777777" w:rsidR="0040226E" w:rsidRPr="003D0624" w:rsidRDefault="0040226E" w:rsidP="009926C3">
            <w:pPr>
              <w:rPr>
                <w:rFonts w:ascii="Arial" w:hAnsi="Arial" w:cs="Arial"/>
                <w:sz w:val="24"/>
                <w:szCs w:val="24"/>
              </w:rPr>
            </w:pPr>
          </w:p>
        </w:tc>
      </w:tr>
      <w:tr w:rsidR="0040226E" w:rsidRPr="003D0624" w14:paraId="4780F6B9" w14:textId="77777777" w:rsidTr="0040226E">
        <w:tc>
          <w:tcPr>
            <w:tcW w:w="6345" w:type="dxa"/>
            <w:shd w:val="clear" w:color="auto" w:fill="D9D9D9" w:themeFill="background1" w:themeFillShade="D9"/>
          </w:tcPr>
          <w:p w14:paraId="636DD291" w14:textId="77777777" w:rsidR="0040226E" w:rsidRDefault="0040226E" w:rsidP="00D710EB">
            <w:pPr>
              <w:rPr>
                <w:rFonts w:ascii="Arial" w:hAnsi="Arial" w:cs="Arial"/>
                <w:sz w:val="24"/>
                <w:szCs w:val="24"/>
              </w:rPr>
            </w:pPr>
            <w:r>
              <w:rPr>
                <w:rFonts w:ascii="Arial" w:hAnsi="Arial" w:cs="Arial"/>
                <w:sz w:val="24"/>
                <w:szCs w:val="24"/>
              </w:rPr>
              <w:t>Other drugs:</w:t>
            </w:r>
          </w:p>
        </w:tc>
        <w:tc>
          <w:tcPr>
            <w:tcW w:w="993" w:type="dxa"/>
            <w:shd w:val="clear" w:color="auto" w:fill="D9D9D9" w:themeFill="background1" w:themeFillShade="D9"/>
          </w:tcPr>
          <w:p w14:paraId="0733EB42" w14:textId="77777777" w:rsidR="0040226E" w:rsidRPr="003D0624" w:rsidRDefault="0040226E" w:rsidP="009926C3">
            <w:pPr>
              <w:rPr>
                <w:rFonts w:ascii="Arial" w:hAnsi="Arial" w:cs="Arial"/>
                <w:sz w:val="24"/>
                <w:szCs w:val="24"/>
              </w:rPr>
            </w:pPr>
          </w:p>
        </w:tc>
        <w:tc>
          <w:tcPr>
            <w:tcW w:w="992" w:type="dxa"/>
            <w:shd w:val="clear" w:color="auto" w:fill="D9D9D9" w:themeFill="background1" w:themeFillShade="D9"/>
          </w:tcPr>
          <w:p w14:paraId="6DD4E9A3" w14:textId="77777777" w:rsidR="0040226E" w:rsidRPr="003D0624" w:rsidRDefault="0040226E" w:rsidP="009926C3">
            <w:pPr>
              <w:rPr>
                <w:rFonts w:ascii="Arial" w:hAnsi="Arial" w:cs="Arial"/>
                <w:sz w:val="24"/>
                <w:szCs w:val="24"/>
              </w:rPr>
            </w:pPr>
          </w:p>
        </w:tc>
        <w:tc>
          <w:tcPr>
            <w:tcW w:w="912" w:type="dxa"/>
            <w:shd w:val="clear" w:color="auto" w:fill="D9D9D9" w:themeFill="background1" w:themeFillShade="D9"/>
          </w:tcPr>
          <w:p w14:paraId="1C1407EE" w14:textId="77777777" w:rsidR="0040226E" w:rsidRPr="003D0624" w:rsidRDefault="0040226E" w:rsidP="009926C3">
            <w:pPr>
              <w:rPr>
                <w:rFonts w:ascii="Arial" w:hAnsi="Arial" w:cs="Arial"/>
                <w:sz w:val="24"/>
                <w:szCs w:val="24"/>
              </w:rPr>
            </w:pPr>
          </w:p>
        </w:tc>
      </w:tr>
      <w:tr w:rsidR="008F306B" w:rsidRPr="003D0624" w14:paraId="0763F1FB" w14:textId="77777777" w:rsidTr="008F306B">
        <w:tc>
          <w:tcPr>
            <w:tcW w:w="6345" w:type="dxa"/>
          </w:tcPr>
          <w:p w14:paraId="3985F910" w14:textId="77777777" w:rsidR="008F306B" w:rsidRPr="003D0624" w:rsidRDefault="008F306B" w:rsidP="009926C3">
            <w:pPr>
              <w:rPr>
                <w:rFonts w:ascii="Arial" w:hAnsi="Arial" w:cs="Arial"/>
                <w:sz w:val="24"/>
                <w:szCs w:val="24"/>
              </w:rPr>
            </w:pPr>
            <w:r w:rsidRPr="003D0624">
              <w:rPr>
                <w:rFonts w:ascii="Arial" w:hAnsi="Arial" w:cs="Arial"/>
                <w:sz w:val="24"/>
                <w:szCs w:val="24"/>
              </w:rPr>
              <w:t>Harm reduction messages have been agreed</w:t>
            </w:r>
          </w:p>
        </w:tc>
        <w:tc>
          <w:tcPr>
            <w:tcW w:w="993" w:type="dxa"/>
          </w:tcPr>
          <w:p w14:paraId="63B0BD31" w14:textId="77777777" w:rsidR="008F306B" w:rsidRPr="003D0624" w:rsidRDefault="008F306B" w:rsidP="009926C3">
            <w:pPr>
              <w:rPr>
                <w:rFonts w:ascii="Arial" w:hAnsi="Arial" w:cs="Arial"/>
                <w:sz w:val="24"/>
                <w:szCs w:val="24"/>
              </w:rPr>
            </w:pPr>
          </w:p>
        </w:tc>
        <w:tc>
          <w:tcPr>
            <w:tcW w:w="992" w:type="dxa"/>
          </w:tcPr>
          <w:p w14:paraId="0E56ED9A" w14:textId="77777777" w:rsidR="008F306B" w:rsidRPr="003D0624" w:rsidRDefault="008F306B" w:rsidP="009926C3">
            <w:pPr>
              <w:rPr>
                <w:rFonts w:ascii="Arial" w:hAnsi="Arial" w:cs="Arial"/>
                <w:sz w:val="24"/>
                <w:szCs w:val="24"/>
              </w:rPr>
            </w:pPr>
          </w:p>
        </w:tc>
        <w:tc>
          <w:tcPr>
            <w:tcW w:w="912" w:type="dxa"/>
          </w:tcPr>
          <w:p w14:paraId="37E5D688" w14:textId="77777777" w:rsidR="008F306B" w:rsidRPr="003D0624" w:rsidRDefault="008F306B" w:rsidP="009926C3">
            <w:pPr>
              <w:rPr>
                <w:rFonts w:ascii="Arial" w:hAnsi="Arial" w:cs="Arial"/>
                <w:sz w:val="24"/>
                <w:szCs w:val="24"/>
              </w:rPr>
            </w:pPr>
          </w:p>
        </w:tc>
      </w:tr>
      <w:tr w:rsidR="008F306B" w:rsidRPr="003D0624" w14:paraId="19069E68" w14:textId="77777777" w:rsidTr="008F306B">
        <w:tc>
          <w:tcPr>
            <w:tcW w:w="6345" w:type="dxa"/>
          </w:tcPr>
          <w:p w14:paraId="2046E41B" w14:textId="77777777" w:rsidR="008F306B" w:rsidRPr="003D0624" w:rsidRDefault="008F306B" w:rsidP="009926C3">
            <w:pPr>
              <w:rPr>
                <w:rFonts w:ascii="Arial" w:hAnsi="Arial" w:cs="Arial"/>
                <w:sz w:val="24"/>
                <w:szCs w:val="24"/>
              </w:rPr>
            </w:pPr>
            <w:r>
              <w:rPr>
                <w:rFonts w:ascii="Arial" w:hAnsi="Arial" w:cs="Arial"/>
                <w:sz w:val="24"/>
                <w:szCs w:val="24"/>
              </w:rPr>
              <w:t xml:space="preserve">There is a duty to communicate messages of safety for all </w:t>
            </w:r>
          </w:p>
        </w:tc>
        <w:tc>
          <w:tcPr>
            <w:tcW w:w="993" w:type="dxa"/>
          </w:tcPr>
          <w:p w14:paraId="5AA9A2F1" w14:textId="77777777" w:rsidR="008F306B" w:rsidRPr="003D0624" w:rsidRDefault="008F306B" w:rsidP="009926C3">
            <w:pPr>
              <w:rPr>
                <w:rFonts w:ascii="Arial" w:hAnsi="Arial" w:cs="Arial"/>
                <w:sz w:val="24"/>
                <w:szCs w:val="24"/>
              </w:rPr>
            </w:pPr>
          </w:p>
        </w:tc>
        <w:tc>
          <w:tcPr>
            <w:tcW w:w="992" w:type="dxa"/>
          </w:tcPr>
          <w:p w14:paraId="38DCEE2A" w14:textId="77777777" w:rsidR="008F306B" w:rsidRPr="003D0624" w:rsidRDefault="008F306B" w:rsidP="009926C3">
            <w:pPr>
              <w:rPr>
                <w:rFonts w:ascii="Arial" w:hAnsi="Arial" w:cs="Arial"/>
                <w:sz w:val="24"/>
                <w:szCs w:val="24"/>
              </w:rPr>
            </w:pPr>
          </w:p>
        </w:tc>
        <w:tc>
          <w:tcPr>
            <w:tcW w:w="912" w:type="dxa"/>
          </w:tcPr>
          <w:p w14:paraId="0EA98958" w14:textId="77777777" w:rsidR="008F306B" w:rsidRPr="003D0624" w:rsidRDefault="008F306B" w:rsidP="009926C3">
            <w:pPr>
              <w:rPr>
                <w:rFonts w:ascii="Arial" w:hAnsi="Arial" w:cs="Arial"/>
                <w:sz w:val="24"/>
                <w:szCs w:val="24"/>
              </w:rPr>
            </w:pPr>
          </w:p>
        </w:tc>
      </w:tr>
      <w:tr w:rsidR="008F306B" w:rsidRPr="003D0624" w14:paraId="74B6668D" w14:textId="77777777" w:rsidTr="008F306B">
        <w:tc>
          <w:tcPr>
            <w:tcW w:w="6345" w:type="dxa"/>
          </w:tcPr>
          <w:p w14:paraId="2DF7C06B" w14:textId="77777777" w:rsidR="008F306B" w:rsidRDefault="008F306B" w:rsidP="00EF418C">
            <w:pPr>
              <w:rPr>
                <w:rFonts w:ascii="Arial" w:hAnsi="Arial" w:cs="Arial"/>
                <w:sz w:val="24"/>
                <w:szCs w:val="24"/>
              </w:rPr>
            </w:pPr>
            <w:r w:rsidRPr="003D0624">
              <w:rPr>
                <w:rFonts w:ascii="Arial" w:hAnsi="Arial" w:cs="Arial"/>
                <w:sz w:val="24"/>
                <w:szCs w:val="24"/>
              </w:rPr>
              <w:t xml:space="preserve">A communication plan for </w:t>
            </w:r>
            <w:r>
              <w:rPr>
                <w:rFonts w:ascii="Arial" w:hAnsi="Arial" w:cs="Arial"/>
                <w:sz w:val="24"/>
                <w:szCs w:val="24"/>
              </w:rPr>
              <w:t xml:space="preserve">drugs of particular concern in circulation </w:t>
            </w:r>
            <w:r w:rsidRPr="003D0624">
              <w:rPr>
                <w:rFonts w:ascii="Arial" w:hAnsi="Arial" w:cs="Arial"/>
                <w:sz w:val="24"/>
                <w:szCs w:val="24"/>
              </w:rPr>
              <w:t xml:space="preserve">has been </w:t>
            </w:r>
            <w:r>
              <w:rPr>
                <w:rFonts w:ascii="Arial" w:hAnsi="Arial" w:cs="Arial"/>
                <w:sz w:val="24"/>
                <w:szCs w:val="24"/>
              </w:rPr>
              <w:t xml:space="preserve">considered </w:t>
            </w:r>
          </w:p>
          <w:p w14:paraId="149D8B09" w14:textId="77777777" w:rsidR="008F306B" w:rsidRPr="003D0624" w:rsidRDefault="008F306B" w:rsidP="00982AFF">
            <w:pPr>
              <w:rPr>
                <w:rFonts w:ascii="Arial" w:hAnsi="Arial" w:cs="Arial"/>
                <w:sz w:val="24"/>
                <w:szCs w:val="24"/>
              </w:rPr>
            </w:pPr>
            <w:r>
              <w:rPr>
                <w:rFonts w:ascii="Arial" w:hAnsi="Arial" w:cs="Arial"/>
                <w:sz w:val="24"/>
                <w:szCs w:val="24"/>
              </w:rPr>
              <w:t xml:space="preserve">*Template available - </w:t>
            </w:r>
            <w:r w:rsidRPr="0004656D">
              <w:rPr>
                <w:rFonts w:ascii="Arial" w:hAnsi="Arial" w:cs="Arial"/>
                <w:sz w:val="24"/>
                <w:szCs w:val="24"/>
              </w:rPr>
              <w:t>Appendix 5</w:t>
            </w:r>
          </w:p>
        </w:tc>
        <w:tc>
          <w:tcPr>
            <w:tcW w:w="993" w:type="dxa"/>
          </w:tcPr>
          <w:p w14:paraId="7AEB9AA7" w14:textId="77777777" w:rsidR="008F306B" w:rsidRPr="003D0624" w:rsidRDefault="008F306B" w:rsidP="009926C3">
            <w:pPr>
              <w:rPr>
                <w:rFonts w:ascii="Arial" w:hAnsi="Arial" w:cs="Arial"/>
                <w:sz w:val="24"/>
                <w:szCs w:val="24"/>
              </w:rPr>
            </w:pPr>
          </w:p>
        </w:tc>
        <w:tc>
          <w:tcPr>
            <w:tcW w:w="992" w:type="dxa"/>
          </w:tcPr>
          <w:p w14:paraId="3B98F653" w14:textId="77777777" w:rsidR="008F306B" w:rsidRPr="003D0624" w:rsidRDefault="008F306B" w:rsidP="009926C3">
            <w:pPr>
              <w:rPr>
                <w:rFonts w:ascii="Arial" w:hAnsi="Arial" w:cs="Arial"/>
                <w:sz w:val="24"/>
                <w:szCs w:val="24"/>
              </w:rPr>
            </w:pPr>
          </w:p>
        </w:tc>
        <w:tc>
          <w:tcPr>
            <w:tcW w:w="912" w:type="dxa"/>
          </w:tcPr>
          <w:p w14:paraId="762E9927" w14:textId="77777777" w:rsidR="008F306B" w:rsidRPr="003D0624" w:rsidRDefault="008F306B" w:rsidP="009926C3">
            <w:pPr>
              <w:rPr>
                <w:rFonts w:ascii="Arial" w:hAnsi="Arial" w:cs="Arial"/>
                <w:sz w:val="24"/>
                <w:szCs w:val="24"/>
              </w:rPr>
            </w:pPr>
          </w:p>
        </w:tc>
      </w:tr>
      <w:tr w:rsidR="008F306B" w:rsidRPr="003D0624" w14:paraId="1F1581AC" w14:textId="77777777" w:rsidTr="008F306B">
        <w:tc>
          <w:tcPr>
            <w:tcW w:w="6345" w:type="dxa"/>
          </w:tcPr>
          <w:p w14:paraId="148912F5" w14:textId="77777777" w:rsidR="008F306B" w:rsidRPr="003D0624" w:rsidRDefault="008F306B" w:rsidP="00204FAF">
            <w:pPr>
              <w:tabs>
                <w:tab w:val="left" w:pos="3885"/>
              </w:tabs>
              <w:rPr>
                <w:rFonts w:ascii="Arial" w:hAnsi="Arial" w:cs="Arial"/>
                <w:sz w:val="24"/>
                <w:szCs w:val="24"/>
              </w:rPr>
            </w:pPr>
            <w:r>
              <w:rPr>
                <w:rFonts w:ascii="Arial" w:hAnsi="Arial" w:cs="Arial"/>
                <w:sz w:val="24"/>
                <w:szCs w:val="24"/>
              </w:rPr>
              <w:t xml:space="preserve">The costs </w:t>
            </w:r>
            <w:r w:rsidR="00C4561B">
              <w:rPr>
                <w:rFonts w:ascii="Arial" w:hAnsi="Arial" w:cs="Arial"/>
                <w:sz w:val="24"/>
                <w:szCs w:val="24"/>
              </w:rPr>
              <w:t>&amp;</w:t>
            </w:r>
            <w:r>
              <w:rPr>
                <w:rFonts w:ascii="Arial" w:hAnsi="Arial" w:cs="Arial"/>
                <w:sz w:val="24"/>
                <w:szCs w:val="24"/>
              </w:rPr>
              <w:t xml:space="preserve"> benefits of use of d</w:t>
            </w:r>
            <w:r w:rsidRPr="003D0624">
              <w:rPr>
                <w:rFonts w:ascii="Arial" w:hAnsi="Arial" w:cs="Arial"/>
                <w:sz w:val="24"/>
                <w:szCs w:val="24"/>
              </w:rPr>
              <w:t>rug detection dogs</w:t>
            </w:r>
            <w:r>
              <w:rPr>
                <w:rFonts w:ascii="Arial" w:hAnsi="Arial" w:cs="Arial"/>
                <w:sz w:val="24"/>
                <w:szCs w:val="24"/>
              </w:rPr>
              <w:t xml:space="preserve"> has been given due consideration</w:t>
            </w:r>
          </w:p>
        </w:tc>
        <w:tc>
          <w:tcPr>
            <w:tcW w:w="993" w:type="dxa"/>
          </w:tcPr>
          <w:p w14:paraId="69A8EB7C" w14:textId="77777777" w:rsidR="008F306B" w:rsidRPr="003D0624" w:rsidRDefault="008F306B" w:rsidP="009926C3">
            <w:pPr>
              <w:rPr>
                <w:rFonts w:ascii="Arial" w:hAnsi="Arial" w:cs="Arial"/>
                <w:sz w:val="24"/>
                <w:szCs w:val="24"/>
              </w:rPr>
            </w:pPr>
          </w:p>
        </w:tc>
        <w:tc>
          <w:tcPr>
            <w:tcW w:w="992" w:type="dxa"/>
          </w:tcPr>
          <w:p w14:paraId="105EF3E1" w14:textId="77777777" w:rsidR="008F306B" w:rsidRPr="003D0624" w:rsidRDefault="008F306B" w:rsidP="009926C3">
            <w:pPr>
              <w:rPr>
                <w:rFonts w:ascii="Arial" w:hAnsi="Arial" w:cs="Arial"/>
                <w:sz w:val="24"/>
                <w:szCs w:val="24"/>
              </w:rPr>
            </w:pPr>
          </w:p>
        </w:tc>
        <w:tc>
          <w:tcPr>
            <w:tcW w:w="912" w:type="dxa"/>
          </w:tcPr>
          <w:p w14:paraId="25BEAD92" w14:textId="77777777" w:rsidR="008F306B" w:rsidRPr="003D0624" w:rsidRDefault="008F306B" w:rsidP="009926C3">
            <w:pPr>
              <w:rPr>
                <w:rFonts w:ascii="Arial" w:hAnsi="Arial" w:cs="Arial"/>
                <w:sz w:val="24"/>
                <w:szCs w:val="24"/>
              </w:rPr>
            </w:pPr>
          </w:p>
        </w:tc>
      </w:tr>
      <w:tr w:rsidR="00CE7263" w:rsidRPr="003D0624" w14:paraId="67CB960A" w14:textId="77777777" w:rsidTr="008F306B">
        <w:tc>
          <w:tcPr>
            <w:tcW w:w="6345" w:type="dxa"/>
          </w:tcPr>
          <w:p w14:paraId="171C6FD7" w14:textId="77777777" w:rsidR="00CE7263" w:rsidRDefault="00CE7263" w:rsidP="00204FAF">
            <w:pPr>
              <w:tabs>
                <w:tab w:val="left" w:pos="3885"/>
              </w:tabs>
              <w:rPr>
                <w:rFonts w:ascii="Arial" w:hAnsi="Arial" w:cs="Arial"/>
                <w:sz w:val="24"/>
                <w:szCs w:val="24"/>
              </w:rPr>
            </w:pPr>
            <w:r>
              <w:rPr>
                <w:rFonts w:ascii="Arial" w:hAnsi="Arial" w:cs="Arial"/>
                <w:sz w:val="24"/>
                <w:szCs w:val="24"/>
              </w:rPr>
              <w:t>Will drug detection dogs be at this event?</w:t>
            </w:r>
          </w:p>
        </w:tc>
        <w:tc>
          <w:tcPr>
            <w:tcW w:w="993" w:type="dxa"/>
          </w:tcPr>
          <w:p w14:paraId="38FB421B" w14:textId="77777777" w:rsidR="00CE7263" w:rsidRPr="003D0624" w:rsidRDefault="00CE7263" w:rsidP="009926C3">
            <w:pPr>
              <w:rPr>
                <w:rFonts w:ascii="Arial" w:hAnsi="Arial" w:cs="Arial"/>
                <w:sz w:val="24"/>
                <w:szCs w:val="24"/>
              </w:rPr>
            </w:pPr>
          </w:p>
        </w:tc>
        <w:tc>
          <w:tcPr>
            <w:tcW w:w="992" w:type="dxa"/>
          </w:tcPr>
          <w:p w14:paraId="1A23C5BA" w14:textId="77777777" w:rsidR="00CE7263" w:rsidRPr="003D0624" w:rsidRDefault="00CE7263" w:rsidP="009926C3">
            <w:pPr>
              <w:rPr>
                <w:rFonts w:ascii="Arial" w:hAnsi="Arial" w:cs="Arial"/>
                <w:sz w:val="24"/>
                <w:szCs w:val="24"/>
              </w:rPr>
            </w:pPr>
          </w:p>
        </w:tc>
        <w:tc>
          <w:tcPr>
            <w:tcW w:w="912" w:type="dxa"/>
          </w:tcPr>
          <w:p w14:paraId="696521B9" w14:textId="77777777" w:rsidR="00CE7263" w:rsidRPr="003D0624" w:rsidRDefault="00CE7263" w:rsidP="009926C3">
            <w:pPr>
              <w:rPr>
                <w:rFonts w:ascii="Arial" w:hAnsi="Arial" w:cs="Arial"/>
                <w:sz w:val="24"/>
                <w:szCs w:val="24"/>
              </w:rPr>
            </w:pPr>
          </w:p>
        </w:tc>
      </w:tr>
      <w:tr w:rsidR="008F306B" w:rsidRPr="003D0624" w14:paraId="06B608A2" w14:textId="77777777" w:rsidTr="008F306B">
        <w:tc>
          <w:tcPr>
            <w:tcW w:w="6345" w:type="dxa"/>
          </w:tcPr>
          <w:p w14:paraId="0847E3B0" w14:textId="77777777" w:rsidR="008F306B" w:rsidRPr="003D0624" w:rsidRDefault="008F306B" w:rsidP="00C53CF3">
            <w:pPr>
              <w:rPr>
                <w:rFonts w:ascii="Arial" w:hAnsi="Arial" w:cs="Arial"/>
                <w:sz w:val="24"/>
                <w:szCs w:val="24"/>
              </w:rPr>
            </w:pPr>
            <w:r>
              <w:rPr>
                <w:rFonts w:ascii="Arial" w:hAnsi="Arial" w:cs="Arial"/>
                <w:sz w:val="24"/>
                <w:szCs w:val="24"/>
              </w:rPr>
              <w:t>A</w:t>
            </w:r>
            <w:r w:rsidRPr="003D0624">
              <w:rPr>
                <w:rFonts w:ascii="Arial" w:hAnsi="Arial" w:cs="Arial"/>
                <w:sz w:val="24"/>
                <w:szCs w:val="24"/>
              </w:rPr>
              <w:t>mnesty bins</w:t>
            </w:r>
            <w:r>
              <w:rPr>
                <w:rFonts w:ascii="Arial" w:hAnsi="Arial" w:cs="Arial"/>
                <w:sz w:val="24"/>
                <w:szCs w:val="24"/>
              </w:rPr>
              <w:t xml:space="preserve"> will be available </w:t>
            </w:r>
            <w:r w:rsidR="00C4561B">
              <w:rPr>
                <w:rFonts w:ascii="Arial" w:hAnsi="Arial" w:cs="Arial"/>
                <w:sz w:val="24"/>
                <w:szCs w:val="24"/>
              </w:rPr>
              <w:t>&amp;</w:t>
            </w:r>
            <w:r>
              <w:rPr>
                <w:rFonts w:ascii="Arial" w:hAnsi="Arial" w:cs="Arial"/>
                <w:sz w:val="24"/>
                <w:szCs w:val="24"/>
              </w:rPr>
              <w:t xml:space="preserve"> managed by </w:t>
            </w:r>
            <w:r w:rsidR="00C53CF3">
              <w:rPr>
                <w:rFonts w:ascii="Arial" w:hAnsi="Arial" w:cs="Arial"/>
                <w:sz w:val="24"/>
                <w:szCs w:val="24"/>
              </w:rPr>
              <w:t>stewards</w:t>
            </w:r>
          </w:p>
        </w:tc>
        <w:tc>
          <w:tcPr>
            <w:tcW w:w="993" w:type="dxa"/>
          </w:tcPr>
          <w:p w14:paraId="48F6998C" w14:textId="77777777" w:rsidR="008F306B" w:rsidRPr="003D0624" w:rsidRDefault="008F306B" w:rsidP="009926C3">
            <w:pPr>
              <w:rPr>
                <w:rFonts w:ascii="Arial" w:hAnsi="Arial" w:cs="Arial"/>
                <w:sz w:val="24"/>
                <w:szCs w:val="24"/>
              </w:rPr>
            </w:pPr>
          </w:p>
        </w:tc>
        <w:tc>
          <w:tcPr>
            <w:tcW w:w="992" w:type="dxa"/>
          </w:tcPr>
          <w:p w14:paraId="376D7C0F" w14:textId="77777777" w:rsidR="008F306B" w:rsidRPr="003D0624" w:rsidRDefault="008F306B" w:rsidP="009926C3">
            <w:pPr>
              <w:rPr>
                <w:rFonts w:ascii="Arial" w:hAnsi="Arial" w:cs="Arial"/>
                <w:sz w:val="24"/>
                <w:szCs w:val="24"/>
              </w:rPr>
            </w:pPr>
          </w:p>
        </w:tc>
        <w:tc>
          <w:tcPr>
            <w:tcW w:w="912" w:type="dxa"/>
          </w:tcPr>
          <w:p w14:paraId="7E3D0A03" w14:textId="77777777" w:rsidR="008F306B" w:rsidRPr="003D0624" w:rsidRDefault="008F306B" w:rsidP="009926C3">
            <w:pPr>
              <w:rPr>
                <w:rFonts w:ascii="Arial" w:hAnsi="Arial" w:cs="Arial"/>
                <w:sz w:val="24"/>
                <w:szCs w:val="24"/>
              </w:rPr>
            </w:pPr>
          </w:p>
        </w:tc>
      </w:tr>
      <w:tr w:rsidR="008F306B" w:rsidRPr="003D0624" w14:paraId="114A42FE" w14:textId="77777777" w:rsidTr="008F306B">
        <w:tc>
          <w:tcPr>
            <w:tcW w:w="6345" w:type="dxa"/>
            <w:shd w:val="clear" w:color="auto" w:fill="D9D9D9" w:themeFill="background1" w:themeFillShade="D9"/>
          </w:tcPr>
          <w:p w14:paraId="1075E5ED" w14:textId="77777777" w:rsidR="008F306B" w:rsidRDefault="008F306B" w:rsidP="009926C3">
            <w:pPr>
              <w:rPr>
                <w:rFonts w:ascii="Arial" w:hAnsi="Arial" w:cs="Arial"/>
                <w:sz w:val="24"/>
                <w:szCs w:val="24"/>
              </w:rPr>
            </w:pPr>
            <w:r>
              <w:rPr>
                <w:rFonts w:ascii="Arial" w:hAnsi="Arial" w:cs="Arial"/>
                <w:sz w:val="24"/>
                <w:szCs w:val="24"/>
              </w:rPr>
              <w:t>Gender-based violence</w:t>
            </w:r>
            <w:r w:rsidRPr="003D0624">
              <w:rPr>
                <w:rFonts w:ascii="Arial" w:hAnsi="Arial" w:cs="Arial"/>
                <w:sz w:val="24"/>
                <w:szCs w:val="24"/>
              </w:rPr>
              <w:t>:</w:t>
            </w:r>
          </w:p>
        </w:tc>
        <w:tc>
          <w:tcPr>
            <w:tcW w:w="993" w:type="dxa"/>
            <w:shd w:val="clear" w:color="auto" w:fill="D9D9D9" w:themeFill="background1" w:themeFillShade="D9"/>
          </w:tcPr>
          <w:p w14:paraId="16027BFC"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785B1F93"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5AD750F9" w14:textId="77777777" w:rsidR="008F306B" w:rsidRPr="003D0624" w:rsidRDefault="008F306B" w:rsidP="009926C3">
            <w:pPr>
              <w:rPr>
                <w:rFonts w:ascii="Arial" w:hAnsi="Arial" w:cs="Arial"/>
                <w:sz w:val="24"/>
                <w:szCs w:val="24"/>
              </w:rPr>
            </w:pPr>
          </w:p>
        </w:tc>
      </w:tr>
      <w:tr w:rsidR="008F306B" w:rsidRPr="003D0624" w14:paraId="1BE20E83" w14:textId="77777777" w:rsidTr="008F306B">
        <w:tc>
          <w:tcPr>
            <w:tcW w:w="6345" w:type="dxa"/>
          </w:tcPr>
          <w:p w14:paraId="68F8B847" w14:textId="77777777" w:rsidR="008F306B" w:rsidRDefault="008F306B" w:rsidP="00D710EB">
            <w:pPr>
              <w:rPr>
                <w:rFonts w:ascii="Arial" w:hAnsi="Arial" w:cs="Arial"/>
                <w:sz w:val="24"/>
                <w:szCs w:val="24"/>
              </w:rPr>
            </w:pPr>
            <w:r>
              <w:rPr>
                <w:rFonts w:ascii="Arial" w:hAnsi="Arial" w:cs="Arial"/>
                <w:sz w:val="24"/>
                <w:szCs w:val="24"/>
              </w:rPr>
              <w:t xml:space="preserve">We support a culture that is unaccepting of gender-based violence </w:t>
            </w:r>
            <w:r w:rsidR="00C4561B">
              <w:rPr>
                <w:rFonts w:ascii="Arial" w:hAnsi="Arial" w:cs="Arial"/>
                <w:sz w:val="24"/>
                <w:szCs w:val="24"/>
              </w:rPr>
              <w:t>&amp;</w:t>
            </w:r>
            <w:r>
              <w:rPr>
                <w:rFonts w:ascii="Arial" w:hAnsi="Arial" w:cs="Arial"/>
                <w:sz w:val="24"/>
                <w:szCs w:val="24"/>
              </w:rPr>
              <w:t xml:space="preserve"> provide support if required </w:t>
            </w:r>
          </w:p>
        </w:tc>
        <w:tc>
          <w:tcPr>
            <w:tcW w:w="993" w:type="dxa"/>
          </w:tcPr>
          <w:p w14:paraId="28C269DD" w14:textId="77777777" w:rsidR="008F306B" w:rsidRPr="003D0624" w:rsidRDefault="008F306B" w:rsidP="009926C3">
            <w:pPr>
              <w:rPr>
                <w:rFonts w:ascii="Arial" w:hAnsi="Arial" w:cs="Arial"/>
                <w:sz w:val="24"/>
                <w:szCs w:val="24"/>
              </w:rPr>
            </w:pPr>
          </w:p>
        </w:tc>
        <w:tc>
          <w:tcPr>
            <w:tcW w:w="992" w:type="dxa"/>
          </w:tcPr>
          <w:p w14:paraId="4564169B" w14:textId="77777777" w:rsidR="008F306B" w:rsidRPr="003D0624" w:rsidRDefault="008F306B" w:rsidP="009926C3">
            <w:pPr>
              <w:rPr>
                <w:rFonts w:ascii="Arial" w:hAnsi="Arial" w:cs="Arial"/>
                <w:sz w:val="24"/>
                <w:szCs w:val="24"/>
              </w:rPr>
            </w:pPr>
          </w:p>
        </w:tc>
        <w:tc>
          <w:tcPr>
            <w:tcW w:w="912" w:type="dxa"/>
          </w:tcPr>
          <w:p w14:paraId="2BC4118D" w14:textId="77777777" w:rsidR="008F306B" w:rsidRPr="003D0624" w:rsidRDefault="008F306B" w:rsidP="009926C3">
            <w:pPr>
              <w:rPr>
                <w:rFonts w:ascii="Arial" w:hAnsi="Arial" w:cs="Arial"/>
                <w:sz w:val="24"/>
                <w:szCs w:val="24"/>
              </w:rPr>
            </w:pPr>
          </w:p>
        </w:tc>
      </w:tr>
      <w:tr w:rsidR="008F306B" w:rsidRPr="003D0624" w14:paraId="1DCFC3CD" w14:textId="77777777" w:rsidTr="008F306B">
        <w:tc>
          <w:tcPr>
            <w:tcW w:w="6345" w:type="dxa"/>
          </w:tcPr>
          <w:p w14:paraId="4A538B96" w14:textId="77777777" w:rsidR="008F306B" w:rsidRDefault="008F306B" w:rsidP="00D710EB">
            <w:pPr>
              <w:rPr>
                <w:rFonts w:ascii="Arial" w:hAnsi="Arial" w:cs="Arial"/>
                <w:sz w:val="24"/>
                <w:szCs w:val="24"/>
              </w:rPr>
            </w:pPr>
            <w:r>
              <w:rPr>
                <w:rFonts w:ascii="Arial" w:hAnsi="Arial" w:cs="Arial"/>
                <w:sz w:val="24"/>
                <w:szCs w:val="24"/>
              </w:rPr>
              <w:t xml:space="preserve">We will use language </w:t>
            </w:r>
            <w:r w:rsidR="00C4561B">
              <w:rPr>
                <w:rFonts w:ascii="Arial" w:hAnsi="Arial" w:cs="Arial"/>
                <w:sz w:val="24"/>
                <w:szCs w:val="24"/>
              </w:rPr>
              <w:t>&amp;</w:t>
            </w:r>
            <w:r>
              <w:rPr>
                <w:rFonts w:ascii="Arial" w:hAnsi="Arial" w:cs="Arial"/>
                <w:sz w:val="24"/>
                <w:szCs w:val="24"/>
              </w:rPr>
              <w:t xml:space="preserve"> act in ways that are non victim blaming</w:t>
            </w:r>
          </w:p>
        </w:tc>
        <w:tc>
          <w:tcPr>
            <w:tcW w:w="993" w:type="dxa"/>
          </w:tcPr>
          <w:p w14:paraId="021EC4B9" w14:textId="77777777" w:rsidR="008F306B" w:rsidRPr="003D0624" w:rsidRDefault="008F306B" w:rsidP="009926C3">
            <w:pPr>
              <w:rPr>
                <w:rFonts w:ascii="Arial" w:hAnsi="Arial" w:cs="Arial"/>
                <w:sz w:val="24"/>
                <w:szCs w:val="24"/>
              </w:rPr>
            </w:pPr>
          </w:p>
        </w:tc>
        <w:tc>
          <w:tcPr>
            <w:tcW w:w="992" w:type="dxa"/>
          </w:tcPr>
          <w:p w14:paraId="716DAEC4" w14:textId="77777777" w:rsidR="008F306B" w:rsidRPr="003D0624" w:rsidRDefault="008F306B" w:rsidP="009926C3">
            <w:pPr>
              <w:rPr>
                <w:rFonts w:ascii="Arial" w:hAnsi="Arial" w:cs="Arial"/>
                <w:sz w:val="24"/>
                <w:szCs w:val="24"/>
              </w:rPr>
            </w:pPr>
          </w:p>
        </w:tc>
        <w:tc>
          <w:tcPr>
            <w:tcW w:w="912" w:type="dxa"/>
          </w:tcPr>
          <w:p w14:paraId="17D692F0" w14:textId="77777777" w:rsidR="008F306B" w:rsidRPr="003D0624" w:rsidRDefault="008F306B" w:rsidP="009926C3">
            <w:pPr>
              <w:rPr>
                <w:rFonts w:ascii="Arial" w:hAnsi="Arial" w:cs="Arial"/>
                <w:sz w:val="24"/>
                <w:szCs w:val="24"/>
              </w:rPr>
            </w:pPr>
          </w:p>
        </w:tc>
      </w:tr>
      <w:tr w:rsidR="008F306B" w:rsidRPr="003D0624" w14:paraId="158FD97E" w14:textId="77777777" w:rsidTr="008F306B">
        <w:tc>
          <w:tcPr>
            <w:tcW w:w="6345" w:type="dxa"/>
            <w:shd w:val="clear" w:color="auto" w:fill="D9D9D9" w:themeFill="background1" w:themeFillShade="D9"/>
          </w:tcPr>
          <w:p w14:paraId="4697554E" w14:textId="77777777" w:rsidR="008F306B" w:rsidRDefault="008F306B" w:rsidP="009926C3">
            <w:pPr>
              <w:rPr>
                <w:rFonts w:ascii="Arial" w:hAnsi="Arial" w:cs="Arial"/>
                <w:sz w:val="24"/>
                <w:szCs w:val="24"/>
              </w:rPr>
            </w:pPr>
            <w:r>
              <w:rPr>
                <w:rFonts w:ascii="Arial" w:hAnsi="Arial" w:cs="Arial"/>
                <w:sz w:val="24"/>
                <w:szCs w:val="24"/>
              </w:rPr>
              <w:t>Risk Assessment:</w:t>
            </w:r>
          </w:p>
        </w:tc>
        <w:tc>
          <w:tcPr>
            <w:tcW w:w="993" w:type="dxa"/>
            <w:shd w:val="clear" w:color="auto" w:fill="D9D9D9" w:themeFill="background1" w:themeFillShade="D9"/>
          </w:tcPr>
          <w:p w14:paraId="36B07644"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2AB5DBE2"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1DC12407" w14:textId="77777777" w:rsidR="008F306B" w:rsidRPr="003D0624" w:rsidRDefault="008F306B" w:rsidP="009926C3">
            <w:pPr>
              <w:rPr>
                <w:rFonts w:ascii="Arial" w:hAnsi="Arial" w:cs="Arial"/>
                <w:sz w:val="24"/>
                <w:szCs w:val="24"/>
              </w:rPr>
            </w:pPr>
          </w:p>
        </w:tc>
      </w:tr>
      <w:tr w:rsidR="008F306B" w:rsidRPr="003D0624" w14:paraId="78C5FDCD" w14:textId="77777777" w:rsidTr="008F306B">
        <w:tc>
          <w:tcPr>
            <w:tcW w:w="6345" w:type="dxa"/>
          </w:tcPr>
          <w:p w14:paraId="4A976C0C" w14:textId="77777777" w:rsidR="008F306B" w:rsidRPr="003D0624" w:rsidRDefault="008F306B" w:rsidP="009926C3">
            <w:pPr>
              <w:rPr>
                <w:rFonts w:ascii="Arial" w:hAnsi="Arial" w:cs="Arial"/>
                <w:sz w:val="24"/>
                <w:szCs w:val="24"/>
              </w:rPr>
            </w:pPr>
            <w:r>
              <w:rPr>
                <w:rFonts w:ascii="Arial" w:hAnsi="Arial" w:cs="Arial"/>
                <w:sz w:val="24"/>
                <w:szCs w:val="24"/>
              </w:rPr>
              <w:t>Tobacco has been considered within the event risk assessment</w:t>
            </w:r>
          </w:p>
        </w:tc>
        <w:tc>
          <w:tcPr>
            <w:tcW w:w="993" w:type="dxa"/>
          </w:tcPr>
          <w:p w14:paraId="2E18E7D2" w14:textId="77777777" w:rsidR="008F306B" w:rsidRPr="003D0624" w:rsidRDefault="008F306B" w:rsidP="009926C3">
            <w:pPr>
              <w:rPr>
                <w:rFonts w:ascii="Arial" w:hAnsi="Arial" w:cs="Arial"/>
                <w:sz w:val="24"/>
                <w:szCs w:val="24"/>
              </w:rPr>
            </w:pPr>
          </w:p>
        </w:tc>
        <w:tc>
          <w:tcPr>
            <w:tcW w:w="992" w:type="dxa"/>
          </w:tcPr>
          <w:p w14:paraId="0C822681" w14:textId="77777777" w:rsidR="008F306B" w:rsidRPr="003D0624" w:rsidRDefault="008F306B" w:rsidP="009926C3">
            <w:pPr>
              <w:rPr>
                <w:rFonts w:ascii="Arial" w:hAnsi="Arial" w:cs="Arial"/>
                <w:sz w:val="24"/>
                <w:szCs w:val="24"/>
              </w:rPr>
            </w:pPr>
          </w:p>
        </w:tc>
        <w:tc>
          <w:tcPr>
            <w:tcW w:w="912" w:type="dxa"/>
          </w:tcPr>
          <w:p w14:paraId="780BD3B7" w14:textId="77777777" w:rsidR="008F306B" w:rsidRPr="003D0624" w:rsidRDefault="008F306B" w:rsidP="009926C3">
            <w:pPr>
              <w:rPr>
                <w:rFonts w:ascii="Arial" w:hAnsi="Arial" w:cs="Arial"/>
                <w:sz w:val="24"/>
                <w:szCs w:val="24"/>
              </w:rPr>
            </w:pPr>
          </w:p>
        </w:tc>
      </w:tr>
      <w:tr w:rsidR="008F306B" w:rsidRPr="003D0624" w14:paraId="686B88E8" w14:textId="77777777" w:rsidTr="008F306B">
        <w:tc>
          <w:tcPr>
            <w:tcW w:w="6345" w:type="dxa"/>
          </w:tcPr>
          <w:p w14:paraId="5EA69815" w14:textId="77777777" w:rsidR="008F306B" w:rsidRPr="003D0624" w:rsidRDefault="008F306B" w:rsidP="009926C3">
            <w:pPr>
              <w:rPr>
                <w:rFonts w:ascii="Arial" w:hAnsi="Arial" w:cs="Arial"/>
                <w:sz w:val="24"/>
                <w:szCs w:val="24"/>
              </w:rPr>
            </w:pPr>
            <w:r w:rsidRPr="003D0624">
              <w:rPr>
                <w:rFonts w:ascii="Arial" w:hAnsi="Arial" w:cs="Arial"/>
                <w:sz w:val="24"/>
                <w:szCs w:val="24"/>
              </w:rPr>
              <w:t xml:space="preserve">Alcohol </w:t>
            </w:r>
            <w:r>
              <w:rPr>
                <w:rFonts w:ascii="Arial" w:hAnsi="Arial" w:cs="Arial"/>
                <w:sz w:val="24"/>
                <w:szCs w:val="24"/>
              </w:rPr>
              <w:t>has</w:t>
            </w:r>
            <w:r w:rsidRPr="003D0624">
              <w:rPr>
                <w:rFonts w:ascii="Arial" w:hAnsi="Arial" w:cs="Arial"/>
                <w:sz w:val="24"/>
                <w:szCs w:val="24"/>
              </w:rPr>
              <w:t xml:space="preserve"> been considered within the event risk assessment</w:t>
            </w:r>
          </w:p>
        </w:tc>
        <w:tc>
          <w:tcPr>
            <w:tcW w:w="993" w:type="dxa"/>
          </w:tcPr>
          <w:p w14:paraId="38254C26" w14:textId="77777777" w:rsidR="008F306B" w:rsidRPr="003D0624" w:rsidRDefault="008F306B" w:rsidP="009926C3">
            <w:pPr>
              <w:rPr>
                <w:rFonts w:ascii="Arial" w:hAnsi="Arial" w:cs="Arial"/>
                <w:sz w:val="24"/>
                <w:szCs w:val="24"/>
              </w:rPr>
            </w:pPr>
          </w:p>
        </w:tc>
        <w:tc>
          <w:tcPr>
            <w:tcW w:w="992" w:type="dxa"/>
          </w:tcPr>
          <w:p w14:paraId="09E72493" w14:textId="77777777" w:rsidR="008F306B" w:rsidRPr="003D0624" w:rsidRDefault="008F306B" w:rsidP="009926C3">
            <w:pPr>
              <w:rPr>
                <w:rFonts w:ascii="Arial" w:hAnsi="Arial" w:cs="Arial"/>
                <w:sz w:val="24"/>
                <w:szCs w:val="24"/>
              </w:rPr>
            </w:pPr>
          </w:p>
        </w:tc>
        <w:tc>
          <w:tcPr>
            <w:tcW w:w="912" w:type="dxa"/>
          </w:tcPr>
          <w:p w14:paraId="0372DBEB" w14:textId="77777777" w:rsidR="008F306B" w:rsidRPr="003D0624" w:rsidRDefault="008F306B" w:rsidP="009926C3">
            <w:pPr>
              <w:rPr>
                <w:rFonts w:ascii="Arial" w:hAnsi="Arial" w:cs="Arial"/>
                <w:sz w:val="24"/>
                <w:szCs w:val="24"/>
              </w:rPr>
            </w:pPr>
          </w:p>
        </w:tc>
      </w:tr>
      <w:tr w:rsidR="008F306B" w:rsidRPr="003D0624" w14:paraId="3AD7734F" w14:textId="77777777" w:rsidTr="008F306B">
        <w:tc>
          <w:tcPr>
            <w:tcW w:w="6345" w:type="dxa"/>
          </w:tcPr>
          <w:p w14:paraId="00701183" w14:textId="77777777" w:rsidR="008F306B" w:rsidRPr="003D0624" w:rsidRDefault="008F306B" w:rsidP="009926C3">
            <w:pPr>
              <w:rPr>
                <w:rFonts w:ascii="Arial" w:hAnsi="Arial" w:cs="Arial"/>
                <w:sz w:val="24"/>
                <w:szCs w:val="24"/>
              </w:rPr>
            </w:pPr>
            <w:r>
              <w:rPr>
                <w:rFonts w:ascii="Arial" w:hAnsi="Arial" w:cs="Arial"/>
                <w:sz w:val="24"/>
                <w:szCs w:val="24"/>
              </w:rPr>
              <w:t>Drug use has</w:t>
            </w:r>
            <w:r w:rsidRPr="003D0624">
              <w:rPr>
                <w:rFonts w:ascii="Arial" w:hAnsi="Arial" w:cs="Arial"/>
                <w:sz w:val="24"/>
                <w:szCs w:val="24"/>
              </w:rPr>
              <w:t xml:space="preserve"> been considered within the event risk assessment</w:t>
            </w:r>
          </w:p>
        </w:tc>
        <w:tc>
          <w:tcPr>
            <w:tcW w:w="993" w:type="dxa"/>
          </w:tcPr>
          <w:p w14:paraId="665C9146" w14:textId="77777777" w:rsidR="008F306B" w:rsidRPr="003D0624" w:rsidRDefault="008F306B" w:rsidP="009926C3">
            <w:pPr>
              <w:rPr>
                <w:rFonts w:ascii="Arial" w:hAnsi="Arial" w:cs="Arial"/>
                <w:sz w:val="24"/>
                <w:szCs w:val="24"/>
              </w:rPr>
            </w:pPr>
          </w:p>
        </w:tc>
        <w:tc>
          <w:tcPr>
            <w:tcW w:w="992" w:type="dxa"/>
          </w:tcPr>
          <w:p w14:paraId="083E1D99" w14:textId="77777777" w:rsidR="008F306B" w:rsidRPr="003D0624" w:rsidRDefault="008F306B" w:rsidP="009926C3">
            <w:pPr>
              <w:rPr>
                <w:rFonts w:ascii="Arial" w:hAnsi="Arial" w:cs="Arial"/>
                <w:sz w:val="24"/>
                <w:szCs w:val="24"/>
              </w:rPr>
            </w:pPr>
          </w:p>
        </w:tc>
        <w:tc>
          <w:tcPr>
            <w:tcW w:w="912" w:type="dxa"/>
          </w:tcPr>
          <w:p w14:paraId="52023C7D" w14:textId="77777777" w:rsidR="008F306B" w:rsidRPr="003D0624" w:rsidRDefault="008F306B" w:rsidP="009926C3">
            <w:pPr>
              <w:rPr>
                <w:rFonts w:ascii="Arial" w:hAnsi="Arial" w:cs="Arial"/>
                <w:sz w:val="24"/>
                <w:szCs w:val="24"/>
              </w:rPr>
            </w:pPr>
          </w:p>
        </w:tc>
      </w:tr>
      <w:tr w:rsidR="008F306B" w:rsidRPr="003D0624" w14:paraId="607DCD7D" w14:textId="77777777" w:rsidTr="008F306B">
        <w:tc>
          <w:tcPr>
            <w:tcW w:w="6345" w:type="dxa"/>
          </w:tcPr>
          <w:p w14:paraId="766F66C0" w14:textId="77777777" w:rsidR="008F306B" w:rsidRDefault="008F306B" w:rsidP="009926C3">
            <w:pPr>
              <w:rPr>
                <w:rFonts w:ascii="Arial" w:hAnsi="Arial" w:cs="Arial"/>
                <w:sz w:val="24"/>
                <w:szCs w:val="24"/>
              </w:rPr>
            </w:pPr>
            <w:r>
              <w:rPr>
                <w:rFonts w:ascii="Arial" w:hAnsi="Arial" w:cs="Arial"/>
                <w:sz w:val="24"/>
                <w:szCs w:val="24"/>
              </w:rPr>
              <w:t>Child Protection</w:t>
            </w:r>
            <w:r w:rsidR="009420C7">
              <w:rPr>
                <w:rFonts w:ascii="Arial" w:hAnsi="Arial" w:cs="Arial"/>
                <w:sz w:val="24"/>
                <w:szCs w:val="24"/>
              </w:rPr>
              <w:t xml:space="preserve">** / </w:t>
            </w:r>
            <w:proofErr w:type="spellStart"/>
            <w:r w:rsidR="009420C7">
              <w:rPr>
                <w:rFonts w:ascii="Arial" w:hAnsi="Arial" w:cs="Arial"/>
                <w:sz w:val="24"/>
                <w:szCs w:val="24"/>
              </w:rPr>
              <w:t>Safegurading</w:t>
            </w:r>
            <w:proofErr w:type="spellEnd"/>
            <w:r>
              <w:rPr>
                <w:rFonts w:ascii="Arial" w:hAnsi="Arial" w:cs="Arial"/>
                <w:sz w:val="24"/>
                <w:szCs w:val="24"/>
              </w:rPr>
              <w:t xml:space="preserve"> has been considered within the event risk assessment</w:t>
            </w:r>
          </w:p>
        </w:tc>
        <w:tc>
          <w:tcPr>
            <w:tcW w:w="993" w:type="dxa"/>
          </w:tcPr>
          <w:p w14:paraId="2AC5D7C6" w14:textId="77777777" w:rsidR="008F306B" w:rsidRPr="003D0624" w:rsidRDefault="008F306B" w:rsidP="009926C3">
            <w:pPr>
              <w:rPr>
                <w:rFonts w:ascii="Arial" w:hAnsi="Arial" w:cs="Arial"/>
                <w:sz w:val="24"/>
                <w:szCs w:val="24"/>
              </w:rPr>
            </w:pPr>
          </w:p>
        </w:tc>
        <w:tc>
          <w:tcPr>
            <w:tcW w:w="992" w:type="dxa"/>
          </w:tcPr>
          <w:p w14:paraId="02F3A2DF" w14:textId="77777777" w:rsidR="008F306B" w:rsidRPr="003D0624" w:rsidRDefault="008F306B" w:rsidP="009926C3">
            <w:pPr>
              <w:rPr>
                <w:rFonts w:ascii="Arial" w:hAnsi="Arial" w:cs="Arial"/>
                <w:sz w:val="24"/>
                <w:szCs w:val="24"/>
              </w:rPr>
            </w:pPr>
          </w:p>
        </w:tc>
        <w:tc>
          <w:tcPr>
            <w:tcW w:w="912" w:type="dxa"/>
          </w:tcPr>
          <w:p w14:paraId="57BBF39E" w14:textId="77777777" w:rsidR="008F306B" w:rsidRPr="003D0624" w:rsidRDefault="008F306B" w:rsidP="009926C3">
            <w:pPr>
              <w:rPr>
                <w:rFonts w:ascii="Arial" w:hAnsi="Arial" w:cs="Arial"/>
                <w:sz w:val="24"/>
                <w:szCs w:val="24"/>
              </w:rPr>
            </w:pPr>
          </w:p>
        </w:tc>
      </w:tr>
      <w:tr w:rsidR="008F306B" w:rsidRPr="003D0624" w14:paraId="5EA258B1" w14:textId="77777777" w:rsidTr="008F306B">
        <w:tc>
          <w:tcPr>
            <w:tcW w:w="6345" w:type="dxa"/>
          </w:tcPr>
          <w:p w14:paraId="55412421" w14:textId="77777777" w:rsidR="008F306B" w:rsidRPr="003D0624" w:rsidRDefault="008F306B" w:rsidP="009926C3">
            <w:pPr>
              <w:rPr>
                <w:rFonts w:ascii="Arial" w:hAnsi="Arial" w:cs="Arial"/>
                <w:sz w:val="24"/>
                <w:szCs w:val="24"/>
              </w:rPr>
            </w:pPr>
            <w:r>
              <w:rPr>
                <w:rFonts w:ascii="Arial" w:hAnsi="Arial" w:cs="Arial"/>
                <w:sz w:val="24"/>
                <w:szCs w:val="24"/>
              </w:rPr>
              <w:lastRenderedPageBreak/>
              <w:t>Gender-</w:t>
            </w:r>
            <w:proofErr w:type="gramStart"/>
            <w:r>
              <w:rPr>
                <w:rFonts w:ascii="Arial" w:hAnsi="Arial" w:cs="Arial"/>
                <w:sz w:val="24"/>
                <w:szCs w:val="24"/>
              </w:rPr>
              <w:t>based  violence</w:t>
            </w:r>
            <w:proofErr w:type="gramEnd"/>
            <w:r>
              <w:rPr>
                <w:rFonts w:ascii="Arial" w:hAnsi="Arial" w:cs="Arial"/>
                <w:sz w:val="24"/>
                <w:szCs w:val="24"/>
              </w:rPr>
              <w:t xml:space="preserve"> has</w:t>
            </w:r>
            <w:r w:rsidRPr="003D0624">
              <w:rPr>
                <w:rFonts w:ascii="Arial" w:hAnsi="Arial" w:cs="Arial"/>
                <w:sz w:val="24"/>
                <w:szCs w:val="24"/>
              </w:rPr>
              <w:t xml:space="preserve"> been considered within the event risk assessment</w:t>
            </w:r>
          </w:p>
        </w:tc>
        <w:tc>
          <w:tcPr>
            <w:tcW w:w="993" w:type="dxa"/>
          </w:tcPr>
          <w:p w14:paraId="3F13D929" w14:textId="77777777" w:rsidR="008F306B" w:rsidRPr="003D0624" w:rsidRDefault="008F306B" w:rsidP="009926C3">
            <w:pPr>
              <w:rPr>
                <w:rFonts w:ascii="Arial" w:hAnsi="Arial" w:cs="Arial"/>
                <w:sz w:val="24"/>
                <w:szCs w:val="24"/>
              </w:rPr>
            </w:pPr>
          </w:p>
        </w:tc>
        <w:tc>
          <w:tcPr>
            <w:tcW w:w="992" w:type="dxa"/>
          </w:tcPr>
          <w:p w14:paraId="777EC532" w14:textId="77777777" w:rsidR="008F306B" w:rsidRPr="003D0624" w:rsidRDefault="008F306B" w:rsidP="009926C3">
            <w:pPr>
              <w:rPr>
                <w:rFonts w:ascii="Arial" w:hAnsi="Arial" w:cs="Arial"/>
                <w:sz w:val="24"/>
                <w:szCs w:val="24"/>
              </w:rPr>
            </w:pPr>
          </w:p>
        </w:tc>
        <w:tc>
          <w:tcPr>
            <w:tcW w:w="912" w:type="dxa"/>
          </w:tcPr>
          <w:p w14:paraId="555FFE0F" w14:textId="77777777" w:rsidR="008F306B" w:rsidRPr="003D0624" w:rsidRDefault="008F306B" w:rsidP="009926C3">
            <w:pPr>
              <w:rPr>
                <w:rFonts w:ascii="Arial" w:hAnsi="Arial" w:cs="Arial"/>
                <w:sz w:val="24"/>
                <w:szCs w:val="24"/>
              </w:rPr>
            </w:pPr>
          </w:p>
        </w:tc>
      </w:tr>
      <w:tr w:rsidR="00417D94" w:rsidRPr="003D0624" w14:paraId="62CD84BE" w14:textId="77777777" w:rsidTr="008F306B">
        <w:tc>
          <w:tcPr>
            <w:tcW w:w="6345" w:type="dxa"/>
          </w:tcPr>
          <w:p w14:paraId="153176F0" w14:textId="77777777" w:rsidR="00417D94" w:rsidRDefault="00417D94" w:rsidP="00417D94">
            <w:pPr>
              <w:spacing w:line="276" w:lineRule="auto"/>
              <w:rPr>
                <w:rFonts w:ascii="Arial" w:hAnsi="Arial" w:cs="Arial"/>
                <w:sz w:val="24"/>
                <w:szCs w:val="24"/>
              </w:rPr>
            </w:pPr>
            <w:r>
              <w:rPr>
                <w:rFonts w:ascii="Arial" w:hAnsi="Arial" w:cs="Arial"/>
                <w:sz w:val="24"/>
                <w:szCs w:val="24"/>
              </w:rPr>
              <w:t xml:space="preserve">Any other relevant public health issues have been considered within the risk assessment </w:t>
            </w:r>
          </w:p>
        </w:tc>
        <w:tc>
          <w:tcPr>
            <w:tcW w:w="993" w:type="dxa"/>
          </w:tcPr>
          <w:p w14:paraId="25AC9999" w14:textId="77777777" w:rsidR="00417D94" w:rsidRPr="003D0624" w:rsidRDefault="00417D94" w:rsidP="009926C3">
            <w:pPr>
              <w:rPr>
                <w:rFonts w:ascii="Arial" w:hAnsi="Arial" w:cs="Arial"/>
                <w:sz w:val="24"/>
                <w:szCs w:val="24"/>
              </w:rPr>
            </w:pPr>
          </w:p>
        </w:tc>
        <w:tc>
          <w:tcPr>
            <w:tcW w:w="992" w:type="dxa"/>
          </w:tcPr>
          <w:p w14:paraId="698D5633" w14:textId="77777777" w:rsidR="00417D94" w:rsidRPr="003D0624" w:rsidRDefault="00417D94" w:rsidP="009926C3">
            <w:pPr>
              <w:rPr>
                <w:rFonts w:ascii="Arial" w:hAnsi="Arial" w:cs="Arial"/>
                <w:sz w:val="24"/>
                <w:szCs w:val="24"/>
              </w:rPr>
            </w:pPr>
          </w:p>
        </w:tc>
        <w:tc>
          <w:tcPr>
            <w:tcW w:w="912" w:type="dxa"/>
          </w:tcPr>
          <w:p w14:paraId="6E30D7A3" w14:textId="77777777" w:rsidR="00417D94" w:rsidRPr="003D0624" w:rsidRDefault="00417D94" w:rsidP="009926C3">
            <w:pPr>
              <w:rPr>
                <w:rFonts w:ascii="Arial" w:hAnsi="Arial" w:cs="Arial"/>
                <w:sz w:val="24"/>
                <w:szCs w:val="24"/>
              </w:rPr>
            </w:pPr>
          </w:p>
        </w:tc>
      </w:tr>
      <w:tr w:rsidR="008F306B" w:rsidRPr="003D0624" w14:paraId="5CF28099" w14:textId="77777777" w:rsidTr="008F306B">
        <w:tc>
          <w:tcPr>
            <w:tcW w:w="6345" w:type="dxa"/>
            <w:shd w:val="clear" w:color="auto" w:fill="D9D9D9" w:themeFill="background1" w:themeFillShade="D9"/>
          </w:tcPr>
          <w:p w14:paraId="016A6909" w14:textId="77777777" w:rsidR="008F306B" w:rsidRDefault="008F306B" w:rsidP="009926C3">
            <w:pPr>
              <w:rPr>
                <w:rFonts w:ascii="Arial" w:hAnsi="Arial" w:cs="Arial"/>
                <w:sz w:val="24"/>
                <w:szCs w:val="24"/>
              </w:rPr>
            </w:pPr>
            <w:r>
              <w:rPr>
                <w:rFonts w:ascii="Arial" w:hAnsi="Arial" w:cs="Arial"/>
                <w:sz w:val="24"/>
                <w:szCs w:val="24"/>
              </w:rPr>
              <w:t>Policy:</w:t>
            </w:r>
          </w:p>
        </w:tc>
        <w:tc>
          <w:tcPr>
            <w:tcW w:w="993" w:type="dxa"/>
            <w:shd w:val="clear" w:color="auto" w:fill="D9D9D9" w:themeFill="background1" w:themeFillShade="D9"/>
          </w:tcPr>
          <w:p w14:paraId="6A4C22FB"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05E6F78A"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08B32DD9" w14:textId="77777777" w:rsidR="008F306B" w:rsidRPr="003D0624" w:rsidRDefault="008F306B" w:rsidP="009926C3">
            <w:pPr>
              <w:rPr>
                <w:rFonts w:ascii="Arial" w:hAnsi="Arial" w:cs="Arial"/>
                <w:sz w:val="24"/>
                <w:szCs w:val="24"/>
              </w:rPr>
            </w:pPr>
          </w:p>
        </w:tc>
      </w:tr>
      <w:tr w:rsidR="008F306B" w:rsidRPr="003D0624" w14:paraId="4E403701" w14:textId="77777777" w:rsidTr="008F306B">
        <w:tc>
          <w:tcPr>
            <w:tcW w:w="6345" w:type="dxa"/>
          </w:tcPr>
          <w:p w14:paraId="5E3C5236" w14:textId="77777777" w:rsidR="008F306B" w:rsidRDefault="008F306B" w:rsidP="009926C3">
            <w:pPr>
              <w:rPr>
                <w:rFonts w:ascii="Arial" w:hAnsi="Arial" w:cs="Arial"/>
                <w:sz w:val="24"/>
                <w:szCs w:val="24"/>
              </w:rPr>
            </w:pPr>
            <w:r>
              <w:rPr>
                <w:rFonts w:ascii="Arial" w:hAnsi="Arial" w:cs="Arial"/>
                <w:sz w:val="24"/>
                <w:szCs w:val="24"/>
              </w:rPr>
              <w:t>A tobacco policy is included within the Event Management Plan</w:t>
            </w:r>
          </w:p>
        </w:tc>
        <w:tc>
          <w:tcPr>
            <w:tcW w:w="993" w:type="dxa"/>
          </w:tcPr>
          <w:p w14:paraId="4B2AB948" w14:textId="77777777" w:rsidR="008F306B" w:rsidRPr="003D0624" w:rsidRDefault="008F306B" w:rsidP="009926C3">
            <w:pPr>
              <w:rPr>
                <w:rFonts w:ascii="Arial" w:hAnsi="Arial" w:cs="Arial"/>
                <w:sz w:val="24"/>
                <w:szCs w:val="24"/>
              </w:rPr>
            </w:pPr>
          </w:p>
        </w:tc>
        <w:tc>
          <w:tcPr>
            <w:tcW w:w="992" w:type="dxa"/>
          </w:tcPr>
          <w:p w14:paraId="4112ECED" w14:textId="77777777" w:rsidR="008F306B" w:rsidRPr="003D0624" w:rsidRDefault="008F306B" w:rsidP="009926C3">
            <w:pPr>
              <w:rPr>
                <w:rFonts w:ascii="Arial" w:hAnsi="Arial" w:cs="Arial"/>
                <w:sz w:val="24"/>
                <w:szCs w:val="24"/>
              </w:rPr>
            </w:pPr>
          </w:p>
        </w:tc>
        <w:tc>
          <w:tcPr>
            <w:tcW w:w="912" w:type="dxa"/>
          </w:tcPr>
          <w:p w14:paraId="0E181DE9" w14:textId="77777777" w:rsidR="008F306B" w:rsidRPr="003D0624" w:rsidRDefault="008F306B" w:rsidP="009926C3">
            <w:pPr>
              <w:rPr>
                <w:rFonts w:ascii="Arial" w:hAnsi="Arial" w:cs="Arial"/>
                <w:sz w:val="24"/>
                <w:szCs w:val="24"/>
              </w:rPr>
            </w:pPr>
          </w:p>
        </w:tc>
      </w:tr>
      <w:tr w:rsidR="008F306B" w:rsidRPr="003D0624" w14:paraId="563C58DE" w14:textId="77777777" w:rsidTr="008F306B">
        <w:tc>
          <w:tcPr>
            <w:tcW w:w="6345" w:type="dxa"/>
          </w:tcPr>
          <w:p w14:paraId="108B0685" w14:textId="77777777" w:rsidR="008F306B" w:rsidRPr="003D0624" w:rsidRDefault="008F306B" w:rsidP="009926C3">
            <w:pPr>
              <w:rPr>
                <w:rFonts w:ascii="Arial" w:hAnsi="Arial" w:cs="Arial"/>
                <w:sz w:val="24"/>
                <w:szCs w:val="24"/>
              </w:rPr>
            </w:pPr>
            <w:r>
              <w:rPr>
                <w:rFonts w:ascii="Arial" w:hAnsi="Arial" w:cs="Arial"/>
                <w:sz w:val="24"/>
                <w:szCs w:val="24"/>
              </w:rPr>
              <w:t>An a</w:t>
            </w:r>
            <w:r w:rsidRPr="003D0624">
              <w:rPr>
                <w:rFonts w:ascii="Arial" w:hAnsi="Arial" w:cs="Arial"/>
                <w:sz w:val="24"/>
                <w:szCs w:val="24"/>
              </w:rPr>
              <w:t>lcohol polic</w:t>
            </w:r>
            <w:r>
              <w:rPr>
                <w:rFonts w:ascii="Arial" w:hAnsi="Arial" w:cs="Arial"/>
                <w:sz w:val="24"/>
                <w:szCs w:val="24"/>
              </w:rPr>
              <w:t xml:space="preserve">y is </w:t>
            </w:r>
            <w:r w:rsidRPr="003D0624">
              <w:rPr>
                <w:rFonts w:ascii="Arial" w:hAnsi="Arial" w:cs="Arial"/>
                <w:sz w:val="24"/>
                <w:szCs w:val="24"/>
              </w:rPr>
              <w:t>included within the Event Management Plan</w:t>
            </w:r>
          </w:p>
        </w:tc>
        <w:tc>
          <w:tcPr>
            <w:tcW w:w="993" w:type="dxa"/>
          </w:tcPr>
          <w:p w14:paraId="4085D809" w14:textId="77777777" w:rsidR="008F306B" w:rsidRPr="003D0624" w:rsidRDefault="008F306B" w:rsidP="009926C3">
            <w:pPr>
              <w:rPr>
                <w:rFonts w:ascii="Arial" w:hAnsi="Arial" w:cs="Arial"/>
                <w:sz w:val="24"/>
                <w:szCs w:val="24"/>
              </w:rPr>
            </w:pPr>
          </w:p>
        </w:tc>
        <w:tc>
          <w:tcPr>
            <w:tcW w:w="992" w:type="dxa"/>
          </w:tcPr>
          <w:p w14:paraId="69BDA231" w14:textId="77777777" w:rsidR="008F306B" w:rsidRPr="003D0624" w:rsidRDefault="008F306B" w:rsidP="009926C3">
            <w:pPr>
              <w:rPr>
                <w:rFonts w:ascii="Arial" w:hAnsi="Arial" w:cs="Arial"/>
                <w:sz w:val="24"/>
                <w:szCs w:val="24"/>
              </w:rPr>
            </w:pPr>
          </w:p>
        </w:tc>
        <w:tc>
          <w:tcPr>
            <w:tcW w:w="912" w:type="dxa"/>
          </w:tcPr>
          <w:p w14:paraId="2B04123C" w14:textId="77777777" w:rsidR="008F306B" w:rsidRPr="003D0624" w:rsidRDefault="008F306B" w:rsidP="009926C3">
            <w:pPr>
              <w:rPr>
                <w:rFonts w:ascii="Arial" w:hAnsi="Arial" w:cs="Arial"/>
                <w:sz w:val="24"/>
                <w:szCs w:val="24"/>
              </w:rPr>
            </w:pPr>
          </w:p>
        </w:tc>
      </w:tr>
      <w:tr w:rsidR="008F306B" w:rsidRPr="003D0624" w14:paraId="340378DB" w14:textId="77777777" w:rsidTr="008F306B">
        <w:tc>
          <w:tcPr>
            <w:tcW w:w="6345" w:type="dxa"/>
            <w:shd w:val="clear" w:color="auto" w:fill="FFFFFF" w:themeFill="background1"/>
          </w:tcPr>
          <w:p w14:paraId="642A2B04" w14:textId="77777777" w:rsidR="008F306B" w:rsidRPr="003D0624" w:rsidRDefault="008F306B" w:rsidP="009926C3">
            <w:pPr>
              <w:rPr>
                <w:rFonts w:ascii="Arial" w:hAnsi="Arial" w:cs="Arial"/>
                <w:sz w:val="24"/>
                <w:szCs w:val="24"/>
              </w:rPr>
            </w:pPr>
            <w:r>
              <w:rPr>
                <w:rFonts w:ascii="Arial" w:hAnsi="Arial" w:cs="Arial"/>
                <w:sz w:val="24"/>
                <w:szCs w:val="24"/>
              </w:rPr>
              <w:t xml:space="preserve">A drug </w:t>
            </w:r>
            <w:r w:rsidRPr="003D0624">
              <w:rPr>
                <w:rFonts w:ascii="Arial" w:hAnsi="Arial" w:cs="Arial"/>
                <w:sz w:val="24"/>
                <w:szCs w:val="24"/>
              </w:rPr>
              <w:t>polic</w:t>
            </w:r>
            <w:r>
              <w:rPr>
                <w:rFonts w:ascii="Arial" w:hAnsi="Arial" w:cs="Arial"/>
                <w:sz w:val="24"/>
                <w:szCs w:val="24"/>
              </w:rPr>
              <w:t xml:space="preserve">y is </w:t>
            </w:r>
            <w:r w:rsidRPr="003D0624">
              <w:rPr>
                <w:rFonts w:ascii="Arial" w:hAnsi="Arial" w:cs="Arial"/>
                <w:sz w:val="24"/>
                <w:szCs w:val="24"/>
              </w:rPr>
              <w:t>included within the Event Management Plan</w:t>
            </w:r>
          </w:p>
        </w:tc>
        <w:tc>
          <w:tcPr>
            <w:tcW w:w="993" w:type="dxa"/>
            <w:shd w:val="clear" w:color="auto" w:fill="FFFFFF" w:themeFill="background1"/>
          </w:tcPr>
          <w:p w14:paraId="40C127A6" w14:textId="77777777" w:rsidR="008F306B" w:rsidRPr="003D0624" w:rsidRDefault="008F306B" w:rsidP="009926C3">
            <w:pPr>
              <w:rPr>
                <w:rFonts w:ascii="Arial" w:hAnsi="Arial" w:cs="Arial"/>
                <w:sz w:val="24"/>
                <w:szCs w:val="24"/>
              </w:rPr>
            </w:pPr>
          </w:p>
        </w:tc>
        <w:tc>
          <w:tcPr>
            <w:tcW w:w="992" w:type="dxa"/>
            <w:shd w:val="clear" w:color="auto" w:fill="FFFFFF" w:themeFill="background1"/>
          </w:tcPr>
          <w:p w14:paraId="4D1AD40F" w14:textId="77777777" w:rsidR="008F306B" w:rsidRPr="003D0624" w:rsidRDefault="008F306B" w:rsidP="009926C3">
            <w:pPr>
              <w:rPr>
                <w:rFonts w:ascii="Arial" w:hAnsi="Arial" w:cs="Arial"/>
                <w:sz w:val="24"/>
                <w:szCs w:val="24"/>
              </w:rPr>
            </w:pPr>
          </w:p>
        </w:tc>
        <w:tc>
          <w:tcPr>
            <w:tcW w:w="912" w:type="dxa"/>
            <w:shd w:val="clear" w:color="auto" w:fill="FFFFFF" w:themeFill="background1"/>
          </w:tcPr>
          <w:p w14:paraId="19462B9A" w14:textId="77777777" w:rsidR="008F306B" w:rsidRPr="003D0624" w:rsidRDefault="008F306B" w:rsidP="009926C3">
            <w:pPr>
              <w:rPr>
                <w:rFonts w:ascii="Arial" w:hAnsi="Arial" w:cs="Arial"/>
                <w:sz w:val="24"/>
                <w:szCs w:val="24"/>
              </w:rPr>
            </w:pPr>
          </w:p>
        </w:tc>
      </w:tr>
      <w:tr w:rsidR="008F306B" w:rsidRPr="003D0624" w14:paraId="1F6561FA" w14:textId="77777777" w:rsidTr="008F306B">
        <w:tc>
          <w:tcPr>
            <w:tcW w:w="6345" w:type="dxa"/>
            <w:shd w:val="clear" w:color="auto" w:fill="FFFFFF" w:themeFill="background1"/>
          </w:tcPr>
          <w:p w14:paraId="04402F19" w14:textId="77777777" w:rsidR="008F306B" w:rsidRDefault="008F306B" w:rsidP="009926C3">
            <w:pPr>
              <w:rPr>
                <w:rFonts w:ascii="Arial" w:hAnsi="Arial" w:cs="Arial"/>
                <w:sz w:val="24"/>
                <w:szCs w:val="24"/>
              </w:rPr>
            </w:pPr>
            <w:r>
              <w:rPr>
                <w:rFonts w:ascii="Arial" w:hAnsi="Arial" w:cs="Arial"/>
                <w:sz w:val="24"/>
                <w:szCs w:val="24"/>
              </w:rPr>
              <w:t>A child protection policy</w:t>
            </w:r>
            <w:r w:rsidR="009420C7">
              <w:rPr>
                <w:rFonts w:ascii="Arial" w:hAnsi="Arial" w:cs="Arial"/>
                <w:sz w:val="24"/>
                <w:szCs w:val="24"/>
              </w:rPr>
              <w:t>**</w:t>
            </w:r>
            <w:r>
              <w:rPr>
                <w:rFonts w:ascii="Arial" w:hAnsi="Arial" w:cs="Arial"/>
                <w:sz w:val="24"/>
                <w:szCs w:val="24"/>
              </w:rPr>
              <w:t xml:space="preserve"> / safeguarding policy is included within the Event Management Plan</w:t>
            </w:r>
          </w:p>
        </w:tc>
        <w:tc>
          <w:tcPr>
            <w:tcW w:w="993" w:type="dxa"/>
            <w:shd w:val="clear" w:color="auto" w:fill="FFFFFF" w:themeFill="background1"/>
          </w:tcPr>
          <w:p w14:paraId="2D5B74C6" w14:textId="77777777" w:rsidR="008F306B" w:rsidRPr="003D0624" w:rsidRDefault="008F306B" w:rsidP="009926C3">
            <w:pPr>
              <w:rPr>
                <w:rFonts w:ascii="Arial" w:hAnsi="Arial" w:cs="Arial"/>
                <w:sz w:val="24"/>
                <w:szCs w:val="24"/>
              </w:rPr>
            </w:pPr>
          </w:p>
        </w:tc>
        <w:tc>
          <w:tcPr>
            <w:tcW w:w="992" w:type="dxa"/>
            <w:shd w:val="clear" w:color="auto" w:fill="FFFFFF" w:themeFill="background1"/>
          </w:tcPr>
          <w:p w14:paraId="289BAD98" w14:textId="77777777" w:rsidR="008F306B" w:rsidRPr="003D0624" w:rsidRDefault="008F306B" w:rsidP="009926C3">
            <w:pPr>
              <w:rPr>
                <w:rFonts w:ascii="Arial" w:hAnsi="Arial" w:cs="Arial"/>
                <w:sz w:val="24"/>
                <w:szCs w:val="24"/>
              </w:rPr>
            </w:pPr>
          </w:p>
        </w:tc>
        <w:tc>
          <w:tcPr>
            <w:tcW w:w="912" w:type="dxa"/>
            <w:shd w:val="clear" w:color="auto" w:fill="FFFFFF" w:themeFill="background1"/>
          </w:tcPr>
          <w:p w14:paraId="775F55A4" w14:textId="77777777" w:rsidR="008F306B" w:rsidRPr="003D0624" w:rsidRDefault="008F306B" w:rsidP="009926C3">
            <w:pPr>
              <w:rPr>
                <w:rFonts w:ascii="Arial" w:hAnsi="Arial" w:cs="Arial"/>
                <w:sz w:val="24"/>
                <w:szCs w:val="24"/>
              </w:rPr>
            </w:pPr>
          </w:p>
        </w:tc>
      </w:tr>
      <w:tr w:rsidR="008F306B" w:rsidRPr="003D0624" w14:paraId="1BB858A6" w14:textId="77777777" w:rsidTr="008F306B">
        <w:tc>
          <w:tcPr>
            <w:tcW w:w="6345" w:type="dxa"/>
          </w:tcPr>
          <w:p w14:paraId="0F6C6ECB" w14:textId="77777777" w:rsidR="008F306B" w:rsidRPr="003D0624" w:rsidRDefault="008F306B" w:rsidP="00B54848">
            <w:pPr>
              <w:rPr>
                <w:rFonts w:ascii="Arial" w:hAnsi="Arial" w:cs="Arial"/>
                <w:sz w:val="24"/>
                <w:szCs w:val="24"/>
              </w:rPr>
            </w:pPr>
            <w:r>
              <w:rPr>
                <w:rFonts w:ascii="Arial" w:hAnsi="Arial" w:cs="Arial"/>
                <w:sz w:val="24"/>
                <w:szCs w:val="24"/>
              </w:rPr>
              <w:t xml:space="preserve">A gender-based violence </w:t>
            </w:r>
            <w:r w:rsidRPr="003D0624">
              <w:rPr>
                <w:rFonts w:ascii="Arial" w:hAnsi="Arial" w:cs="Arial"/>
                <w:sz w:val="24"/>
                <w:szCs w:val="24"/>
              </w:rPr>
              <w:t>polic</w:t>
            </w:r>
            <w:r>
              <w:rPr>
                <w:rFonts w:ascii="Arial" w:hAnsi="Arial" w:cs="Arial"/>
                <w:sz w:val="24"/>
                <w:szCs w:val="24"/>
              </w:rPr>
              <w:t xml:space="preserve">y is </w:t>
            </w:r>
            <w:r w:rsidRPr="003D0624">
              <w:rPr>
                <w:rFonts w:ascii="Arial" w:hAnsi="Arial" w:cs="Arial"/>
                <w:sz w:val="24"/>
                <w:szCs w:val="24"/>
              </w:rPr>
              <w:t>included within the Event Management Plan</w:t>
            </w:r>
            <w:r>
              <w:rPr>
                <w:rFonts w:ascii="Arial" w:hAnsi="Arial" w:cs="Arial"/>
                <w:sz w:val="24"/>
                <w:szCs w:val="24"/>
              </w:rPr>
              <w:t xml:space="preserve"> </w:t>
            </w:r>
          </w:p>
        </w:tc>
        <w:tc>
          <w:tcPr>
            <w:tcW w:w="993" w:type="dxa"/>
          </w:tcPr>
          <w:p w14:paraId="4DE31359" w14:textId="77777777" w:rsidR="008F306B" w:rsidRPr="003D0624" w:rsidRDefault="008F306B" w:rsidP="009926C3">
            <w:pPr>
              <w:rPr>
                <w:rFonts w:ascii="Arial" w:hAnsi="Arial" w:cs="Arial"/>
                <w:sz w:val="24"/>
                <w:szCs w:val="24"/>
              </w:rPr>
            </w:pPr>
          </w:p>
        </w:tc>
        <w:tc>
          <w:tcPr>
            <w:tcW w:w="992" w:type="dxa"/>
          </w:tcPr>
          <w:p w14:paraId="1B6A209D" w14:textId="77777777" w:rsidR="008F306B" w:rsidRPr="003D0624" w:rsidRDefault="008F306B" w:rsidP="009926C3">
            <w:pPr>
              <w:rPr>
                <w:rFonts w:ascii="Arial" w:hAnsi="Arial" w:cs="Arial"/>
                <w:sz w:val="24"/>
                <w:szCs w:val="24"/>
              </w:rPr>
            </w:pPr>
          </w:p>
        </w:tc>
        <w:tc>
          <w:tcPr>
            <w:tcW w:w="912" w:type="dxa"/>
          </w:tcPr>
          <w:p w14:paraId="5171F45C" w14:textId="77777777" w:rsidR="008F306B" w:rsidRPr="003D0624" w:rsidRDefault="008F306B" w:rsidP="009926C3">
            <w:pPr>
              <w:rPr>
                <w:rFonts w:ascii="Arial" w:hAnsi="Arial" w:cs="Arial"/>
                <w:sz w:val="24"/>
                <w:szCs w:val="24"/>
              </w:rPr>
            </w:pPr>
          </w:p>
        </w:tc>
      </w:tr>
      <w:tr w:rsidR="008F306B" w:rsidRPr="003D0624" w14:paraId="6A81C453" w14:textId="77777777" w:rsidTr="008F306B">
        <w:tc>
          <w:tcPr>
            <w:tcW w:w="6345" w:type="dxa"/>
            <w:shd w:val="clear" w:color="auto" w:fill="D9D9D9" w:themeFill="background1" w:themeFillShade="D9"/>
          </w:tcPr>
          <w:p w14:paraId="0A2D8903" w14:textId="77777777" w:rsidR="008F306B" w:rsidRPr="003D0624" w:rsidRDefault="008F306B" w:rsidP="009926C3">
            <w:pPr>
              <w:rPr>
                <w:rFonts w:ascii="Arial" w:hAnsi="Arial" w:cs="Arial"/>
                <w:sz w:val="24"/>
                <w:szCs w:val="24"/>
              </w:rPr>
            </w:pPr>
            <w:r w:rsidRPr="003D0624">
              <w:rPr>
                <w:rFonts w:ascii="Arial" w:hAnsi="Arial" w:cs="Arial"/>
                <w:sz w:val="24"/>
                <w:szCs w:val="24"/>
              </w:rPr>
              <w:t xml:space="preserve">Debrief: </w:t>
            </w:r>
          </w:p>
        </w:tc>
        <w:tc>
          <w:tcPr>
            <w:tcW w:w="993" w:type="dxa"/>
            <w:shd w:val="clear" w:color="auto" w:fill="D9D9D9" w:themeFill="background1" w:themeFillShade="D9"/>
          </w:tcPr>
          <w:p w14:paraId="0FEDEE1E" w14:textId="77777777" w:rsidR="008F306B" w:rsidRPr="003D0624" w:rsidRDefault="008F306B" w:rsidP="009926C3">
            <w:pPr>
              <w:rPr>
                <w:rFonts w:ascii="Arial" w:hAnsi="Arial" w:cs="Arial"/>
                <w:sz w:val="24"/>
                <w:szCs w:val="24"/>
              </w:rPr>
            </w:pPr>
          </w:p>
        </w:tc>
        <w:tc>
          <w:tcPr>
            <w:tcW w:w="992" w:type="dxa"/>
            <w:shd w:val="clear" w:color="auto" w:fill="D9D9D9" w:themeFill="background1" w:themeFillShade="D9"/>
          </w:tcPr>
          <w:p w14:paraId="35D4A6F4" w14:textId="77777777" w:rsidR="008F306B" w:rsidRPr="003D0624" w:rsidRDefault="008F306B" w:rsidP="009926C3">
            <w:pPr>
              <w:rPr>
                <w:rFonts w:ascii="Arial" w:hAnsi="Arial" w:cs="Arial"/>
                <w:sz w:val="24"/>
                <w:szCs w:val="24"/>
              </w:rPr>
            </w:pPr>
          </w:p>
        </w:tc>
        <w:tc>
          <w:tcPr>
            <w:tcW w:w="912" w:type="dxa"/>
            <w:shd w:val="clear" w:color="auto" w:fill="D9D9D9" w:themeFill="background1" w:themeFillShade="D9"/>
          </w:tcPr>
          <w:p w14:paraId="3A159F01" w14:textId="77777777" w:rsidR="008F306B" w:rsidRPr="003D0624" w:rsidRDefault="008F306B" w:rsidP="009926C3">
            <w:pPr>
              <w:rPr>
                <w:rFonts w:ascii="Arial" w:hAnsi="Arial" w:cs="Arial"/>
                <w:sz w:val="24"/>
                <w:szCs w:val="24"/>
              </w:rPr>
            </w:pPr>
          </w:p>
        </w:tc>
      </w:tr>
      <w:tr w:rsidR="008F306B" w:rsidRPr="003D0624" w14:paraId="622DC7BD" w14:textId="77777777" w:rsidTr="008F306B">
        <w:tc>
          <w:tcPr>
            <w:tcW w:w="6345" w:type="dxa"/>
          </w:tcPr>
          <w:p w14:paraId="0F5591A0" w14:textId="77777777" w:rsidR="008F306B" w:rsidRPr="003D0624" w:rsidRDefault="008F306B" w:rsidP="00074783">
            <w:pPr>
              <w:rPr>
                <w:rFonts w:ascii="Arial" w:hAnsi="Arial" w:cs="Arial"/>
                <w:sz w:val="24"/>
                <w:szCs w:val="24"/>
              </w:rPr>
            </w:pPr>
            <w:r w:rsidRPr="003D0624">
              <w:rPr>
                <w:rFonts w:ascii="Arial" w:hAnsi="Arial" w:cs="Arial"/>
                <w:sz w:val="24"/>
                <w:szCs w:val="24"/>
              </w:rPr>
              <w:t>We will debrief within one month of the event</w:t>
            </w:r>
            <w:r>
              <w:rPr>
                <w:rFonts w:ascii="Arial" w:hAnsi="Arial" w:cs="Arial"/>
                <w:sz w:val="24"/>
                <w:szCs w:val="24"/>
              </w:rPr>
              <w:t xml:space="preserve"> </w:t>
            </w:r>
          </w:p>
        </w:tc>
        <w:tc>
          <w:tcPr>
            <w:tcW w:w="993" w:type="dxa"/>
          </w:tcPr>
          <w:p w14:paraId="60C0690F" w14:textId="77777777" w:rsidR="008F306B" w:rsidRPr="003D0624" w:rsidRDefault="008F306B" w:rsidP="009926C3">
            <w:pPr>
              <w:rPr>
                <w:rFonts w:ascii="Arial" w:hAnsi="Arial" w:cs="Arial"/>
                <w:sz w:val="24"/>
                <w:szCs w:val="24"/>
              </w:rPr>
            </w:pPr>
          </w:p>
        </w:tc>
        <w:tc>
          <w:tcPr>
            <w:tcW w:w="992" w:type="dxa"/>
          </w:tcPr>
          <w:p w14:paraId="508B5EA8" w14:textId="77777777" w:rsidR="008F306B" w:rsidRPr="003D0624" w:rsidRDefault="008F306B" w:rsidP="009926C3">
            <w:pPr>
              <w:rPr>
                <w:rFonts w:ascii="Arial" w:hAnsi="Arial" w:cs="Arial"/>
                <w:sz w:val="24"/>
                <w:szCs w:val="24"/>
              </w:rPr>
            </w:pPr>
          </w:p>
        </w:tc>
        <w:tc>
          <w:tcPr>
            <w:tcW w:w="912" w:type="dxa"/>
          </w:tcPr>
          <w:p w14:paraId="0DBB36B0" w14:textId="77777777" w:rsidR="008F306B" w:rsidRPr="003D0624" w:rsidRDefault="008F306B" w:rsidP="009926C3">
            <w:pPr>
              <w:rPr>
                <w:rFonts w:ascii="Arial" w:hAnsi="Arial" w:cs="Arial"/>
                <w:sz w:val="24"/>
                <w:szCs w:val="24"/>
              </w:rPr>
            </w:pPr>
          </w:p>
        </w:tc>
      </w:tr>
    </w:tbl>
    <w:p w14:paraId="11549AA5" w14:textId="77777777" w:rsidR="00A03DC6" w:rsidRPr="003D0624" w:rsidRDefault="00A03DC6" w:rsidP="009926C3">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03DC6" w:rsidRPr="003D0624" w14:paraId="7CDFDF17" w14:textId="77777777" w:rsidTr="009926C3">
        <w:tc>
          <w:tcPr>
            <w:tcW w:w="9242" w:type="dxa"/>
          </w:tcPr>
          <w:p w14:paraId="75BD5E84" w14:textId="77777777" w:rsidR="00A03DC6" w:rsidRPr="003D0624" w:rsidRDefault="00A03DC6" w:rsidP="00982AFF">
            <w:pPr>
              <w:rPr>
                <w:rFonts w:ascii="Arial" w:hAnsi="Arial" w:cs="Arial"/>
                <w:sz w:val="24"/>
                <w:szCs w:val="24"/>
              </w:rPr>
            </w:pPr>
            <w:r w:rsidRPr="003D0624">
              <w:rPr>
                <w:rFonts w:ascii="Arial" w:hAnsi="Arial" w:cs="Arial"/>
                <w:sz w:val="24"/>
                <w:szCs w:val="24"/>
              </w:rPr>
              <w:t xml:space="preserve">If you </w:t>
            </w:r>
            <w:r w:rsidR="00B54848">
              <w:rPr>
                <w:rFonts w:ascii="Arial" w:hAnsi="Arial" w:cs="Arial"/>
                <w:sz w:val="24"/>
                <w:szCs w:val="24"/>
              </w:rPr>
              <w:t xml:space="preserve">cannot meet requirements </w:t>
            </w:r>
            <w:r w:rsidRPr="003D0624">
              <w:rPr>
                <w:rFonts w:ascii="Arial" w:hAnsi="Arial" w:cs="Arial"/>
                <w:sz w:val="24"/>
                <w:szCs w:val="24"/>
              </w:rPr>
              <w:t xml:space="preserve">we </w:t>
            </w:r>
            <w:r w:rsidR="00982AFF" w:rsidRPr="003D0624">
              <w:rPr>
                <w:rFonts w:ascii="Arial" w:hAnsi="Arial" w:cs="Arial"/>
                <w:sz w:val="24"/>
                <w:szCs w:val="24"/>
              </w:rPr>
              <w:t>may</w:t>
            </w:r>
            <w:r w:rsidR="00982AFF">
              <w:rPr>
                <w:rFonts w:ascii="Arial" w:hAnsi="Arial" w:cs="Arial"/>
                <w:sz w:val="24"/>
                <w:szCs w:val="24"/>
              </w:rPr>
              <w:t xml:space="preserve"> have to</w:t>
            </w:r>
            <w:r w:rsidR="00982AFF" w:rsidRPr="003D0624">
              <w:rPr>
                <w:rFonts w:ascii="Arial" w:hAnsi="Arial" w:cs="Arial"/>
                <w:sz w:val="24"/>
                <w:szCs w:val="24"/>
              </w:rPr>
              <w:t xml:space="preserve"> object</w:t>
            </w:r>
            <w:r w:rsidR="00081269">
              <w:rPr>
                <w:rFonts w:ascii="Arial" w:hAnsi="Arial" w:cs="Arial"/>
                <w:sz w:val="24"/>
                <w:szCs w:val="24"/>
              </w:rPr>
              <w:t xml:space="preserve"> to your licenc</w:t>
            </w:r>
            <w:r w:rsidRPr="003D0624">
              <w:rPr>
                <w:rFonts w:ascii="Arial" w:hAnsi="Arial" w:cs="Arial"/>
                <w:sz w:val="24"/>
                <w:szCs w:val="24"/>
              </w:rPr>
              <w:t>e application.</w:t>
            </w:r>
          </w:p>
        </w:tc>
      </w:tr>
    </w:tbl>
    <w:p w14:paraId="337E8059" w14:textId="77777777" w:rsidR="00A03DC6" w:rsidRPr="003D0624" w:rsidRDefault="00A03DC6" w:rsidP="009926C3">
      <w:pPr>
        <w:rPr>
          <w:rFonts w:ascii="Arial" w:hAnsi="Arial" w:cs="Arial"/>
          <w:sz w:val="24"/>
          <w:szCs w:val="24"/>
        </w:rPr>
      </w:pPr>
    </w:p>
    <w:tbl>
      <w:tblPr>
        <w:tblStyle w:val="TableGrid"/>
        <w:tblW w:w="0" w:type="auto"/>
        <w:tblLook w:val="04A0" w:firstRow="1" w:lastRow="0" w:firstColumn="1" w:lastColumn="0" w:noHBand="0" w:noVBand="1"/>
      </w:tblPr>
      <w:tblGrid>
        <w:gridCol w:w="5852"/>
        <w:gridCol w:w="3164"/>
      </w:tblGrid>
      <w:tr w:rsidR="00A03DC6" w:rsidRPr="003D0624" w14:paraId="058DC67C" w14:textId="77777777" w:rsidTr="009926C3">
        <w:tc>
          <w:tcPr>
            <w:tcW w:w="9242" w:type="dxa"/>
            <w:gridSpan w:val="2"/>
            <w:shd w:val="clear" w:color="auto" w:fill="D9D9D9" w:themeFill="background1" w:themeFillShade="D9"/>
          </w:tcPr>
          <w:p w14:paraId="170EAE13" w14:textId="77777777" w:rsidR="00A03DC6" w:rsidRPr="003D0624" w:rsidRDefault="00A03DC6" w:rsidP="009926C3">
            <w:pPr>
              <w:rPr>
                <w:rFonts w:ascii="Arial" w:hAnsi="Arial" w:cs="Arial"/>
                <w:sz w:val="24"/>
                <w:szCs w:val="24"/>
              </w:rPr>
            </w:pPr>
            <w:r w:rsidRPr="003D0624">
              <w:rPr>
                <w:rFonts w:ascii="Arial" w:hAnsi="Arial" w:cs="Arial"/>
                <w:sz w:val="24"/>
                <w:szCs w:val="24"/>
              </w:rPr>
              <w:t xml:space="preserve">Declaration: </w:t>
            </w:r>
          </w:p>
          <w:p w14:paraId="2938DD47" w14:textId="77777777" w:rsidR="00A03DC6" w:rsidRPr="003D0624" w:rsidRDefault="00A03DC6" w:rsidP="009926C3">
            <w:pPr>
              <w:rPr>
                <w:rFonts w:ascii="Arial" w:hAnsi="Arial" w:cs="Arial"/>
                <w:sz w:val="24"/>
                <w:szCs w:val="24"/>
              </w:rPr>
            </w:pPr>
            <w:r w:rsidRPr="003D0624">
              <w:rPr>
                <w:rFonts w:ascii="Arial" w:hAnsi="Arial" w:cs="Arial"/>
                <w:sz w:val="24"/>
                <w:szCs w:val="24"/>
              </w:rPr>
              <w:t>I declare that the above Welfare Requirement</w:t>
            </w:r>
            <w:r w:rsidR="00B54848">
              <w:rPr>
                <w:rFonts w:ascii="Arial" w:hAnsi="Arial" w:cs="Arial"/>
                <w:sz w:val="24"/>
                <w:szCs w:val="24"/>
              </w:rPr>
              <w:t xml:space="preserve"> </w:t>
            </w:r>
            <w:r w:rsidR="00C4561B">
              <w:rPr>
                <w:rFonts w:ascii="Arial" w:hAnsi="Arial" w:cs="Arial"/>
                <w:sz w:val="24"/>
                <w:szCs w:val="24"/>
              </w:rPr>
              <w:t>&amp;</w:t>
            </w:r>
            <w:r w:rsidR="00B54848">
              <w:rPr>
                <w:rFonts w:ascii="Arial" w:hAnsi="Arial" w:cs="Arial"/>
                <w:sz w:val="24"/>
                <w:szCs w:val="24"/>
              </w:rPr>
              <w:t xml:space="preserve"> Safeguarding</w:t>
            </w:r>
            <w:r w:rsidRPr="003D0624">
              <w:rPr>
                <w:rFonts w:ascii="Arial" w:hAnsi="Arial" w:cs="Arial"/>
                <w:sz w:val="24"/>
                <w:szCs w:val="24"/>
              </w:rPr>
              <w:t xml:space="preserve"> Checklist has been completed accurately </w:t>
            </w:r>
            <w:r w:rsidR="00C4561B">
              <w:rPr>
                <w:rFonts w:ascii="Arial" w:hAnsi="Arial" w:cs="Arial"/>
                <w:sz w:val="24"/>
                <w:szCs w:val="24"/>
              </w:rPr>
              <w:t>&amp;</w:t>
            </w:r>
            <w:r w:rsidRPr="003D0624">
              <w:rPr>
                <w:rFonts w:ascii="Arial" w:hAnsi="Arial" w:cs="Arial"/>
                <w:sz w:val="24"/>
                <w:szCs w:val="24"/>
              </w:rPr>
              <w:t xml:space="preserve"> is a true reflection of the arrangements that will be in place for the event. </w:t>
            </w:r>
          </w:p>
        </w:tc>
      </w:tr>
      <w:tr w:rsidR="00A03DC6" w:rsidRPr="003D0624" w14:paraId="7E0E0C5B" w14:textId="77777777" w:rsidTr="009926C3">
        <w:tc>
          <w:tcPr>
            <w:tcW w:w="9242" w:type="dxa"/>
            <w:gridSpan w:val="2"/>
          </w:tcPr>
          <w:p w14:paraId="2B0446C9" w14:textId="77777777" w:rsidR="00A03DC6" w:rsidRPr="003D0624" w:rsidRDefault="00A03DC6" w:rsidP="009926C3">
            <w:pPr>
              <w:rPr>
                <w:rFonts w:ascii="Arial" w:hAnsi="Arial" w:cs="Arial"/>
                <w:sz w:val="24"/>
                <w:szCs w:val="24"/>
              </w:rPr>
            </w:pPr>
            <w:r w:rsidRPr="003D0624">
              <w:rPr>
                <w:rFonts w:ascii="Arial" w:hAnsi="Arial" w:cs="Arial"/>
                <w:sz w:val="24"/>
                <w:szCs w:val="24"/>
              </w:rPr>
              <w:t>Signed:</w:t>
            </w:r>
          </w:p>
          <w:p w14:paraId="5E1C4849" w14:textId="77777777" w:rsidR="00A03DC6" w:rsidRPr="003D0624" w:rsidRDefault="00A03DC6" w:rsidP="009926C3">
            <w:pPr>
              <w:rPr>
                <w:rFonts w:ascii="Arial" w:hAnsi="Arial" w:cs="Arial"/>
                <w:sz w:val="24"/>
                <w:szCs w:val="24"/>
              </w:rPr>
            </w:pPr>
          </w:p>
        </w:tc>
      </w:tr>
      <w:tr w:rsidR="00A03DC6" w:rsidRPr="003D0624" w14:paraId="78F84ECD" w14:textId="77777777" w:rsidTr="009926C3">
        <w:tc>
          <w:tcPr>
            <w:tcW w:w="6005" w:type="dxa"/>
          </w:tcPr>
          <w:p w14:paraId="7BFCF837" w14:textId="77777777" w:rsidR="00A03DC6" w:rsidRPr="003D0624" w:rsidRDefault="00A03DC6" w:rsidP="009926C3">
            <w:pPr>
              <w:rPr>
                <w:rFonts w:ascii="Arial" w:hAnsi="Arial" w:cs="Arial"/>
                <w:sz w:val="24"/>
                <w:szCs w:val="24"/>
              </w:rPr>
            </w:pPr>
            <w:r w:rsidRPr="003D0624">
              <w:rPr>
                <w:rFonts w:ascii="Arial" w:hAnsi="Arial" w:cs="Arial"/>
                <w:sz w:val="24"/>
                <w:szCs w:val="24"/>
              </w:rPr>
              <w:t>Print Name:</w:t>
            </w:r>
          </w:p>
          <w:p w14:paraId="32CB4B3F" w14:textId="77777777" w:rsidR="00A03DC6" w:rsidRPr="003D0624" w:rsidRDefault="00A03DC6" w:rsidP="009926C3">
            <w:pPr>
              <w:rPr>
                <w:rFonts w:ascii="Arial" w:hAnsi="Arial" w:cs="Arial"/>
                <w:sz w:val="24"/>
                <w:szCs w:val="24"/>
              </w:rPr>
            </w:pPr>
          </w:p>
        </w:tc>
        <w:tc>
          <w:tcPr>
            <w:tcW w:w="3237" w:type="dxa"/>
          </w:tcPr>
          <w:p w14:paraId="3C126DB4" w14:textId="77777777" w:rsidR="00A03DC6" w:rsidRPr="003D0624" w:rsidRDefault="00A03DC6" w:rsidP="009926C3">
            <w:pPr>
              <w:rPr>
                <w:rFonts w:ascii="Arial" w:hAnsi="Arial" w:cs="Arial"/>
                <w:sz w:val="24"/>
                <w:szCs w:val="24"/>
              </w:rPr>
            </w:pPr>
            <w:r w:rsidRPr="003D0624">
              <w:rPr>
                <w:rFonts w:ascii="Arial" w:hAnsi="Arial" w:cs="Arial"/>
                <w:sz w:val="24"/>
                <w:szCs w:val="24"/>
              </w:rPr>
              <w:t>Date:</w:t>
            </w:r>
          </w:p>
          <w:p w14:paraId="2A07669D" w14:textId="77777777" w:rsidR="00A03DC6" w:rsidRPr="003D0624" w:rsidRDefault="00A03DC6" w:rsidP="009926C3">
            <w:pPr>
              <w:rPr>
                <w:rFonts w:ascii="Arial" w:hAnsi="Arial" w:cs="Arial"/>
                <w:sz w:val="24"/>
                <w:szCs w:val="24"/>
              </w:rPr>
            </w:pPr>
          </w:p>
        </w:tc>
      </w:tr>
    </w:tbl>
    <w:p w14:paraId="68F41065" w14:textId="77777777" w:rsidR="00A03DC6" w:rsidRPr="003D0624" w:rsidRDefault="00A03DC6" w:rsidP="009926C3">
      <w:pPr>
        <w:rPr>
          <w:rFonts w:ascii="Arial" w:hAnsi="Arial" w:cs="Arial"/>
          <w:sz w:val="24"/>
          <w:szCs w:val="24"/>
        </w:rPr>
      </w:pPr>
    </w:p>
    <w:p w14:paraId="7625F1B1" w14:textId="77777777" w:rsidR="003D3C7A" w:rsidRDefault="003D3C7A" w:rsidP="009926C3">
      <w:pPr>
        <w:rPr>
          <w:rFonts w:ascii="Arial" w:hAnsi="Arial" w:cs="Arial"/>
          <w:b/>
          <w:sz w:val="24"/>
          <w:szCs w:val="24"/>
        </w:rPr>
      </w:pPr>
    </w:p>
    <w:p w14:paraId="28B60EEF" w14:textId="77777777" w:rsidR="00A03DC6" w:rsidRDefault="00A03DC6" w:rsidP="009926C3">
      <w:pPr>
        <w:rPr>
          <w:rFonts w:ascii="Arial" w:hAnsi="Arial" w:cs="Arial"/>
          <w:b/>
          <w:sz w:val="24"/>
          <w:szCs w:val="24"/>
        </w:rPr>
      </w:pPr>
    </w:p>
    <w:p w14:paraId="6B67B592" w14:textId="77777777" w:rsidR="00A03DC6" w:rsidRDefault="00A03DC6" w:rsidP="009926C3">
      <w:pPr>
        <w:rPr>
          <w:rFonts w:ascii="Arial" w:hAnsi="Arial" w:cs="Arial"/>
          <w:b/>
          <w:sz w:val="24"/>
          <w:szCs w:val="24"/>
        </w:rPr>
      </w:pPr>
    </w:p>
    <w:p w14:paraId="04AD9E93" w14:textId="77777777" w:rsidR="00A03DC6" w:rsidRDefault="00A03DC6" w:rsidP="009926C3">
      <w:pPr>
        <w:rPr>
          <w:rFonts w:ascii="Arial" w:hAnsi="Arial" w:cs="Arial"/>
          <w:b/>
          <w:sz w:val="24"/>
          <w:szCs w:val="24"/>
        </w:rPr>
      </w:pPr>
    </w:p>
    <w:p w14:paraId="13A91CAF" w14:textId="77777777" w:rsidR="00A03DC6" w:rsidRDefault="00A03DC6" w:rsidP="009926C3">
      <w:pPr>
        <w:rPr>
          <w:rFonts w:ascii="Arial" w:hAnsi="Arial" w:cs="Arial"/>
          <w:b/>
          <w:sz w:val="24"/>
          <w:szCs w:val="24"/>
        </w:rPr>
      </w:pPr>
    </w:p>
    <w:p w14:paraId="59BE30A7" w14:textId="77777777" w:rsidR="00803B78" w:rsidRDefault="00803B78" w:rsidP="009926C3">
      <w:pPr>
        <w:rPr>
          <w:rFonts w:ascii="Arial" w:hAnsi="Arial" w:cs="Arial"/>
          <w:b/>
          <w:sz w:val="24"/>
          <w:szCs w:val="24"/>
        </w:rPr>
      </w:pPr>
    </w:p>
    <w:p w14:paraId="705D50A7" w14:textId="77777777" w:rsidR="005F08B0" w:rsidRDefault="005F08B0">
      <w:pPr>
        <w:rPr>
          <w:rFonts w:ascii="Arial" w:hAnsi="Arial" w:cs="Arial"/>
          <w:b/>
          <w:sz w:val="24"/>
          <w:szCs w:val="24"/>
        </w:rPr>
      </w:pPr>
      <w:r>
        <w:rPr>
          <w:rFonts w:ascii="Arial" w:hAnsi="Arial" w:cs="Arial"/>
          <w:b/>
          <w:sz w:val="24"/>
          <w:szCs w:val="24"/>
        </w:rPr>
        <w:br w:type="page"/>
      </w:r>
    </w:p>
    <w:p w14:paraId="46EC1CA4" w14:textId="77777777" w:rsidR="001F6490" w:rsidRDefault="001F6490" w:rsidP="009926C3">
      <w:pPr>
        <w:rPr>
          <w:rFonts w:ascii="Arial" w:hAnsi="Arial" w:cs="Arial"/>
          <w:b/>
          <w:sz w:val="24"/>
          <w:szCs w:val="24"/>
        </w:rPr>
      </w:pPr>
    </w:p>
    <w:p w14:paraId="6B1390B9" w14:textId="77777777" w:rsidR="001F6490" w:rsidRDefault="001F6490" w:rsidP="009926C3">
      <w:pP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85888" behindDoc="0" locked="0" layoutInCell="1" allowOverlap="1" wp14:anchorId="30E4F857" wp14:editId="5B17E869">
            <wp:simplePos x="0" y="0"/>
            <wp:positionH relativeFrom="column">
              <wp:posOffset>150185</wp:posOffset>
            </wp:positionH>
            <wp:positionV relativeFrom="paragraph">
              <wp:posOffset>-432391</wp:posOffset>
            </wp:positionV>
            <wp:extent cx="672066" cy="489098"/>
            <wp:effectExtent l="19050" t="0" r="0" b="0"/>
            <wp:wrapNone/>
            <wp:docPr id="22" name="Picture 5" descr="S:\Eve\Health Improvement Specialist\Images\NHS_Highland(cmyk) [Conver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ve\Health Improvement Specialist\Images\NHS_Highland(cmyk) [Converted].wmf"/>
                    <pic:cNvPicPr>
                      <a:picLocks noChangeAspect="1" noChangeArrowheads="1"/>
                    </pic:cNvPicPr>
                  </pic:nvPicPr>
                  <pic:blipFill>
                    <a:blip r:embed="rId12" cstate="print"/>
                    <a:srcRect/>
                    <a:stretch>
                      <a:fillRect/>
                    </a:stretch>
                  </pic:blipFill>
                  <pic:spPr bwMode="auto">
                    <a:xfrm>
                      <a:off x="0" y="0"/>
                      <a:ext cx="672066" cy="489098"/>
                    </a:xfrm>
                    <a:prstGeom prst="rect">
                      <a:avLst/>
                    </a:prstGeom>
                    <a:noFill/>
                    <a:ln w="9525">
                      <a:noFill/>
                      <a:miter lim="800000"/>
                      <a:headEnd/>
                      <a:tailEnd/>
                    </a:ln>
                  </pic:spPr>
                </pic:pic>
              </a:graphicData>
            </a:graphic>
          </wp:anchor>
        </w:drawing>
      </w:r>
      <w:r>
        <w:rPr>
          <w:rFonts w:ascii="Arial" w:hAnsi="Arial" w:cs="Arial"/>
          <w:b/>
          <w:noProof/>
          <w:sz w:val="24"/>
          <w:szCs w:val="24"/>
          <w:lang w:eastAsia="en-GB"/>
        </w:rPr>
        <w:drawing>
          <wp:anchor distT="0" distB="0" distL="114300" distR="114300" simplePos="0" relativeHeight="251686912" behindDoc="0" locked="0" layoutInCell="1" allowOverlap="1" wp14:anchorId="3F3BF6EF" wp14:editId="7A7D1326">
            <wp:simplePos x="0" y="0"/>
            <wp:positionH relativeFrom="column">
              <wp:posOffset>2799907</wp:posOffset>
            </wp:positionH>
            <wp:positionV relativeFrom="paragraph">
              <wp:posOffset>-496186</wp:posOffset>
            </wp:positionV>
            <wp:extent cx="691116" cy="552893"/>
            <wp:effectExtent l="0" t="0" r="0"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CLogo.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691116" cy="552893"/>
                    </a:xfrm>
                    <a:prstGeom prst="rect">
                      <a:avLst/>
                    </a:prstGeom>
                  </pic:spPr>
                </pic:pic>
              </a:graphicData>
            </a:graphic>
          </wp:anchor>
        </w:drawing>
      </w:r>
      <w:r>
        <w:rPr>
          <w:rFonts w:ascii="Arial" w:hAnsi="Arial" w:cs="Arial"/>
          <w:b/>
          <w:noProof/>
          <w:sz w:val="24"/>
          <w:szCs w:val="24"/>
          <w:lang w:eastAsia="en-GB"/>
        </w:rPr>
        <w:drawing>
          <wp:anchor distT="0" distB="0" distL="114300" distR="114300" simplePos="0" relativeHeight="251688960" behindDoc="0" locked="0" layoutInCell="1" allowOverlap="1" wp14:anchorId="2B54A153" wp14:editId="68BDC531">
            <wp:simplePos x="0" y="0"/>
            <wp:positionH relativeFrom="column">
              <wp:posOffset>2044995</wp:posOffset>
            </wp:positionH>
            <wp:positionV relativeFrom="paragraph">
              <wp:posOffset>-528084</wp:posOffset>
            </wp:positionV>
            <wp:extent cx="691117" cy="680484"/>
            <wp:effectExtent l="0" t="0" r="0" b="0"/>
            <wp:wrapNone/>
            <wp:docPr id="24" name="Picture 2" descr="S:\Eve\Health Improvement Specialist\Images\HADP 2017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Health Improvement Specialist\Images\HADP 2017 logo (colour).png"/>
                    <pic:cNvPicPr>
                      <a:picLocks noChangeAspect="1" noChangeArrowheads="1"/>
                    </pic:cNvPicPr>
                  </pic:nvPicPr>
                  <pic:blipFill>
                    <a:blip r:embed="rId13" cstate="print"/>
                    <a:srcRect/>
                    <a:stretch>
                      <a:fillRect/>
                    </a:stretch>
                  </pic:blipFill>
                  <pic:spPr bwMode="auto">
                    <a:xfrm>
                      <a:off x="0" y="0"/>
                      <a:ext cx="690880" cy="680085"/>
                    </a:xfrm>
                    <a:prstGeom prst="rect">
                      <a:avLst/>
                    </a:prstGeom>
                    <a:noFill/>
                    <a:ln w="9525">
                      <a:noFill/>
                      <a:miter lim="800000"/>
                      <a:headEnd/>
                      <a:tailEnd/>
                    </a:ln>
                  </pic:spPr>
                </pic:pic>
              </a:graphicData>
            </a:graphic>
          </wp:anchor>
        </w:drawing>
      </w:r>
      <w:r>
        <w:rPr>
          <w:rFonts w:ascii="Arial" w:hAnsi="Arial" w:cs="Arial"/>
          <w:b/>
          <w:noProof/>
          <w:sz w:val="24"/>
          <w:szCs w:val="24"/>
          <w:lang w:eastAsia="en-GB"/>
        </w:rPr>
        <w:drawing>
          <wp:anchor distT="0" distB="0" distL="114300" distR="114300" simplePos="0" relativeHeight="251687936" behindDoc="0" locked="0" layoutInCell="1" allowOverlap="1" wp14:anchorId="5342D30C" wp14:editId="45A762ED">
            <wp:simplePos x="0" y="0"/>
            <wp:positionH relativeFrom="column">
              <wp:posOffset>936994</wp:posOffset>
            </wp:positionH>
            <wp:positionV relativeFrom="paragraph">
              <wp:posOffset>-432391</wp:posOffset>
            </wp:positionV>
            <wp:extent cx="937880" cy="489098"/>
            <wp:effectExtent l="19050" t="0" r="0" b="0"/>
            <wp:wrapNone/>
            <wp:docPr id="25" name="Picture 1" descr="S:\Eve\Health Improvement Specialist\Images\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HC logo.jpg"/>
                    <pic:cNvPicPr>
                      <a:picLocks noChangeAspect="1" noChangeArrowheads="1"/>
                    </pic:cNvPicPr>
                  </pic:nvPicPr>
                  <pic:blipFill>
                    <a:blip r:embed="rId11" cstate="print"/>
                    <a:srcRect/>
                    <a:stretch>
                      <a:fillRect/>
                    </a:stretch>
                  </pic:blipFill>
                  <pic:spPr bwMode="auto">
                    <a:xfrm>
                      <a:off x="0" y="0"/>
                      <a:ext cx="937260" cy="488950"/>
                    </a:xfrm>
                    <a:prstGeom prst="rect">
                      <a:avLst/>
                    </a:prstGeom>
                    <a:noFill/>
                    <a:ln w="9525">
                      <a:noFill/>
                      <a:miter lim="800000"/>
                      <a:headEnd/>
                      <a:tailEnd/>
                    </a:ln>
                  </pic:spPr>
                </pic:pic>
              </a:graphicData>
            </a:graphic>
          </wp:anchor>
        </w:drawing>
      </w:r>
    </w:p>
    <w:p w14:paraId="68A3FE8B" w14:textId="77777777" w:rsidR="00973443" w:rsidRDefault="00973443" w:rsidP="009926C3">
      <w:pPr>
        <w:rPr>
          <w:rFonts w:ascii="Arial" w:hAnsi="Arial" w:cs="Arial"/>
          <w:b/>
          <w:sz w:val="24"/>
          <w:szCs w:val="24"/>
        </w:rPr>
      </w:pPr>
      <w:r w:rsidRPr="00973443">
        <w:rPr>
          <w:rFonts w:ascii="Arial" w:hAnsi="Arial" w:cs="Arial"/>
          <w:b/>
          <w:sz w:val="24"/>
          <w:szCs w:val="24"/>
        </w:rPr>
        <w:t xml:space="preserve">Appendix </w:t>
      </w:r>
      <w:r w:rsidR="003D3C7A">
        <w:rPr>
          <w:rFonts w:ascii="Arial" w:hAnsi="Arial" w:cs="Arial"/>
          <w:b/>
          <w:sz w:val="24"/>
          <w:szCs w:val="24"/>
        </w:rPr>
        <w:t>2</w:t>
      </w:r>
      <w:r w:rsidRPr="00973443">
        <w:rPr>
          <w:rFonts w:ascii="Arial" w:hAnsi="Arial" w:cs="Arial"/>
          <w:b/>
          <w:sz w:val="24"/>
          <w:szCs w:val="24"/>
        </w:rPr>
        <w:t>.</w:t>
      </w:r>
      <w:r w:rsidR="003D3C7A">
        <w:rPr>
          <w:rFonts w:ascii="Arial" w:hAnsi="Arial" w:cs="Arial"/>
          <w:b/>
          <w:sz w:val="24"/>
          <w:szCs w:val="24"/>
        </w:rPr>
        <w:t xml:space="preserve"> </w:t>
      </w:r>
      <w:r w:rsidRPr="00973443">
        <w:rPr>
          <w:rFonts w:ascii="Arial" w:hAnsi="Arial" w:cs="Arial"/>
          <w:b/>
          <w:sz w:val="24"/>
          <w:szCs w:val="24"/>
        </w:rPr>
        <w:t xml:space="preserve">Communication </w:t>
      </w:r>
      <w:r w:rsidR="003D3C7A">
        <w:rPr>
          <w:rFonts w:ascii="Arial" w:hAnsi="Arial" w:cs="Arial"/>
          <w:b/>
          <w:sz w:val="24"/>
          <w:szCs w:val="24"/>
        </w:rPr>
        <w:t>Plan</w:t>
      </w:r>
    </w:p>
    <w:p w14:paraId="766905B7" w14:textId="77777777" w:rsidR="00973443" w:rsidRPr="00653D6E" w:rsidRDefault="00973443" w:rsidP="009926C3">
      <w:pPr>
        <w:rPr>
          <w:rFonts w:ascii="Arial" w:hAnsi="Arial" w:cs="Arial"/>
          <w:sz w:val="24"/>
        </w:rPr>
      </w:pPr>
      <w:r w:rsidRPr="00653D6E">
        <w:rPr>
          <w:rFonts w:ascii="Arial" w:hAnsi="Arial" w:cs="Arial"/>
          <w:sz w:val="24"/>
        </w:rPr>
        <w:t>Welfare Requirements</w:t>
      </w:r>
    </w:p>
    <w:p w14:paraId="360D3AE9" w14:textId="77777777" w:rsidR="00973443" w:rsidRPr="00653D6E" w:rsidRDefault="003D3C7A" w:rsidP="009926C3">
      <w:pPr>
        <w:rPr>
          <w:rFonts w:ascii="Arial" w:hAnsi="Arial" w:cs="Arial"/>
          <w:sz w:val="24"/>
        </w:rPr>
      </w:pPr>
      <w:r>
        <w:rPr>
          <w:rFonts w:ascii="Arial" w:hAnsi="Arial" w:cs="Arial"/>
          <w:sz w:val="24"/>
        </w:rPr>
        <w:t>Communication Plan</w:t>
      </w:r>
    </w:p>
    <w:p w14:paraId="3499D92F" w14:textId="77777777" w:rsidR="00973443" w:rsidRPr="00653D6E" w:rsidRDefault="00973443" w:rsidP="009926C3">
      <w:pPr>
        <w:rPr>
          <w:rFonts w:ascii="Arial" w:hAnsi="Arial" w:cs="Arial"/>
          <w:sz w:val="24"/>
        </w:rPr>
      </w:pPr>
    </w:p>
    <w:p w14:paraId="0D2DA011" w14:textId="77777777" w:rsidR="00973443" w:rsidRPr="00653D6E" w:rsidRDefault="00973443" w:rsidP="009926C3">
      <w:pPr>
        <w:rPr>
          <w:rFonts w:ascii="Arial" w:hAnsi="Arial" w:cs="Arial"/>
          <w:sz w:val="24"/>
        </w:rPr>
      </w:pPr>
      <w:r w:rsidRPr="00653D6E">
        <w:rPr>
          <w:rFonts w:ascii="Arial" w:hAnsi="Arial" w:cs="Arial"/>
          <w:sz w:val="24"/>
          <w:u w:val="single"/>
        </w:rPr>
        <w:t>Messages that will be shared</w:t>
      </w:r>
      <w:r w:rsidRPr="00653D6E">
        <w:rPr>
          <w:rFonts w:ascii="Arial" w:hAnsi="Arial" w:cs="Arial"/>
          <w:sz w:val="24"/>
        </w:rPr>
        <w:t>:</w:t>
      </w:r>
    </w:p>
    <w:tbl>
      <w:tblPr>
        <w:tblStyle w:val="TableGrid"/>
        <w:tblW w:w="0" w:type="auto"/>
        <w:tblLook w:val="04A0" w:firstRow="1" w:lastRow="0" w:firstColumn="1" w:lastColumn="0" w:noHBand="0" w:noVBand="1"/>
      </w:tblPr>
      <w:tblGrid>
        <w:gridCol w:w="7899"/>
        <w:gridCol w:w="1117"/>
      </w:tblGrid>
      <w:tr w:rsidR="00973443" w:rsidRPr="00653D6E" w14:paraId="13569738" w14:textId="77777777" w:rsidTr="00973443">
        <w:tc>
          <w:tcPr>
            <w:tcW w:w="8110" w:type="dxa"/>
            <w:shd w:val="clear" w:color="auto" w:fill="D9D9D9" w:themeFill="background1" w:themeFillShade="D9"/>
          </w:tcPr>
          <w:p w14:paraId="2A62644C" w14:textId="77777777" w:rsidR="00973443" w:rsidRPr="00653D6E" w:rsidRDefault="00973443" w:rsidP="009926C3">
            <w:pPr>
              <w:rPr>
                <w:rFonts w:ascii="Arial" w:hAnsi="Arial" w:cs="Arial"/>
                <w:sz w:val="24"/>
              </w:rPr>
            </w:pPr>
            <w:r>
              <w:rPr>
                <w:rFonts w:ascii="Arial" w:hAnsi="Arial" w:cs="Arial"/>
                <w:sz w:val="24"/>
              </w:rPr>
              <w:t>Message</w:t>
            </w:r>
          </w:p>
        </w:tc>
        <w:tc>
          <w:tcPr>
            <w:tcW w:w="1132" w:type="dxa"/>
            <w:shd w:val="clear" w:color="auto" w:fill="D9D9D9" w:themeFill="background1" w:themeFillShade="D9"/>
          </w:tcPr>
          <w:p w14:paraId="1BAE9353" w14:textId="77777777" w:rsidR="00973443" w:rsidRPr="00653D6E" w:rsidRDefault="00973443" w:rsidP="009926C3">
            <w:pPr>
              <w:rPr>
                <w:rFonts w:ascii="Arial" w:hAnsi="Arial" w:cs="Arial"/>
                <w:sz w:val="24"/>
              </w:rPr>
            </w:pPr>
            <w:r>
              <w:rPr>
                <w:rFonts w:ascii="Arial" w:hAnsi="Arial" w:cs="Arial"/>
                <w:sz w:val="24"/>
              </w:rPr>
              <w:t>Tick (</w:t>
            </w:r>
            <w:r>
              <w:rPr>
                <w:rFonts w:ascii="Arial" w:hAnsi="Arial" w:cs="Arial"/>
                <w:sz w:val="24"/>
              </w:rPr>
              <w:sym w:font="Wingdings" w:char="F0FC"/>
            </w:r>
            <w:r>
              <w:rPr>
                <w:rFonts w:ascii="Arial" w:hAnsi="Arial" w:cs="Arial"/>
                <w:sz w:val="24"/>
              </w:rPr>
              <w:t>)</w:t>
            </w:r>
          </w:p>
        </w:tc>
      </w:tr>
      <w:tr w:rsidR="00973443" w:rsidRPr="00653D6E" w14:paraId="4BF35AE2" w14:textId="77777777" w:rsidTr="00973443">
        <w:tc>
          <w:tcPr>
            <w:tcW w:w="8110" w:type="dxa"/>
          </w:tcPr>
          <w:p w14:paraId="7BF3FE6E" w14:textId="77777777" w:rsidR="00973443" w:rsidRPr="00653D6E" w:rsidRDefault="00973443" w:rsidP="009926C3">
            <w:pPr>
              <w:rPr>
                <w:rFonts w:ascii="Arial" w:hAnsi="Arial" w:cs="Arial"/>
                <w:sz w:val="24"/>
              </w:rPr>
            </w:pPr>
            <w:r>
              <w:rPr>
                <w:rFonts w:ascii="Arial" w:hAnsi="Arial" w:cs="Arial"/>
                <w:sz w:val="24"/>
              </w:rPr>
              <w:t>Whole poster</w:t>
            </w:r>
          </w:p>
        </w:tc>
        <w:tc>
          <w:tcPr>
            <w:tcW w:w="1132" w:type="dxa"/>
          </w:tcPr>
          <w:p w14:paraId="5A74BFEA" w14:textId="77777777" w:rsidR="00973443" w:rsidRPr="00653D6E" w:rsidRDefault="00973443" w:rsidP="009926C3">
            <w:pPr>
              <w:rPr>
                <w:rFonts w:ascii="Arial" w:hAnsi="Arial" w:cs="Arial"/>
                <w:sz w:val="24"/>
              </w:rPr>
            </w:pPr>
          </w:p>
        </w:tc>
      </w:tr>
      <w:tr w:rsidR="00973443" w:rsidRPr="00653D6E" w14:paraId="7A78CC1E" w14:textId="77777777" w:rsidTr="00973443">
        <w:tc>
          <w:tcPr>
            <w:tcW w:w="8110" w:type="dxa"/>
            <w:shd w:val="clear" w:color="auto" w:fill="D9D9D9" w:themeFill="background1" w:themeFillShade="D9"/>
          </w:tcPr>
          <w:p w14:paraId="51F27900" w14:textId="77777777" w:rsidR="00973443" w:rsidRPr="00653D6E" w:rsidRDefault="00973443" w:rsidP="009926C3">
            <w:pPr>
              <w:rPr>
                <w:rFonts w:ascii="Arial" w:hAnsi="Arial" w:cs="Arial"/>
                <w:sz w:val="24"/>
              </w:rPr>
            </w:pPr>
            <w:r>
              <w:rPr>
                <w:rFonts w:ascii="Arial" w:hAnsi="Arial" w:cs="Arial"/>
                <w:sz w:val="24"/>
              </w:rPr>
              <w:t>Individual Messages:</w:t>
            </w:r>
          </w:p>
        </w:tc>
        <w:tc>
          <w:tcPr>
            <w:tcW w:w="1132" w:type="dxa"/>
            <w:shd w:val="clear" w:color="auto" w:fill="D9D9D9" w:themeFill="background1" w:themeFillShade="D9"/>
          </w:tcPr>
          <w:p w14:paraId="5E18DA3A" w14:textId="77777777" w:rsidR="00973443" w:rsidRPr="00653D6E" w:rsidRDefault="00973443" w:rsidP="009926C3">
            <w:pPr>
              <w:rPr>
                <w:rFonts w:ascii="Arial" w:hAnsi="Arial" w:cs="Arial"/>
                <w:sz w:val="24"/>
              </w:rPr>
            </w:pPr>
          </w:p>
        </w:tc>
      </w:tr>
      <w:tr w:rsidR="00973443" w:rsidRPr="00653D6E" w14:paraId="4BB06D2F" w14:textId="77777777" w:rsidTr="00973443">
        <w:tc>
          <w:tcPr>
            <w:tcW w:w="8110" w:type="dxa"/>
          </w:tcPr>
          <w:p w14:paraId="073B8E11" w14:textId="77777777" w:rsidR="00973443" w:rsidRPr="00653D6E" w:rsidRDefault="00973443" w:rsidP="009926C3">
            <w:pPr>
              <w:rPr>
                <w:rFonts w:ascii="Arial" w:hAnsi="Arial" w:cs="Arial"/>
                <w:sz w:val="24"/>
              </w:rPr>
            </w:pPr>
          </w:p>
        </w:tc>
        <w:tc>
          <w:tcPr>
            <w:tcW w:w="1132" w:type="dxa"/>
          </w:tcPr>
          <w:p w14:paraId="12C5DCB3" w14:textId="77777777" w:rsidR="00973443" w:rsidRPr="00653D6E" w:rsidRDefault="00973443" w:rsidP="009926C3">
            <w:pPr>
              <w:rPr>
                <w:rFonts w:ascii="Arial" w:hAnsi="Arial" w:cs="Arial"/>
                <w:sz w:val="24"/>
              </w:rPr>
            </w:pPr>
          </w:p>
        </w:tc>
      </w:tr>
      <w:tr w:rsidR="00973443" w:rsidRPr="00653D6E" w14:paraId="2C3D01BA" w14:textId="77777777" w:rsidTr="00973443">
        <w:tc>
          <w:tcPr>
            <w:tcW w:w="8110" w:type="dxa"/>
          </w:tcPr>
          <w:p w14:paraId="4A5979B8" w14:textId="77777777" w:rsidR="00973443" w:rsidRPr="00653D6E" w:rsidRDefault="00973443" w:rsidP="009926C3">
            <w:pPr>
              <w:rPr>
                <w:rFonts w:ascii="Arial" w:hAnsi="Arial" w:cs="Arial"/>
                <w:sz w:val="24"/>
              </w:rPr>
            </w:pPr>
          </w:p>
        </w:tc>
        <w:tc>
          <w:tcPr>
            <w:tcW w:w="1132" w:type="dxa"/>
          </w:tcPr>
          <w:p w14:paraId="659F52EC" w14:textId="77777777" w:rsidR="00973443" w:rsidRPr="00653D6E" w:rsidRDefault="00973443" w:rsidP="009926C3">
            <w:pPr>
              <w:rPr>
                <w:rFonts w:ascii="Arial" w:hAnsi="Arial" w:cs="Arial"/>
                <w:sz w:val="24"/>
              </w:rPr>
            </w:pPr>
          </w:p>
        </w:tc>
      </w:tr>
      <w:tr w:rsidR="00973443" w:rsidRPr="00653D6E" w14:paraId="135ABBE1" w14:textId="77777777" w:rsidTr="00973443">
        <w:tc>
          <w:tcPr>
            <w:tcW w:w="8110" w:type="dxa"/>
          </w:tcPr>
          <w:p w14:paraId="3B77F5D1" w14:textId="77777777" w:rsidR="00973443" w:rsidRPr="00653D6E" w:rsidRDefault="00973443" w:rsidP="009926C3">
            <w:pPr>
              <w:rPr>
                <w:rFonts w:ascii="Arial" w:hAnsi="Arial" w:cs="Arial"/>
                <w:sz w:val="24"/>
              </w:rPr>
            </w:pPr>
          </w:p>
        </w:tc>
        <w:tc>
          <w:tcPr>
            <w:tcW w:w="1132" w:type="dxa"/>
          </w:tcPr>
          <w:p w14:paraId="041E2414" w14:textId="77777777" w:rsidR="00973443" w:rsidRPr="00653D6E" w:rsidRDefault="00973443" w:rsidP="009926C3">
            <w:pPr>
              <w:rPr>
                <w:rFonts w:ascii="Arial" w:hAnsi="Arial" w:cs="Arial"/>
                <w:sz w:val="24"/>
              </w:rPr>
            </w:pPr>
          </w:p>
        </w:tc>
      </w:tr>
      <w:tr w:rsidR="00973443" w:rsidRPr="00653D6E" w14:paraId="7A981FE8" w14:textId="77777777" w:rsidTr="00973443">
        <w:tc>
          <w:tcPr>
            <w:tcW w:w="8110" w:type="dxa"/>
          </w:tcPr>
          <w:p w14:paraId="1AE66B73" w14:textId="77777777" w:rsidR="00973443" w:rsidRPr="00653D6E" w:rsidRDefault="00973443" w:rsidP="009926C3">
            <w:pPr>
              <w:rPr>
                <w:rFonts w:ascii="Arial" w:hAnsi="Arial" w:cs="Arial"/>
                <w:sz w:val="24"/>
              </w:rPr>
            </w:pPr>
          </w:p>
        </w:tc>
        <w:tc>
          <w:tcPr>
            <w:tcW w:w="1132" w:type="dxa"/>
          </w:tcPr>
          <w:p w14:paraId="14B4E3E9" w14:textId="77777777" w:rsidR="00973443" w:rsidRPr="00653D6E" w:rsidRDefault="00973443" w:rsidP="009926C3">
            <w:pPr>
              <w:rPr>
                <w:rFonts w:ascii="Arial" w:hAnsi="Arial" w:cs="Arial"/>
                <w:sz w:val="24"/>
              </w:rPr>
            </w:pPr>
          </w:p>
        </w:tc>
      </w:tr>
      <w:tr w:rsidR="00973443" w:rsidRPr="00653D6E" w14:paraId="4325BA25" w14:textId="77777777" w:rsidTr="00973443">
        <w:tc>
          <w:tcPr>
            <w:tcW w:w="8110" w:type="dxa"/>
          </w:tcPr>
          <w:p w14:paraId="390D0550" w14:textId="77777777" w:rsidR="00973443" w:rsidRPr="00653D6E" w:rsidRDefault="00973443" w:rsidP="009926C3">
            <w:pPr>
              <w:rPr>
                <w:rFonts w:ascii="Arial" w:hAnsi="Arial" w:cs="Arial"/>
                <w:sz w:val="24"/>
              </w:rPr>
            </w:pPr>
          </w:p>
        </w:tc>
        <w:tc>
          <w:tcPr>
            <w:tcW w:w="1132" w:type="dxa"/>
          </w:tcPr>
          <w:p w14:paraId="4391959E" w14:textId="77777777" w:rsidR="00973443" w:rsidRPr="00653D6E" w:rsidRDefault="00973443" w:rsidP="009926C3">
            <w:pPr>
              <w:rPr>
                <w:rFonts w:ascii="Arial" w:hAnsi="Arial" w:cs="Arial"/>
                <w:sz w:val="24"/>
              </w:rPr>
            </w:pPr>
          </w:p>
        </w:tc>
      </w:tr>
      <w:tr w:rsidR="00973443" w:rsidRPr="00653D6E" w14:paraId="2BDF0D41" w14:textId="77777777" w:rsidTr="00973443">
        <w:tc>
          <w:tcPr>
            <w:tcW w:w="8110" w:type="dxa"/>
          </w:tcPr>
          <w:p w14:paraId="1962FEED" w14:textId="77777777" w:rsidR="00973443" w:rsidRPr="00653D6E" w:rsidRDefault="00973443" w:rsidP="009926C3">
            <w:pPr>
              <w:rPr>
                <w:rFonts w:ascii="Arial" w:hAnsi="Arial" w:cs="Arial"/>
                <w:sz w:val="24"/>
              </w:rPr>
            </w:pPr>
          </w:p>
        </w:tc>
        <w:tc>
          <w:tcPr>
            <w:tcW w:w="1132" w:type="dxa"/>
          </w:tcPr>
          <w:p w14:paraId="05DA89A4" w14:textId="77777777" w:rsidR="00973443" w:rsidRPr="00653D6E" w:rsidRDefault="00973443" w:rsidP="009926C3">
            <w:pPr>
              <w:rPr>
                <w:rFonts w:ascii="Arial" w:hAnsi="Arial" w:cs="Arial"/>
                <w:sz w:val="24"/>
              </w:rPr>
            </w:pPr>
          </w:p>
        </w:tc>
      </w:tr>
      <w:tr w:rsidR="00973443" w:rsidRPr="00653D6E" w14:paraId="3F426B1E" w14:textId="77777777" w:rsidTr="00973443">
        <w:tc>
          <w:tcPr>
            <w:tcW w:w="8110" w:type="dxa"/>
          </w:tcPr>
          <w:p w14:paraId="270C44B1" w14:textId="77777777" w:rsidR="00973443" w:rsidRPr="00653D6E" w:rsidRDefault="00973443" w:rsidP="009926C3">
            <w:pPr>
              <w:rPr>
                <w:rFonts w:ascii="Arial" w:hAnsi="Arial" w:cs="Arial"/>
                <w:sz w:val="24"/>
              </w:rPr>
            </w:pPr>
          </w:p>
        </w:tc>
        <w:tc>
          <w:tcPr>
            <w:tcW w:w="1132" w:type="dxa"/>
          </w:tcPr>
          <w:p w14:paraId="1CB3F81E" w14:textId="77777777" w:rsidR="00973443" w:rsidRPr="00653D6E" w:rsidRDefault="00973443" w:rsidP="009926C3">
            <w:pPr>
              <w:rPr>
                <w:rFonts w:ascii="Arial" w:hAnsi="Arial" w:cs="Arial"/>
                <w:sz w:val="24"/>
              </w:rPr>
            </w:pPr>
          </w:p>
        </w:tc>
      </w:tr>
      <w:tr w:rsidR="00973443" w:rsidRPr="00653D6E" w14:paraId="4AF8983C" w14:textId="77777777" w:rsidTr="00973443">
        <w:tc>
          <w:tcPr>
            <w:tcW w:w="8110" w:type="dxa"/>
          </w:tcPr>
          <w:p w14:paraId="72143E07" w14:textId="77777777" w:rsidR="00973443" w:rsidRPr="00653D6E" w:rsidRDefault="00973443" w:rsidP="009926C3">
            <w:pPr>
              <w:rPr>
                <w:rFonts w:ascii="Arial" w:hAnsi="Arial" w:cs="Arial"/>
                <w:sz w:val="24"/>
              </w:rPr>
            </w:pPr>
          </w:p>
        </w:tc>
        <w:tc>
          <w:tcPr>
            <w:tcW w:w="1132" w:type="dxa"/>
          </w:tcPr>
          <w:p w14:paraId="0D9C9479" w14:textId="77777777" w:rsidR="00973443" w:rsidRPr="00653D6E" w:rsidRDefault="00973443" w:rsidP="009926C3">
            <w:pPr>
              <w:rPr>
                <w:rFonts w:ascii="Arial" w:hAnsi="Arial" w:cs="Arial"/>
                <w:sz w:val="24"/>
              </w:rPr>
            </w:pPr>
          </w:p>
        </w:tc>
      </w:tr>
      <w:tr w:rsidR="00973443" w:rsidRPr="00653D6E" w14:paraId="7A9EEF85" w14:textId="77777777" w:rsidTr="00973443">
        <w:tc>
          <w:tcPr>
            <w:tcW w:w="8110" w:type="dxa"/>
          </w:tcPr>
          <w:p w14:paraId="3DF50B11" w14:textId="77777777" w:rsidR="00973443" w:rsidRPr="00653D6E" w:rsidRDefault="00973443" w:rsidP="009926C3">
            <w:pPr>
              <w:rPr>
                <w:rFonts w:ascii="Arial" w:hAnsi="Arial" w:cs="Arial"/>
                <w:sz w:val="24"/>
              </w:rPr>
            </w:pPr>
          </w:p>
        </w:tc>
        <w:tc>
          <w:tcPr>
            <w:tcW w:w="1132" w:type="dxa"/>
          </w:tcPr>
          <w:p w14:paraId="7CB659C6" w14:textId="77777777" w:rsidR="00973443" w:rsidRPr="00653D6E" w:rsidRDefault="00973443" w:rsidP="009926C3">
            <w:pPr>
              <w:rPr>
                <w:rFonts w:ascii="Arial" w:hAnsi="Arial" w:cs="Arial"/>
                <w:sz w:val="24"/>
              </w:rPr>
            </w:pPr>
          </w:p>
        </w:tc>
      </w:tr>
      <w:tr w:rsidR="00973443" w:rsidRPr="00653D6E" w14:paraId="7426117B" w14:textId="77777777" w:rsidTr="00973443">
        <w:tc>
          <w:tcPr>
            <w:tcW w:w="8110" w:type="dxa"/>
          </w:tcPr>
          <w:p w14:paraId="3E57C56A" w14:textId="77777777" w:rsidR="00973443" w:rsidRPr="00653D6E" w:rsidRDefault="00973443" w:rsidP="009926C3">
            <w:pPr>
              <w:rPr>
                <w:rFonts w:ascii="Arial" w:hAnsi="Arial" w:cs="Arial"/>
                <w:sz w:val="24"/>
              </w:rPr>
            </w:pPr>
          </w:p>
        </w:tc>
        <w:tc>
          <w:tcPr>
            <w:tcW w:w="1132" w:type="dxa"/>
          </w:tcPr>
          <w:p w14:paraId="483D5657" w14:textId="77777777" w:rsidR="00973443" w:rsidRPr="00653D6E" w:rsidRDefault="00973443" w:rsidP="009926C3">
            <w:pPr>
              <w:rPr>
                <w:rFonts w:ascii="Arial" w:hAnsi="Arial" w:cs="Arial"/>
                <w:sz w:val="24"/>
              </w:rPr>
            </w:pPr>
          </w:p>
        </w:tc>
      </w:tr>
    </w:tbl>
    <w:p w14:paraId="73799FA1" w14:textId="77777777" w:rsidR="00973443" w:rsidRPr="00653D6E" w:rsidRDefault="00973443" w:rsidP="009926C3">
      <w:pPr>
        <w:rPr>
          <w:rFonts w:ascii="Arial" w:hAnsi="Arial" w:cs="Arial"/>
          <w:sz w:val="24"/>
        </w:rPr>
      </w:pPr>
    </w:p>
    <w:p w14:paraId="1BEDDEBF" w14:textId="77777777" w:rsidR="00973443" w:rsidRPr="00653D6E" w:rsidRDefault="00973443" w:rsidP="009926C3">
      <w:pPr>
        <w:rPr>
          <w:rFonts w:ascii="Arial" w:hAnsi="Arial" w:cs="Arial"/>
          <w:sz w:val="24"/>
        </w:rPr>
      </w:pPr>
      <w:r w:rsidRPr="00653D6E">
        <w:rPr>
          <w:rFonts w:ascii="Arial" w:hAnsi="Arial" w:cs="Arial"/>
          <w:sz w:val="24"/>
          <w:u w:val="single"/>
        </w:rPr>
        <w:t>How will these messages be communicated?</w:t>
      </w:r>
      <w:r w:rsidRPr="00653D6E">
        <w:rPr>
          <w:rFonts w:ascii="Arial" w:hAnsi="Arial" w:cs="Arial"/>
          <w:sz w:val="24"/>
        </w:rPr>
        <w:t xml:space="preserve"> </w:t>
      </w:r>
    </w:p>
    <w:p w14:paraId="0F871796" w14:textId="77777777" w:rsidR="00973443" w:rsidRPr="00653D6E" w:rsidRDefault="00973443" w:rsidP="009926C3">
      <w:pPr>
        <w:rPr>
          <w:rFonts w:ascii="Arial" w:hAnsi="Arial" w:cs="Arial"/>
          <w:sz w:val="24"/>
        </w:rPr>
      </w:pPr>
      <w:proofErr w:type="spellStart"/>
      <w:r w:rsidRPr="00653D6E">
        <w:rPr>
          <w:rFonts w:ascii="Arial" w:hAnsi="Arial" w:cs="Arial"/>
          <w:sz w:val="24"/>
        </w:rPr>
        <w:t>Eg</w:t>
      </w:r>
      <w:proofErr w:type="spellEnd"/>
      <w:r w:rsidRPr="00653D6E">
        <w:rPr>
          <w:rFonts w:ascii="Arial" w:hAnsi="Arial" w:cs="Arial"/>
          <w:sz w:val="24"/>
        </w:rPr>
        <w:t xml:space="preserve"> press release / via social media / paper form</w:t>
      </w:r>
      <w:r>
        <w:rPr>
          <w:rFonts w:ascii="Arial" w:hAnsi="Arial" w:cs="Arial"/>
          <w:sz w:val="24"/>
        </w:rPr>
        <w:t>,</w:t>
      </w:r>
      <w:r w:rsidRPr="00653D6E">
        <w:rPr>
          <w:rFonts w:ascii="Arial" w:hAnsi="Arial" w:cs="Arial"/>
          <w:sz w:val="24"/>
        </w:rPr>
        <w:t xml:space="preserve"> placed in commonly used areas at the </w:t>
      </w:r>
      <w:r w:rsidR="00EE21C3">
        <w:rPr>
          <w:rFonts w:ascii="Arial" w:hAnsi="Arial" w:cs="Arial"/>
          <w:sz w:val="24"/>
        </w:rPr>
        <w:t>event</w:t>
      </w:r>
      <w:r w:rsidRPr="00653D6E">
        <w:rPr>
          <w:rFonts w:ascii="Arial" w:hAnsi="Arial" w:cs="Arial"/>
          <w:sz w:val="24"/>
        </w:rPr>
        <w:t xml:space="preserve"> (</w:t>
      </w:r>
      <w:proofErr w:type="spellStart"/>
      <w:r w:rsidRPr="00653D6E">
        <w:rPr>
          <w:rFonts w:ascii="Arial" w:hAnsi="Arial" w:cs="Arial"/>
          <w:sz w:val="24"/>
        </w:rPr>
        <w:t>eg</w:t>
      </w:r>
      <w:proofErr w:type="spellEnd"/>
      <w:r w:rsidRPr="00653D6E">
        <w:rPr>
          <w:rFonts w:ascii="Arial" w:hAnsi="Arial" w:cs="Arial"/>
          <w:sz w:val="24"/>
        </w:rPr>
        <w:t xml:space="preserve"> toilets / bar area) / within ticket information or other </w:t>
      </w:r>
      <w:r w:rsidR="00EE21C3">
        <w:rPr>
          <w:rFonts w:ascii="Arial" w:hAnsi="Arial" w:cs="Arial"/>
          <w:sz w:val="24"/>
        </w:rPr>
        <w:t xml:space="preserve">event </w:t>
      </w:r>
      <w:r w:rsidRPr="00653D6E">
        <w:rPr>
          <w:rFonts w:ascii="Arial" w:hAnsi="Arial" w:cs="Arial"/>
          <w:sz w:val="24"/>
        </w:rPr>
        <w:t xml:space="preserve">mail outs </w:t>
      </w:r>
      <w:r>
        <w:rPr>
          <w:rFonts w:ascii="Arial" w:hAnsi="Arial" w:cs="Arial"/>
          <w:sz w:val="24"/>
        </w:rPr>
        <w:t xml:space="preserve">/ side of stage screens / </w:t>
      </w:r>
      <w:r w:rsidR="00672C5A">
        <w:rPr>
          <w:rFonts w:ascii="Arial" w:hAnsi="Arial" w:cs="Arial"/>
          <w:sz w:val="24"/>
        </w:rPr>
        <w:t xml:space="preserve">staff briefing / </w:t>
      </w:r>
      <w:r>
        <w:rPr>
          <w:rFonts w:ascii="Arial" w:hAnsi="Arial" w:cs="Arial"/>
          <w:sz w:val="24"/>
        </w:rPr>
        <w:t>other?</w:t>
      </w:r>
    </w:p>
    <w:p w14:paraId="4CA092EF" w14:textId="77777777" w:rsidR="00973443" w:rsidRPr="00653D6E" w:rsidRDefault="00973443" w:rsidP="009926C3">
      <w:pPr>
        <w:rPr>
          <w:rFonts w:ascii="Arial" w:hAnsi="Arial" w:cs="Arial"/>
          <w:sz w:val="24"/>
        </w:rPr>
      </w:pPr>
    </w:p>
    <w:p w14:paraId="4731B291" w14:textId="77777777" w:rsidR="00973443" w:rsidRDefault="00973443" w:rsidP="009926C3">
      <w:pPr>
        <w:rPr>
          <w:rFonts w:ascii="Arial" w:hAnsi="Arial" w:cs="Arial"/>
          <w:sz w:val="24"/>
        </w:rPr>
      </w:pPr>
    </w:p>
    <w:p w14:paraId="589C330D" w14:textId="77777777" w:rsidR="003D3C7A" w:rsidRPr="00653D6E" w:rsidRDefault="003D3C7A" w:rsidP="009926C3">
      <w:pPr>
        <w:rPr>
          <w:rFonts w:ascii="Arial" w:hAnsi="Arial" w:cs="Arial"/>
          <w:sz w:val="24"/>
        </w:rPr>
      </w:pPr>
    </w:p>
    <w:p w14:paraId="7B5F5369" w14:textId="77777777" w:rsidR="00973443" w:rsidRPr="00653D6E" w:rsidRDefault="00973443" w:rsidP="009926C3">
      <w:pPr>
        <w:rPr>
          <w:rFonts w:ascii="Arial" w:hAnsi="Arial" w:cs="Arial"/>
          <w:sz w:val="24"/>
        </w:rPr>
      </w:pPr>
    </w:p>
    <w:p w14:paraId="130FCD3F" w14:textId="77777777" w:rsidR="00973443" w:rsidRPr="00653D6E" w:rsidRDefault="00973443" w:rsidP="009926C3">
      <w:pPr>
        <w:rPr>
          <w:rFonts w:ascii="Arial" w:hAnsi="Arial" w:cs="Arial"/>
          <w:sz w:val="24"/>
          <w:u w:val="single"/>
        </w:rPr>
      </w:pPr>
      <w:r w:rsidRPr="00653D6E">
        <w:rPr>
          <w:rFonts w:ascii="Arial" w:hAnsi="Arial" w:cs="Arial"/>
          <w:sz w:val="24"/>
          <w:u w:val="single"/>
        </w:rPr>
        <w:t>When will these messages be shared?</w:t>
      </w:r>
      <w:r>
        <w:rPr>
          <w:rFonts w:ascii="Arial" w:hAnsi="Arial" w:cs="Arial"/>
          <w:sz w:val="24"/>
          <w:u w:val="single"/>
        </w:rPr>
        <w:t xml:space="preserve"> </w:t>
      </w:r>
    </w:p>
    <w:tbl>
      <w:tblPr>
        <w:tblStyle w:val="TableGrid"/>
        <w:tblW w:w="0" w:type="auto"/>
        <w:tblLook w:val="04A0" w:firstRow="1" w:lastRow="0" w:firstColumn="1" w:lastColumn="0" w:noHBand="0" w:noVBand="1"/>
      </w:tblPr>
      <w:tblGrid>
        <w:gridCol w:w="1936"/>
        <w:gridCol w:w="1807"/>
        <w:gridCol w:w="1847"/>
        <w:gridCol w:w="1788"/>
        <w:gridCol w:w="1638"/>
      </w:tblGrid>
      <w:tr w:rsidR="00973443" w14:paraId="256C1E60" w14:textId="77777777" w:rsidTr="00973443">
        <w:tc>
          <w:tcPr>
            <w:tcW w:w="1973" w:type="dxa"/>
          </w:tcPr>
          <w:p w14:paraId="6041A527" w14:textId="77777777" w:rsidR="00973443" w:rsidRDefault="00973443" w:rsidP="009926C3">
            <w:pPr>
              <w:rPr>
                <w:rFonts w:ascii="Arial" w:hAnsi="Arial" w:cs="Arial"/>
                <w:sz w:val="24"/>
              </w:rPr>
            </w:pPr>
            <w:r>
              <w:rPr>
                <w:rFonts w:ascii="Arial" w:hAnsi="Arial" w:cs="Arial"/>
                <w:sz w:val="24"/>
              </w:rPr>
              <w:t>Message</w:t>
            </w:r>
          </w:p>
        </w:tc>
        <w:tc>
          <w:tcPr>
            <w:tcW w:w="1856" w:type="dxa"/>
          </w:tcPr>
          <w:p w14:paraId="5169BD02" w14:textId="77777777" w:rsidR="00973443" w:rsidRDefault="007E4A35" w:rsidP="009926C3">
            <w:pPr>
              <w:rPr>
                <w:rFonts w:ascii="Arial" w:hAnsi="Arial" w:cs="Arial"/>
                <w:sz w:val="24"/>
              </w:rPr>
            </w:pPr>
            <w:r>
              <w:rPr>
                <w:rFonts w:ascii="Arial" w:hAnsi="Arial" w:cs="Arial"/>
                <w:sz w:val="24"/>
              </w:rPr>
              <w:t>Prior to</w:t>
            </w:r>
            <w:r w:rsidR="00973443" w:rsidRPr="00653D6E">
              <w:rPr>
                <w:rFonts w:ascii="Arial" w:hAnsi="Arial" w:cs="Arial"/>
                <w:sz w:val="24"/>
              </w:rPr>
              <w:t xml:space="preserve"> event</w:t>
            </w:r>
          </w:p>
        </w:tc>
        <w:tc>
          <w:tcPr>
            <w:tcW w:w="1892" w:type="dxa"/>
          </w:tcPr>
          <w:p w14:paraId="6084C885" w14:textId="77777777" w:rsidR="00973443" w:rsidRDefault="00973443" w:rsidP="007E4A35">
            <w:pPr>
              <w:rPr>
                <w:rFonts w:ascii="Arial" w:hAnsi="Arial" w:cs="Arial"/>
                <w:sz w:val="24"/>
              </w:rPr>
            </w:pPr>
            <w:r w:rsidRPr="00653D6E">
              <w:rPr>
                <w:rFonts w:ascii="Arial" w:hAnsi="Arial" w:cs="Arial"/>
                <w:sz w:val="24"/>
              </w:rPr>
              <w:t>During event</w:t>
            </w:r>
          </w:p>
        </w:tc>
        <w:tc>
          <w:tcPr>
            <w:tcW w:w="1840" w:type="dxa"/>
          </w:tcPr>
          <w:p w14:paraId="610D8B81" w14:textId="77777777" w:rsidR="00973443" w:rsidRDefault="00973443" w:rsidP="009926C3">
            <w:pPr>
              <w:rPr>
                <w:rFonts w:ascii="Arial" w:hAnsi="Arial" w:cs="Arial"/>
                <w:sz w:val="24"/>
              </w:rPr>
            </w:pPr>
            <w:r>
              <w:rPr>
                <w:rFonts w:ascii="Arial" w:hAnsi="Arial" w:cs="Arial"/>
                <w:sz w:val="24"/>
              </w:rPr>
              <w:t>Date</w:t>
            </w:r>
          </w:p>
        </w:tc>
        <w:tc>
          <w:tcPr>
            <w:tcW w:w="1681" w:type="dxa"/>
          </w:tcPr>
          <w:p w14:paraId="5FADB0FF" w14:textId="77777777" w:rsidR="00973443" w:rsidRDefault="00973443" w:rsidP="009926C3">
            <w:pPr>
              <w:rPr>
                <w:rFonts w:ascii="Arial" w:hAnsi="Arial" w:cs="Arial"/>
                <w:sz w:val="24"/>
              </w:rPr>
            </w:pPr>
            <w:r>
              <w:rPr>
                <w:rFonts w:ascii="Arial" w:hAnsi="Arial" w:cs="Arial"/>
                <w:sz w:val="24"/>
              </w:rPr>
              <w:t>Time</w:t>
            </w:r>
          </w:p>
        </w:tc>
      </w:tr>
      <w:tr w:rsidR="00973443" w14:paraId="607BB1C9" w14:textId="77777777" w:rsidTr="00973443">
        <w:tc>
          <w:tcPr>
            <w:tcW w:w="1973" w:type="dxa"/>
          </w:tcPr>
          <w:p w14:paraId="3FD60664" w14:textId="77777777" w:rsidR="00973443" w:rsidRDefault="00973443" w:rsidP="009926C3">
            <w:pPr>
              <w:rPr>
                <w:rFonts w:ascii="Arial" w:hAnsi="Arial" w:cs="Arial"/>
                <w:sz w:val="24"/>
              </w:rPr>
            </w:pPr>
          </w:p>
        </w:tc>
        <w:tc>
          <w:tcPr>
            <w:tcW w:w="1856" w:type="dxa"/>
          </w:tcPr>
          <w:p w14:paraId="10C0090A" w14:textId="77777777" w:rsidR="00973443" w:rsidRDefault="00973443" w:rsidP="009926C3">
            <w:pPr>
              <w:rPr>
                <w:rFonts w:ascii="Arial" w:hAnsi="Arial" w:cs="Arial"/>
                <w:sz w:val="24"/>
              </w:rPr>
            </w:pPr>
          </w:p>
        </w:tc>
        <w:tc>
          <w:tcPr>
            <w:tcW w:w="1892" w:type="dxa"/>
          </w:tcPr>
          <w:p w14:paraId="32278EE3" w14:textId="77777777" w:rsidR="00973443" w:rsidRDefault="00973443" w:rsidP="009926C3">
            <w:pPr>
              <w:rPr>
                <w:rFonts w:ascii="Arial" w:hAnsi="Arial" w:cs="Arial"/>
                <w:sz w:val="24"/>
              </w:rPr>
            </w:pPr>
          </w:p>
        </w:tc>
        <w:tc>
          <w:tcPr>
            <w:tcW w:w="1840" w:type="dxa"/>
          </w:tcPr>
          <w:p w14:paraId="32A17488" w14:textId="77777777" w:rsidR="00973443" w:rsidRDefault="00973443" w:rsidP="009926C3">
            <w:pPr>
              <w:rPr>
                <w:rFonts w:ascii="Arial" w:hAnsi="Arial" w:cs="Arial"/>
                <w:sz w:val="24"/>
              </w:rPr>
            </w:pPr>
          </w:p>
        </w:tc>
        <w:tc>
          <w:tcPr>
            <w:tcW w:w="1681" w:type="dxa"/>
          </w:tcPr>
          <w:p w14:paraId="7700459E" w14:textId="77777777" w:rsidR="00973443" w:rsidRDefault="00973443" w:rsidP="009926C3">
            <w:pPr>
              <w:rPr>
                <w:rFonts w:ascii="Arial" w:hAnsi="Arial" w:cs="Arial"/>
                <w:sz w:val="24"/>
              </w:rPr>
            </w:pPr>
          </w:p>
        </w:tc>
      </w:tr>
      <w:tr w:rsidR="00973443" w14:paraId="2BA4900F" w14:textId="77777777" w:rsidTr="00973443">
        <w:tc>
          <w:tcPr>
            <w:tcW w:w="1973" w:type="dxa"/>
          </w:tcPr>
          <w:p w14:paraId="046061BC" w14:textId="77777777" w:rsidR="00973443" w:rsidRDefault="00973443" w:rsidP="009926C3">
            <w:pPr>
              <w:rPr>
                <w:rFonts w:ascii="Arial" w:hAnsi="Arial" w:cs="Arial"/>
                <w:sz w:val="24"/>
              </w:rPr>
            </w:pPr>
          </w:p>
        </w:tc>
        <w:tc>
          <w:tcPr>
            <w:tcW w:w="1856" w:type="dxa"/>
          </w:tcPr>
          <w:p w14:paraId="00922A7D" w14:textId="77777777" w:rsidR="00973443" w:rsidRDefault="00973443" w:rsidP="009926C3">
            <w:pPr>
              <w:rPr>
                <w:rFonts w:ascii="Arial" w:hAnsi="Arial" w:cs="Arial"/>
                <w:sz w:val="24"/>
              </w:rPr>
            </w:pPr>
          </w:p>
        </w:tc>
        <w:tc>
          <w:tcPr>
            <w:tcW w:w="1892" w:type="dxa"/>
          </w:tcPr>
          <w:p w14:paraId="0274B1F0" w14:textId="77777777" w:rsidR="00973443" w:rsidRDefault="00973443" w:rsidP="009926C3">
            <w:pPr>
              <w:rPr>
                <w:rFonts w:ascii="Arial" w:hAnsi="Arial" w:cs="Arial"/>
                <w:sz w:val="24"/>
              </w:rPr>
            </w:pPr>
          </w:p>
        </w:tc>
        <w:tc>
          <w:tcPr>
            <w:tcW w:w="1840" w:type="dxa"/>
          </w:tcPr>
          <w:p w14:paraId="51DB0454" w14:textId="77777777" w:rsidR="00973443" w:rsidRDefault="00973443" w:rsidP="009926C3">
            <w:pPr>
              <w:rPr>
                <w:rFonts w:ascii="Arial" w:hAnsi="Arial" w:cs="Arial"/>
                <w:sz w:val="24"/>
              </w:rPr>
            </w:pPr>
          </w:p>
        </w:tc>
        <w:tc>
          <w:tcPr>
            <w:tcW w:w="1681" w:type="dxa"/>
          </w:tcPr>
          <w:p w14:paraId="5A41DC12" w14:textId="77777777" w:rsidR="00973443" w:rsidRDefault="00973443" w:rsidP="009926C3">
            <w:pPr>
              <w:rPr>
                <w:rFonts w:ascii="Arial" w:hAnsi="Arial" w:cs="Arial"/>
                <w:sz w:val="24"/>
              </w:rPr>
            </w:pPr>
          </w:p>
        </w:tc>
      </w:tr>
      <w:tr w:rsidR="00973443" w14:paraId="54B3CAAD" w14:textId="77777777" w:rsidTr="00973443">
        <w:tc>
          <w:tcPr>
            <w:tcW w:w="1973" w:type="dxa"/>
          </w:tcPr>
          <w:p w14:paraId="63374A0B" w14:textId="77777777" w:rsidR="00973443" w:rsidRDefault="00973443" w:rsidP="009926C3">
            <w:pPr>
              <w:rPr>
                <w:rFonts w:ascii="Arial" w:hAnsi="Arial" w:cs="Arial"/>
                <w:sz w:val="24"/>
              </w:rPr>
            </w:pPr>
          </w:p>
        </w:tc>
        <w:tc>
          <w:tcPr>
            <w:tcW w:w="1856" w:type="dxa"/>
          </w:tcPr>
          <w:p w14:paraId="5B20637B" w14:textId="77777777" w:rsidR="00973443" w:rsidRDefault="00973443" w:rsidP="009926C3">
            <w:pPr>
              <w:rPr>
                <w:rFonts w:ascii="Arial" w:hAnsi="Arial" w:cs="Arial"/>
                <w:sz w:val="24"/>
              </w:rPr>
            </w:pPr>
          </w:p>
        </w:tc>
        <w:tc>
          <w:tcPr>
            <w:tcW w:w="1892" w:type="dxa"/>
          </w:tcPr>
          <w:p w14:paraId="04955D93" w14:textId="77777777" w:rsidR="00973443" w:rsidRDefault="00973443" w:rsidP="009926C3">
            <w:pPr>
              <w:rPr>
                <w:rFonts w:ascii="Arial" w:hAnsi="Arial" w:cs="Arial"/>
                <w:sz w:val="24"/>
              </w:rPr>
            </w:pPr>
          </w:p>
        </w:tc>
        <w:tc>
          <w:tcPr>
            <w:tcW w:w="1840" w:type="dxa"/>
          </w:tcPr>
          <w:p w14:paraId="7133757D" w14:textId="77777777" w:rsidR="00973443" w:rsidRDefault="00973443" w:rsidP="009926C3">
            <w:pPr>
              <w:rPr>
                <w:rFonts w:ascii="Arial" w:hAnsi="Arial" w:cs="Arial"/>
                <w:sz w:val="24"/>
              </w:rPr>
            </w:pPr>
          </w:p>
        </w:tc>
        <w:tc>
          <w:tcPr>
            <w:tcW w:w="1681" w:type="dxa"/>
          </w:tcPr>
          <w:p w14:paraId="5E2F393D" w14:textId="77777777" w:rsidR="00973443" w:rsidRDefault="00973443" w:rsidP="009926C3">
            <w:pPr>
              <w:rPr>
                <w:rFonts w:ascii="Arial" w:hAnsi="Arial" w:cs="Arial"/>
                <w:sz w:val="24"/>
              </w:rPr>
            </w:pPr>
          </w:p>
        </w:tc>
      </w:tr>
      <w:tr w:rsidR="00973443" w14:paraId="5F6F93EC" w14:textId="77777777" w:rsidTr="00973443">
        <w:tc>
          <w:tcPr>
            <w:tcW w:w="1973" w:type="dxa"/>
          </w:tcPr>
          <w:p w14:paraId="10732FCF" w14:textId="77777777" w:rsidR="00973443" w:rsidRDefault="00973443" w:rsidP="009926C3">
            <w:pPr>
              <w:rPr>
                <w:rFonts w:ascii="Arial" w:hAnsi="Arial" w:cs="Arial"/>
                <w:sz w:val="24"/>
              </w:rPr>
            </w:pPr>
          </w:p>
        </w:tc>
        <w:tc>
          <w:tcPr>
            <w:tcW w:w="1856" w:type="dxa"/>
          </w:tcPr>
          <w:p w14:paraId="2DFDCD53" w14:textId="77777777" w:rsidR="00973443" w:rsidRDefault="00973443" w:rsidP="009926C3">
            <w:pPr>
              <w:rPr>
                <w:rFonts w:ascii="Arial" w:hAnsi="Arial" w:cs="Arial"/>
                <w:sz w:val="24"/>
              </w:rPr>
            </w:pPr>
          </w:p>
        </w:tc>
        <w:tc>
          <w:tcPr>
            <w:tcW w:w="1892" w:type="dxa"/>
          </w:tcPr>
          <w:p w14:paraId="7CBABAAC" w14:textId="77777777" w:rsidR="00973443" w:rsidRDefault="00973443" w:rsidP="009926C3">
            <w:pPr>
              <w:rPr>
                <w:rFonts w:ascii="Arial" w:hAnsi="Arial" w:cs="Arial"/>
                <w:sz w:val="24"/>
              </w:rPr>
            </w:pPr>
          </w:p>
        </w:tc>
        <w:tc>
          <w:tcPr>
            <w:tcW w:w="1840" w:type="dxa"/>
          </w:tcPr>
          <w:p w14:paraId="22984A4D" w14:textId="77777777" w:rsidR="00973443" w:rsidRDefault="00973443" w:rsidP="009926C3">
            <w:pPr>
              <w:rPr>
                <w:rFonts w:ascii="Arial" w:hAnsi="Arial" w:cs="Arial"/>
                <w:sz w:val="24"/>
              </w:rPr>
            </w:pPr>
          </w:p>
        </w:tc>
        <w:tc>
          <w:tcPr>
            <w:tcW w:w="1681" w:type="dxa"/>
          </w:tcPr>
          <w:p w14:paraId="47674284" w14:textId="77777777" w:rsidR="00973443" w:rsidRDefault="00973443" w:rsidP="009926C3">
            <w:pPr>
              <w:rPr>
                <w:rFonts w:ascii="Arial" w:hAnsi="Arial" w:cs="Arial"/>
                <w:sz w:val="24"/>
              </w:rPr>
            </w:pPr>
          </w:p>
        </w:tc>
      </w:tr>
      <w:tr w:rsidR="00973443" w14:paraId="65481E97" w14:textId="77777777" w:rsidTr="00973443">
        <w:tc>
          <w:tcPr>
            <w:tcW w:w="1973" w:type="dxa"/>
          </w:tcPr>
          <w:p w14:paraId="568AB9FF" w14:textId="77777777" w:rsidR="00973443" w:rsidRDefault="00973443" w:rsidP="009926C3">
            <w:pPr>
              <w:rPr>
                <w:rFonts w:ascii="Arial" w:hAnsi="Arial" w:cs="Arial"/>
                <w:sz w:val="24"/>
              </w:rPr>
            </w:pPr>
          </w:p>
        </w:tc>
        <w:tc>
          <w:tcPr>
            <w:tcW w:w="1856" w:type="dxa"/>
          </w:tcPr>
          <w:p w14:paraId="230E4FBE" w14:textId="77777777" w:rsidR="00973443" w:rsidRDefault="00973443" w:rsidP="009926C3">
            <w:pPr>
              <w:rPr>
                <w:rFonts w:ascii="Arial" w:hAnsi="Arial" w:cs="Arial"/>
                <w:sz w:val="24"/>
              </w:rPr>
            </w:pPr>
          </w:p>
        </w:tc>
        <w:tc>
          <w:tcPr>
            <w:tcW w:w="1892" w:type="dxa"/>
          </w:tcPr>
          <w:p w14:paraId="7715F945" w14:textId="77777777" w:rsidR="00973443" w:rsidRDefault="00973443" w:rsidP="009926C3">
            <w:pPr>
              <w:rPr>
                <w:rFonts w:ascii="Arial" w:hAnsi="Arial" w:cs="Arial"/>
                <w:sz w:val="24"/>
              </w:rPr>
            </w:pPr>
          </w:p>
        </w:tc>
        <w:tc>
          <w:tcPr>
            <w:tcW w:w="1840" w:type="dxa"/>
          </w:tcPr>
          <w:p w14:paraId="2108D6B0" w14:textId="77777777" w:rsidR="00973443" w:rsidRDefault="00973443" w:rsidP="009926C3">
            <w:pPr>
              <w:rPr>
                <w:rFonts w:ascii="Arial" w:hAnsi="Arial" w:cs="Arial"/>
                <w:sz w:val="24"/>
              </w:rPr>
            </w:pPr>
          </w:p>
        </w:tc>
        <w:tc>
          <w:tcPr>
            <w:tcW w:w="1681" w:type="dxa"/>
          </w:tcPr>
          <w:p w14:paraId="6B20D2E9" w14:textId="77777777" w:rsidR="00973443" w:rsidRDefault="00973443" w:rsidP="009926C3">
            <w:pPr>
              <w:rPr>
                <w:rFonts w:ascii="Arial" w:hAnsi="Arial" w:cs="Arial"/>
                <w:sz w:val="24"/>
              </w:rPr>
            </w:pPr>
          </w:p>
        </w:tc>
      </w:tr>
      <w:tr w:rsidR="00973443" w14:paraId="61471960" w14:textId="77777777" w:rsidTr="00973443">
        <w:tc>
          <w:tcPr>
            <w:tcW w:w="1973" w:type="dxa"/>
          </w:tcPr>
          <w:p w14:paraId="1ACA8111" w14:textId="77777777" w:rsidR="00973443" w:rsidRDefault="00973443" w:rsidP="009926C3">
            <w:pPr>
              <w:rPr>
                <w:rFonts w:ascii="Arial" w:hAnsi="Arial" w:cs="Arial"/>
                <w:sz w:val="24"/>
              </w:rPr>
            </w:pPr>
          </w:p>
        </w:tc>
        <w:tc>
          <w:tcPr>
            <w:tcW w:w="1856" w:type="dxa"/>
          </w:tcPr>
          <w:p w14:paraId="65C62677" w14:textId="77777777" w:rsidR="00973443" w:rsidRDefault="00973443" w:rsidP="009926C3">
            <w:pPr>
              <w:rPr>
                <w:rFonts w:ascii="Arial" w:hAnsi="Arial" w:cs="Arial"/>
                <w:sz w:val="24"/>
              </w:rPr>
            </w:pPr>
          </w:p>
        </w:tc>
        <w:tc>
          <w:tcPr>
            <w:tcW w:w="1892" w:type="dxa"/>
          </w:tcPr>
          <w:p w14:paraId="7DBE9365" w14:textId="77777777" w:rsidR="00973443" w:rsidRDefault="00973443" w:rsidP="009926C3">
            <w:pPr>
              <w:rPr>
                <w:rFonts w:ascii="Arial" w:hAnsi="Arial" w:cs="Arial"/>
                <w:sz w:val="24"/>
              </w:rPr>
            </w:pPr>
          </w:p>
        </w:tc>
        <w:tc>
          <w:tcPr>
            <w:tcW w:w="1840" w:type="dxa"/>
          </w:tcPr>
          <w:p w14:paraId="132986AD" w14:textId="77777777" w:rsidR="00973443" w:rsidRDefault="00973443" w:rsidP="009926C3">
            <w:pPr>
              <w:rPr>
                <w:rFonts w:ascii="Arial" w:hAnsi="Arial" w:cs="Arial"/>
                <w:sz w:val="24"/>
              </w:rPr>
            </w:pPr>
          </w:p>
        </w:tc>
        <w:tc>
          <w:tcPr>
            <w:tcW w:w="1681" w:type="dxa"/>
          </w:tcPr>
          <w:p w14:paraId="3B204D6D" w14:textId="77777777" w:rsidR="00973443" w:rsidRDefault="00973443" w:rsidP="009926C3">
            <w:pPr>
              <w:rPr>
                <w:rFonts w:ascii="Arial" w:hAnsi="Arial" w:cs="Arial"/>
                <w:sz w:val="24"/>
              </w:rPr>
            </w:pPr>
          </w:p>
        </w:tc>
      </w:tr>
      <w:tr w:rsidR="00973443" w14:paraId="1B861C24" w14:textId="77777777" w:rsidTr="00973443">
        <w:tc>
          <w:tcPr>
            <w:tcW w:w="1973" w:type="dxa"/>
          </w:tcPr>
          <w:p w14:paraId="7FA55C5A" w14:textId="77777777" w:rsidR="00973443" w:rsidRDefault="00973443" w:rsidP="009926C3">
            <w:pPr>
              <w:rPr>
                <w:rFonts w:ascii="Arial" w:hAnsi="Arial" w:cs="Arial"/>
                <w:sz w:val="24"/>
              </w:rPr>
            </w:pPr>
          </w:p>
        </w:tc>
        <w:tc>
          <w:tcPr>
            <w:tcW w:w="1856" w:type="dxa"/>
          </w:tcPr>
          <w:p w14:paraId="05D4D8CB" w14:textId="77777777" w:rsidR="00973443" w:rsidRDefault="00973443" w:rsidP="009926C3">
            <w:pPr>
              <w:rPr>
                <w:rFonts w:ascii="Arial" w:hAnsi="Arial" w:cs="Arial"/>
                <w:sz w:val="24"/>
              </w:rPr>
            </w:pPr>
          </w:p>
        </w:tc>
        <w:tc>
          <w:tcPr>
            <w:tcW w:w="1892" w:type="dxa"/>
          </w:tcPr>
          <w:p w14:paraId="518D8D08" w14:textId="77777777" w:rsidR="00973443" w:rsidRDefault="00973443" w:rsidP="009926C3">
            <w:pPr>
              <w:rPr>
                <w:rFonts w:ascii="Arial" w:hAnsi="Arial" w:cs="Arial"/>
                <w:sz w:val="24"/>
              </w:rPr>
            </w:pPr>
          </w:p>
        </w:tc>
        <w:tc>
          <w:tcPr>
            <w:tcW w:w="1840" w:type="dxa"/>
          </w:tcPr>
          <w:p w14:paraId="3E6848F8" w14:textId="77777777" w:rsidR="00973443" w:rsidRDefault="00973443" w:rsidP="009926C3">
            <w:pPr>
              <w:rPr>
                <w:rFonts w:ascii="Arial" w:hAnsi="Arial" w:cs="Arial"/>
                <w:sz w:val="24"/>
              </w:rPr>
            </w:pPr>
          </w:p>
        </w:tc>
        <w:tc>
          <w:tcPr>
            <w:tcW w:w="1681" w:type="dxa"/>
          </w:tcPr>
          <w:p w14:paraId="41C41C7F" w14:textId="77777777" w:rsidR="00973443" w:rsidRDefault="00973443" w:rsidP="009926C3">
            <w:pPr>
              <w:rPr>
                <w:rFonts w:ascii="Arial" w:hAnsi="Arial" w:cs="Arial"/>
                <w:sz w:val="24"/>
              </w:rPr>
            </w:pPr>
          </w:p>
        </w:tc>
      </w:tr>
      <w:tr w:rsidR="00973443" w14:paraId="5EEA5F49" w14:textId="77777777" w:rsidTr="00973443">
        <w:tc>
          <w:tcPr>
            <w:tcW w:w="1973" w:type="dxa"/>
          </w:tcPr>
          <w:p w14:paraId="02F2490E" w14:textId="77777777" w:rsidR="00973443" w:rsidRDefault="00973443" w:rsidP="009926C3">
            <w:pPr>
              <w:rPr>
                <w:rFonts w:ascii="Arial" w:hAnsi="Arial" w:cs="Arial"/>
                <w:sz w:val="24"/>
              </w:rPr>
            </w:pPr>
          </w:p>
        </w:tc>
        <w:tc>
          <w:tcPr>
            <w:tcW w:w="1856" w:type="dxa"/>
          </w:tcPr>
          <w:p w14:paraId="23E94580" w14:textId="77777777" w:rsidR="00973443" w:rsidRDefault="00973443" w:rsidP="009926C3">
            <w:pPr>
              <w:rPr>
                <w:rFonts w:ascii="Arial" w:hAnsi="Arial" w:cs="Arial"/>
                <w:sz w:val="24"/>
              </w:rPr>
            </w:pPr>
          </w:p>
        </w:tc>
        <w:tc>
          <w:tcPr>
            <w:tcW w:w="1892" w:type="dxa"/>
          </w:tcPr>
          <w:p w14:paraId="471C07CF" w14:textId="77777777" w:rsidR="00973443" w:rsidRDefault="00973443" w:rsidP="009926C3">
            <w:pPr>
              <w:rPr>
                <w:rFonts w:ascii="Arial" w:hAnsi="Arial" w:cs="Arial"/>
                <w:sz w:val="24"/>
              </w:rPr>
            </w:pPr>
          </w:p>
        </w:tc>
        <w:tc>
          <w:tcPr>
            <w:tcW w:w="1840" w:type="dxa"/>
          </w:tcPr>
          <w:p w14:paraId="1964658C" w14:textId="77777777" w:rsidR="00973443" w:rsidRDefault="00973443" w:rsidP="009926C3">
            <w:pPr>
              <w:rPr>
                <w:rFonts w:ascii="Arial" w:hAnsi="Arial" w:cs="Arial"/>
                <w:sz w:val="24"/>
              </w:rPr>
            </w:pPr>
          </w:p>
        </w:tc>
        <w:tc>
          <w:tcPr>
            <w:tcW w:w="1681" w:type="dxa"/>
          </w:tcPr>
          <w:p w14:paraId="3B985B11" w14:textId="77777777" w:rsidR="00973443" w:rsidRDefault="00973443" w:rsidP="009926C3">
            <w:pPr>
              <w:rPr>
                <w:rFonts w:ascii="Arial" w:hAnsi="Arial" w:cs="Arial"/>
                <w:sz w:val="24"/>
              </w:rPr>
            </w:pPr>
          </w:p>
        </w:tc>
      </w:tr>
      <w:tr w:rsidR="003D3C7A" w14:paraId="7D5E08D7" w14:textId="77777777" w:rsidTr="00973443">
        <w:tc>
          <w:tcPr>
            <w:tcW w:w="1973" w:type="dxa"/>
          </w:tcPr>
          <w:p w14:paraId="605651A1" w14:textId="77777777" w:rsidR="003D3C7A" w:rsidRDefault="003D3C7A" w:rsidP="009926C3">
            <w:pPr>
              <w:rPr>
                <w:rFonts w:ascii="Arial" w:hAnsi="Arial" w:cs="Arial"/>
                <w:sz w:val="24"/>
              </w:rPr>
            </w:pPr>
            <w:r>
              <w:rPr>
                <w:rFonts w:ascii="Arial" w:hAnsi="Arial" w:cs="Arial"/>
                <w:sz w:val="24"/>
              </w:rPr>
              <w:t>Message</w:t>
            </w:r>
          </w:p>
        </w:tc>
        <w:tc>
          <w:tcPr>
            <w:tcW w:w="1856" w:type="dxa"/>
          </w:tcPr>
          <w:p w14:paraId="6A866CB8" w14:textId="77777777" w:rsidR="003D3C7A" w:rsidRDefault="003D3C7A" w:rsidP="009926C3">
            <w:pPr>
              <w:rPr>
                <w:rFonts w:ascii="Arial" w:hAnsi="Arial" w:cs="Arial"/>
                <w:sz w:val="24"/>
              </w:rPr>
            </w:pPr>
            <w:r w:rsidRPr="00653D6E">
              <w:rPr>
                <w:rFonts w:ascii="Arial" w:hAnsi="Arial" w:cs="Arial"/>
                <w:sz w:val="24"/>
              </w:rPr>
              <w:t>Run up to the event</w:t>
            </w:r>
          </w:p>
        </w:tc>
        <w:tc>
          <w:tcPr>
            <w:tcW w:w="1892" w:type="dxa"/>
          </w:tcPr>
          <w:p w14:paraId="4205C9E0" w14:textId="77777777" w:rsidR="003D3C7A" w:rsidRDefault="003D3C7A" w:rsidP="009926C3">
            <w:pPr>
              <w:rPr>
                <w:rFonts w:ascii="Arial" w:hAnsi="Arial" w:cs="Arial"/>
                <w:sz w:val="24"/>
              </w:rPr>
            </w:pPr>
            <w:r w:rsidRPr="00653D6E">
              <w:rPr>
                <w:rFonts w:ascii="Arial" w:hAnsi="Arial" w:cs="Arial"/>
                <w:sz w:val="24"/>
              </w:rPr>
              <w:t>During the event</w:t>
            </w:r>
          </w:p>
        </w:tc>
        <w:tc>
          <w:tcPr>
            <w:tcW w:w="1840" w:type="dxa"/>
          </w:tcPr>
          <w:p w14:paraId="731E79F4" w14:textId="77777777" w:rsidR="003D3C7A" w:rsidRDefault="003D3C7A" w:rsidP="009926C3">
            <w:pPr>
              <w:rPr>
                <w:rFonts w:ascii="Arial" w:hAnsi="Arial" w:cs="Arial"/>
                <w:sz w:val="24"/>
              </w:rPr>
            </w:pPr>
            <w:r>
              <w:rPr>
                <w:rFonts w:ascii="Arial" w:hAnsi="Arial" w:cs="Arial"/>
                <w:sz w:val="24"/>
              </w:rPr>
              <w:t>Date</w:t>
            </w:r>
          </w:p>
        </w:tc>
        <w:tc>
          <w:tcPr>
            <w:tcW w:w="1681" w:type="dxa"/>
          </w:tcPr>
          <w:p w14:paraId="73396ED6" w14:textId="77777777" w:rsidR="003D3C7A" w:rsidRDefault="003D3C7A" w:rsidP="009926C3">
            <w:pPr>
              <w:rPr>
                <w:rFonts w:ascii="Arial" w:hAnsi="Arial" w:cs="Arial"/>
                <w:sz w:val="24"/>
              </w:rPr>
            </w:pPr>
            <w:r>
              <w:rPr>
                <w:rFonts w:ascii="Arial" w:hAnsi="Arial" w:cs="Arial"/>
                <w:sz w:val="24"/>
              </w:rPr>
              <w:t>Time</w:t>
            </w:r>
          </w:p>
        </w:tc>
      </w:tr>
      <w:tr w:rsidR="00973443" w14:paraId="5D308B01" w14:textId="77777777" w:rsidTr="00973443">
        <w:tc>
          <w:tcPr>
            <w:tcW w:w="1973" w:type="dxa"/>
          </w:tcPr>
          <w:p w14:paraId="1B861F1D" w14:textId="77777777" w:rsidR="00973443" w:rsidRDefault="00973443" w:rsidP="009926C3">
            <w:pPr>
              <w:rPr>
                <w:rFonts w:ascii="Arial" w:hAnsi="Arial" w:cs="Arial"/>
                <w:sz w:val="24"/>
              </w:rPr>
            </w:pPr>
          </w:p>
        </w:tc>
        <w:tc>
          <w:tcPr>
            <w:tcW w:w="1856" w:type="dxa"/>
          </w:tcPr>
          <w:p w14:paraId="03644A85" w14:textId="77777777" w:rsidR="00973443" w:rsidRDefault="00973443" w:rsidP="009926C3">
            <w:pPr>
              <w:rPr>
                <w:rFonts w:ascii="Arial" w:hAnsi="Arial" w:cs="Arial"/>
                <w:sz w:val="24"/>
              </w:rPr>
            </w:pPr>
          </w:p>
        </w:tc>
        <w:tc>
          <w:tcPr>
            <w:tcW w:w="1892" w:type="dxa"/>
          </w:tcPr>
          <w:p w14:paraId="398B7F86" w14:textId="77777777" w:rsidR="00973443" w:rsidRDefault="00973443" w:rsidP="009926C3">
            <w:pPr>
              <w:rPr>
                <w:rFonts w:ascii="Arial" w:hAnsi="Arial" w:cs="Arial"/>
                <w:sz w:val="24"/>
              </w:rPr>
            </w:pPr>
          </w:p>
        </w:tc>
        <w:tc>
          <w:tcPr>
            <w:tcW w:w="1840" w:type="dxa"/>
          </w:tcPr>
          <w:p w14:paraId="37A7FBCA" w14:textId="77777777" w:rsidR="00973443" w:rsidRDefault="00973443" w:rsidP="009926C3">
            <w:pPr>
              <w:rPr>
                <w:rFonts w:ascii="Arial" w:hAnsi="Arial" w:cs="Arial"/>
                <w:sz w:val="24"/>
              </w:rPr>
            </w:pPr>
          </w:p>
        </w:tc>
        <w:tc>
          <w:tcPr>
            <w:tcW w:w="1681" w:type="dxa"/>
          </w:tcPr>
          <w:p w14:paraId="4273527E" w14:textId="77777777" w:rsidR="00973443" w:rsidRDefault="00973443" w:rsidP="009926C3">
            <w:pPr>
              <w:rPr>
                <w:rFonts w:ascii="Arial" w:hAnsi="Arial" w:cs="Arial"/>
                <w:sz w:val="24"/>
              </w:rPr>
            </w:pPr>
          </w:p>
        </w:tc>
      </w:tr>
      <w:tr w:rsidR="00973443" w14:paraId="56898F91" w14:textId="77777777" w:rsidTr="00973443">
        <w:tc>
          <w:tcPr>
            <w:tcW w:w="1973" w:type="dxa"/>
          </w:tcPr>
          <w:p w14:paraId="2A51A066" w14:textId="77777777" w:rsidR="00973443" w:rsidRDefault="00973443" w:rsidP="009926C3">
            <w:pPr>
              <w:rPr>
                <w:rFonts w:ascii="Arial" w:hAnsi="Arial" w:cs="Arial"/>
                <w:sz w:val="24"/>
              </w:rPr>
            </w:pPr>
          </w:p>
        </w:tc>
        <w:tc>
          <w:tcPr>
            <w:tcW w:w="1856" w:type="dxa"/>
          </w:tcPr>
          <w:p w14:paraId="18832646" w14:textId="77777777" w:rsidR="00973443" w:rsidRDefault="00973443" w:rsidP="009926C3">
            <w:pPr>
              <w:rPr>
                <w:rFonts w:ascii="Arial" w:hAnsi="Arial" w:cs="Arial"/>
                <w:sz w:val="24"/>
              </w:rPr>
            </w:pPr>
          </w:p>
        </w:tc>
        <w:tc>
          <w:tcPr>
            <w:tcW w:w="1892" w:type="dxa"/>
          </w:tcPr>
          <w:p w14:paraId="7A600E43" w14:textId="77777777" w:rsidR="00973443" w:rsidRDefault="00973443" w:rsidP="009926C3">
            <w:pPr>
              <w:rPr>
                <w:rFonts w:ascii="Arial" w:hAnsi="Arial" w:cs="Arial"/>
                <w:sz w:val="24"/>
              </w:rPr>
            </w:pPr>
          </w:p>
        </w:tc>
        <w:tc>
          <w:tcPr>
            <w:tcW w:w="1840" w:type="dxa"/>
          </w:tcPr>
          <w:p w14:paraId="52102171" w14:textId="77777777" w:rsidR="00973443" w:rsidRDefault="00973443" w:rsidP="009926C3">
            <w:pPr>
              <w:rPr>
                <w:rFonts w:ascii="Arial" w:hAnsi="Arial" w:cs="Arial"/>
                <w:sz w:val="24"/>
              </w:rPr>
            </w:pPr>
          </w:p>
        </w:tc>
        <w:tc>
          <w:tcPr>
            <w:tcW w:w="1681" w:type="dxa"/>
          </w:tcPr>
          <w:p w14:paraId="4FDFC4B1" w14:textId="77777777" w:rsidR="00973443" w:rsidRDefault="00973443" w:rsidP="009926C3">
            <w:pPr>
              <w:rPr>
                <w:rFonts w:ascii="Arial" w:hAnsi="Arial" w:cs="Arial"/>
                <w:sz w:val="24"/>
              </w:rPr>
            </w:pPr>
          </w:p>
        </w:tc>
      </w:tr>
      <w:tr w:rsidR="00973443" w14:paraId="3A620D55" w14:textId="77777777" w:rsidTr="00973443">
        <w:tc>
          <w:tcPr>
            <w:tcW w:w="1973" w:type="dxa"/>
          </w:tcPr>
          <w:p w14:paraId="7655A2A3" w14:textId="77777777" w:rsidR="00973443" w:rsidRDefault="00973443" w:rsidP="009926C3">
            <w:pPr>
              <w:rPr>
                <w:rFonts w:ascii="Arial" w:hAnsi="Arial" w:cs="Arial"/>
                <w:sz w:val="24"/>
              </w:rPr>
            </w:pPr>
          </w:p>
        </w:tc>
        <w:tc>
          <w:tcPr>
            <w:tcW w:w="1856" w:type="dxa"/>
          </w:tcPr>
          <w:p w14:paraId="4E4D35CF" w14:textId="77777777" w:rsidR="00973443" w:rsidRDefault="00973443" w:rsidP="009926C3">
            <w:pPr>
              <w:rPr>
                <w:rFonts w:ascii="Arial" w:hAnsi="Arial" w:cs="Arial"/>
                <w:sz w:val="24"/>
              </w:rPr>
            </w:pPr>
          </w:p>
        </w:tc>
        <w:tc>
          <w:tcPr>
            <w:tcW w:w="1892" w:type="dxa"/>
          </w:tcPr>
          <w:p w14:paraId="031623F0" w14:textId="77777777" w:rsidR="00973443" w:rsidRDefault="00973443" w:rsidP="009926C3">
            <w:pPr>
              <w:rPr>
                <w:rFonts w:ascii="Arial" w:hAnsi="Arial" w:cs="Arial"/>
                <w:sz w:val="24"/>
              </w:rPr>
            </w:pPr>
          </w:p>
        </w:tc>
        <w:tc>
          <w:tcPr>
            <w:tcW w:w="1840" w:type="dxa"/>
          </w:tcPr>
          <w:p w14:paraId="036D6A95" w14:textId="77777777" w:rsidR="00973443" w:rsidRDefault="00973443" w:rsidP="009926C3">
            <w:pPr>
              <w:rPr>
                <w:rFonts w:ascii="Arial" w:hAnsi="Arial" w:cs="Arial"/>
                <w:sz w:val="24"/>
              </w:rPr>
            </w:pPr>
          </w:p>
        </w:tc>
        <w:tc>
          <w:tcPr>
            <w:tcW w:w="1681" w:type="dxa"/>
          </w:tcPr>
          <w:p w14:paraId="179E990C" w14:textId="77777777" w:rsidR="00973443" w:rsidRDefault="00973443" w:rsidP="009926C3">
            <w:pPr>
              <w:rPr>
                <w:rFonts w:ascii="Arial" w:hAnsi="Arial" w:cs="Arial"/>
                <w:sz w:val="24"/>
              </w:rPr>
            </w:pPr>
          </w:p>
        </w:tc>
      </w:tr>
      <w:tr w:rsidR="00973443" w14:paraId="34627DBA" w14:textId="77777777" w:rsidTr="00973443">
        <w:tc>
          <w:tcPr>
            <w:tcW w:w="1973" w:type="dxa"/>
          </w:tcPr>
          <w:p w14:paraId="5EA6585F" w14:textId="77777777" w:rsidR="00973443" w:rsidRDefault="00973443" w:rsidP="009926C3">
            <w:pPr>
              <w:rPr>
                <w:rFonts w:ascii="Arial" w:hAnsi="Arial" w:cs="Arial"/>
                <w:sz w:val="24"/>
              </w:rPr>
            </w:pPr>
          </w:p>
        </w:tc>
        <w:tc>
          <w:tcPr>
            <w:tcW w:w="1856" w:type="dxa"/>
          </w:tcPr>
          <w:p w14:paraId="2E99189E" w14:textId="77777777" w:rsidR="00973443" w:rsidRDefault="00973443" w:rsidP="009926C3">
            <w:pPr>
              <w:rPr>
                <w:rFonts w:ascii="Arial" w:hAnsi="Arial" w:cs="Arial"/>
                <w:sz w:val="24"/>
              </w:rPr>
            </w:pPr>
          </w:p>
        </w:tc>
        <w:tc>
          <w:tcPr>
            <w:tcW w:w="1892" w:type="dxa"/>
          </w:tcPr>
          <w:p w14:paraId="425232A6" w14:textId="77777777" w:rsidR="00973443" w:rsidRDefault="00973443" w:rsidP="009926C3">
            <w:pPr>
              <w:rPr>
                <w:rFonts w:ascii="Arial" w:hAnsi="Arial" w:cs="Arial"/>
                <w:sz w:val="24"/>
              </w:rPr>
            </w:pPr>
          </w:p>
        </w:tc>
        <w:tc>
          <w:tcPr>
            <w:tcW w:w="1840" w:type="dxa"/>
          </w:tcPr>
          <w:p w14:paraId="666DEE8F" w14:textId="77777777" w:rsidR="00973443" w:rsidRDefault="00973443" w:rsidP="009926C3">
            <w:pPr>
              <w:rPr>
                <w:rFonts w:ascii="Arial" w:hAnsi="Arial" w:cs="Arial"/>
                <w:sz w:val="24"/>
              </w:rPr>
            </w:pPr>
          </w:p>
        </w:tc>
        <w:tc>
          <w:tcPr>
            <w:tcW w:w="1681" w:type="dxa"/>
          </w:tcPr>
          <w:p w14:paraId="2265BF24" w14:textId="77777777" w:rsidR="00973443" w:rsidRDefault="00973443" w:rsidP="009926C3">
            <w:pPr>
              <w:rPr>
                <w:rFonts w:ascii="Arial" w:hAnsi="Arial" w:cs="Arial"/>
                <w:sz w:val="24"/>
              </w:rPr>
            </w:pPr>
          </w:p>
        </w:tc>
      </w:tr>
      <w:tr w:rsidR="00973443" w14:paraId="17F43D98" w14:textId="77777777" w:rsidTr="00973443">
        <w:tc>
          <w:tcPr>
            <w:tcW w:w="1973" w:type="dxa"/>
          </w:tcPr>
          <w:p w14:paraId="417E2482" w14:textId="77777777" w:rsidR="00973443" w:rsidRDefault="00973443" w:rsidP="009926C3">
            <w:pPr>
              <w:rPr>
                <w:rFonts w:ascii="Arial" w:hAnsi="Arial" w:cs="Arial"/>
                <w:sz w:val="24"/>
              </w:rPr>
            </w:pPr>
          </w:p>
        </w:tc>
        <w:tc>
          <w:tcPr>
            <w:tcW w:w="1856" w:type="dxa"/>
          </w:tcPr>
          <w:p w14:paraId="1F4B6433" w14:textId="77777777" w:rsidR="00973443" w:rsidRDefault="00973443" w:rsidP="009926C3">
            <w:pPr>
              <w:rPr>
                <w:rFonts w:ascii="Arial" w:hAnsi="Arial" w:cs="Arial"/>
                <w:sz w:val="24"/>
              </w:rPr>
            </w:pPr>
          </w:p>
        </w:tc>
        <w:tc>
          <w:tcPr>
            <w:tcW w:w="1892" w:type="dxa"/>
          </w:tcPr>
          <w:p w14:paraId="2A4FAB41" w14:textId="77777777" w:rsidR="00973443" w:rsidRDefault="00973443" w:rsidP="009926C3">
            <w:pPr>
              <w:rPr>
                <w:rFonts w:ascii="Arial" w:hAnsi="Arial" w:cs="Arial"/>
                <w:sz w:val="24"/>
              </w:rPr>
            </w:pPr>
          </w:p>
        </w:tc>
        <w:tc>
          <w:tcPr>
            <w:tcW w:w="1840" w:type="dxa"/>
          </w:tcPr>
          <w:p w14:paraId="4D69B554" w14:textId="77777777" w:rsidR="00973443" w:rsidRDefault="00973443" w:rsidP="009926C3">
            <w:pPr>
              <w:rPr>
                <w:rFonts w:ascii="Arial" w:hAnsi="Arial" w:cs="Arial"/>
                <w:sz w:val="24"/>
              </w:rPr>
            </w:pPr>
          </w:p>
        </w:tc>
        <w:tc>
          <w:tcPr>
            <w:tcW w:w="1681" w:type="dxa"/>
          </w:tcPr>
          <w:p w14:paraId="6B5E33C0" w14:textId="77777777" w:rsidR="00973443" w:rsidRDefault="00973443" w:rsidP="009926C3">
            <w:pPr>
              <w:rPr>
                <w:rFonts w:ascii="Arial" w:hAnsi="Arial" w:cs="Arial"/>
                <w:sz w:val="24"/>
              </w:rPr>
            </w:pPr>
          </w:p>
        </w:tc>
      </w:tr>
    </w:tbl>
    <w:p w14:paraId="0FEBB8FA" w14:textId="77777777" w:rsidR="00973443" w:rsidRPr="00653D6E" w:rsidRDefault="00973443" w:rsidP="009926C3">
      <w:pPr>
        <w:rPr>
          <w:rFonts w:ascii="Arial" w:hAnsi="Arial" w:cs="Arial"/>
          <w:sz w:val="24"/>
        </w:rPr>
      </w:pPr>
    </w:p>
    <w:p w14:paraId="6124109B" w14:textId="77777777" w:rsidR="00973443" w:rsidRPr="00653D6E" w:rsidRDefault="00973443" w:rsidP="009926C3">
      <w:pPr>
        <w:rPr>
          <w:rFonts w:ascii="Arial" w:hAnsi="Arial" w:cs="Arial"/>
          <w:sz w:val="24"/>
        </w:rPr>
      </w:pPr>
    </w:p>
    <w:p w14:paraId="3F9DF695" w14:textId="77777777" w:rsidR="00973443" w:rsidRDefault="00973443" w:rsidP="009926C3">
      <w:pPr>
        <w:rPr>
          <w:rFonts w:ascii="Arial" w:hAnsi="Arial" w:cs="Arial"/>
          <w:sz w:val="24"/>
        </w:rPr>
      </w:pPr>
      <w:r w:rsidRPr="00653D6E">
        <w:rPr>
          <w:rFonts w:ascii="Arial" w:hAnsi="Arial" w:cs="Arial"/>
          <w:sz w:val="24"/>
          <w:u w:val="single"/>
        </w:rPr>
        <w:t>How often will these messages be shared?</w:t>
      </w:r>
      <w:r w:rsidRPr="00653D6E">
        <w:rPr>
          <w:rFonts w:ascii="Arial" w:hAnsi="Arial" w:cs="Arial"/>
          <w:sz w:val="24"/>
        </w:rPr>
        <w:t xml:space="preserve"> </w:t>
      </w:r>
    </w:p>
    <w:p w14:paraId="2A0977AA" w14:textId="77777777" w:rsidR="00973443" w:rsidRPr="00653D6E" w:rsidRDefault="00973443" w:rsidP="009926C3">
      <w:pPr>
        <w:rPr>
          <w:rFonts w:ascii="Arial" w:hAnsi="Arial" w:cs="Arial"/>
          <w:sz w:val="24"/>
        </w:rPr>
      </w:pPr>
      <w:r>
        <w:rPr>
          <w:rFonts w:ascii="Arial" w:hAnsi="Arial" w:cs="Arial"/>
          <w:sz w:val="24"/>
        </w:rPr>
        <w:t>Will any of these messages be shared more than once? If so, which and when?</w:t>
      </w:r>
    </w:p>
    <w:p w14:paraId="48407DD0" w14:textId="77777777" w:rsidR="00973443" w:rsidRDefault="00973443" w:rsidP="009926C3">
      <w:pPr>
        <w:rPr>
          <w:rFonts w:ascii="Arial" w:hAnsi="Arial" w:cs="Arial"/>
          <w:sz w:val="24"/>
        </w:rPr>
      </w:pPr>
    </w:p>
    <w:p w14:paraId="6D277238" w14:textId="77777777" w:rsidR="003D3C7A" w:rsidRDefault="003D3C7A" w:rsidP="009926C3">
      <w:pPr>
        <w:rPr>
          <w:rFonts w:ascii="Arial" w:hAnsi="Arial" w:cs="Arial"/>
          <w:sz w:val="24"/>
        </w:rPr>
      </w:pPr>
    </w:p>
    <w:p w14:paraId="1D55D07F" w14:textId="77777777" w:rsidR="003D3C7A" w:rsidRPr="00653D6E" w:rsidRDefault="003D3C7A" w:rsidP="009926C3">
      <w:pPr>
        <w:rPr>
          <w:rFonts w:ascii="Arial" w:hAnsi="Arial" w:cs="Arial"/>
          <w:sz w:val="24"/>
        </w:rPr>
      </w:pPr>
    </w:p>
    <w:p w14:paraId="002C5F3F" w14:textId="77777777" w:rsidR="00973443" w:rsidRDefault="00973443" w:rsidP="009926C3">
      <w:pPr>
        <w:rPr>
          <w:rFonts w:ascii="Arial" w:hAnsi="Arial" w:cs="Arial"/>
          <w:sz w:val="24"/>
          <w:u w:val="single"/>
        </w:rPr>
      </w:pPr>
      <w:r w:rsidRPr="00653D6E">
        <w:rPr>
          <w:rFonts w:ascii="Arial" w:hAnsi="Arial" w:cs="Arial"/>
          <w:sz w:val="24"/>
          <w:u w:val="single"/>
        </w:rPr>
        <w:t>Who will share</w:t>
      </w:r>
      <w:r>
        <w:rPr>
          <w:rFonts w:ascii="Arial" w:hAnsi="Arial" w:cs="Arial"/>
          <w:sz w:val="24"/>
          <w:u w:val="single"/>
        </w:rPr>
        <w:t xml:space="preserve"> / distribute</w:t>
      </w:r>
      <w:r w:rsidRPr="00653D6E">
        <w:rPr>
          <w:rFonts w:ascii="Arial" w:hAnsi="Arial" w:cs="Arial"/>
          <w:sz w:val="24"/>
          <w:u w:val="single"/>
        </w:rPr>
        <w:t xml:space="preserve"> the messages?</w:t>
      </w:r>
    </w:p>
    <w:p w14:paraId="414EB5D3" w14:textId="77777777" w:rsidR="00973443" w:rsidRDefault="00973443" w:rsidP="009926C3">
      <w:pPr>
        <w:rPr>
          <w:rFonts w:ascii="Arial" w:hAnsi="Arial" w:cs="Arial"/>
          <w:sz w:val="24"/>
          <w:u w:val="single"/>
        </w:rPr>
      </w:pPr>
    </w:p>
    <w:p w14:paraId="03A23381" w14:textId="77777777" w:rsidR="003D3C7A" w:rsidRDefault="003D3C7A" w:rsidP="009926C3">
      <w:pPr>
        <w:rPr>
          <w:rFonts w:ascii="Arial" w:hAnsi="Arial" w:cs="Arial"/>
          <w:sz w:val="24"/>
          <w:u w:val="single"/>
        </w:rPr>
      </w:pPr>
    </w:p>
    <w:p w14:paraId="009E812F" w14:textId="77777777" w:rsidR="003D3C7A" w:rsidRDefault="003D3C7A" w:rsidP="009926C3">
      <w:pPr>
        <w:rPr>
          <w:rFonts w:ascii="Arial" w:hAnsi="Arial" w:cs="Arial"/>
          <w:sz w:val="24"/>
          <w:u w:val="single"/>
        </w:rPr>
      </w:pPr>
    </w:p>
    <w:p w14:paraId="5BCE86B8" w14:textId="77777777" w:rsidR="00973443" w:rsidRDefault="00973443" w:rsidP="009926C3">
      <w:pPr>
        <w:rPr>
          <w:rFonts w:ascii="Arial" w:hAnsi="Arial" w:cs="Arial"/>
          <w:sz w:val="24"/>
          <w:u w:val="single"/>
        </w:rPr>
      </w:pPr>
    </w:p>
    <w:p w14:paraId="1D1325DA" w14:textId="77777777" w:rsidR="00973443" w:rsidRDefault="00973443" w:rsidP="009926C3">
      <w:pPr>
        <w:rPr>
          <w:rFonts w:ascii="Arial" w:hAnsi="Arial" w:cs="Arial"/>
          <w:sz w:val="24"/>
          <w:u w:val="single"/>
        </w:rPr>
      </w:pPr>
      <w:r>
        <w:rPr>
          <w:rFonts w:ascii="Arial" w:hAnsi="Arial" w:cs="Arial"/>
          <w:sz w:val="24"/>
          <w:u w:val="single"/>
        </w:rPr>
        <w:t>Welfare Requirements Communication Plan Sign Off</w:t>
      </w:r>
    </w:p>
    <w:p w14:paraId="029FD572" w14:textId="77777777" w:rsidR="00973443" w:rsidRDefault="00973443" w:rsidP="009926C3">
      <w:pPr>
        <w:rPr>
          <w:rFonts w:ascii="Arial" w:hAnsi="Arial" w:cs="Arial"/>
          <w:sz w:val="24"/>
        </w:rPr>
      </w:pPr>
      <w:r w:rsidRPr="00A226B7">
        <w:rPr>
          <w:rFonts w:ascii="Arial" w:hAnsi="Arial" w:cs="Arial"/>
          <w:sz w:val="24"/>
        </w:rPr>
        <w:t>I agree to the above details of the communication plan, plus the content and appearance of messag</w:t>
      </w:r>
      <w:r>
        <w:rPr>
          <w:rFonts w:ascii="Arial" w:hAnsi="Arial" w:cs="Arial"/>
          <w:sz w:val="24"/>
        </w:rPr>
        <w:t xml:space="preserve">es, as discussed in the group; signed: </w:t>
      </w:r>
    </w:p>
    <w:tbl>
      <w:tblPr>
        <w:tblStyle w:val="TableGrid"/>
        <w:tblW w:w="0" w:type="auto"/>
        <w:tblLook w:val="04A0" w:firstRow="1" w:lastRow="0" w:firstColumn="1" w:lastColumn="0" w:noHBand="0" w:noVBand="1"/>
      </w:tblPr>
      <w:tblGrid>
        <w:gridCol w:w="2237"/>
        <w:gridCol w:w="2694"/>
        <w:gridCol w:w="3043"/>
        <w:gridCol w:w="1042"/>
      </w:tblGrid>
      <w:tr w:rsidR="00973443" w14:paraId="7FECA38A" w14:textId="77777777" w:rsidTr="00973443">
        <w:tc>
          <w:tcPr>
            <w:tcW w:w="2306" w:type="dxa"/>
          </w:tcPr>
          <w:p w14:paraId="48CC2133" w14:textId="77777777" w:rsidR="00973443" w:rsidRDefault="00973443" w:rsidP="009926C3">
            <w:pPr>
              <w:rPr>
                <w:rFonts w:ascii="Arial" w:hAnsi="Arial" w:cs="Arial"/>
                <w:sz w:val="24"/>
              </w:rPr>
            </w:pPr>
            <w:r>
              <w:rPr>
                <w:rFonts w:ascii="Arial" w:hAnsi="Arial" w:cs="Arial"/>
                <w:sz w:val="24"/>
              </w:rPr>
              <w:t>Name</w:t>
            </w:r>
          </w:p>
        </w:tc>
        <w:tc>
          <w:tcPr>
            <w:tcW w:w="2750" w:type="dxa"/>
          </w:tcPr>
          <w:p w14:paraId="5A227081" w14:textId="77777777" w:rsidR="00973443" w:rsidRDefault="00973443" w:rsidP="009926C3">
            <w:pPr>
              <w:rPr>
                <w:rFonts w:ascii="Arial" w:hAnsi="Arial" w:cs="Arial"/>
                <w:sz w:val="24"/>
              </w:rPr>
            </w:pPr>
            <w:r>
              <w:rPr>
                <w:rFonts w:ascii="Arial" w:hAnsi="Arial" w:cs="Arial"/>
                <w:sz w:val="24"/>
              </w:rPr>
              <w:t>Organisation</w:t>
            </w:r>
          </w:p>
        </w:tc>
        <w:tc>
          <w:tcPr>
            <w:tcW w:w="3132" w:type="dxa"/>
          </w:tcPr>
          <w:p w14:paraId="7642E093" w14:textId="77777777" w:rsidR="00973443" w:rsidRDefault="00973443" w:rsidP="009926C3">
            <w:pPr>
              <w:rPr>
                <w:rFonts w:ascii="Arial" w:hAnsi="Arial" w:cs="Arial"/>
                <w:sz w:val="24"/>
              </w:rPr>
            </w:pPr>
            <w:r>
              <w:rPr>
                <w:rFonts w:ascii="Arial" w:hAnsi="Arial" w:cs="Arial"/>
                <w:sz w:val="24"/>
              </w:rPr>
              <w:t>Signature</w:t>
            </w:r>
          </w:p>
        </w:tc>
        <w:tc>
          <w:tcPr>
            <w:tcW w:w="1054" w:type="dxa"/>
          </w:tcPr>
          <w:p w14:paraId="7EAE4DD3" w14:textId="77777777" w:rsidR="00973443" w:rsidRDefault="00973443" w:rsidP="009926C3">
            <w:pPr>
              <w:rPr>
                <w:rFonts w:ascii="Arial" w:hAnsi="Arial" w:cs="Arial"/>
                <w:sz w:val="24"/>
              </w:rPr>
            </w:pPr>
            <w:r>
              <w:rPr>
                <w:rFonts w:ascii="Arial" w:hAnsi="Arial" w:cs="Arial"/>
                <w:sz w:val="24"/>
              </w:rPr>
              <w:t>Date:</w:t>
            </w:r>
          </w:p>
        </w:tc>
      </w:tr>
      <w:tr w:rsidR="00973443" w14:paraId="05014BBB" w14:textId="77777777" w:rsidTr="00973443">
        <w:tc>
          <w:tcPr>
            <w:tcW w:w="2306" w:type="dxa"/>
          </w:tcPr>
          <w:p w14:paraId="344AEA22" w14:textId="77777777" w:rsidR="00973443" w:rsidRDefault="00973443" w:rsidP="009926C3">
            <w:pPr>
              <w:rPr>
                <w:rFonts w:ascii="Arial" w:hAnsi="Arial" w:cs="Arial"/>
                <w:sz w:val="24"/>
              </w:rPr>
            </w:pPr>
          </w:p>
        </w:tc>
        <w:tc>
          <w:tcPr>
            <w:tcW w:w="2750" w:type="dxa"/>
          </w:tcPr>
          <w:p w14:paraId="3904DDB6" w14:textId="77777777" w:rsidR="00973443" w:rsidRDefault="00973443" w:rsidP="009926C3">
            <w:pPr>
              <w:rPr>
                <w:rFonts w:ascii="Arial" w:hAnsi="Arial" w:cs="Arial"/>
                <w:sz w:val="24"/>
              </w:rPr>
            </w:pPr>
          </w:p>
        </w:tc>
        <w:tc>
          <w:tcPr>
            <w:tcW w:w="3132" w:type="dxa"/>
          </w:tcPr>
          <w:p w14:paraId="0ABA7446" w14:textId="77777777" w:rsidR="00973443" w:rsidRDefault="00973443" w:rsidP="009926C3">
            <w:pPr>
              <w:rPr>
                <w:rFonts w:ascii="Arial" w:hAnsi="Arial" w:cs="Arial"/>
                <w:sz w:val="24"/>
              </w:rPr>
            </w:pPr>
          </w:p>
        </w:tc>
        <w:tc>
          <w:tcPr>
            <w:tcW w:w="1054" w:type="dxa"/>
          </w:tcPr>
          <w:p w14:paraId="2E0B5D26" w14:textId="77777777" w:rsidR="00973443" w:rsidRDefault="00973443" w:rsidP="009926C3">
            <w:pPr>
              <w:rPr>
                <w:rFonts w:ascii="Arial" w:hAnsi="Arial" w:cs="Arial"/>
                <w:sz w:val="24"/>
              </w:rPr>
            </w:pPr>
          </w:p>
        </w:tc>
      </w:tr>
      <w:tr w:rsidR="00973443" w14:paraId="3F5D63E4" w14:textId="77777777" w:rsidTr="00973443">
        <w:tc>
          <w:tcPr>
            <w:tcW w:w="2306" w:type="dxa"/>
          </w:tcPr>
          <w:p w14:paraId="1DC2FF01" w14:textId="77777777" w:rsidR="00973443" w:rsidRDefault="00973443" w:rsidP="009926C3">
            <w:pPr>
              <w:rPr>
                <w:rFonts w:ascii="Arial" w:hAnsi="Arial" w:cs="Arial"/>
                <w:sz w:val="24"/>
              </w:rPr>
            </w:pPr>
          </w:p>
        </w:tc>
        <w:tc>
          <w:tcPr>
            <w:tcW w:w="2750" w:type="dxa"/>
          </w:tcPr>
          <w:p w14:paraId="5CBD9A6F" w14:textId="77777777" w:rsidR="00973443" w:rsidRDefault="00973443" w:rsidP="009926C3">
            <w:pPr>
              <w:rPr>
                <w:rFonts w:ascii="Arial" w:hAnsi="Arial" w:cs="Arial"/>
                <w:sz w:val="24"/>
              </w:rPr>
            </w:pPr>
          </w:p>
        </w:tc>
        <w:tc>
          <w:tcPr>
            <w:tcW w:w="3132" w:type="dxa"/>
          </w:tcPr>
          <w:p w14:paraId="70DA82B1" w14:textId="77777777" w:rsidR="00973443" w:rsidRDefault="00973443" w:rsidP="009926C3">
            <w:pPr>
              <w:rPr>
                <w:rFonts w:ascii="Arial" w:hAnsi="Arial" w:cs="Arial"/>
                <w:sz w:val="24"/>
              </w:rPr>
            </w:pPr>
          </w:p>
        </w:tc>
        <w:tc>
          <w:tcPr>
            <w:tcW w:w="1054" w:type="dxa"/>
          </w:tcPr>
          <w:p w14:paraId="09D4AF7F" w14:textId="77777777" w:rsidR="00973443" w:rsidRDefault="00973443" w:rsidP="009926C3">
            <w:pPr>
              <w:rPr>
                <w:rFonts w:ascii="Arial" w:hAnsi="Arial" w:cs="Arial"/>
                <w:sz w:val="24"/>
              </w:rPr>
            </w:pPr>
          </w:p>
        </w:tc>
      </w:tr>
      <w:tr w:rsidR="00973443" w14:paraId="17E7ABAD" w14:textId="77777777" w:rsidTr="00973443">
        <w:tc>
          <w:tcPr>
            <w:tcW w:w="2306" w:type="dxa"/>
          </w:tcPr>
          <w:p w14:paraId="7CCE09FA" w14:textId="77777777" w:rsidR="00973443" w:rsidRDefault="00973443" w:rsidP="009926C3">
            <w:pPr>
              <w:rPr>
                <w:rFonts w:ascii="Arial" w:hAnsi="Arial" w:cs="Arial"/>
                <w:sz w:val="24"/>
              </w:rPr>
            </w:pPr>
          </w:p>
        </w:tc>
        <w:tc>
          <w:tcPr>
            <w:tcW w:w="2750" w:type="dxa"/>
          </w:tcPr>
          <w:p w14:paraId="0761A818" w14:textId="77777777" w:rsidR="00973443" w:rsidRDefault="00973443" w:rsidP="009926C3">
            <w:pPr>
              <w:rPr>
                <w:rFonts w:ascii="Arial" w:hAnsi="Arial" w:cs="Arial"/>
                <w:sz w:val="24"/>
              </w:rPr>
            </w:pPr>
          </w:p>
        </w:tc>
        <w:tc>
          <w:tcPr>
            <w:tcW w:w="3132" w:type="dxa"/>
          </w:tcPr>
          <w:p w14:paraId="487A6654" w14:textId="77777777" w:rsidR="00973443" w:rsidRDefault="00973443" w:rsidP="009926C3">
            <w:pPr>
              <w:rPr>
                <w:rFonts w:ascii="Arial" w:hAnsi="Arial" w:cs="Arial"/>
                <w:sz w:val="24"/>
              </w:rPr>
            </w:pPr>
          </w:p>
        </w:tc>
        <w:tc>
          <w:tcPr>
            <w:tcW w:w="1054" w:type="dxa"/>
          </w:tcPr>
          <w:p w14:paraId="1AB4748B" w14:textId="77777777" w:rsidR="00973443" w:rsidRDefault="00973443" w:rsidP="009926C3">
            <w:pPr>
              <w:rPr>
                <w:rFonts w:ascii="Arial" w:hAnsi="Arial" w:cs="Arial"/>
                <w:sz w:val="24"/>
              </w:rPr>
            </w:pPr>
          </w:p>
        </w:tc>
      </w:tr>
      <w:tr w:rsidR="00973443" w14:paraId="1BC5FAE7" w14:textId="77777777" w:rsidTr="00973443">
        <w:tc>
          <w:tcPr>
            <w:tcW w:w="2306" w:type="dxa"/>
          </w:tcPr>
          <w:p w14:paraId="2DB1C1A6" w14:textId="77777777" w:rsidR="00973443" w:rsidRDefault="00973443" w:rsidP="009926C3">
            <w:pPr>
              <w:rPr>
                <w:rFonts w:ascii="Arial" w:hAnsi="Arial" w:cs="Arial"/>
                <w:sz w:val="24"/>
              </w:rPr>
            </w:pPr>
          </w:p>
        </w:tc>
        <w:tc>
          <w:tcPr>
            <w:tcW w:w="2750" w:type="dxa"/>
          </w:tcPr>
          <w:p w14:paraId="175EC0D1" w14:textId="77777777" w:rsidR="00973443" w:rsidRDefault="00973443" w:rsidP="009926C3">
            <w:pPr>
              <w:rPr>
                <w:rFonts w:ascii="Arial" w:hAnsi="Arial" w:cs="Arial"/>
                <w:sz w:val="24"/>
              </w:rPr>
            </w:pPr>
          </w:p>
        </w:tc>
        <w:tc>
          <w:tcPr>
            <w:tcW w:w="3132" w:type="dxa"/>
          </w:tcPr>
          <w:p w14:paraId="2917DEA7" w14:textId="77777777" w:rsidR="00973443" w:rsidRDefault="00973443" w:rsidP="009926C3">
            <w:pPr>
              <w:rPr>
                <w:rFonts w:ascii="Arial" w:hAnsi="Arial" w:cs="Arial"/>
                <w:sz w:val="24"/>
              </w:rPr>
            </w:pPr>
          </w:p>
        </w:tc>
        <w:tc>
          <w:tcPr>
            <w:tcW w:w="1054" w:type="dxa"/>
          </w:tcPr>
          <w:p w14:paraId="13C58683" w14:textId="77777777" w:rsidR="00973443" w:rsidRDefault="00973443" w:rsidP="009926C3">
            <w:pPr>
              <w:rPr>
                <w:rFonts w:ascii="Arial" w:hAnsi="Arial" w:cs="Arial"/>
                <w:sz w:val="24"/>
              </w:rPr>
            </w:pPr>
          </w:p>
        </w:tc>
      </w:tr>
      <w:tr w:rsidR="00973443" w14:paraId="10F3AAE4" w14:textId="77777777" w:rsidTr="00973443">
        <w:tc>
          <w:tcPr>
            <w:tcW w:w="2306" w:type="dxa"/>
          </w:tcPr>
          <w:p w14:paraId="153722F2" w14:textId="77777777" w:rsidR="00973443" w:rsidRDefault="00973443" w:rsidP="009926C3">
            <w:pPr>
              <w:rPr>
                <w:rFonts w:ascii="Arial" w:hAnsi="Arial" w:cs="Arial"/>
                <w:sz w:val="24"/>
              </w:rPr>
            </w:pPr>
          </w:p>
        </w:tc>
        <w:tc>
          <w:tcPr>
            <w:tcW w:w="2750" w:type="dxa"/>
          </w:tcPr>
          <w:p w14:paraId="7F446C23" w14:textId="77777777" w:rsidR="00973443" w:rsidRDefault="00973443" w:rsidP="009926C3">
            <w:pPr>
              <w:rPr>
                <w:rFonts w:ascii="Arial" w:hAnsi="Arial" w:cs="Arial"/>
                <w:sz w:val="24"/>
              </w:rPr>
            </w:pPr>
          </w:p>
        </w:tc>
        <w:tc>
          <w:tcPr>
            <w:tcW w:w="3132" w:type="dxa"/>
          </w:tcPr>
          <w:p w14:paraId="7EF56CD4" w14:textId="77777777" w:rsidR="00973443" w:rsidRDefault="00973443" w:rsidP="009926C3">
            <w:pPr>
              <w:rPr>
                <w:rFonts w:ascii="Arial" w:hAnsi="Arial" w:cs="Arial"/>
                <w:sz w:val="24"/>
              </w:rPr>
            </w:pPr>
          </w:p>
        </w:tc>
        <w:tc>
          <w:tcPr>
            <w:tcW w:w="1054" w:type="dxa"/>
          </w:tcPr>
          <w:p w14:paraId="285CF36F" w14:textId="77777777" w:rsidR="00973443" w:rsidRDefault="00973443" w:rsidP="009926C3">
            <w:pPr>
              <w:rPr>
                <w:rFonts w:ascii="Arial" w:hAnsi="Arial" w:cs="Arial"/>
                <w:sz w:val="24"/>
              </w:rPr>
            </w:pPr>
          </w:p>
        </w:tc>
      </w:tr>
      <w:tr w:rsidR="00973443" w14:paraId="2FC316F7" w14:textId="77777777" w:rsidTr="00973443">
        <w:tc>
          <w:tcPr>
            <w:tcW w:w="2306" w:type="dxa"/>
          </w:tcPr>
          <w:p w14:paraId="6EEF9DD4" w14:textId="77777777" w:rsidR="00973443" w:rsidRDefault="00973443" w:rsidP="009926C3">
            <w:pPr>
              <w:rPr>
                <w:rFonts w:ascii="Arial" w:hAnsi="Arial" w:cs="Arial"/>
                <w:sz w:val="24"/>
              </w:rPr>
            </w:pPr>
          </w:p>
        </w:tc>
        <w:tc>
          <w:tcPr>
            <w:tcW w:w="2750" w:type="dxa"/>
          </w:tcPr>
          <w:p w14:paraId="7986C646" w14:textId="77777777" w:rsidR="00973443" w:rsidRDefault="00973443" w:rsidP="009926C3">
            <w:pPr>
              <w:rPr>
                <w:rFonts w:ascii="Arial" w:hAnsi="Arial" w:cs="Arial"/>
                <w:sz w:val="24"/>
              </w:rPr>
            </w:pPr>
          </w:p>
        </w:tc>
        <w:tc>
          <w:tcPr>
            <w:tcW w:w="3132" w:type="dxa"/>
          </w:tcPr>
          <w:p w14:paraId="427159CD" w14:textId="77777777" w:rsidR="00973443" w:rsidRDefault="00973443" w:rsidP="009926C3">
            <w:pPr>
              <w:rPr>
                <w:rFonts w:ascii="Arial" w:hAnsi="Arial" w:cs="Arial"/>
                <w:sz w:val="24"/>
              </w:rPr>
            </w:pPr>
          </w:p>
        </w:tc>
        <w:tc>
          <w:tcPr>
            <w:tcW w:w="1054" w:type="dxa"/>
          </w:tcPr>
          <w:p w14:paraId="118ED662" w14:textId="77777777" w:rsidR="00973443" w:rsidRDefault="00973443" w:rsidP="009926C3">
            <w:pPr>
              <w:rPr>
                <w:rFonts w:ascii="Arial" w:hAnsi="Arial" w:cs="Arial"/>
                <w:sz w:val="24"/>
              </w:rPr>
            </w:pPr>
          </w:p>
        </w:tc>
      </w:tr>
      <w:tr w:rsidR="00973443" w14:paraId="42F6FC27" w14:textId="77777777" w:rsidTr="00973443">
        <w:tc>
          <w:tcPr>
            <w:tcW w:w="2306" w:type="dxa"/>
          </w:tcPr>
          <w:p w14:paraId="6A54BF65" w14:textId="77777777" w:rsidR="00973443" w:rsidRDefault="00973443" w:rsidP="009926C3">
            <w:pPr>
              <w:rPr>
                <w:rFonts w:ascii="Arial" w:hAnsi="Arial" w:cs="Arial"/>
                <w:sz w:val="24"/>
              </w:rPr>
            </w:pPr>
          </w:p>
        </w:tc>
        <w:tc>
          <w:tcPr>
            <w:tcW w:w="2750" w:type="dxa"/>
          </w:tcPr>
          <w:p w14:paraId="503F7256" w14:textId="77777777" w:rsidR="00973443" w:rsidRDefault="00973443" w:rsidP="009926C3">
            <w:pPr>
              <w:rPr>
                <w:rFonts w:ascii="Arial" w:hAnsi="Arial" w:cs="Arial"/>
                <w:sz w:val="24"/>
              </w:rPr>
            </w:pPr>
          </w:p>
        </w:tc>
        <w:tc>
          <w:tcPr>
            <w:tcW w:w="3132" w:type="dxa"/>
          </w:tcPr>
          <w:p w14:paraId="2D12359E" w14:textId="77777777" w:rsidR="00973443" w:rsidRDefault="00973443" w:rsidP="009926C3">
            <w:pPr>
              <w:rPr>
                <w:rFonts w:ascii="Arial" w:hAnsi="Arial" w:cs="Arial"/>
                <w:sz w:val="24"/>
              </w:rPr>
            </w:pPr>
          </w:p>
        </w:tc>
        <w:tc>
          <w:tcPr>
            <w:tcW w:w="1054" w:type="dxa"/>
          </w:tcPr>
          <w:p w14:paraId="2E9FC937" w14:textId="77777777" w:rsidR="00973443" w:rsidRDefault="00973443" w:rsidP="009926C3">
            <w:pPr>
              <w:rPr>
                <w:rFonts w:ascii="Arial" w:hAnsi="Arial" w:cs="Arial"/>
                <w:sz w:val="24"/>
              </w:rPr>
            </w:pPr>
          </w:p>
        </w:tc>
      </w:tr>
      <w:tr w:rsidR="00973443" w14:paraId="6FDDE835" w14:textId="77777777" w:rsidTr="00973443">
        <w:tc>
          <w:tcPr>
            <w:tcW w:w="2306" w:type="dxa"/>
          </w:tcPr>
          <w:p w14:paraId="18342E5A" w14:textId="77777777" w:rsidR="00973443" w:rsidRDefault="00973443" w:rsidP="009926C3">
            <w:pPr>
              <w:rPr>
                <w:rFonts w:ascii="Arial" w:hAnsi="Arial" w:cs="Arial"/>
                <w:sz w:val="24"/>
              </w:rPr>
            </w:pPr>
          </w:p>
        </w:tc>
        <w:tc>
          <w:tcPr>
            <w:tcW w:w="2750" w:type="dxa"/>
          </w:tcPr>
          <w:p w14:paraId="24E2DF6E" w14:textId="77777777" w:rsidR="00973443" w:rsidRDefault="00973443" w:rsidP="009926C3">
            <w:pPr>
              <w:rPr>
                <w:rFonts w:ascii="Arial" w:hAnsi="Arial" w:cs="Arial"/>
                <w:sz w:val="24"/>
              </w:rPr>
            </w:pPr>
          </w:p>
        </w:tc>
        <w:tc>
          <w:tcPr>
            <w:tcW w:w="3132" w:type="dxa"/>
          </w:tcPr>
          <w:p w14:paraId="2EA2434C" w14:textId="77777777" w:rsidR="00973443" w:rsidRDefault="00973443" w:rsidP="009926C3">
            <w:pPr>
              <w:rPr>
                <w:rFonts w:ascii="Arial" w:hAnsi="Arial" w:cs="Arial"/>
                <w:sz w:val="24"/>
              </w:rPr>
            </w:pPr>
          </w:p>
        </w:tc>
        <w:tc>
          <w:tcPr>
            <w:tcW w:w="1054" w:type="dxa"/>
          </w:tcPr>
          <w:p w14:paraId="21FC8743" w14:textId="77777777" w:rsidR="00973443" w:rsidRDefault="00973443" w:rsidP="009926C3">
            <w:pPr>
              <w:rPr>
                <w:rFonts w:ascii="Arial" w:hAnsi="Arial" w:cs="Arial"/>
                <w:sz w:val="24"/>
              </w:rPr>
            </w:pPr>
          </w:p>
        </w:tc>
      </w:tr>
    </w:tbl>
    <w:p w14:paraId="2F223569" w14:textId="77777777" w:rsidR="003700D6" w:rsidRDefault="003700D6" w:rsidP="009926C3">
      <w:pPr>
        <w:rPr>
          <w:rFonts w:ascii="Arial" w:hAnsi="Arial" w:cs="Arial"/>
          <w:b/>
          <w:sz w:val="24"/>
          <w:szCs w:val="24"/>
        </w:rPr>
      </w:pPr>
    </w:p>
    <w:p w14:paraId="4E67D63C" w14:textId="77777777" w:rsidR="005F08B0" w:rsidRDefault="005F08B0">
      <w:pPr>
        <w:rPr>
          <w:rFonts w:ascii="Arial" w:hAnsi="Arial" w:cs="Arial"/>
          <w:b/>
          <w:sz w:val="24"/>
          <w:szCs w:val="24"/>
        </w:rPr>
      </w:pPr>
      <w:r>
        <w:rPr>
          <w:rFonts w:ascii="Arial" w:hAnsi="Arial" w:cs="Arial"/>
          <w:b/>
          <w:sz w:val="24"/>
          <w:szCs w:val="24"/>
        </w:rPr>
        <w:br w:type="page"/>
      </w:r>
    </w:p>
    <w:p w14:paraId="00929484" w14:textId="77777777" w:rsidR="001F6490" w:rsidRDefault="001F6490" w:rsidP="009926C3">
      <w:pPr>
        <w:rPr>
          <w:rFonts w:ascii="Arial" w:hAnsi="Arial" w:cs="Arial"/>
          <w:b/>
          <w:sz w:val="24"/>
          <w:szCs w:val="24"/>
        </w:rPr>
      </w:pPr>
      <w:r>
        <w:rPr>
          <w:rFonts w:ascii="Arial" w:hAnsi="Arial" w:cs="Arial"/>
          <w:b/>
          <w:sz w:val="24"/>
          <w:szCs w:val="24"/>
        </w:rPr>
        <w:lastRenderedPageBreak/>
        <w:t xml:space="preserve">Appendix 3: Sample Policies and Policy Statements </w:t>
      </w:r>
    </w:p>
    <w:p w14:paraId="125841D4" w14:textId="77777777" w:rsidR="00031CAC" w:rsidRPr="00031CAC" w:rsidRDefault="00031CAC" w:rsidP="009926C3">
      <w:pPr>
        <w:rPr>
          <w:rFonts w:ascii="Arial" w:hAnsi="Arial" w:cs="Arial"/>
          <w:sz w:val="24"/>
          <w:szCs w:val="24"/>
        </w:rPr>
      </w:pPr>
      <w:r w:rsidRPr="00031CAC">
        <w:rPr>
          <w:rFonts w:ascii="Arial" w:hAnsi="Arial" w:cs="Arial"/>
          <w:sz w:val="24"/>
          <w:szCs w:val="24"/>
        </w:rPr>
        <w:t>These sample policies and policy statements have been provided to help your event planning and procedures.  For decisions on whether to consider a policy, or shorter policy statement please consider the following options:</w:t>
      </w:r>
    </w:p>
    <w:p w14:paraId="5EE22C7E" w14:textId="77777777" w:rsidR="00031CAC" w:rsidRDefault="00031CAC" w:rsidP="009926C3">
      <w:pPr>
        <w:rPr>
          <w:rFonts w:ascii="Arial" w:hAnsi="Arial" w:cs="Arial"/>
          <w:b/>
          <w:sz w:val="24"/>
          <w:szCs w:val="24"/>
        </w:rPr>
      </w:pPr>
    </w:p>
    <w:p w14:paraId="25D1D83F" w14:textId="77777777" w:rsidR="007E4A35" w:rsidRDefault="00F02F74" w:rsidP="009926C3">
      <w:pPr>
        <w:rPr>
          <w:rFonts w:ascii="Arial" w:hAnsi="Arial" w:cs="Arial"/>
          <w:b/>
          <w:sz w:val="24"/>
          <w:szCs w:val="24"/>
        </w:rPr>
      </w:pPr>
      <w:r>
        <w:rPr>
          <w:rFonts w:ascii="Arial" w:hAnsi="Arial" w:cs="Arial"/>
          <w:b/>
          <w:sz w:val="24"/>
          <w:szCs w:val="24"/>
        </w:rPr>
        <w:t>Sample</w:t>
      </w:r>
      <w:r w:rsidR="00052219">
        <w:rPr>
          <w:rFonts w:ascii="Arial" w:hAnsi="Arial" w:cs="Arial"/>
          <w:b/>
          <w:sz w:val="24"/>
          <w:szCs w:val="24"/>
        </w:rPr>
        <w:t xml:space="preserve"> Tobacco Policy </w:t>
      </w:r>
    </w:p>
    <w:p w14:paraId="7E61AB6B" w14:textId="77777777" w:rsidR="00F02F74" w:rsidRDefault="00F02F74" w:rsidP="00F02F74">
      <w:pPr>
        <w:rPr>
          <w:rFonts w:ascii="Arial" w:hAnsi="Arial" w:cs="Arial"/>
          <w:sz w:val="24"/>
          <w:szCs w:val="24"/>
        </w:rPr>
      </w:pPr>
      <w:r>
        <w:rPr>
          <w:rFonts w:ascii="Arial" w:hAnsi="Arial" w:cs="Arial"/>
          <w:sz w:val="24"/>
          <w:szCs w:val="24"/>
        </w:rPr>
        <w:t>[</w:t>
      </w:r>
      <w:r w:rsidR="00A715F7">
        <w:rPr>
          <w:rFonts w:ascii="Arial" w:hAnsi="Arial" w:cs="Arial"/>
          <w:sz w:val="24"/>
          <w:szCs w:val="24"/>
        </w:rPr>
        <w:t>Name of event</w:t>
      </w:r>
      <w:r>
        <w:rPr>
          <w:rFonts w:ascii="Arial" w:hAnsi="Arial" w:cs="Arial"/>
          <w:sz w:val="24"/>
          <w:szCs w:val="24"/>
        </w:rPr>
        <w:t xml:space="preserve">] is a family friendly / friendly event.  We welcome attendees to our event to have an enjoyable time.  The safety, health and wellbeing of attendees are paramount.  One way to ensure this is to encourage smoke free environments.  </w:t>
      </w:r>
    </w:p>
    <w:p w14:paraId="03FA3377" w14:textId="77777777" w:rsidR="00F02F74" w:rsidRDefault="00F02F74" w:rsidP="00F02F74">
      <w:pPr>
        <w:rPr>
          <w:rFonts w:ascii="Arial" w:hAnsi="Arial" w:cs="Arial"/>
          <w:b/>
          <w:sz w:val="24"/>
          <w:szCs w:val="24"/>
        </w:rPr>
      </w:pPr>
      <w:r>
        <w:rPr>
          <w:rFonts w:ascii="Arial" w:hAnsi="Arial" w:cs="Arial"/>
          <w:sz w:val="24"/>
          <w:szCs w:val="24"/>
        </w:rPr>
        <w:t>One way to do this is to a</w:t>
      </w:r>
      <w:r w:rsidRPr="00BA3112">
        <w:rPr>
          <w:rFonts w:ascii="Arial" w:hAnsi="Arial" w:cs="Arial"/>
          <w:sz w:val="24"/>
          <w:szCs w:val="24"/>
        </w:rPr>
        <w:t>dhere to</w:t>
      </w:r>
      <w:r w:rsidR="00864E57">
        <w:rPr>
          <w:rFonts w:ascii="Arial" w:hAnsi="Arial" w:cs="Arial"/>
          <w:sz w:val="24"/>
          <w:szCs w:val="24"/>
        </w:rPr>
        <w:t xml:space="preserve"> all relevant</w:t>
      </w:r>
      <w:r w:rsidRPr="00BA3112">
        <w:rPr>
          <w:rFonts w:ascii="Arial" w:hAnsi="Arial" w:cs="Arial"/>
          <w:sz w:val="24"/>
          <w:szCs w:val="24"/>
        </w:rPr>
        <w:t xml:space="preserve"> legislation</w:t>
      </w:r>
      <w:r w:rsidR="00864E57">
        <w:rPr>
          <w:rFonts w:ascii="Arial" w:hAnsi="Arial" w:cs="Arial"/>
          <w:sz w:val="24"/>
          <w:szCs w:val="24"/>
        </w:rPr>
        <w:t xml:space="preserve">, </w:t>
      </w:r>
      <w:r w:rsidR="00E02AAF">
        <w:rPr>
          <w:rFonts w:ascii="Arial" w:hAnsi="Arial" w:cs="Arial"/>
          <w:sz w:val="24"/>
          <w:szCs w:val="24"/>
        </w:rPr>
        <w:t>including</w:t>
      </w:r>
      <w:r>
        <w:rPr>
          <w:rFonts w:ascii="Arial" w:hAnsi="Arial" w:cs="Arial"/>
          <w:b/>
          <w:sz w:val="24"/>
          <w:szCs w:val="24"/>
        </w:rPr>
        <w:t>:</w:t>
      </w:r>
    </w:p>
    <w:p w14:paraId="30951EFE" w14:textId="77777777" w:rsidR="00F02F74" w:rsidRDefault="00F02F74" w:rsidP="00F02F74">
      <w:pPr>
        <w:pStyle w:val="ListParagraph"/>
        <w:numPr>
          <w:ilvl w:val="0"/>
          <w:numId w:val="6"/>
        </w:numPr>
        <w:rPr>
          <w:rFonts w:ascii="Arial" w:hAnsi="Arial" w:cs="Arial"/>
          <w:sz w:val="24"/>
          <w:szCs w:val="24"/>
        </w:rPr>
      </w:pPr>
      <w:r w:rsidRPr="00BA3112">
        <w:rPr>
          <w:rFonts w:ascii="Arial" w:hAnsi="Arial" w:cs="Arial"/>
          <w:sz w:val="24"/>
          <w:szCs w:val="24"/>
        </w:rPr>
        <w:t>Smoking, Health and Social Care (Scotland) Act 2005 (Scottish Parliament Act, 2005)</w:t>
      </w:r>
    </w:p>
    <w:p w14:paraId="63D2CA0B" w14:textId="77777777" w:rsidR="00F02F74" w:rsidRDefault="00F02F74" w:rsidP="00F02F74">
      <w:pPr>
        <w:pStyle w:val="ListParagraph"/>
        <w:numPr>
          <w:ilvl w:val="0"/>
          <w:numId w:val="6"/>
        </w:numPr>
        <w:rPr>
          <w:rFonts w:ascii="Arial" w:hAnsi="Arial" w:cs="Arial"/>
          <w:sz w:val="24"/>
          <w:szCs w:val="24"/>
        </w:rPr>
      </w:pPr>
      <w:r w:rsidRPr="0096535A">
        <w:rPr>
          <w:rFonts w:ascii="Arial" w:hAnsi="Arial" w:cs="Arial"/>
          <w:sz w:val="24"/>
          <w:szCs w:val="24"/>
        </w:rPr>
        <w:t>Tobacco and Primary Medical Services (Scotland) Act 2010 (Scottish Parliament, 2010)</w:t>
      </w:r>
    </w:p>
    <w:p w14:paraId="289DE4AF" w14:textId="77777777" w:rsidR="00F02F74" w:rsidRDefault="00F02F74" w:rsidP="00F02F74">
      <w:pPr>
        <w:pStyle w:val="ListParagraph"/>
        <w:numPr>
          <w:ilvl w:val="0"/>
          <w:numId w:val="6"/>
        </w:numPr>
        <w:rPr>
          <w:rFonts w:ascii="Arial" w:hAnsi="Arial" w:cs="Arial"/>
          <w:sz w:val="24"/>
          <w:szCs w:val="24"/>
        </w:rPr>
      </w:pPr>
      <w:r w:rsidRPr="0096535A">
        <w:rPr>
          <w:rFonts w:ascii="Arial" w:hAnsi="Arial" w:cs="Arial"/>
          <w:sz w:val="24"/>
          <w:szCs w:val="24"/>
        </w:rPr>
        <w:t>The Sale of Tobacco (Display of Tobacco Products and Prices etc.) (Scotland) Regulations 2013</w:t>
      </w:r>
    </w:p>
    <w:p w14:paraId="4C5ADB80" w14:textId="77777777" w:rsidR="00F02F74" w:rsidRPr="001F376F" w:rsidRDefault="00F02F74" w:rsidP="00F02F74">
      <w:pPr>
        <w:pStyle w:val="ListParagraph"/>
        <w:numPr>
          <w:ilvl w:val="0"/>
          <w:numId w:val="6"/>
        </w:numPr>
        <w:rPr>
          <w:rFonts w:ascii="Arial" w:hAnsi="Arial" w:cs="Arial"/>
          <w:sz w:val="24"/>
          <w:szCs w:val="24"/>
        </w:rPr>
      </w:pPr>
      <w:r w:rsidRPr="00651EAB">
        <w:rPr>
          <w:rFonts w:ascii="Arial" w:hAnsi="Arial" w:cs="Arial"/>
          <w:bCs/>
          <w:sz w:val="24"/>
          <w:szCs w:val="23"/>
        </w:rPr>
        <w:t>The Sale of Tobacco and Nicotine Vapour Products by Persons</w:t>
      </w:r>
      <w:r>
        <w:rPr>
          <w:rFonts w:ascii="Arial" w:hAnsi="Arial" w:cs="Arial"/>
          <w:bCs/>
          <w:sz w:val="24"/>
          <w:szCs w:val="23"/>
        </w:rPr>
        <w:t xml:space="preserve"> </w:t>
      </w:r>
      <w:r w:rsidRPr="00651EAB">
        <w:rPr>
          <w:rFonts w:ascii="Arial" w:hAnsi="Arial" w:cs="Arial"/>
          <w:bCs/>
          <w:sz w:val="24"/>
          <w:szCs w:val="23"/>
        </w:rPr>
        <w:t>Under 18 (Scotland) Regulations 2017</w:t>
      </w:r>
    </w:p>
    <w:p w14:paraId="54A393BE" w14:textId="77777777" w:rsidR="00F02F74" w:rsidRDefault="00F02F74" w:rsidP="00F02F74">
      <w:pPr>
        <w:ind w:left="45"/>
        <w:rPr>
          <w:rFonts w:ascii="Arial" w:hAnsi="Arial" w:cs="Arial"/>
          <w:sz w:val="24"/>
          <w:szCs w:val="24"/>
        </w:rPr>
      </w:pPr>
      <w:r>
        <w:rPr>
          <w:rFonts w:ascii="Arial" w:hAnsi="Arial" w:cs="Arial"/>
          <w:sz w:val="24"/>
          <w:szCs w:val="24"/>
        </w:rPr>
        <w:t xml:space="preserve">We will communicate which areas (if any) are smoke free at our event.  </w:t>
      </w:r>
    </w:p>
    <w:p w14:paraId="2267BC7D" w14:textId="77777777" w:rsidR="00F02F74" w:rsidRDefault="00F02F74" w:rsidP="00F02F74">
      <w:pPr>
        <w:ind w:left="45"/>
        <w:rPr>
          <w:rFonts w:ascii="Arial" w:hAnsi="Arial" w:cs="Arial"/>
          <w:sz w:val="24"/>
          <w:szCs w:val="24"/>
        </w:rPr>
      </w:pPr>
      <w:r w:rsidRPr="001F376F">
        <w:rPr>
          <w:rFonts w:ascii="Arial" w:hAnsi="Arial" w:cs="Arial"/>
          <w:sz w:val="24"/>
          <w:szCs w:val="24"/>
        </w:rPr>
        <w:t xml:space="preserve">We will not sell tobacco at our event. </w:t>
      </w:r>
    </w:p>
    <w:p w14:paraId="00B6C06F" w14:textId="77777777" w:rsidR="00465FB9" w:rsidRPr="001F376F" w:rsidRDefault="00465FB9" w:rsidP="00465FB9">
      <w:pPr>
        <w:ind w:left="45"/>
        <w:rPr>
          <w:rFonts w:ascii="Arial" w:hAnsi="Arial" w:cs="Arial"/>
          <w:sz w:val="24"/>
          <w:szCs w:val="24"/>
        </w:rPr>
      </w:pPr>
      <w:r>
        <w:rPr>
          <w:rFonts w:ascii="Arial" w:hAnsi="Arial" w:cs="Arial"/>
          <w:sz w:val="24"/>
          <w:szCs w:val="24"/>
        </w:rPr>
        <w:t>We will consider the risk of fire from dis</w:t>
      </w:r>
      <w:r w:rsidR="00E02AAF">
        <w:rPr>
          <w:rFonts w:ascii="Arial" w:hAnsi="Arial" w:cs="Arial"/>
          <w:sz w:val="24"/>
          <w:szCs w:val="24"/>
        </w:rPr>
        <w:t>card</w:t>
      </w:r>
      <w:r>
        <w:rPr>
          <w:rFonts w:ascii="Arial" w:hAnsi="Arial" w:cs="Arial"/>
          <w:sz w:val="24"/>
          <w:szCs w:val="24"/>
        </w:rPr>
        <w:t xml:space="preserve">ed cigarettes. </w:t>
      </w:r>
    </w:p>
    <w:p w14:paraId="7E011E90" w14:textId="77777777" w:rsidR="00F02F74" w:rsidRPr="00875085" w:rsidRDefault="005B6C50" w:rsidP="00F02F74">
      <w:pPr>
        <w:rPr>
          <w:rFonts w:ascii="Arial" w:hAnsi="Arial" w:cs="Arial"/>
          <w:sz w:val="24"/>
          <w:szCs w:val="24"/>
        </w:rPr>
      </w:pPr>
      <w:r>
        <w:rPr>
          <w:rFonts w:ascii="Arial" w:hAnsi="Arial" w:cs="Arial"/>
          <w:sz w:val="24"/>
          <w:szCs w:val="24"/>
        </w:rPr>
        <w:t xml:space="preserve">At </w:t>
      </w:r>
      <w:r w:rsidR="00F02F74">
        <w:rPr>
          <w:rFonts w:ascii="Arial" w:hAnsi="Arial" w:cs="Arial"/>
          <w:sz w:val="24"/>
          <w:szCs w:val="24"/>
        </w:rPr>
        <w:t>[</w:t>
      </w:r>
      <w:r>
        <w:rPr>
          <w:rFonts w:ascii="Arial" w:hAnsi="Arial" w:cs="Arial"/>
          <w:sz w:val="24"/>
          <w:szCs w:val="24"/>
        </w:rPr>
        <w:t xml:space="preserve">name of </w:t>
      </w:r>
      <w:r w:rsidR="00F02F74">
        <w:rPr>
          <w:rFonts w:ascii="Arial" w:hAnsi="Arial" w:cs="Arial"/>
          <w:sz w:val="24"/>
          <w:szCs w:val="24"/>
        </w:rPr>
        <w:t xml:space="preserve">event] </w:t>
      </w:r>
      <w:r>
        <w:rPr>
          <w:rFonts w:ascii="Arial" w:hAnsi="Arial" w:cs="Arial"/>
          <w:sz w:val="24"/>
          <w:szCs w:val="24"/>
        </w:rPr>
        <w:t>w</w:t>
      </w:r>
      <w:r w:rsidR="00F02F74">
        <w:rPr>
          <w:rFonts w:ascii="Arial" w:hAnsi="Arial" w:cs="Arial"/>
          <w:sz w:val="24"/>
          <w:szCs w:val="24"/>
        </w:rPr>
        <w:t xml:space="preserve">e recognise that children and young people have a particular need for a smoke free environment and that all children should play, learn and socialise in places that are free from tobacco.  </w:t>
      </w:r>
      <w:proofErr w:type="gramStart"/>
      <w:r w:rsidR="00F02F74">
        <w:rPr>
          <w:rFonts w:ascii="Arial" w:hAnsi="Arial" w:cs="Arial"/>
          <w:sz w:val="24"/>
          <w:szCs w:val="24"/>
        </w:rPr>
        <w:t>Therefore</w:t>
      </w:r>
      <w:proofErr w:type="gramEnd"/>
      <w:r w:rsidR="00F02F74">
        <w:rPr>
          <w:rFonts w:ascii="Arial" w:hAnsi="Arial" w:cs="Arial"/>
          <w:sz w:val="24"/>
          <w:szCs w:val="24"/>
        </w:rPr>
        <w:t xml:space="preserve"> we will offer smoke free children’s areas within our event</w:t>
      </w:r>
      <w:r>
        <w:rPr>
          <w:rFonts w:ascii="Arial" w:hAnsi="Arial" w:cs="Arial"/>
          <w:sz w:val="24"/>
          <w:szCs w:val="24"/>
        </w:rPr>
        <w:t xml:space="preserve"> and communicate which areas are smoke free</w:t>
      </w:r>
      <w:r w:rsidR="00F02F74">
        <w:rPr>
          <w:rFonts w:ascii="Arial" w:hAnsi="Arial" w:cs="Arial"/>
          <w:sz w:val="24"/>
          <w:szCs w:val="24"/>
        </w:rPr>
        <w:t xml:space="preserve">.  We recognise there is further support available, offered by NHS Highland Health Improvement team. </w:t>
      </w:r>
    </w:p>
    <w:p w14:paraId="0BFE7C05" w14:textId="77777777" w:rsidR="00F02F74" w:rsidRPr="00F02F74" w:rsidRDefault="00F02F74" w:rsidP="009926C3">
      <w:pPr>
        <w:rPr>
          <w:rFonts w:ascii="Arial" w:hAnsi="Arial" w:cs="Arial"/>
          <w:sz w:val="24"/>
          <w:szCs w:val="24"/>
        </w:rPr>
      </w:pPr>
    </w:p>
    <w:p w14:paraId="3CE874A7" w14:textId="77777777" w:rsidR="007E4A35" w:rsidRDefault="003C0A2E" w:rsidP="009926C3">
      <w:pPr>
        <w:rPr>
          <w:rFonts w:ascii="Arial" w:hAnsi="Arial" w:cs="Arial"/>
          <w:b/>
          <w:sz w:val="24"/>
          <w:szCs w:val="24"/>
        </w:rPr>
      </w:pPr>
      <w:r>
        <w:rPr>
          <w:rFonts w:ascii="Arial" w:hAnsi="Arial" w:cs="Arial"/>
          <w:b/>
          <w:sz w:val="24"/>
          <w:szCs w:val="24"/>
        </w:rPr>
        <w:t>Sample</w:t>
      </w:r>
      <w:r w:rsidR="007E4A35">
        <w:rPr>
          <w:rFonts w:ascii="Arial" w:hAnsi="Arial" w:cs="Arial"/>
          <w:b/>
          <w:sz w:val="24"/>
          <w:szCs w:val="24"/>
        </w:rPr>
        <w:t xml:space="preserve"> Alcohol Policy </w:t>
      </w:r>
    </w:p>
    <w:p w14:paraId="3CD00448" w14:textId="77777777" w:rsidR="003C0A2E" w:rsidRDefault="003C0A2E" w:rsidP="003C0A2E">
      <w:pPr>
        <w:rPr>
          <w:rFonts w:ascii="Arial" w:hAnsi="Arial" w:cs="Arial"/>
          <w:sz w:val="24"/>
          <w:szCs w:val="24"/>
        </w:rPr>
      </w:pPr>
      <w:r>
        <w:rPr>
          <w:rFonts w:ascii="Arial" w:hAnsi="Arial" w:cs="Arial"/>
          <w:sz w:val="24"/>
          <w:szCs w:val="24"/>
        </w:rPr>
        <w:t>[</w:t>
      </w:r>
      <w:r w:rsidR="00A715F7">
        <w:rPr>
          <w:rFonts w:ascii="Arial" w:hAnsi="Arial" w:cs="Arial"/>
          <w:sz w:val="24"/>
          <w:szCs w:val="24"/>
        </w:rPr>
        <w:t>Name of event</w:t>
      </w:r>
      <w:r>
        <w:rPr>
          <w:rFonts w:ascii="Arial" w:hAnsi="Arial" w:cs="Arial"/>
          <w:sz w:val="24"/>
          <w:szCs w:val="24"/>
        </w:rPr>
        <w:t xml:space="preserve">] is a family friendly / friendly event.  We welcome attendees to our event to have an enjoyable time.  The safety, health and wellbeing of attendees are paramount.  One way to ensure this is to encourage mindful alcohol consumption.  </w:t>
      </w:r>
    </w:p>
    <w:p w14:paraId="1341214A" w14:textId="77777777" w:rsidR="003C0A2E" w:rsidRPr="007104A2" w:rsidRDefault="003C0A2E" w:rsidP="003C0A2E">
      <w:pPr>
        <w:rPr>
          <w:rFonts w:ascii="Arial" w:hAnsi="Arial" w:cs="Arial"/>
          <w:sz w:val="24"/>
          <w:szCs w:val="24"/>
        </w:rPr>
      </w:pPr>
      <w:r w:rsidRPr="007104A2">
        <w:rPr>
          <w:rFonts w:ascii="Arial" w:hAnsi="Arial" w:cs="Arial"/>
          <w:sz w:val="24"/>
          <w:szCs w:val="24"/>
        </w:rPr>
        <w:t xml:space="preserve">We will adhere to </w:t>
      </w:r>
      <w:r w:rsidR="00864E57">
        <w:rPr>
          <w:rFonts w:ascii="Arial" w:hAnsi="Arial" w:cs="Arial"/>
          <w:sz w:val="24"/>
          <w:szCs w:val="24"/>
        </w:rPr>
        <w:t xml:space="preserve">all relevant legislation, including </w:t>
      </w:r>
      <w:r w:rsidRPr="007104A2">
        <w:rPr>
          <w:rFonts w:ascii="Arial" w:hAnsi="Arial" w:cs="Arial"/>
          <w:sz w:val="24"/>
          <w:szCs w:val="24"/>
        </w:rPr>
        <w:t xml:space="preserve">the Licensing </w:t>
      </w:r>
      <w:r w:rsidR="00AE3032">
        <w:rPr>
          <w:rFonts w:ascii="Arial" w:hAnsi="Arial" w:cs="Arial"/>
          <w:sz w:val="24"/>
          <w:szCs w:val="24"/>
        </w:rPr>
        <w:t>(Scotland)</w:t>
      </w:r>
      <w:r w:rsidRPr="007104A2">
        <w:rPr>
          <w:rFonts w:ascii="Arial" w:hAnsi="Arial" w:cs="Arial"/>
          <w:sz w:val="24"/>
          <w:szCs w:val="24"/>
        </w:rPr>
        <w:t xml:space="preserve"> Act 20</w:t>
      </w:r>
      <w:r w:rsidR="00AE3032">
        <w:rPr>
          <w:rFonts w:ascii="Arial" w:hAnsi="Arial" w:cs="Arial"/>
          <w:sz w:val="24"/>
          <w:szCs w:val="24"/>
        </w:rPr>
        <w:t>0</w:t>
      </w:r>
      <w:r w:rsidRPr="007104A2">
        <w:rPr>
          <w:rFonts w:ascii="Arial" w:hAnsi="Arial" w:cs="Arial"/>
          <w:sz w:val="24"/>
          <w:szCs w:val="24"/>
        </w:rPr>
        <w:t xml:space="preserve">5 and the 5 core </w:t>
      </w:r>
      <w:r w:rsidR="00AE3032">
        <w:rPr>
          <w:rFonts w:ascii="Arial" w:hAnsi="Arial" w:cs="Arial"/>
          <w:sz w:val="24"/>
          <w:szCs w:val="24"/>
        </w:rPr>
        <w:t xml:space="preserve">licensing </w:t>
      </w:r>
      <w:r w:rsidRPr="007104A2">
        <w:rPr>
          <w:rFonts w:ascii="Arial" w:hAnsi="Arial" w:cs="Arial"/>
          <w:sz w:val="24"/>
          <w:szCs w:val="24"/>
        </w:rPr>
        <w:t>objectives</w:t>
      </w:r>
    </w:p>
    <w:p w14:paraId="44A6D346" w14:textId="77777777" w:rsidR="003C0A2E" w:rsidRDefault="003C0A2E" w:rsidP="003C0A2E">
      <w:pPr>
        <w:pStyle w:val="ListParagraph"/>
        <w:numPr>
          <w:ilvl w:val="0"/>
          <w:numId w:val="5"/>
        </w:numPr>
        <w:rPr>
          <w:rFonts w:ascii="Arial" w:hAnsi="Arial" w:cs="Arial"/>
          <w:sz w:val="24"/>
        </w:rPr>
      </w:pPr>
      <w:r w:rsidRPr="00BA3112">
        <w:rPr>
          <w:rFonts w:ascii="Arial" w:hAnsi="Arial" w:cs="Arial"/>
          <w:sz w:val="24"/>
        </w:rPr>
        <w:t>Preventing crime and disorder</w:t>
      </w:r>
    </w:p>
    <w:p w14:paraId="4F03F188" w14:textId="77777777" w:rsidR="003C0A2E" w:rsidRDefault="003C0A2E" w:rsidP="003C0A2E">
      <w:pPr>
        <w:pStyle w:val="ListParagraph"/>
        <w:numPr>
          <w:ilvl w:val="0"/>
          <w:numId w:val="5"/>
        </w:numPr>
        <w:rPr>
          <w:rFonts w:ascii="Arial" w:hAnsi="Arial" w:cs="Arial"/>
          <w:sz w:val="24"/>
        </w:rPr>
      </w:pPr>
      <w:r w:rsidRPr="00BA3112">
        <w:rPr>
          <w:rFonts w:ascii="Arial" w:hAnsi="Arial" w:cs="Arial"/>
          <w:sz w:val="24"/>
        </w:rPr>
        <w:lastRenderedPageBreak/>
        <w:t xml:space="preserve">Securing public safety </w:t>
      </w:r>
    </w:p>
    <w:p w14:paraId="6555C4B9" w14:textId="77777777" w:rsidR="003C0A2E" w:rsidRDefault="003C0A2E" w:rsidP="003C0A2E">
      <w:pPr>
        <w:pStyle w:val="ListParagraph"/>
        <w:numPr>
          <w:ilvl w:val="0"/>
          <w:numId w:val="5"/>
        </w:numPr>
        <w:rPr>
          <w:rFonts w:ascii="Arial" w:hAnsi="Arial" w:cs="Arial"/>
          <w:sz w:val="24"/>
        </w:rPr>
      </w:pPr>
      <w:r w:rsidRPr="00BA3112">
        <w:rPr>
          <w:rFonts w:ascii="Arial" w:hAnsi="Arial" w:cs="Arial"/>
          <w:sz w:val="24"/>
        </w:rPr>
        <w:t xml:space="preserve">Preventing public nuisance </w:t>
      </w:r>
    </w:p>
    <w:p w14:paraId="2668D0A4" w14:textId="77777777" w:rsidR="003C0A2E" w:rsidRDefault="003C0A2E" w:rsidP="003C0A2E">
      <w:pPr>
        <w:pStyle w:val="ListParagraph"/>
        <w:numPr>
          <w:ilvl w:val="0"/>
          <w:numId w:val="5"/>
        </w:numPr>
        <w:rPr>
          <w:rFonts w:ascii="Arial" w:hAnsi="Arial" w:cs="Arial"/>
          <w:sz w:val="24"/>
        </w:rPr>
      </w:pPr>
      <w:r w:rsidRPr="00BA3112">
        <w:rPr>
          <w:rFonts w:ascii="Arial" w:hAnsi="Arial" w:cs="Arial"/>
          <w:sz w:val="24"/>
        </w:rPr>
        <w:t xml:space="preserve">Protecting and improving public health </w:t>
      </w:r>
    </w:p>
    <w:p w14:paraId="1E18D87B" w14:textId="77777777" w:rsidR="003C0A2E" w:rsidRDefault="003C0A2E" w:rsidP="003C0A2E">
      <w:pPr>
        <w:pStyle w:val="ListParagraph"/>
        <w:numPr>
          <w:ilvl w:val="0"/>
          <w:numId w:val="4"/>
        </w:numPr>
        <w:rPr>
          <w:rFonts w:ascii="Arial" w:hAnsi="Arial" w:cs="Arial"/>
          <w:b/>
          <w:sz w:val="28"/>
          <w:szCs w:val="24"/>
        </w:rPr>
      </w:pPr>
      <w:r w:rsidRPr="00BA3112">
        <w:rPr>
          <w:rFonts w:ascii="Arial" w:hAnsi="Arial" w:cs="Arial"/>
          <w:sz w:val="24"/>
        </w:rPr>
        <w:t>Protecting children and young people from harm</w:t>
      </w:r>
    </w:p>
    <w:p w14:paraId="3A35A34D" w14:textId="77777777" w:rsidR="003C0A2E" w:rsidRDefault="003C0A2E" w:rsidP="003C0A2E">
      <w:pPr>
        <w:rPr>
          <w:rFonts w:ascii="Arial" w:hAnsi="Arial" w:cs="Arial"/>
          <w:sz w:val="24"/>
          <w:szCs w:val="24"/>
        </w:rPr>
      </w:pPr>
      <w:r w:rsidRPr="00BA3112">
        <w:rPr>
          <w:rFonts w:ascii="Arial" w:hAnsi="Arial" w:cs="Arial"/>
          <w:sz w:val="24"/>
          <w:szCs w:val="24"/>
        </w:rPr>
        <w:t>With this, we will ensure required training with alcohol vendors is completed</w:t>
      </w:r>
      <w:r>
        <w:rPr>
          <w:rFonts w:ascii="Arial" w:hAnsi="Arial" w:cs="Arial"/>
          <w:sz w:val="24"/>
          <w:szCs w:val="24"/>
        </w:rPr>
        <w:t xml:space="preserve">.  </w:t>
      </w:r>
    </w:p>
    <w:p w14:paraId="36C698CA" w14:textId="77777777" w:rsidR="003C0A2E" w:rsidRDefault="003C0A2E" w:rsidP="003C0A2E">
      <w:pPr>
        <w:rPr>
          <w:rFonts w:ascii="Arial" w:hAnsi="Arial" w:cs="Arial"/>
          <w:sz w:val="24"/>
          <w:szCs w:val="24"/>
        </w:rPr>
      </w:pPr>
      <w:r>
        <w:rPr>
          <w:rFonts w:ascii="Arial" w:hAnsi="Arial" w:cs="Arial"/>
          <w:sz w:val="24"/>
          <w:szCs w:val="24"/>
        </w:rPr>
        <w:t xml:space="preserve">We will </w:t>
      </w:r>
      <w:r w:rsidRPr="00BA3112">
        <w:rPr>
          <w:rFonts w:ascii="Arial" w:hAnsi="Arial" w:cs="Arial"/>
          <w:sz w:val="24"/>
          <w:szCs w:val="24"/>
        </w:rPr>
        <w:t>operate the Challenge 25 scheme</w:t>
      </w:r>
      <w:r>
        <w:rPr>
          <w:rFonts w:ascii="Arial" w:hAnsi="Arial" w:cs="Arial"/>
          <w:sz w:val="24"/>
          <w:szCs w:val="24"/>
        </w:rPr>
        <w:t xml:space="preserve">.  </w:t>
      </w:r>
    </w:p>
    <w:p w14:paraId="7BE052B9" w14:textId="77777777" w:rsidR="003C0A2E" w:rsidRDefault="003C0A2E" w:rsidP="003C0A2E">
      <w:pPr>
        <w:rPr>
          <w:rFonts w:ascii="Arial" w:hAnsi="Arial" w:cs="Arial"/>
          <w:sz w:val="24"/>
          <w:szCs w:val="24"/>
        </w:rPr>
      </w:pPr>
      <w:r>
        <w:rPr>
          <w:rFonts w:ascii="Arial" w:hAnsi="Arial" w:cs="Arial"/>
          <w:sz w:val="24"/>
          <w:szCs w:val="24"/>
        </w:rPr>
        <w:t xml:space="preserve">We will </w:t>
      </w:r>
      <w:r w:rsidRPr="00BA3112">
        <w:rPr>
          <w:rFonts w:ascii="Arial" w:hAnsi="Arial" w:cs="Arial"/>
          <w:sz w:val="24"/>
          <w:szCs w:val="24"/>
        </w:rPr>
        <w:t xml:space="preserve">ensure free drinking water is available. </w:t>
      </w:r>
    </w:p>
    <w:p w14:paraId="67D27F23" w14:textId="77777777" w:rsidR="003C0A2E" w:rsidRDefault="003C0A2E" w:rsidP="003C0A2E">
      <w:pPr>
        <w:rPr>
          <w:rFonts w:ascii="Arial" w:hAnsi="Arial" w:cs="Arial"/>
          <w:sz w:val="24"/>
          <w:szCs w:val="24"/>
        </w:rPr>
      </w:pPr>
      <w:r w:rsidRPr="00BA3112">
        <w:rPr>
          <w:rFonts w:ascii="Arial" w:hAnsi="Arial" w:cs="Arial"/>
          <w:sz w:val="24"/>
          <w:szCs w:val="24"/>
        </w:rPr>
        <w:t xml:space="preserve">No alcohol can be taken into the arena by attendees. </w:t>
      </w:r>
    </w:p>
    <w:p w14:paraId="11644C57" w14:textId="77777777" w:rsidR="003C0A2E" w:rsidRDefault="003C0A2E" w:rsidP="003C0A2E">
      <w:pPr>
        <w:rPr>
          <w:rFonts w:ascii="Arial" w:hAnsi="Arial" w:cs="Arial"/>
          <w:sz w:val="24"/>
          <w:szCs w:val="24"/>
        </w:rPr>
      </w:pPr>
      <w:r w:rsidRPr="00BA3112">
        <w:rPr>
          <w:rFonts w:ascii="Arial" w:hAnsi="Arial" w:cs="Arial"/>
          <w:sz w:val="24"/>
          <w:szCs w:val="24"/>
        </w:rPr>
        <w:t>There will be bins at the entrances in which alcohol c</w:t>
      </w:r>
      <w:r w:rsidR="005B6C50">
        <w:rPr>
          <w:rFonts w:ascii="Arial" w:hAnsi="Arial" w:cs="Arial"/>
          <w:sz w:val="24"/>
          <w:szCs w:val="24"/>
        </w:rPr>
        <w:t>an</w:t>
      </w:r>
      <w:r w:rsidRPr="00BA3112">
        <w:rPr>
          <w:rFonts w:ascii="Arial" w:hAnsi="Arial" w:cs="Arial"/>
          <w:sz w:val="24"/>
          <w:szCs w:val="24"/>
        </w:rPr>
        <w:t xml:space="preserve"> be disposed of. </w:t>
      </w:r>
    </w:p>
    <w:p w14:paraId="4FD16B4A" w14:textId="77777777" w:rsidR="003C0A2E" w:rsidRPr="00875085" w:rsidRDefault="003C0A2E" w:rsidP="003C0A2E">
      <w:pPr>
        <w:rPr>
          <w:rFonts w:ascii="Arial" w:hAnsi="Arial" w:cs="Arial"/>
          <w:sz w:val="24"/>
          <w:szCs w:val="24"/>
        </w:rPr>
      </w:pPr>
      <w:r>
        <w:rPr>
          <w:rFonts w:ascii="Arial" w:hAnsi="Arial" w:cs="Arial"/>
          <w:sz w:val="24"/>
          <w:szCs w:val="24"/>
        </w:rPr>
        <w:t xml:space="preserve">Alcohol is allowed to be taken into campsite areas.  This must be decanted out of glass containers.  There may be a restriction on the amount of alcohol which can be brought into the campsite.  This will be communicated if this is the case. </w:t>
      </w:r>
    </w:p>
    <w:p w14:paraId="300DCCE0" w14:textId="77777777" w:rsidR="003C0A2E" w:rsidRPr="00875085" w:rsidRDefault="003C0A2E" w:rsidP="003C0A2E">
      <w:pPr>
        <w:rPr>
          <w:rFonts w:ascii="Arial" w:hAnsi="Arial" w:cs="Arial"/>
          <w:sz w:val="24"/>
          <w:szCs w:val="24"/>
        </w:rPr>
      </w:pPr>
      <w:r w:rsidRPr="00BA3112">
        <w:rPr>
          <w:rFonts w:ascii="Arial" w:hAnsi="Arial" w:cs="Arial"/>
          <w:sz w:val="24"/>
          <w:szCs w:val="24"/>
        </w:rPr>
        <w:t>Our bar will sell [types of alcohol</w:t>
      </w:r>
      <w:r>
        <w:rPr>
          <w:rFonts w:ascii="Arial" w:hAnsi="Arial" w:cs="Arial"/>
          <w:sz w:val="24"/>
          <w:szCs w:val="24"/>
        </w:rPr>
        <w:t xml:space="preserve"> and strength</w:t>
      </w:r>
      <w:r w:rsidRPr="00BA3112">
        <w:rPr>
          <w:rFonts w:ascii="Arial" w:hAnsi="Arial" w:cs="Arial"/>
          <w:sz w:val="24"/>
          <w:szCs w:val="24"/>
        </w:rPr>
        <w:t xml:space="preserve">] in [types of vessels]. </w:t>
      </w:r>
    </w:p>
    <w:p w14:paraId="1C7982CC" w14:textId="77777777" w:rsidR="003C0A2E" w:rsidRDefault="003C0A2E" w:rsidP="003C0A2E">
      <w:pPr>
        <w:rPr>
          <w:rFonts w:ascii="Arial" w:hAnsi="Arial" w:cs="Arial"/>
          <w:sz w:val="24"/>
          <w:szCs w:val="24"/>
        </w:rPr>
      </w:pPr>
      <w:r>
        <w:rPr>
          <w:rFonts w:ascii="Arial" w:hAnsi="Arial" w:cs="Arial"/>
          <w:sz w:val="24"/>
          <w:szCs w:val="24"/>
        </w:rPr>
        <w:t xml:space="preserve">This will be a [cash / card machine / token] bar. </w:t>
      </w:r>
    </w:p>
    <w:p w14:paraId="7C9B8247" w14:textId="77777777" w:rsidR="003C0A2E" w:rsidRDefault="003C0A2E" w:rsidP="003C0A2E">
      <w:pPr>
        <w:rPr>
          <w:rFonts w:ascii="Arial" w:hAnsi="Arial" w:cs="Arial"/>
          <w:sz w:val="24"/>
          <w:szCs w:val="24"/>
        </w:rPr>
      </w:pPr>
      <w:r>
        <w:rPr>
          <w:rFonts w:ascii="Arial" w:hAnsi="Arial" w:cs="Arial"/>
          <w:sz w:val="24"/>
          <w:szCs w:val="24"/>
        </w:rPr>
        <w:t xml:space="preserve">Our bar restricts the number of alcoholic drinks sold per transaction to [insert number].  </w:t>
      </w:r>
    </w:p>
    <w:p w14:paraId="74E1EA81" w14:textId="77777777" w:rsidR="003C0A2E" w:rsidRDefault="003C0A2E" w:rsidP="003C0A2E">
      <w:pPr>
        <w:rPr>
          <w:rFonts w:ascii="Arial" w:hAnsi="Arial" w:cs="Arial"/>
          <w:sz w:val="24"/>
          <w:szCs w:val="24"/>
        </w:rPr>
      </w:pPr>
      <w:r>
        <w:rPr>
          <w:rFonts w:ascii="Arial" w:hAnsi="Arial" w:cs="Arial"/>
          <w:sz w:val="24"/>
          <w:szCs w:val="24"/>
        </w:rPr>
        <w:t xml:space="preserve">The bar(s) opening hours will be [timings]. </w:t>
      </w:r>
    </w:p>
    <w:p w14:paraId="19EE5BDD" w14:textId="77777777" w:rsidR="003C0A2E" w:rsidRDefault="003C0A2E" w:rsidP="003C0A2E">
      <w:pPr>
        <w:rPr>
          <w:rFonts w:ascii="Arial" w:hAnsi="Arial" w:cs="Arial"/>
          <w:sz w:val="24"/>
          <w:szCs w:val="24"/>
        </w:rPr>
      </w:pPr>
      <w:r>
        <w:rPr>
          <w:rFonts w:ascii="Arial" w:hAnsi="Arial" w:cs="Arial"/>
          <w:sz w:val="24"/>
          <w:szCs w:val="24"/>
        </w:rPr>
        <w:t xml:space="preserve">Any attempted illegitimate sales will be recorded.  This includes the attempt to purchase alcohol for children and young people. This also includes attempting to buy alcohol for another adult who has been refused further sale of alcohol. </w:t>
      </w:r>
    </w:p>
    <w:p w14:paraId="6846F0A5" w14:textId="77777777" w:rsidR="003C0A2E" w:rsidRDefault="003C0A2E" w:rsidP="003C0A2E">
      <w:pPr>
        <w:rPr>
          <w:rFonts w:ascii="Arial" w:hAnsi="Arial" w:cs="Arial"/>
          <w:sz w:val="24"/>
          <w:szCs w:val="24"/>
        </w:rPr>
      </w:pPr>
      <w:r>
        <w:rPr>
          <w:rFonts w:ascii="Arial" w:hAnsi="Arial" w:cs="Arial"/>
          <w:sz w:val="24"/>
          <w:szCs w:val="24"/>
        </w:rPr>
        <w:t xml:space="preserve">[For family events] We recognise children want a childhood free from alcohol.  </w:t>
      </w:r>
      <w:proofErr w:type="gramStart"/>
      <w:r>
        <w:rPr>
          <w:rFonts w:ascii="Arial" w:hAnsi="Arial" w:cs="Arial"/>
          <w:sz w:val="24"/>
          <w:szCs w:val="24"/>
        </w:rPr>
        <w:t>Therefore</w:t>
      </w:r>
      <w:proofErr w:type="gramEnd"/>
      <w:r>
        <w:rPr>
          <w:rFonts w:ascii="Arial" w:hAnsi="Arial" w:cs="Arial"/>
          <w:sz w:val="24"/>
          <w:szCs w:val="24"/>
        </w:rPr>
        <w:t xml:space="preserve"> we will consider stopping alcohol sponsorship at our event.  We will also provide separate, alcohol-free areas for children, young people and families.</w:t>
      </w:r>
      <w:r w:rsidR="00B54848">
        <w:rPr>
          <w:rFonts w:ascii="Arial" w:hAnsi="Arial" w:cs="Arial"/>
          <w:sz w:val="24"/>
          <w:szCs w:val="24"/>
        </w:rPr>
        <w:t xml:space="preserve">  We will also address issues where parents/carers use alcohol in excess.</w:t>
      </w:r>
    </w:p>
    <w:p w14:paraId="048ACF19" w14:textId="77777777" w:rsidR="003C0A2E" w:rsidRDefault="003C0A2E" w:rsidP="003C0A2E">
      <w:pPr>
        <w:rPr>
          <w:rFonts w:ascii="Arial" w:hAnsi="Arial" w:cs="Arial"/>
          <w:sz w:val="24"/>
          <w:szCs w:val="24"/>
        </w:rPr>
      </w:pPr>
      <w:r w:rsidRPr="00E0292B">
        <w:rPr>
          <w:rFonts w:ascii="Arial" w:hAnsi="Arial" w:cs="Arial"/>
          <w:sz w:val="24"/>
          <w:szCs w:val="24"/>
        </w:rPr>
        <w:t>If attendees</w:t>
      </w:r>
      <w:r w:rsidR="005B6C50">
        <w:rPr>
          <w:rFonts w:ascii="Arial" w:hAnsi="Arial" w:cs="Arial"/>
          <w:sz w:val="24"/>
          <w:szCs w:val="24"/>
        </w:rPr>
        <w:t xml:space="preserve"> excessively </w:t>
      </w:r>
      <w:r>
        <w:rPr>
          <w:rFonts w:ascii="Arial" w:hAnsi="Arial" w:cs="Arial"/>
          <w:sz w:val="24"/>
          <w:szCs w:val="24"/>
        </w:rPr>
        <w:t xml:space="preserve">use alcohol </w:t>
      </w:r>
      <w:r w:rsidRPr="00E0292B">
        <w:rPr>
          <w:rFonts w:ascii="Arial" w:hAnsi="Arial" w:cs="Arial"/>
          <w:sz w:val="24"/>
          <w:szCs w:val="24"/>
        </w:rPr>
        <w:t xml:space="preserve">and become ill, depressed or frightened we encourage them to go to a welfare / first aid area or ask a steward to direct to one of these facilities where they will receive help and support required. </w:t>
      </w:r>
    </w:p>
    <w:p w14:paraId="5C37ADCC" w14:textId="77777777" w:rsidR="00864E57" w:rsidRDefault="00864E57" w:rsidP="003C0A2E">
      <w:pPr>
        <w:rPr>
          <w:rFonts w:ascii="Arial" w:hAnsi="Arial" w:cs="Arial"/>
          <w:sz w:val="24"/>
          <w:szCs w:val="24"/>
        </w:rPr>
      </w:pPr>
      <w:r>
        <w:rPr>
          <w:rFonts w:ascii="Arial" w:hAnsi="Arial" w:cs="Arial"/>
          <w:sz w:val="24"/>
          <w:szCs w:val="24"/>
        </w:rPr>
        <w:t xml:space="preserve">Our staff and volunteers must present for work free from the effects of alcohol during working hours. </w:t>
      </w:r>
    </w:p>
    <w:p w14:paraId="5F136265" w14:textId="77777777" w:rsidR="003C0A2E" w:rsidRPr="00E0292B" w:rsidRDefault="003C0A2E" w:rsidP="003C0A2E">
      <w:pPr>
        <w:rPr>
          <w:rFonts w:ascii="Arial" w:hAnsi="Arial" w:cs="Arial"/>
          <w:sz w:val="24"/>
          <w:szCs w:val="24"/>
        </w:rPr>
      </w:pPr>
      <w:r w:rsidRPr="00E0292B">
        <w:rPr>
          <w:rFonts w:ascii="Arial" w:hAnsi="Arial" w:cs="Arial"/>
          <w:sz w:val="24"/>
          <w:szCs w:val="24"/>
        </w:rPr>
        <w:t xml:space="preserve">We will communicate our </w:t>
      </w:r>
      <w:r>
        <w:rPr>
          <w:rFonts w:ascii="Arial" w:hAnsi="Arial" w:cs="Arial"/>
          <w:sz w:val="24"/>
          <w:szCs w:val="24"/>
        </w:rPr>
        <w:t>alcohol</w:t>
      </w:r>
      <w:r w:rsidRPr="00E0292B">
        <w:rPr>
          <w:rFonts w:ascii="Arial" w:hAnsi="Arial" w:cs="Arial"/>
          <w:sz w:val="24"/>
          <w:szCs w:val="24"/>
        </w:rPr>
        <w:t xml:space="preserve"> policy and </w:t>
      </w:r>
      <w:r>
        <w:rPr>
          <w:rFonts w:ascii="Arial" w:hAnsi="Arial" w:cs="Arial"/>
          <w:sz w:val="24"/>
          <w:szCs w:val="24"/>
        </w:rPr>
        <w:t>alcohol</w:t>
      </w:r>
      <w:r w:rsidRPr="00E0292B">
        <w:rPr>
          <w:rFonts w:ascii="Arial" w:hAnsi="Arial" w:cs="Arial"/>
          <w:sz w:val="24"/>
          <w:szCs w:val="24"/>
        </w:rPr>
        <w:t xml:space="preserve"> messaging</w:t>
      </w:r>
      <w:r>
        <w:rPr>
          <w:rFonts w:ascii="Arial" w:hAnsi="Arial" w:cs="Arial"/>
          <w:sz w:val="24"/>
          <w:szCs w:val="24"/>
        </w:rPr>
        <w:t>, as provided by NHS Highland Health Improvement team,</w:t>
      </w:r>
      <w:r w:rsidRPr="00E0292B">
        <w:rPr>
          <w:rFonts w:ascii="Arial" w:hAnsi="Arial" w:cs="Arial"/>
          <w:sz w:val="24"/>
          <w:szCs w:val="24"/>
        </w:rPr>
        <w:t xml:space="preserve"> in the following ways: [omit as required] </w:t>
      </w:r>
    </w:p>
    <w:p w14:paraId="05B29D21" w14:textId="77777777" w:rsidR="003C0A2E" w:rsidRPr="00E0292B" w:rsidRDefault="003C0A2E" w:rsidP="003C0A2E">
      <w:pPr>
        <w:pStyle w:val="ListParagraph"/>
        <w:numPr>
          <w:ilvl w:val="0"/>
          <w:numId w:val="7"/>
        </w:numPr>
        <w:rPr>
          <w:rFonts w:ascii="Arial" w:hAnsi="Arial" w:cs="Arial"/>
          <w:sz w:val="24"/>
          <w:szCs w:val="24"/>
        </w:rPr>
      </w:pPr>
      <w:r w:rsidRPr="00E0292B">
        <w:rPr>
          <w:rFonts w:ascii="Arial" w:hAnsi="Arial" w:cs="Arial"/>
          <w:sz w:val="24"/>
          <w:szCs w:val="24"/>
        </w:rPr>
        <w:t xml:space="preserve">An audience email that is distributed to every ticket holder prior to the event </w:t>
      </w:r>
    </w:p>
    <w:p w14:paraId="3042A5B3" w14:textId="77777777" w:rsidR="003C0A2E" w:rsidRPr="00E0292B" w:rsidRDefault="003C0A2E" w:rsidP="003C0A2E">
      <w:pPr>
        <w:pStyle w:val="ListParagraph"/>
        <w:numPr>
          <w:ilvl w:val="0"/>
          <w:numId w:val="7"/>
        </w:numPr>
        <w:rPr>
          <w:rFonts w:ascii="Arial" w:hAnsi="Arial" w:cs="Arial"/>
          <w:sz w:val="24"/>
          <w:szCs w:val="24"/>
        </w:rPr>
      </w:pPr>
      <w:r w:rsidRPr="00E0292B">
        <w:rPr>
          <w:rFonts w:ascii="Arial" w:hAnsi="Arial" w:cs="Arial"/>
          <w:sz w:val="24"/>
          <w:szCs w:val="24"/>
        </w:rPr>
        <w:t>[</w:t>
      </w:r>
      <w:r w:rsidR="00A715F7">
        <w:rPr>
          <w:rFonts w:ascii="Arial" w:hAnsi="Arial" w:cs="Arial"/>
          <w:sz w:val="24"/>
          <w:szCs w:val="24"/>
        </w:rPr>
        <w:t>Name of event</w:t>
      </w:r>
      <w:r w:rsidRPr="00E0292B">
        <w:rPr>
          <w:rFonts w:ascii="Arial" w:hAnsi="Arial" w:cs="Arial"/>
          <w:sz w:val="24"/>
          <w:szCs w:val="24"/>
        </w:rPr>
        <w:t xml:space="preserve">] official website </w:t>
      </w:r>
    </w:p>
    <w:p w14:paraId="07DB8C0A" w14:textId="77777777" w:rsidR="003C0A2E" w:rsidRPr="00E0292B" w:rsidRDefault="003C0A2E" w:rsidP="003C0A2E">
      <w:pPr>
        <w:pStyle w:val="ListParagraph"/>
        <w:numPr>
          <w:ilvl w:val="0"/>
          <w:numId w:val="7"/>
        </w:numPr>
        <w:rPr>
          <w:rFonts w:ascii="Arial" w:hAnsi="Arial" w:cs="Arial"/>
          <w:sz w:val="24"/>
          <w:szCs w:val="24"/>
        </w:rPr>
      </w:pPr>
      <w:r w:rsidRPr="00E0292B">
        <w:rPr>
          <w:rFonts w:ascii="Arial" w:hAnsi="Arial" w:cs="Arial"/>
          <w:sz w:val="24"/>
          <w:szCs w:val="24"/>
        </w:rPr>
        <w:t>[</w:t>
      </w:r>
      <w:r w:rsidR="00A715F7">
        <w:rPr>
          <w:rFonts w:ascii="Arial" w:hAnsi="Arial" w:cs="Arial"/>
          <w:sz w:val="24"/>
          <w:szCs w:val="24"/>
        </w:rPr>
        <w:t>Name of event</w:t>
      </w:r>
      <w:r w:rsidRPr="00E0292B">
        <w:rPr>
          <w:rFonts w:ascii="Arial" w:hAnsi="Arial" w:cs="Arial"/>
          <w:sz w:val="24"/>
          <w:szCs w:val="24"/>
        </w:rPr>
        <w:t>] official social media channels</w:t>
      </w:r>
    </w:p>
    <w:p w14:paraId="0C97FE1A" w14:textId="77777777" w:rsidR="003C0A2E" w:rsidRPr="00E0292B" w:rsidRDefault="003C0A2E" w:rsidP="003C0A2E">
      <w:pPr>
        <w:pStyle w:val="ListParagraph"/>
        <w:numPr>
          <w:ilvl w:val="0"/>
          <w:numId w:val="7"/>
        </w:numPr>
        <w:rPr>
          <w:rFonts w:ascii="Arial" w:hAnsi="Arial" w:cs="Arial"/>
          <w:sz w:val="24"/>
          <w:szCs w:val="24"/>
        </w:rPr>
      </w:pPr>
      <w:r w:rsidRPr="00E0292B">
        <w:rPr>
          <w:rFonts w:ascii="Arial" w:hAnsi="Arial" w:cs="Arial"/>
          <w:sz w:val="24"/>
          <w:szCs w:val="24"/>
        </w:rPr>
        <w:lastRenderedPageBreak/>
        <w:t xml:space="preserve">Signage at the event </w:t>
      </w:r>
    </w:p>
    <w:p w14:paraId="3DFBF433" w14:textId="77777777" w:rsidR="003C0A2E" w:rsidRDefault="003C0A2E" w:rsidP="009926C3">
      <w:pPr>
        <w:rPr>
          <w:rFonts w:ascii="Arial" w:hAnsi="Arial" w:cs="Arial"/>
          <w:b/>
          <w:sz w:val="24"/>
          <w:szCs w:val="24"/>
        </w:rPr>
      </w:pPr>
    </w:p>
    <w:p w14:paraId="05D430AE" w14:textId="77777777" w:rsidR="007E4A35" w:rsidRDefault="009522B4" w:rsidP="009926C3">
      <w:pPr>
        <w:rPr>
          <w:rFonts w:ascii="Arial" w:hAnsi="Arial" w:cs="Arial"/>
          <w:b/>
          <w:sz w:val="24"/>
          <w:szCs w:val="24"/>
        </w:rPr>
      </w:pPr>
      <w:r>
        <w:rPr>
          <w:rFonts w:ascii="Arial" w:hAnsi="Arial" w:cs="Arial"/>
          <w:b/>
          <w:sz w:val="24"/>
          <w:szCs w:val="24"/>
        </w:rPr>
        <w:t>Sample</w:t>
      </w:r>
      <w:r w:rsidR="007E4A35">
        <w:rPr>
          <w:rFonts w:ascii="Arial" w:hAnsi="Arial" w:cs="Arial"/>
          <w:b/>
          <w:sz w:val="24"/>
          <w:szCs w:val="24"/>
        </w:rPr>
        <w:t xml:space="preserve"> Drug Policy </w:t>
      </w:r>
    </w:p>
    <w:p w14:paraId="385C491F" w14:textId="77777777" w:rsidR="00AF5722" w:rsidRDefault="009522B4" w:rsidP="00AF5722">
      <w:pPr>
        <w:rPr>
          <w:rFonts w:ascii="Arial" w:hAnsi="Arial" w:cs="Arial"/>
          <w:sz w:val="24"/>
          <w:szCs w:val="24"/>
        </w:rPr>
      </w:pPr>
      <w:r w:rsidRPr="00E0292B">
        <w:rPr>
          <w:rFonts w:ascii="Arial" w:hAnsi="Arial" w:cs="Arial"/>
          <w:sz w:val="24"/>
          <w:szCs w:val="24"/>
        </w:rPr>
        <w:t xml:space="preserve"> [</w:t>
      </w:r>
      <w:r w:rsidR="00A715F7">
        <w:rPr>
          <w:rFonts w:ascii="Arial" w:hAnsi="Arial" w:cs="Arial"/>
          <w:sz w:val="24"/>
          <w:szCs w:val="24"/>
        </w:rPr>
        <w:t>Name of event</w:t>
      </w:r>
      <w:r w:rsidRPr="00E0292B">
        <w:rPr>
          <w:rFonts w:ascii="Arial" w:hAnsi="Arial" w:cs="Arial"/>
          <w:sz w:val="24"/>
          <w:szCs w:val="24"/>
        </w:rPr>
        <w:t>] is a family friendly / friendly event</w:t>
      </w:r>
      <w:r>
        <w:rPr>
          <w:rFonts w:ascii="Arial" w:hAnsi="Arial" w:cs="Arial"/>
          <w:sz w:val="24"/>
          <w:szCs w:val="24"/>
        </w:rPr>
        <w:t xml:space="preserve">.  We welcome attendees to our event to have an enjoyable time.  </w:t>
      </w:r>
      <w:r w:rsidRPr="00E0292B">
        <w:rPr>
          <w:rFonts w:ascii="Arial" w:hAnsi="Arial" w:cs="Arial"/>
          <w:sz w:val="24"/>
          <w:szCs w:val="24"/>
        </w:rPr>
        <w:t>The safety</w:t>
      </w:r>
      <w:r>
        <w:rPr>
          <w:rFonts w:ascii="Arial" w:hAnsi="Arial" w:cs="Arial"/>
          <w:sz w:val="24"/>
          <w:szCs w:val="24"/>
        </w:rPr>
        <w:t xml:space="preserve">, health </w:t>
      </w:r>
      <w:r w:rsidRPr="00E0292B">
        <w:rPr>
          <w:rFonts w:ascii="Arial" w:hAnsi="Arial" w:cs="Arial"/>
          <w:sz w:val="24"/>
          <w:szCs w:val="24"/>
        </w:rPr>
        <w:t>and wellbeing of attendees are paramount</w:t>
      </w:r>
      <w:r>
        <w:rPr>
          <w:rFonts w:ascii="Arial" w:hAnsi="Arial" w:cs="Arial"/>
          <w:sz w:val="24"/>
          <w:szCs w:val="24"/>
        </w:rPr>
        <w:t xml:space="preserve"> to us</w:t>
      </w:r>
      <w:r w:rsidRPr="00E0292B">
        <w:rPr>
          <w:rFonts w:ascii="Arial" w:hAnsi="Arial" w:cs="Arial"/>
          <w:sz w:val="24"/>
          <w:szCs w:val="24"/>
        </w:rPr>
        <w:t>.</w:t>
      </w:r>
      <w:r>
        <w:rPr>
          <w:rFonts w:ascii="Arial" w:hAnsi="Arial" w:cs="Arial"/>
          <w:sz w:val="24"/>
          <w:szCs w:val="24"/>
        </w:rPr>
        <w:t xml:space="preserve">  One way to ensure this is to encourage a drug free environment, which </w:t>
      </w:r>
      <w:r w:rsidR="00864E57">
        <w:rPr>
          <w:rFonts w:ascii="Arial" w:hAnsi="Arial" w:cs="Arial"/>
          <w:sz w:val="24"/>
          <w:szCs w:val="24"/>
        </w:rPr>
        <w:t xml:space="preserve">complies to all relevant legislation, including </w:t>
      </w:r>
      <w:r>
        <w:rPr>
          <w:rFonts w:ascii="Arial" w:hAnsi="Arial" w:cs="Arial"/>
          <w:sz w:val="24"/>
          <w:szCs w:val="24"/>
        </w:rPr>
        <w:t xml:space="preserve">the </w:t>
      </w:r>
      <w:r w:rsidRPr="00E0292B">
        <w:rPr>
          <w:rFonts w:ascii="Arial" w:hAnsi="Arial" w:cs="Arial"/>
          <w:sz w:val="24"/>
          <w:szCs w:val="24"/>
        </w:rPr>
        <w:t xml:space="preserve">Misuse of Drugs Act </w:t>
      </w:r>
      <w:r w:rsidR="005B6C50">
        <w:rPr>
          <w:rFonts w:ascii="Arial" w:hAnsi="Arial" w:cs="Arial"/>
          <w:sz w:val="24"/>
          <w:szCs w:val="24"/>
        </w:rPr>
        <w:t>(</w:t>
      </w:r>
      <w:r w:rsidRPr="00E0292B">
        <w:rPr>
          <w:rFonts w:ascii="Arial" w:hAnsi="Arial" w:cs="Arial"/>
          <w:sz w:val="24"/>
          <w:szCs w:val="24"/>
        </w:rPr>
        <w:t>1971</w:t>
      </w:r>
      <w:r w:rsidR="005B6C50">
        <w:rPr>
          <w:rFonts w:ascii="Arial" w:hAnsi="Arial" w:cs="Arial"/>
          <w:sz w:val="24"/>
          <w:szCs w:val="24"/>
        </w:rPr>
        <w:t>)</w:t>
      </w:r>
      <w:r w:rsidRPr="00E0292B">
        <w:rPr>
          <w:rFonts w:ascii="Arial" w:hAnsi="Arial" w:cs="Arial"/>
          <w:sz w:val="24"/>
          <w:szCs w:val="24"/>
        </w:rPr>
        <w:t xml:space="preserve"> and the Psychoactive Substances Act (2016).  </w:t>
      </w:r>
      <w:r>
        <w:rPr>
          <w:rFonts w:ascii="Arial" w:hAnsi="Arial" w:cs="Arial"/>
          <w:sz w:val="24"/>
          <w:szCs w:val="24"/>
        </w:rPr>
        <w:t xml:space="preserve"> </w:t>
      </w:r>
      <w:r w:rsidRPr="00E0292B">
        <w:rPr>
          <w:rFonts w:ascii="Arial" w:hAnsi="Arial" w:cs="Arial"/>
          <w:sz w:val="24"/>
          <w:szCs w:val="24"/>
        </w:rPr>
        <w:t>Drug enforcement laws are as applicable on site as anywhere else in the country.</w:t>
      </w:r>
      <w:r w:rsidR="00864E57">
        <w:rPr>
          <w:rFonts w:ascii="Arial" w:hAnsi="Arial" w:cs="Arial"/>
          <w:sz w:val="24"/>
          <w:szCs w:val="24"/>
        </w:rPr>
        <w:t xml:space="preserve">  The term ‘drug’ applies to drugs controlled under the Misuse of Drugs Act (1971)</w:t>
      </w:r>
      <w:r w:rsidR="00AF5722">
        <w:rPr>
          <w:rFonts w:ascii="Arial" w:hAnsi="Arial" w:cs="Arial"/>
          <w:sz w:val="24"/>
          <w:szCs w:val="24"/>
        </w:rPr>
        <w:t xml:space="preserve"> and the Psychoactive Substances Act (2016)</w:t>
      </w:r>
      <w:r w:rsidR="00864E57">
        <w:rPr>
          <w:rFonts w:ascii="Arial" w:hAnsi="Arial" w:cs="Arial"/>
          <w:sz w:val="24"/>
          <w:szCs w:val="24"/>
        </w:rPr>
        <w:t>, prescribed drugs, over the counter</w:t>
      </w:r>
      <w:r w:rsidR="00AF5722">
        <w:rPr>
          <w:rFonts w:ascii="Arial" w:hAnsi="Arial" w:cs="Arial"/>
          <w:sz w:val="24"/>
          <w:szCs w:val="24"/>
        </w:rPr>
        <w:t xml:space="preserve"> (OTC)</w:t>
      </w:r>
      <w:r w:rsidR="00864E57">
        <w:rPr>
          <w:rFonts w:ascii="Arial" w:hAnsi="Arial" w:cs="Arial"/>
          <w:sz w:val="24"/>
          <w:szCs w:val="24"/>
        </w:rPr>
        <w:t xml:space="preserve"> mediation,</w:t>
      </w:r>
      <w:r w:rsidR="00AF5722">
        <w:rPr>
          <w:rFonts w:ascii="Arial" w:hAnsi="Arial" w:cs="Arial"/>
          <w:sz w:val="24"/>
          <w:szCs w:val="24"/>
        </w:rPr>
        <w:t xml:space="preserve"> and solvents</w:t>
      </w:r>
      <w:r w:rsidR="00864E57">
        <w:rPr>
          <w:rFonts w:ascii="Arial" w:hAnsi="Arial" w:cs="Arial"/>
          <w:sz w:val="24"/>
          <w:szCs w:val="24"/>
        </w:rPr>
        <w:t xml:space="preserve">. </w:t>
      </w:r>
      <w:r w:rsidR="00AF5722">
        <w:rPr>
          <w:rFonts w:ascii="Arial" w:hAnsi="Arial" w:cs="Arial"/>
          <w:sz w:val="24"/>
          <w:szCs w:val="24"/>
        </w:rPr>
        <w:t xml:space="preserve">Our staff and volunteers must present for work free from the effects of drugs during working hours. Employees / volunteers using prescription or OTC drugs which may affect their behaviour and or work have a responsibility to inform their line manager. </w:t>
      </w:r>
    </w:p>
    <w:p w14:paraId="476DEFCC" w14:textId="77777777" w:rsidR="009522B4" w:rsidRDefault="009522B4" w:rsidP="009522B4">
      <w:pPr>
        <w:rPr>
          <w:rFonts w:ascii="Arial" w:hAnsi="Arial" w:cs="Arial"/>
          <w:sz w:val="24"/>
          <w:szCs w:val="24"/>
        </w:rPr>
      </w:pPr>
      <w:r w:rsidRPr="00E0292B">
        <w:rPr>
          <w:rFonts w:ascii="Arial" w:eastAsia="Times New Roman" w:hAnsi="Arial" w:cs="Arial"/>
          <w:color w:val="212121"/>
          <w:sz w:val="24"/>
          <w:szCs w:val="24"/>
          <w:lang w:eastAsia="en-GB"/>
        </w:rPr>
        <w:t>The dealing in or use of drugs and New Psychoactive Substances is not permitted by [</w:t>
      </w:r>
      <w:r w:rsidR="00A715F7">
        <w:rPr>
          <w:rFonts w:ascii="Arial" w:hAnsi="Arial" w:cs="Arial"/>
          <w:sz w:val="24"/>
          <w:szCs w:val="24"/>
        </w:rPr>
        <w:t>name of event</w:t>
      </w:r>
      <w:r w:rsidRPr="00E0292B">
        <w:rPr>
          <w:rFonts w:ascii="Arial" w:eastAsia="Times New Roman" w:hAnsi="Arial" w:cs="Arial"/>
          <w:color w:val="212121"/>
          <w:sz w:val="24"/>
          <w:szCs w:val="24"/>
          <w:lang w:eastAsia="en-GB"/>
        </w:rPr>
        <w:t>].</w:t>
      </w:r>
      <w:r>
        <w:rPr>
          <w:rFonts w:ascii="Arial" w:eastAsia="Times New Roman" w:hAnsi="Arial" w:cs="Arial"/>
          <w:color w:val="212121"/>
          <w:sz w:val="24"/>
          <w:szCs w:val="24"/>
          <w:lang w:eastAsia="en-GB"/>
        </w:rPr>
        <w:t xml:space="preserve">  </w:t>
      </w:r>
      <w:r w:rsidRPr="00E0292B">
        <w:rPr>
          <w:rFonts w:ascii="Arial" w:hAnsi="Arial" w:cs="Arial"/>
          <w:sz w:val="24"/>
          <w:szCs w:val="24"/>
        </w:rPr>
        <w:t xml:space="preserve">New Psychoactive Substances (NPS) (previously known as legal highs) are not to be taken in to or consumed at the </w:t>
      </w:r>
      <w:r>
        <w:rPr>
          <w:rFonts w:ascii="Arial" w:hAnsi="Arial" w:cs="Arial"/>
          <w:sz w:val="24"/>
          <w:szCs w:val="24"/>
        </w:rPr>
        <w:t>event</w:t>
      </w:r>
      <w:r w:rsidRPr="00E0292B">
        <w:rPr>
          <w:rFonts w:ascii="Arial" w:hAnsi="Arial" w:cs="Arial"/>
          <w:sz w:val="24"/>
          <w:szCs w:val="24"/>
        </w:rPr>
        <w:t xml:space="preserve">. No drugs, other than prescription drugs used as per medical instruction, are allowed at </w:t>
      </w:r>
      <w:r>
        <w:rPr>
          <w:rFonts w:ascii="Arial" w:hAnsi="Arial" w:cs="Arial"/>
          <w:sz w:val="24"/>
          <w:szCs w:val="24"/>
        </w:rPr>
        <w:t>[</w:t>
      </w:r>
      <w:r w:rsidR="00A715F7">
        <w:rPr>
          <w:rFonts w:ascii="Arial" w:hAnsi="Arial" w:cs="Arial"/>
          <w:sz w:val="24"/>
          <w:szCs w:val="24"/>
        </w:rPr>
        <w:t>name of event</w:t>
      </w:r>
      <w:r>
        <w:rPr>
          <w:rFonts w:ascii="Arial" w:hAnsi="Arial" w:cs="Arial"/>
          <w:sz w:val="24"/>
          <w:szCs w:val="24"/>
        </w:rPr>
        <w:t>]</w:t>
      </w:r>
      <w:r w:rsidRPr="00E0292B">
        <w:rPr>
          <w:rFonts w:ascii="Arial" w:hAnsi="Arial" w:cs="Arial"/>
          <w:sz w:val="24"/>
          <w:szCs w:val="24"/>
        </w:rPr>
        <w:t xml:space="preserve">. </w:t>
      </w:r>
    </w:p>
    <w:p w14:paraId="5F952E2A" w14:textId="77777777" w:rsidR="009522B4" w:rsidRDefault="009522B4" w:rsidP="009522B4">
      <w:pPr>
        <w:rPr>
          <w:rFonts w:ascii="Arial" w:hAnsi="Arial" w:cs="Arial"/>
          <w:sz w:val="24"/>
          <w:szCs w:val="24"/>
        </w:rPr>
      </w:pPr>
      <w:r w:rsidRPr="00E0292B">
        <w:rPr>
          <w:rFonts w:ascii="Arial" w:hAnsi="Arial" w:cs="Arial"/>
          <w:sz w:val="24"/>
          <w:szCs w:val="24"/>
        </w:rPr>
        <w:t xml:space="preserve">Police officers may be on site and will deal with drug offences in accordance with national guidelines. </w:t>
      </w:r>
      <w:r>
        <w:rPr>
          <w:rFonts w:ascii="Arial" w:hAnsi="Arial" w:cs="Arial"/>
          <w:sz w:val="24"/>
          <w:szCs w:val="24"/>
        </w:rPr>
        <w:t xml:space="preserve"> </w:t>
      </w:r>
      <w:r w:rsidRPr="00E0292B">
        <w:rPr>
          <w:rFonts w:ascii="Arial" w:hAnsi="Arial" w:cs="Arial"/>
          <w:sz w:val="24"/>
          <w:szCs w:val="24"/>
        </w:rPr>
        <w:t xml:space="preserve">If you deal in drugs, it is likely that you will be arrested. </w:t>
      </w:r>
      <w:r>
        <w:rPr>
          <w:rFonts w:ascii="Arial" w:hAnsi="Arial" w:cs="Arial"/>
          <w:sz w:val="24"/>
          <w:szCs w:val="24"/>
        </w:rPr>
        <w:t xml:space="preserve"> </w:t>
      </w:r>
      <w:r w:rsidRPr="00E0292B">
        <w:rPr>
          <w:rFonts w:ascii="Arial" w:hAnsi="Arial" w:cs="Arial"/>
          <w:sz w:val="24"/>
          <w:szCs w:val="24"/>
        </w:rPr>
        <w:t>When there is a strong suspicion of drug dealing, [</w:t>
      </w:r>
      <w:r w:rsidR="00A715F7">
        <w:rPr>
          <w:rFonts w:ascii="Arial" w:hAnsi="Arial" w:cs="Arial"/>
          <w:sz w:val="24"/>
          <w:szCs w:val="24"/>
        </w:rPr>
        <w:t>name of</w:t>
      </w:r>
      <w:r w:rsidRPr="00E0292B">
        <w:rPr>
          <w:rFonts w:ascii="Arial" w:hAnsi="Arial" w:cs="Arial"/>
          <w:sz w:val="24"/>
          <w:szCs w:val="24"/>
        </w:rPr>
        <w:t xml:space="preserve"> event] will inform and assist Police Scotland. </w:t>
      </w:r>
      <w:r>
        <w:rPr>
          <w:rFonts w:ascii="Arial" w:hAnsi="Arial" w:cs="Arial"/>
          <w:sz w:val="24"/>
          <w:szCs w:val="24"/>
        </w:rPr>
        <w:t xml:space="preserve"> </w:t>
      </w:r>
      <w:r w:rsidRPr="00E0292B">
        <w:rPr>
          <w:rFonts w:ascii="Arial" w:hAnsi="Arial" w:cs="Arial"/>
          <w:sz w:val="24"/>
          <w:szCs w:val="24"/>
        </w:rPr>
        <w:t>[</w:t>
      </w:r>
      <w:r w:rsidR="00A715F7">
        <w:rPr>
          <w:rFonts w:ascii="Arial" w:hAnsi="Arial" w:cs="Arial"/>
          <w:sz w:val="24"/>
          <w:szCs w:val="24"/>
        </w:rPr>
        <w:t>Name of event</w:t>
      </w:r>
      <w:r w:rsidR="00A715F7" w:rsidRPr="00E0292B">
        <w:rPr>
          <w:rFonts w:ascii="Arial" w:hAnsi="Arial" w:cs="Arial"/>
          <w:sz w:val="24"/>
          <w:szCs w:val="24"/>
        </w:rPr>
        <w:t xml:space="preserve"> </w:t>
      </w:r>
      <w:r w:rsidRPr="00E0292B">
        <w:rPr>
          <w:rFonts w:ascii="Arial" w:hAnsi="Arial" w:cs="Arial"/>
          <w:sz w:val="24"/>
          <w:szCs w:val="24"/>
        </w:rPr>
        <w:t xml:space="preserve">security] will take an active role monitoring the </w:t>
      </w:r>
      <w:r>
        <w:rPr>
          <w:rFonts w:ascii="Arial" w:hAnsi="Arial" w:cs="Arial"/>
          <w:sz w:val="24"/>
          <w:szCs w:val="24"/>
        </w:rPr>
        <w:t xml:space="preserve">any </w:t>
      </w:r>
      <w:r w:rsidRPr="00E0292B">
        <w:rPr>
          <w:rFonts w:ascii="Arial" w:hAnsi="Arial" w:cs="Arial"/>
          <w:sz w:val="24"/>
          <w:szCs w:val="24"/>
        </w:rPr>
        <w:t xml:space="preserve">supply of drugs and will work in full co-operation with Police Scotland. </w:t>
      </w:r>
      <w:r>
        <w:rPr>
          <w:rFonts w:ascii="Arial" w:hAnsi="Arial" w:cs="Arial"/>
          <w:sz w:val="24"/>
          <w:szCs w:val="24"/>
        </w:rPr>
        <w:t xml:space="preserve"> </w:t>
      </w:r>
    </w:p>
    <w:p w14:paraId="7918DEEA" w14:textId="77777777" w:rsidR="009522B4" w:rsidRPr="00E0292B" w:rsidRDefault="009522B4" w:rsidP="009522B4">
      <w:pPr>
        <w:rPr>
          <w:rFonts w:ascii="Arial" w:hAnsi="Arial" w:cs="Arial"/>
          <w:sz w:val="24"/>
          <w:szCs w:val="24"/>
        </w:rPr>
      </w:pPr>
      <w:r w:rsidRPr="00E0292B">
        <w:rPr>
          <w:rFonts w:ascii="Arial" w:hAnsi="Arial" w:cs="Arial"/>
          <w:sz w:val="24"/>
          <w:szCs w:val="24"/>
        </w:rPr>
        <w:t xml:space="preserve">Neither anti-social nor illegal behaviour will be tolerated.  If attendees behave in such a </w:t>
      </w:r>
      <w:proofErr w:type="gramStart"/>
      <w:r w:rsidRPr="00E0292B">
        <w:rPr>
          <w:rFonts w:ascii="Arial" w:hAnsi="Arial" w:cs="Arial"/>
          <w:sz w:val="24"/>
          <w:szCs w:val="24"/>
        </w:rPr>
        <w:t>manner</w:t>
      </w:r>
      <w:proofErr w:type="gramEnd"/>
      <w:r w:rsidRPr="00E0292B">
        <w:rPr>
          <w:rFonts w:ascii="Arial" w:hAnsi="Arial" w:cs="Arial"/>
          <w:sz w:val="24"/>
          <w:szCs w:val="24"/>
        </w:rPr>
        <w:t xml:space="preserve"> they will leave themselves liable to eviction from the site.</w:t>
      </w:r>
    </w:p>
    <w:p w14:paraId="4A2CB928" w14:textId="77777777" w:rsidR="009522B4" w:rsidRDefault="009522B4" w:rsidP="009522B4">
      <w:pPr>
        <w:rPr>
          <w:rFonts w:ascii="Arial" w:hAnsi="Arial" w:cs="Arial"/>
          <w:sz w:val="24"/>
          <w:szCs w:val="24"/>
        </w:rPr>
      </w:pPr>
      <w:r w:rsidRPr="00E0292B">
        <w:rPr>
          <w:rFonts w:ascii="Arial" w:hAnsi="Arial" w:cs="Arial"/>
          <w:sz w:val="24"/>
          <w:szCs w:val="24"/>
        </w:rPr>
        <w:t xml:space="preserve">The </w:t>
      </w:r>
      <w:r w:rsidR="00A715F7">
        <w:rPr>
          <w:rFonts w:ascii="Arial" w:hAnsi="Arial" w:cs="Arial"/>
          <w:sz w:val="24"/>
          <w:szCs w:val="24"/>
        </w:rPr>
        <w:t>[name of event</w:t>
      </w:r>
      <w:r w:rsidR="00A715F7" w:rsidRPr="00E0292B">
        <w:rPr>
          <w:rFonts w:ascii="Arial" w:hAnsi="Arial" w:cs="Arial"/>
          <w:sz w:val="24"/>
          <w:szCs w:val="24"/>
        </w:rPr>
        <w:t xml:space="preserve"> </w:t>
      </w:r>
      <w:r w:rsidRPr="00E0292B">
        <w:rPr>
          <w:rFonts w:ascii="Arial" w:hAnsi="Arial" w:cs="Arial"/>
          <w:sz w:val="24"/>
          <w:szCs w:val="24"/>
        </w:rPr>
        <w:t>organisers</w:t>
      </w:r>
      <w:r>
        <w:rPr>
          <w:rFonts w:ascii="Arial" w:hAnsi="Arial" w:cs="Arial"/>
          <w:sz w:val="24"/>
          <w:szCs w:val="24"/>
        </w:rPr>
        <w:t>]</w:t>
      </w:r>
      <w:r w:rsidRPr="00E0292B">
        <w:rPr>
          <w:rFonts w:ascii="Arial" w:hAnsi="Arial" w:cs="Arial"/>
          <w:sz w:val="24"/>
          <w:szCs w:val="24"/>
        </w:rPr>
        <w:t xml:space="preserve"> reserve the right to conduct security searches and confiscate any item which is not permitted on the </w:t>
      </w:r>
      <w:r w:rsidR="00A715F7">
        <w:rPr>
          <w:rFonts w:ascii="Arial" w:hAnsi="Arial" w:cs="Arial"/>
          <w:sz w:val="24"/>
          <w:szCs w:val="24"/>
        </w:rPr>
        <w:t>event</w:t>
      </w:r>
      <w:r w:rsidRPr="00E0292B">
        <w:rPr>
          <w:rFonts w:ascii="Arial" w:hAnsi="Arial" w:cs="Arial"/>
          <w:sz w:val="24"/>
          <w:szCs w:val="24"/>
        </w:rPr>
        <w:t xml:space="preserve"> site and eject (without refund) any person refusing to be searched.  </w:t>
      </w:r>
    </w:p>
    <w:p w14:paraId="30C82101" w14:textId="77777777" w:rsidR="009522B4" w:rsidRDefault="009522B4" w:rsidP="009522B4">
      <w:pPr>
        <w:rPr>
          <w:rFonts w:ascii="Arial" w:hAnsi="Arial" w:cs="Arial"/>
          <w:sz w:val="24"/>
          <w:szCs w:val="24"/>
        </w:rPr>
      </w:pPr>
      <w:r>
        <w:rPr>
          <w:rFonts w:ascii="Arial" w:hAnsi="Arial" w:cs="Arial"/>
          <w:sz w:val="24"/>
          <w:szCs w:val="24"/>
        </w:rPr>
        <w:t xml:space="preserve">We understand that the use of drug detection dogs may result in unintended consequences, including increased risky behaviours relating to drug concealment and methods of use, which have the potential to cause serious harm.  Therefore, if drug dogs are to be used, we will offer amnesty bins managed by </w:t>
      </w:r>
      <w:r w:rsidR="00C53CF3">
        <w:rPr>
          <w:rFonts w:ascii="Arial" w:hAnsi="Arial" w:cs="Arial"/>
          <w:sz w:val="24"/>
          <w:szCs w:val="24"/>
        </w:rPr>
        <w:t>stewards</w:t>
      </w:r>
      <w:r>
        <w:rPr>
          <w:rFonts w:ascii="Arial" w:hAnsi="Arial" w:cs="Arial"/>
          <w:sz w:val="24"/>
          <w:szCs w:val="24"/>
        </w:rPr>
        <w:t xml:space="preserve"> to provide an option for drug disposal, rather than panic consumption.  </w:t>
      </w:r>
      <w:r w:rsidR="00C53CF3">
        <w:rPr>
          <w:rFonts w:ascii="Arial" w:hAnsi="Arial" w:cs="Arial"/>
          <w:sz w:val="24"/>
          <w:szCs w:val="24"/>
        </w:rPr>
        <w:t xml:space="preserve">The use of drug detection dogs will be one component of our strategy to prevent harm from drugs. </w:t>
      </w:r>
    </w:p>
    <w:p w14:paraId="08A6E54E" w14:textId="77777777" w:rsidR="009522B4" w:rsidRPr="00E0292B" w:rsidRDefault="009522B4" w:rsidP="009522B4">
      <w:pPr>
        <w:rPr>
          <w:rFonts w:ascii="Arial" w:hAnsi="Arial" w:cs="Arial"/>
          <w:sz w:val="24"/>
          <w:szCs w:val="24"/>
        </w:rPr>
      </w:pPr>
      <w:r>
        <w:rPr>
          <w:rFonts w:ascii="Arial" w:hAnsi="Arial" w:cs="Arial"/>
          <w:sz w:val="24"/>
          <w:szCs w:val="24"/>
        </w:rPr>
        <w:t xml:space="preserve">If drugs of particular concern are identified as being in circulation at the </w:t>
      </w:r>
      <w:proofErr w:type="gramStart"/>
      <w:r>
        <w:rPr>
          <w:rFonts w:ascii="Arial" w:hAnsi="Arial" w:cs="Arial"/>
          <w:sz w:val="24"/>
          <w:szCs w:val="24"/>
        </w:rPr>
        <w:t>event</w:t>
      </w:r>
      <w:proofErr w:type="gramEnd"/>
      <w:r>
        <w:rPr>
          <w:rFonts w:ascii="Arial" w:hAnsi="Arial" w:cs="Arial"/>
          <w:sz w:val="24"/>
          <w:szCs w:val="24"/>
        </w:rPr>
        <w:t xml:space="preserve"> we will communicate this risk with our attendees to protect their safety, health and wellbeing.  This communication will be guided by the suggestions within the Welfare Requirements</w:t>
      </w:r>
      <w:r w:rsidR="00090D50">
        <w:rPr>
          <w:rFonts w:ascii="Arial" w:hAnsi="Arial" w:cs="Arial"/>
          <w:sz w:val="24"/>
          <w:szCs w:val="24"/>
        </w:rPr>
        <w:t xml:space="preserve"> ‘</w:t>
      </w:r>
      <w:r w:rsidR="00090D50">
        <w:rPr>
          <w:rFonts w:ascii="Arial" w:hAnsi="Arial" w:cs="Arial"/>
          <w:b/>
          <w:sz w:val="24"/>
          <w:szCs w:val="24"/>
        </w:rPr>
        <w:t>Example statement to share if potent drugs are in circulation at event’</w:t>
      </w:r>
      <w:r>
        <w:rPr>
          <w:rFonts w:ascii="Arial" w:hAnsi="Arial" w:cs="Arial"/>
          <w:sz w:val="24"/>
          <w:szCs w:val="24"/>
        </w:rPr>
        <w:t xml:space="preserve"> and </w:t>
      </w:r>
      <w:proofErr w:type="gramStart"/>
      <w:r>
        <w:rPr>
          <w:rFonts w:ascii="Arial" w:hAnsi="Arial" w:cs="Arial"/>
          <w:sz w:val="24"/>
          <w:szCs w:val="24"/>
        </w:rPr>
        <w:t>on site</w:t>
      </w:r>
      <w:proofErr w:type="gramEnd"/>
      <w:r>
        <w:rPr>
          <w:rFonts w:ascii="Arial" w:hAnsi="Arial" w:cs="Arial"/>
          <w:sz w:val="24"/>
          <w:szCs w:val="24"/>
        </w:rPr>
        <w:t xml:space="preserve"> professionals, e.g. Police Scotland. </w:t>
      </w:r>
    </w:p>
    <w:p w14:paraId="05B78ED2" w14:textId="77777777" w:rsidR="009522B4" w:rsidRPr="00E0292B" w:rsidRDefault="009522B4" w:rsidP="009522B4">
      <w:pPr>
        <w:rPr>
          <w:rFonts w:ascii="Arial" w:hAnsi="Arial" w:cs="Arial"/>
          <w:sz w:val="24"/>
          <w:szCs w:val="24"/>
        </w:rPr>
      </w:pPr>
      <w:r w:rsidRPr="00E0292B">
        <w:rPr>
          <w:rFonts w:ascii="Arial" w:hAnsi="Arial" w:cs="Arial"/>
          <w:sz w:val="24"/>
          <w:szCs w:val="24"/>
        </w:rPr>
        <w:lastRenderedPageBreak/>
        <w:t>[</w:t>
      </w:r>
      <w:r w:rsidR="00A715F7">
        <w:rPr>
          <w:rFonts w:ascii="Arial" w:hAnsi="Arial" w:cs="Arial"/>
          <w:sz w:val="24"/>
          <w:szCs w:val="24"/>
        </w:rPr>
        <w:t>Name of event</w:t>
      </w:r>
      <w:r w:rsidR="00A715F7" w:rsidRPr="00E0292B">
        <w:rPr>
          <w:rFonts w:ascii="Arial" w:hAnsi="Arial" w:cs="Arial"/>
          <w:sz w:val="24"/>
          <w:szCs w:val="24"/>
        </w:rPr>
        <w:t xml:space="preserve"> </w:t>
      </w:r>
      <w:r w:rsidRPr="00E0292B">
        <w:rPr>
          <w:rFonts w:ascii="Arial" w:hAnsi="Arial" w:cs="Arial"/>
          <w:sz w:val="24"/>
          <w:szCs w:val="24"/>
        </w:rPr>
        <w:t xml:space="preserve">welfare / first aid] are trained in emergency first aid.  The </w:t>
      </w:r>
      <w:hyperlink r:id="rId54" w:history="1">
        <w:r w:rsidRPr="00E0292B">
          <w:rPr>
            <w:rStyle w:val="Hyperlink"/>
            <w:rFonts w:ascii="Arial" w:hAnsi="Arial" w:cs="Arial"/>
            <w:sz w:val="24"/>
            <w:szCs w:val="24"/>
          </w:rPr>
          <w:t>Stimulant Overdose Awareness e-learning</w:t>
        </w:r>
      </w:hyperlink>
      <w:r w:rsidRPr="00E0292B">
        <w:rPr>
          <w:rFonts w:ascii="Arial" w:hAnsi="Arial" w:cs="Arial"/>
          <w:sz w:val="24"/>
          <w:szCs w:val="24"/>
        </w:rPr>
        <w:t xml:space="preserve"> has been communicated to the welfare / first aid services. </w:t>
      </w:r>
    </w:p>
    <w:p w14:paraId="6DEECB94" w14:textId="77777777" w:rsidR="009522B4" w:rsidRPr="00E0292B" w:rsidRDefault="009522B4" w:rsidP="009522B4">
      <w:pPr>
        <w:rPr>
          <w:rFonts w:ascii="Arial" w:hAnsi="Arial" w:cs="Arial"/>
          <w:sz w:val="24"/>
          <w:szCs w:val="24"/>
        </w:rPr>
      </w:pPr>
      <w:r>
        <w:rPr>
          <w:rFonts w:ascii="Arial" w:hAnsi="Arial" w:cs="Arial"/>
          <w:sz w:val="24"/>
          <w:szCs w:val="24"/>
        </w:rPr>
        <w:t>We accept that despite our policy, and indeed the law, some attendees will choose to use drugs.  We also accept we have a duty to try to keep attendees safe, regardless of choices they make.  Therefore, we n</w:t>
      </w:r>
      <w:r w:rsidRPr="00E0292B">
        <w:rPr>
          <w:rFonts w:ascii="Arial" w:hAnsi="Arial" w:cs="Arial"/>
          <w:sz w:val="24"/>
          <w:szCs w:val="24"/>
        </w:rPr>
        <w:t>ote that using drugs can lead to adverse reactions.  Content cannot be guaranteed by appearance and therefore reactions may differ from expectation.  In an altered state of mind, th</w:t>
      </w:r>
      <w:r w:rsidR="00A715F7">
        <w:rPr>
          <w:rFonts w:ascii="Arial" w:hAnsi="Arial" w:cs="Arial"/>
          <w:sz w:val="24"/>
          <w:szCs w:val="24"/>
        </w:rPr>
        <w:t>e crowds and the nature of the event</w:t>
      </w:r>
      <w:r w:rsidRPr="00E0292B">
        <w:rPr>
          <w:rFonts w:ascii="Arial" w:hAnsi="Arial" w:cs="Arial"/>
          <w:sz w:val="24"/>
          <w:szCs w:val="24"/>
        </w:rPr>
        <w:t xml:space="preserve"> can be very frightening and disorientating. </w:t>
      </w:r>
    </w:p>
    <w:p w14:paraId="7D04DCEE" w14:textId="77777777" w:rsidR="009522B4" w:rsidRDefault="009522B4" w:rsidP="009522B4">
      <w:pPr>
        <w:rPr>
          <w:rFonts w:ascii="Arial" w:hAnsi="Arial" w:cs="Arial"/>
          <w:sz w:val="24"/>
          <w:szCs w:val="24"/>
        </w:rPr>
      </w:pPr>
      <w:r w:rsidRPr="00E0292B">
        <w:rPr>
          <w:rFonts w:ascii="Arial" w:hAnsi="Arial" w:cs="Arial"/>
          <w:sz w:val="24"/>
          <w:szCs w:val="24"/>
        </w:rPr>
        <w:t xml:space="preserve">If attendees do take drugs and then become ill, depressed or frightened we encourage them to go to a welfare / first aid area or ask a steward to direct to one of these facilities where they will receive help and support required. </w:t>
      </w:r>
    </w:p>
    <w:p w14:paraId="3E9C9384" w14:textId="77777777" w:rsidR="009522B4" w:rsidRPr="00E0292B" w:rsidRDefault="009522B4" w:rsidP="009522B4">
      <w:pPr>
        <w:shd w:val="clear" w:color="auto" w:fill="FFFFFF"/>
        <w:spacing w:beforeAutospacing="1" w:after="100" w:afterAutospacing="1" w:line="240" w:lineRule="auto"/>
        <w:jc w:val="both"/>
        <w:rPr>
          <w:rFonts w:ascii="Arial" w:eastAsia="Times New Roman" w:hAnsi="Arial" w:cs="Arial"/>
          <w:color w:val="212121"/>
          <w:sz w:val="24"/>
          <w:szCs w:val="24"/>
          <w:lang w:eastAsia="en-GB"/>
        </w:rPr>
      </w:pPr>
      <w:r w:rsidRPr="00E0292B">
        <w:rPr>
          <w:rFonts w:ascii="Arial" w:eastAsia="Times New Roman" w:hAnsi="Arial" w:cs="Arial"/>
          <w:color w:val="212121"/>
          <w:sz w:val="24"/>
          <w:szCs w:val="24"/>
          <w:lang w:eastAsia="en-GB"/>
        </w:rPr>
        <w:t xml:space="preserve">If an attendee is being evicted from the site for not abiding by the </w:t>
      </w:r>
      <w:r w:rsidR="00A715F7">
        <w:rPr>
          <w:rFonts w:ascii="Arial" w:eastAsia="Times New Roman" w:hAnsi="Arial" w:cs="Arial"/>
          <w:color w:val="212121"/>
          <w:sz w:val="24"/>
          <w:szCs w:val="24"/>
          <w:lang w:eastAsia="en-GB"/>
        </w:rPr>
        <w:t>event</w:t>
      </w:r>
      <w:r w:rsidRPr="00E0292B">
        <w:rPr>
          <w:rFonts w:ascii="Arial" w:eastAsia="Times New Roman" w:hAnsi="Arial" w:cs="Arial"/>
          <w:color w:val="212121"/>
          <w:sz w:val="24"/>
          <w:szCs w:val="24"/>
          <w:lang w:eastAsia="en-GB"/>
        </w:rPr>
        <w:t xml:space="preserve"> ethos / standards by being intoxicated through alcohol or drug </w:t>
      </w:r>
      <w:proofErr w:type="gramStart"/>
      <w:r w:rsidRPr="00E0292B">
        <w:rPr>
          <w:rFonts w:ascii="Arial" w:eastAsia="Times New Roman" w:hAnsi="Arial" w:cs="Arial"/>
          <w:color w:val="212121"/>
          <w:sz w:val="24"/>
          <w:szCs w:val="24"/>
          <w:lang w:eastAsia="en-GB"/>
        </w:rPr>
        <w:t>use</w:t>
      </w:r>
      <w:proofErr w:type="gramEnd"/>
      <w:r w:rsidRPr="00E0292B">
        <w:rPr>
          <w:rFonts w:ascii="Arial" w:eastAsia="Times New Roman" w:hAnsi="Arial" w:cs="Arial"/>
          <w:color w:val="212121"/>
          <w:sz w:val="24"/>
          <w:szCs w:val="24"/>
          <w:lang w:eastAsia="en-GB"/>
        </w:rPr>
        <w:t xml:space="preserve"> then [</w:t>
      </w:r>
      <w:r w:rsidR="00A715F7">
        <w:rPr>
          <w:rFonts w:ascii="Arial" w:hAnsi="Arial" w:cs="Arial"/>
          <w:sz w:val="24"/>
          <w:szCs w:val="24"/>
        </w:rPr>
        <w:t>Name of event</w:t>
      </w:r>
      <w:r w:rsidRPr="00E0292B">
        <w:rPr>
          <w:rFonts w:ascii="Arial" w:eastAsia="Times New Roman" w:hAnsi="Arial" w:cs="Arial"/>
          <w:color w:val="212121"/>
          <w:sz w:val="24"/>
          <w:szCs w:val="24"/>
          <w:lang w:eastAsia="en-GB"/>
        </w:rPr>
        <w:t>] will </w:t>
      </w:r>
      <w:r w:rsidRPr="00E0292B">
        <w:rPr>
          <w:rFonts w:ascii="Arial" w:eastAsia="Times New Roman" w:hAnsi="Arial" w:cs="Arial"/>
          <w:color w:val="212121"/>
          <w:sz w:val="24"/>
          <w:szCs w:val="24"/>
          <w:shd w:val="clear" w:color="auto" w:fill="FFFFFF"/>
          <w:lang w:eastAsia="en-GB"/>
        </w:rPr>
        <w:t>endeavour to encourage the attendee to remain with welfare / first aid until they can leave in a safe manner.</w:t>
      </w:r>
    </w:p>
    <w:p w14:paraId="17D40EF0" w14:textId="77777777" w:rsidR="009522B4" w:rsidRPr="00E0292B" w:rsidRDefault="009522B4" w:rsidP="009522B4">
      <w:pPr>
        <w:rPr>
          <w:rFonts w:ascii="Arial" w:hAnsi="Arial" w:cs="Arial"/>
          <w:sz w:val="24"/>
          <w:szCs w:val="24"/>
        </w:rPr>
      </w:pPr>
      <w:r w:rsidRPr="00E0292B">
        <w:rPr>
          <w:rFonts w:ascii="Arial" w:hAnsi="Arial" w:cs="Arial"/>
          <w:sz w:val="24"/>
          <w:szCs w:val="24"/>
        </w:rPr>
        <w:t>We will communicate our drug policy and drug messaging</w:t>
      </w:r>
      <w:r>
        <w:rPr>
          <w:rFonts w:ascii="Arial" w:hAnsi="Arial" w:cs="Arial"/>
          <w:sz w:val="24"/>
          <w:szCs w:val="24"/>
        </w:rPr>
        <w:t>, as provided by NHS Highland Health Improvement team,</w:t>
      </w:r>
      <w:r w:rsidRPr="00E0292B">
        <w:rPr>
          <w:rFonts w:ascii="Arial" w:hAnsi="Arial" w:cs="Arial"/>
          <w:sz w:val="24"/>
          <w:szCs w:val="24"/>
        </w:rPr>
        <w:t xml:space="preserve"> in the following ways: [omit as required] </w:t>
      </w:r>
    </w:p>
    <w:p w14:paraId="3D4DDAD0" w14:textId="77777777" w:rsidR="009522B4" w:rsidRPr="00E0292B" w:rsidRDefault="009522B4" w:rsidP="009522B4">
      <w:pPr>
        <w:pStyle w:val="ListParagraph"/>
        <w:numPr>
          <w:ilvl w:val="0"/>
          <w:numId w:val="7"/>
        </w:numPr>
        <w:rPr>
          <w:rFonts w:ascii="Arial" w:hAnsi="Arial" w:cs="Arial"/>
          <w:sz w:val="24"/>
          <w:szCs w:val="24"/>
        </w:rPr>
      </w:pPr>
      <w:r w:rsidRPr="00E0292B">
        <w:rPr>
          <w:rFonts w:ascii="Arial" w:hAnsi="Arial" w:cs="Arial"/>
          <w:sz w:val="24"/>
          <w:szCs w:val="24"/>
        </w:rPr>
        <w:t xml:space="preserve">An audience email that is distributed to every ticket holder prior to the event </w:t>
      </w:r>
    </w:p>
    <w:p w14:paraId="6ED03E4B" w14:textId="77777777" w:rsidR="009522B4" w:rsidRPr="00E0292B" w:rsidRDefault="009522B4" w:rsidP="009522B4">
      <w:pPr>
        <w:pStyle w:val="ListParagraph"/>
        <w:numPr>
          <w:ilvl w:val="0"/>
          <w:numId w:val="7"/>
        </w:numPr>
        <w:rPr>
          <w:rFonts w:ascii="Arial" w:hAnsi="Arial" w:cs="Arial"/>
          <w:sz w:val="24"/>
          <w:szCs w:val="24"/>
        </w:rPr>
      </w:pPr>
      <w:r w:rsidRPr="00E0292B">
        <w:rPr>
          <w:rFonts w:ascii="Arial" w:hAnsi="Arial" w:cs="Arial"/>
          <w:sz w:val="24"/>
          <w:szCs w:val="24"/>
        </w:rPr>
        <w:t>[</w:t>
      </w:r>
      <w:r w:rsidR="00A715F7">
        <w:rPr>
          <w:rFonts w:ascii="Arial" w:hAnsi="Arial" w:cs="Arial"/>
          <w:sz w:val="24"/>
          <w:szCs w:val="24"/>
        </w:rPr>
        <w:t>Name of event</w:t>
      </w:r>
      <w:r w:rsidRPr="00E0292B">
        <w:rPr>
          <w:rFonts w:ascii="Arial" w:hAnsi="Arial" w:cs="Arial"/>
          <w:sz w:val="24"/>
          <w:szCs w:val="24"/>
        </w:rPr>
        <w:t xml:space="preserve">] official website </w:t>
      </w:r>
    </w:p>
    <w:p w14:paraId="45F2B031" w14:textId="77777777" w:rsidR="009522B4" w:rsidRPr="00E0292B" w:rsidRDefault="009522B4" w:rsidP="009522B4">
      <w:pPr>
        <w:pStyle w:val="ListParagraph"/>
        <w:numPr>
          <w:ilvl w:val="0"/>
          <w:numId w:val="7"/>
        </w:numPr>
        <w:rPr>
          <w:rFonts w:ascii="Arial" w:hAnsi="Arial" w:cs="Arial"/>
          <w:sz w:val="24"/>
          <w:szCs w:val="24"/>
        </w:rPr>
      </w:pPr>
      <w:r w:rsidRPr="00E0292B">
        <w:rPr>
          <w:rFonts w:ascii="Arial" w:hAnsi="Arial" w:cs="Arial"/>
          <w:sz w:val="24"/>
          <w:szCs w:val="24"/>
        </w:rPr>
        <w:t>[</w:t>
      </w:r>
      <w:r w:rsidR="00A715F7">
        <w:rPr>
          <w:rFonts w:ascii="Arial" w:hAnsi="Arial" w:cs="Arial"/>
          <w:sz w:val="24"/>
          <w:szCs w:val="24"/>
        </w:rPr>
        <w:t>Name of event</w:t>
      </w:r>
      <w:r w:rsidRPr="00E0292B">
        <w:rPr>
          <w:rFonts w:ascii="Arial" w:hAnsi="Arial" w:cs="Arial"/>
          <w:sz w:val="24"/>
          <w:szCs w:val="24"/>
        </w:rPr>
        <w:t>] official social media channels</w:t>
      </w:r>
    </w:p>
    <w:p w14:paraId="0A5E25D7" w14:textId="77777777" w:rsidR="009522B4" w:rsidRPr="00E0292B" w:rsidRDefault="009522B4" w:rsidP="009522B4">
      <w:pPr>
        <w:pStyle w:val="ListParagraph"/>
        <w:numPr>
          <w:ilvl w:val="0"/>
          <w:numId w:val="7"/>
        </w:numPr>
        <w:rPr>
          <w:rFonts w:ascii="Arial" w:hAnsi="Arial" w:cs="Arial"/>
          <w:sz w:val="24"/>
          <w:szCs w:val="24"/>
        </w:rPr>
      </w:pPr>
      <w:r w:rsidRPr="00E0292B">
        <w:rPr>
          <w:rFonts w:ascii="Arial" w:hAnsi="Arial" w:cs="Arial"/>
          <w:sz w:val="24"/>
          <w:szCs w:val="24"/>
        </w:rPr>
        <w:t xml:space="preserve">Signage at the event </w:t>
      </w:r>
    </w:p>
    <w:p w14:paraId="58DE5B02" w14:textId="77777777" w:rsidR="009522B4" w:rsidRPr="00E0292B" w:rsidRDefault="009522B4" w:rsidP="009522B4">
      <w:pPr>
        <w:rPr>
          <w:rFonts w:ascii="Arial" w:hAnsi="Arial" w:cs="Arial"/>
          <w:sz w:val="24"/>
          <w:szCs w:val="24"/>
        </w:rPr>
      </w:pPr>
    </w:p>
    <w:p w14:paraId="65563484" w14:textId="77777777" w:rsidR="009522B4" w:rsidRPr="00404C04" w:rsidRDefault="009522B4" w:rsidP="009522B4">
      <w:pPr>
        <w:rPr>
          <w:rFonts w:ascii="Arial" w:hAnsi="Arial" w:cs="Arial"/>
          <w:i/>
          <w:sz w:val="24"/>
          <w:szCs w:val="24"/>
        </w:rPr>
      </w:pPr>
      <w:r w:rsidRPr="0069142E">
        <w:rPr>
          <w:rFonts w:ascii="Arial" w:hAnsi="Arial" w:cs="Arial"/>
          <w:b/>
          <w:i/>
          <w:sz w:val="24"/>
          <w:szCs w:val="24"/>
        </w:rPr>
        <w:t>Consider</w:t>
      </w:r>
      <w:r w:rsidRPr="00404C04">
        <w:rPr>
          <w:rFonts w:ascii="Arial" w:hAnsi="Arial" w:cs="Arial"/>
          <w:i/>
          <w:sz w:val="24"/>
          <w:szCs w:val="24"/>
        </w:rPr>
        <w:t xml:space="preserve">: (the following have been adapted from Crew’s resource “Are you an event organiser? Things to consider </w:t>
      </w:r>
      <w:proofErr w:type="gramStart"/>
      <w:r w:rsidRPr="00404C04">
        <w:rPr>
          <w:rFonts w:ascii="Arial" w:hAnsi="Arial" w:cs="Arial"/>
          <w:i/>
          <w:sz w:val="24"/>
          <w:szCs w:val="24"/>
        </w:rPr>
        <w:t>to reduce</w:t>
      </w:r>
      <w:proofErr w:type="gramEnd"/>
      <w:r w:rsidRPr="00404C04">
        <w:rPr>
          <w:rFonts w:ascii="Arial" w:hAnsi="Arial" w:cs="Arial"/>
          <w:i/>
          <w:sz w:val="24"/>
          <w:szCs w:val="24"/>
        </w:rPr>
        <w:t xml:space="preserve"> harm (in addition to drug testing)”. </w:t>
      </w:r>
    </w:p>
    <w:p w14:paraId="37298F29" w14:textId="77777777" w:rsidR="009522B4" w:rsidRPr="00404C04" w:rsidRDefault="009522B4" w:rsidP="009522B4">
      <w:pPr>
        <w:rPr>
          <w:rFonts w:ascii="Arial" w:hAnsi="Arial" w:cs="Arial"/>
          <w:i/>
          <w:sz w:val="24"/>
          <w:szCs w:val="24"/>
        </w:rPr>
      </w:pPr>
      <w:r w:rsidRPr="00404C04">
        <w:rPr>
          <w:rFonts w:ascii="Arial" w:hAnsi="Arial" w:cs="Arial"/>
          <w:i/>
          <w:sz w:val="24"/>
          <w:szCs w:val="24"/>
        </w:rPr>
        <w:t>Are there ample, free water points at various locations on site?</w:t>
      </w:r>
    </w:p>
    <w:p w14:paraId="5065DE40" w14:textId="77777777" w:rsidR="009522B4" w:rsidRPr="00404C04" w:rsidRDefault="009522B4" w:rsidP="009522B4">
      <w:pPr>
        <w:rPr>
          <w:rFonts w:ascii="Arial" w:hAnsi="Arial" w:cs="Arial"/>
          <w:i/>
          <w:sz w:val="24"/>
          <w:szCs w:val="24"/>
        </w:rPr>
      </w:pPr>
      <w:r w:rsidRPr="00404C04">
        <w:rPr>
          <w:rFonts w:ascii="Arial" w:hAnsi="Arial" w:cs="Arial"/>
          <w:i/>
          <w:sz w:val="24"/>
          <w:szCs w:val="24"/>
        </w:rPr>
        <w:t>Are these clearly signposted?  Is free water available at bars?</w:t>
      </w:r>
    </w:p>
    <w:p w14:paraId="6F0C2C97" w14:textId="77777777" w:rsidR="009522B4" w:rsidRPr="00404C04" w:rsidRDefault="009522B4" w:rsidP="009522B4">
      <w:pPr>
        <w:rPr>
          <w:rFonts w:ascii="Arial" w:hAnsi="Arial" w:cs="Arial"/>
          <w:i/>
          <w:sz w:val="24"/>
          <w:szCs w:val="24"/>
        </w:rPr>
      </w:pPr>
      <w:r w:rsidRPr="00404C04">
        <w:rPr>
          <w:rFonts w:ascii="Arial" w:hAnsi="Arial" w:cs="Arial"/>
          <w:i/>
          <w:sz w:val="24"/>
          <w:szCs w:val="24"/>
        </w:rPr>
        <w:t>Do you allow customers to keep the lid of their bottle to refill with water later?</w:t>
      </w:r>
    </w:p>
    <w:p w14:paraId="411799E9" w14:textId="77777777" w:rsidR="009522B4" w:rsidRPr="00404C04" w:rsidRDefault="009522B4" w:rsidP="009522B4">
      <w:pPr>
        <w:rPr>
          <w:rFonts w:ascii="Arial" w:hAnsi="Arial" w:cs="Arial"/>
          <w:i/>
          <w:sz w:val="24"/>
          <w:szCs w:val="24"/>
        </w:rPr>
      </w:pPr>
      <w:r w:rsidRPr="00404C04">
        <w:rPr>
          <w:rFonts w:ascii="Arial" w:hAnsi="Arial" w:cs="Arial"/>
          <w:i/>
          <w:sz w:val="24"/>
          <w:szCs w:val="24"/>
        </w:rPr>
        <w:t>Do you have staff roaming with free water and sun lotion?</w:t>
      </w:r>
    </w:p>
    <w:p w14:paraId="41785FA1" w14:textId="77777777" w:rsidR="009522B4" w:rsidRPr="00404C04" w:rsidRDefault="009522B4" w:rsidP="009522B4">
      <w:pPr>
        <w:rPr>
          <w:rFonts w:ascii="Arial" w:hAnsi="Arial" w:cs="Arial"/>
          <w:i/>
          <w:sz w:val="24"/>
          <w:szCs w:val="24"/>
        </w:rPr>
      </w:pPr>
      <w:r w:rsidRPr="00404C04">
        <w:rPr>
          <w:rFonts w:ascii="Arial" w:hAnsi="Arial" w:cs="Arial"/>
          <w:i/>
          <w:sz w:val="24"/>
          <w:szCs w:val="24"/>
        </w:rPr>
        <w:t>Do you have contingency plans in place in the case of an interruption to the water supply?</w:t>
      </w:r>
      <w:r>
        <w:rPr>
          <w:rFonts w:ascii="Arial" w:hAnsi="Arial" w:cs="Arial"/>
          <w:i/>
          <w:sz w:val="24"/>
          <w:szCs w:val="24"/>
        </w:rPr>
        <w:t xml:space="preserve">  </w:t>
      </w:r>
      <w:r w:rsidRPr="00404C04">
        <w:rPr>
          <w:rFonts w:ascii="Arial" w:hAnsi="Arial" w:cs="Arial"/>
          <w:i/>
          <w:sz w:val="24"/>
          <w:szCs w:val="24"/>
        </w:rPr>
        <w:t>Do you have adequate seating and areas to chill out?</w:t>
      </w:r>
    </w:p>
    <w:p w14:paraId="41F9711D" w14:textId="77777777" w:rsidR="009522B4" w:rsidRPr="00404C04" w:rsidRDefault="009522B4" w:rsidP="009522B4">
      <w:pPr>
        <w:rPr>
          <w:rFonts w:ascii="Arial" w:hAnsi="Arial" w:cs="Arial"/>
          <w:i/>
          <w:sz w:val="24"/>
          <w:szCs w:val="24"/>
        </w:rPr>
      </w:pPr>
      <w:r w:rsidRPr="00404C04">
        <w:rPr>
          <w:rFonts w:ascii="Arial" w:hAnsi="Arial" w:cs="Arial"/>
          <w:i/>
          <w:sz w:val="24"/>
          <w:szCs w:val="24"/>
        </w:rPr>
        <w:t>Do you have a welfare area where people can get help before an emergency presents?</w:t>
      </w:r>
      <w:r>
        <w:rPr>
          <w:rFonts w:ascii="Arial" w:hAnsi="Arial" w:cs="Arial"/>
          <w:i/>
          <w:sz w:val="24"/>
          <w:szCs w:val="24"/>
        </w:rPr>
        <w:t xml:space="preserve">  </w:t>
      </w:r>
      <w:r w:rsidRPr="00404C04">
        <w:rPr>
          <w:rFonts w:ascii="Arial" w:hAnsi="Arial" w:cs="Arial"/>
          <w:i/>
          <w:sz w:val="24"/>
          <w:szCs w:val="24"/>
        </w:rPr>
        <w:t>Do you have drug works on site, or drug information?</w:t>
      </w:r>
    </w:p>
    <w:p w14:paraId="19754645" w14:textId="77777777" w:rsidR="009522B4" w:rsidRPr="00404C04" w:rsidRDefault="009522B4" w:rsidP="009522B4">
      <w:pPr>
        <w:rPr>
          <w:rFonts w:ascii="Arial" w:hAnsi="Arial" w:cs="Arial"/>
          <w:i/>
          <w:sz w:val="24"/>
          <w:szCs w:val="24"/>
        </w:rPr>
      </w:pPr>
      <w:r w:rsidRPr="00404C04">
        <w:rPr>
          <w:rFonts w:ascii="Arial" w:hAnsi="Arial" w:cs="Arial"/>
          <w:i/>
          <w:sz w:val="24"/>
          <w:szCs w:val="24"/>
        </w:rPr>
        <w:t>Do you provide health promotion and harm reduction information on alcohol and other drugs before and during the event?</w:t>
      </w:r>
    </w:p>
    <w:p w14:paraId="43158BA6" w14:textId="77777777" w:rsidR="009522B4" w:rsidRPr="00404C04" w:rsidRDefault="009522B4" w:rsidP="009522B4">
      <w:pPr>
        <w:rPr>
          <w:rFonts w:ascii="Arial" w:hAnsi="Arial" w:cs="Arial"/>
          <w:i/>
          <w:sz w:val="24"/>
          <w:szCs w:val="24"/>
        </w:rPr>
      </w:pPr>
      <w:r w:rsidRPr="00404C04">
        <w:rPr>
          <w:rFonts w:ascii="Arial" w:hAnsi="Arial" w:cs="Arial"/>
          <w:i/>
          <w:sz w:val="24"/>
          <w:szCs w:val="24"/>
        </w:rPr>
        <w:lastRenderedPageBreak/>
        <w:t>Do your customers know there are potent drugs in circulation?</w:t>
      </w:r>
    </w:p>
    <w:p w14:paraId="2C9B3D31" w14:textId="77777777" w:rsidR="009522B4" w:rsidRPr="00404C04" w:rsidRDefault="009522B4" w:rsidP="009522B4">
      <w:pPr>
        <w:rPr>
          <w:rFonts w:ascii="Arial" w:hAnsi="Arial" w:cs="Arial"/>
          <w:i/>
          <w:sz w:val="24"/>
          <w:szCs w:val="24"/>
        </w:rPr>
      </w:pPr>
      <w:r w:rsidRPr="00404C04">
        <w:rPr>
          <w:rFonts w:ascii="Arial" w:hAnsi="Arial" w:cs="Arial"/>
          <w:i/>
          <w:sz w:val="24"/>
          <w:szCs w:val="24"/>
        </w:rPr>
        <w:t>Do your customers know the risks of mixing of taking too much?</w:t>
      </w:r>
    </w:p>
    <w:p w14:paraId="5A874B21" w14:textId="77777777" w:rsidR="009522B4" w:rsidRPr="00404C04" w:rsidRDefault="009522B4" w:rsidP="009522B4">
      <w:pPr>
        <w:rPr>
          <w:rFonts w:ascii="Arial" w:hAnsi="Arial" w:cs="Arial"/>
          <w:i/>
          <w:sz w:val="24"/>
          <w:szCs w:val="24"/>
        </w:rPr>
      </w:pPr>
      <w:r w:rsidRPr="00404C04">
        <w:rPr>
          <w:rFonts w:ascii="Arial" w:hAnsi="Arial" w:cs="Arial"/>
          <w:i/>
          <w:sz w:val="24"/>
          <w:szCs w:val="24"/>
        </w:rPr>
        <w:t>Do they know the importance of eating well and staying hydrated?</w:t>
      </w:r>
    </w:p>
    <w:p w14:paraId="135A1206" w14:textId="77777777" w:rsidR="009522B4" w:rsidRPr="00404C04" w:rsidRDefault="009522B4" w:rsidP="009522B4">
      <w:pPr>
        <w:rPr>
          <w:rFonts w:ascii="Arial" w:hAnsi="Arial" w:cs="Arial"/>
          <w:i/>
          <w:sz w:val="24"/>
          <w:szCs w:val="24"/>
        </w:rPr>
      </w:pPr>
      <w:r w:rsidRPr="00404C04">
        <w:rPr>
          <w:rFonts w:ascii="Arial" w:hAnsi="Arial" w:cs="Arial"/>
          <w:i/>
          <w:sz w:val="24"/>
          <w:szCs w:val="24"/>
        </w:rPr>
        <w:t>Are you being realistic about the fact people may take drugs?</w:t>
      </w:r>
    </w:p>
    <w:p w14:paraId="01722C47" w14:textId="77777777" w:rsidR="009522B4" w:rsidRPr="00404C04" w:rsidRDefault="009522B4" w:rsidP="009522B4">
      <w:pPr>
        <w:rPr>
          <w:rFonts w:ascii="Arial" w:hAnsi="Arial" w:cs="Arial"/>
          <w:i/>
          <w:sz w:val="24"/>
          <w:szCs w:val="24"/>
        </w:rPr>
      </w:pPr>
      <w:r w:rsidRPr="00404C04">
        <w:rPr>
          <w:rFonts w:ascii="Arial" w:hAnsi="Arial" w:cs="Arial"/>
          <w:i/>
          <w:sz w:val="24"/>
          <w:szCs w:val="24"/>
        </w:rPr>
        <w:t>Do people on site know the signs of an overdose and where to get help in an emergency?</w:t>
      </w:r>
      <w:r>
        <w:rPr>
          <w:rFonts w:ascii="Arial" w:hAnsi="Arial" w:cs="Arial"/>
          <w:i/>
          <w:sz w:val="24"/>
          <w:szCs w:val="24"/>
        </w:rPr>
        <w:t xml:space="preserve">  </w:t>
      </w:r>
    </w:p>
    <w:p w14:paraId="141946D5" w14:textId="77777777" w:rsidR="009522B4" w:rsidRPr="00404C04" w:rsidRDefault="009522B4" w:rsidP="009522B4">
      <w:pPr>
        <w:rPr>
          <w:rFonts w:ascii="Arial" w:hAnsi="Arial" w:cs="Arial"/>
          <w:i/>
          <w:sz w:val="24"/>
          <w:szCs w:val="24"/>
        </w:rPr>
      </w:pPr>
      <w:r w:rsidRPr="00404C04">
        <w:rPr>
          <w:rFonts w:ascii="Arial" w:hAnsi="Arial" w:cs="Arial"/>
          <w:i/>
          <w:sz w:val="24"/>
          <w:szCs w:val="24"/>
        </w:rPr>
        <w:t>Are your welfare and medical services well signposted and easy to get to?</w:t>
      </w:r>
    </w:p>
    <w:p w14:paraId="28BF2536" w14:textId="77777777" w:rsidR="009522B4" w:rsidRPr="00404C04" w:rsidRDefault="009522B4" w:rsidP="009522B4">
      <w:pPr>
        <w:rPr>
          <w:rFonts w:ascii="Arial" w:hAnsi="Arial" w:cs="Arial"/>
          <w:i/>
          <w:sz w:val="24"/>
          <w:szCs w:val="24"/>
        </w:rPr>
      </w:pPr>
      <w:r w:rsidRPr="00404C04">
        <w:rPr>
          <w:rFonts w:ascii="Arial" w:hAnsi="Arial" w:cs="Arial"/>
          <w:i/>
          <w:sz w:val="24"/>
          <w:szCs w:val="24"/>
        </w:rPr>
        <w:t>Is it stocked with equipment necessary to rapidly cook people who are overheating?</w:t>
      </w:r>
    </w:p>
    <w:p w14:paraId="480340B3" w14:textId="77777777" w:rsidR="009522B4" w:rsidRDefault="009522B4" w:rsidP="009522B4">
      <w:pPr>
        <w:rPr>
          <w:rFonts w:ascii="Arial" w:hAnsi="Arial" w:cs="Arial"/>
          <w:i/>
          <w:sz w:val="24"/>
          <w:szCs w:val="24"/>
        </w:rPr>
      </w:pPr>
      <w:r w:rsidRPr="00404C04">
        <w:rPr>
          <w:rFonts w:ascii="Arial" w:hAnsi="Arial" w:cs="Arial"/>
          <w:i/>
          <w:sz w:val="24"/>
          <w:szCs w:val="24"/>
        </w:rPr>
        <w:t xml:space="preserve">Are your staff (including security) trained in drugs overdose including overheating and serotonin toxicity? </w:t>
      </w:r>
    </w:p>
    <w:p w14:paraId="3FD5FE70" w14:textId="77777777" w:rsidR="00232EB5" w:rsidRPr="00404C04" w:rsidRDefault="00232EB5" w:rsidP="009522B4">
      <w:pPr>
        <w:rPr>
          <w:rFonts w:ascii="Arial" w:hAnsi="Arial" w:cs="Arial"/>
          <w:i/>
          <w:sz w:val="24"/>
          <w:szCs w:val="24"/>
        </w:rPr>
      </w:pPr>
    </w:p>
    <w:p w14:paraId="0F8EE3F6" w14:textId="77777777" w:rsidR="009522B4" w:rsidRDefault="00B54848" w:rsidP="009926C3">
      <w:pPr>
        <w:rPr>
          <w:rFonts w:ascii="Arial" w:hAnsi="Arial" w:cs="Arial"/>
          <w:b/>
          <w:sz w:val="24"/>
          <w:szCs w:val="24"/>
        </w:rPr>
      </w:pPr>
      <w:r>
        <w:rPr>
          <w:rFonts w:ascii="Arial" w:hAnsi="Arial" w:cs="Arial"/>
          <w:b/>
          <w:sz w:val="24"/>
          <w:szCs w:val="24"/>
        </w:rPr>
        <w:t xml:space="preserve">Sample Child Protection Policy </w:t>
      </w:r>
    </w:p>
    <w:p w14:paraId="77CBFC9A" w14:textId="77777777" w:rsidR="00232EB5" w:rsidRPr="00232EB5" w:rsidRDefault="00232EB5" w:rsidP="00232EB5">
      <w:pPr>
        <w:jc w:val="center"/>
        <w:rPr>
          <w:rFonts w:ascii="Arial" w:hAnsi="Arial" w:cs="Arial"/>
          <w:b/>
          <w:i/>
          <w:iCs/>
          <w:sz w:val="24"/>
          <w:szCs w:val="24"/>
        </w:rPr>
      </w:pPr>
      <w:r w:rsidRPr="00232EB5">
        <w:rPr>
          <w:rFonts w:ascii="Arial" w:hAnsi="Arial" w:cs="Arial"/>
          <w:b/>
          <w:sz w:val="24"/>
          <w:szCs w:val="24"/>
        </w:rPr>
        <w:t>Child Protection Policy for</w:t>
      </w:r>
      <w:proofErr w:type="gramStart"/>
      <w:r w:rsidRPr="00232EB5">
        <w:rPr>
          <w:rFonts w:ascii="Arial" w:hAnsi="Arial" w:cs="Arial"/>
          <w:b/>
          <w:i/>
          <w:iCs/>
          <w:sz w:val="24"/>
          <w:szCs w:val="24"/>
        </w:rPr>
        <w:t>….(</w:t>
      </w:r>
      <w:proofErr w:type="gramEnd"/>
      <w:r w:rsidRPr="00232EB5">
        <w:rPr>
          <w:rFonts w:ascii="Arial" w:hAnsi="Arial" w:cs="Arial"/>
          <w:b/>
          <w:i/>
          <w:iCs/>
          <w:sz w:val="24"/>
          <w:szCs w:val="24"/>
        </w:rPr>
        <w:t>name of event)</w:t>
      </w:r>
    </w:p>
    <w:p w14:paraId="67A68E8A" w14:textId="77777777" w:rsidR="00232EB5" w:rsidRPr="00232EB5" w:rsidRDefault="00232EB5" w:rsidP="00232EB5">
      <w:pPr>
        <w:rPr>
          <w:rFonts w:ascii="Arial" w:hAnsi="Arial" w:cs="Arial"/>
          <w:b/>
          <w:sz w:val="24"/>
          <w:szCs w:val="24"/>
        </w:rPr>
      </w:pPr>
      <w:bookmarkStart w:id="0" w:name="_Hlk30006482"/>
    </w:p>
    <w:p w14:paraId="7BB721DD" w14:textId="77777777" w:rsidR="00232EB5" w:rsidRPr="00232EB5" w:rsidRDefault="00232EB5" w:rsidP="00232EB5">
      <w:pPr>
        <w:rPr>
          <w:rFonts w:ascii="Arial" w:hAnsi="Arial" w:cs="Arial"/>
          <w:sz w:val="24"/>
          <w:szCs w:val="24"/>
        </w:rPr>
      </w:pPr>
      <w:bookmarkStart w:id="1" w:name="_Hlk30002091"/>
      <w:r w:rsidRPr="00232EB5">
        <w:rPr>
          <w:rFonts w:ascii="Arial" w:hAnsi="Arial" w:cs="Arial"/>
          <w:sz w:val="24"/>
          <w:szCs w:val="24"/>
        </w:rPr>
        <w:t xml:space="preserve">We believe that every child or young person regardless of age </w:t>
      </w:r>
      <w:proofErr w:type="gramStart"/>
      <w:r w:rsidRPr="00232EB5">
        <w:rPr>
          <w:rFonts w:ascii="Arial" w:hAnsi="Arial" w:cs="Arial"/>
          <w:sz w:val="24"/>
          <w:szCs w:val="24"/>
        </w:rPr>
        <w:t>has,</w:t>
      </w:r>
      <w:proofErr w:type="gramEnd"/>
      <w:r w:rsidRPr="00232EB5">
        <w:rPr>
          <w:rFonts w:ascii="Arial" w:hAnsi="Arial" w:cs="Arial"/>
          <w:sz w:val="24"/>
          <w:szCs w:val="24"/>
        </w:rPr>
        <w:t xml:space="preserve"> </w:t>
      </w:r>
      <w:proofErr w:type="gramStart"/>
      <w:r w:rsidRPr="00232EB5">
        <w:rPr>
          <w:rFonts w:ascii="Arial" w:hAnsi="Arial" w:cs="Arial"/>
          <w:sz w:val="24"/>
          <w:szCs w:val="24"/>
        </w:rPr>
        <w:t>at all times</w:t>
      </w:r>
      <w:proofErr w:type="gramEnd"/>
      <w:r w:rsidRPr="00232EB5">
        <w:rPr>
          <w:rFonts w:ascii="Arial" w:hAnsi="Arial" w:cs="Arial"/>
          <w:sz w:val="24"/>
          <w:szCs w:val="24"/>
        </w:rPr>
        <w:t xml:space="preserve"> and in all situations, a right to feel safe and protected from any situation or practice that results in them being harmed or at risk of harm. If we have suspicions about a child’s safety or welfare we will </w:t>
      </w:r>
      <w:proofErr w:type="gramStart"/>
      <w:r w:rsidRPr="00232EB5">
        <w:rPr>
          <w:rFonts w:ascii="Arial" w:hAnsi="Arial" w:cs="Arial"/>
          <w:sz w:val="24"/>
          <w:szCs w:val="24"/>
        </w:rPr>
        <w:t>take action</w:t>
      </w:r>
      <w:proofErr w:type="gramEnd"/>
      <w:r w:rsidRPr="00232EB5">
        <w:rPr>
          <w:rFonts w:ascii="Arial" w:hAnsi="Arial" w:cs="Arial"/>
          <w:sz w:val="24"/>
          <w:szCs w:val="24"/>
        </w:rPr>
        <w:t xml:space="preserve">.  </w:t>
      </w:r>
    </w:p>
    <w:bookmarkEnd w:id="1"/>
    <w:p w14:paraId="3B9B2468" w14:textId="77777777" w:rsidR="00232EB5" w:rsidRPr="00232EB5" w:rsidRDefault="00232EB5" w:rsidP="00232EB5">
      <w:pPr>
        <w:rPr>
          <w:rFonts w:ascii="Arial" w:hAnsi="Arial" w:cs="Arial"/>
          <w:sz w:val="24"/>
          <w:szCs w:val="24"/>
        </w:rPr>
      </w:pPr>
    </w:p>
    <w:p w14:paraId="49D06CD8" w14:textId="77777777" w:rsidR="00232EB5" w:rsidRPr="00232EB5" w:rsidRDefault="00232EB5" w:rsidP="00232EB5">
      <w:pPr>
        <w:rPr>
          <w:rFonts w:ascii="Arial" w:hAnsi="Arial" w:cs="Arial"/>
          <w:sz w:val="24"/>
          <w:szCs w:val="24"/>
        </w:rPr>
      </w:pPr>
      <w:r w:rsidRPr="00232EB5">
        <w:rPr>
          <w:rFonts w:ascii="Arial" w:hAnsi="Arial" w:cs="Arial"/>
          <w:sz w:val="24"/>
          <w:szCs w:val="24"/>
        </w:rPr>
        <w:t>In order to keep our event safe and enjoyable for children and young people, we will do the following:</w:t>
      </w:r>
    </w:p>
    <w:bookmarkEnd w:id="0"/>
    <w:p w14:paraId="5BEC63BF" w14:textId="77777777" w:rsidR="00232EB5" w:rsidRPr="00232EB5" w:rsidRDefault="00232EB5" w:rsidP="00232EB5">
      <w:pPr>
        <w:rPr>
          <w:rFonts w:ascii="Arial" w:hAnsi="Arial" w:cs="Arial"/>
          <w:sz w:val="24"/>
          <w:szCs w:val="24"/>
        </w:rPr>
      </w:pPr>
    </w:p>
    <w:p w14:paraId="16BB88F4" w14:textId="77777777" w:rsidR="00232EB5" w:rsidRPr="00232EB5" w:rsidRDefault="00232EB5" w:rsidP="00232EB5">
      <w:pPr>
        <w:numPr>
          <w:ilvl w:val="0"/>
          <w:numId w:val="13"/>
        </w:numPr>
        <w:rPr>
          <w:rFonts w:ascii="Arial" w:hAnsi="Arial" w:cs="Arial"/>
          <w:sz w:val="24"/>
          <w:szCs w:val="24"/>
        </w:rPr>
      </w:pPr>
      <w:bookmarkStart w:id="2" w:name="_Hlk30006514"/>
      <w:r w:rsidRPr="00232EB5">
        <w:rPr>
          <w:rFonts w:ascii="Arial" w:hAnsi="Arial" w:cs="Arial"/>
          <w:sz w:val="24"/>
          <w:szCs w:val="24"/>
        </w:rPr>
        <w:t>We will check that all adults in positions requiring PVG/Disclosure checks have been appropriately vetted – this includes staff and volunteers working or providing services on behalf of us</w:t>
      </w:r>
    </w:p>
    <w:p w14:paraId="3381C811" w14:textId="77777777" w:rsidR="00232EB5" w:rsidRPr="00232EB5" w:rsidRDefault="00232EB5" w:rsidP="00232EB5">
      <w:pPr>
        <w:numPr>
          <w:ilvl w:val="0"/>
          <w:numId w:val="13"/>
        </w:numPr>
        <w:rPr>
          <w:rFonts w:ascii="Arial" w:hAnsi="Arial" w:cs="Arial"/>
          <w:sz w:val="24"/>
          <w:szCs w:val="24"/>
        </w:rPr>
      </w:pPr>
      <w:r w:rsidRPr="00232EB5">
        <w:rPr>
          <w:rFonts w:ascii="Arial" w:hAnsi="Arial" w:cs="Arial"/>
          <w:sz w:val="24"/>
          <w:szCs w:val="24"/>
        </w:rPr>
        <w:t xml:space="preserve">We will ensure we have carried out necessary checks in relation those providing any additional activities and services for children and young people within our event as appropriate e.g. references, child protection policy </w:t>
      </w:r>
    </w:p>
    <w:p w14:paraId="14E4FC56" w14:textId="77777777" w:rsidR="00232EB5" w:rsidRPr="00232EB5" w:rsidRDefault="00232EB5" w:rsidP="00232EB5">
      <w:pPr>
        <w:numPr>
          <w:ilvl w:val="0"/>
          <w:numId w:val="13"/>
        </w:numPr>
        <w:rPr>
          <w:rFonts w:ascii="Arial" w:hAnsi="Arial" w:cs="Arial"/>
          <w:sz w:val="24"/>
          <w:szCs w:val="24"/>
        </w:rPr>
      </w:pPr>
      <w:r w:rsidRPr="00232EB5">
        <w:rPr>
          <w:rFonts w:ascii="Arial" w:hAnsi="Arial" w:cs="Arial"/>
          <w:sz w:val="24"/>
          <w:szCs w:val="24"/>
        </w:rPr>
        <w:t xml:space="preserve">We will provide </w:t>
      </w:r>
      <w:r w:rsidRPr="00232EB5">
        <w:rPr>
          <w:rFonts w:ascii="Arial" w:hAnsi="Arial" w:cs="Arial"/>
          <w:sz w:val="24"/>
          <w:szCs w:val="24"/>
          <w:u w:val="single"/>
        </w:rPr>
        <w:t>all</w:t>
      </w:r>
      <w:r w:rsidRPr="00232EB5">
        <w:rPr>
          <w:rFonts w:ascii="Arial" w:hAnsi="Arial" w:cs="Arial"/>
          <w:sz w:val="24"/>
          <w:szCs w:val="24"/>
        </w:rPr>
        <w:t xml:space="preserve"> staff/volunteers/service providers with copies of the </w:t>
      </w:r>
      <w:r w:rsidRPr="00232EB5">
        <w:rPr>
          <w:rFonts w:ascii="Arial" w:hAnsi="Arial" w:cs="Arial"/>
          <w:sz w:val="24"/>
          <w:szCs w:val="24"/>
          <w:u w:val="single"/>
        </w:rPr>
        <w:t>Code of Practice</w:t>
      </w:r>
      <w:r w:rsidRPr="00232EB5">
        <w:rPr>
          <w:rFonts w:ascii="Arial" w:hAnsi="Arial" w:cs="Arial"/>
          <w:sz w:val="24"/>
          <w:szCs w:val="24"/>
        </w:rPr>
        <w:t xml:space="preserve"> – this includes welfare providers, event security staff, on-site service providers and general event staff and volunteers (</w:t>
      </w:r>
      <w:r w:rsidRPr="00232EB5">
        <w:rPr>
          <w:rFonts w:ascii="Arial" w:hAnsi="Arial" w:cs="Arial"/>
          <w:i/>
          <w:sz w:val="24"/>
          <w:szCs w:val="24"/>
        </w:rPr>
        <w:t>as appropriate to the event</w:t>
      </w:r>
      <w:r w:rsidRPr="00232EB5">
        <w:rPr>
          <w:rFonts w:ascii="Arial" w:hAnsi="Arial" w:cs="Arial"/>
          <w:sz w:val="24"/>
          <w:szCs w:val="24"/>
        </w:rPr>
        <w:t>)</w:t>
      </w:r>
    </w:p>
    <w:p w14:paraId="2FB11FA6" w14:textId="77777777" w:rsidR="00232EB5" w:rsidRPr="00232EB5" w:rsidRDefault="00232EB5" w:rsidP="00232EB5">
      <w:pPr>
        <w:numPr>
          <w:ilvl w:val="0"/>
          <w:numId w:val="13"/>
        </w:numPr>
        <w:rPr>
          <w:rFonts w:ascii="Arial" w:hAnsi="Arial" w:cs="Arial"/>
          <w:sz w:val="24"/>
          <w:szCs w:val="24"/>
        </w:rPr>
      </w:pPr>
      <w:bookmarkStart w:id="3" w:name="_Hlk30007419"/>
      <w:bookmarkEnd w:id="2"/>
      <w:r w:rsidRPr="00232EB5">
        <w:rPr>
          <w:rFonts w:ascii="Arial" w:hAnsi="Arial" w:cs="Arial"/>
          <w:sz w:val="24"/>
          <w:szCs w:val="24"/>
        </w:rPr>
        <w:lastRenderedPageBreak/>
        <w:t>We will ensure event policies and procedures include specific provisions in relation to children and young people. This includes lost and missing children, camping/onsite accommodation, ejection from event, drug/alcohol use, use of images/filming, transportation, health and wellbeing/medical care (</w:t>
      </w:r>
      <w:r w:rsidRPr="00232EB5">
        <w:rPr>
          <w:rFonts w:ascii="Arial" w:hAnsi="Arial" w:cs="Arial"/>
          <w:i/>
          <w:sz w:val="24"/>
          <w:szCs w:val="24"/>
        </w:rPr>
        <w:t>as appropriate and proportionate for the event</w:t>
      </w:r>
      <w:r w:rsidRPr="00232EB5">
        <w:rPr>
          <w:rFonts w:ascii="Arial" w:hAnsi="Arial" w:cs="Arial"/>
          <w:sz w:val="24"/>
          <w:szCs w:val="24"/>
        </w:rPr>
        <w:t xml:space="preserve">) – further guidance on these issues can be sought from the Child Protection Committee - </w:t>
      </w:r>
      <w:hyperlink r:id="rId55" w:history="1">
        <w:r w:rsidRPr="00232EB5">
          <w:rPr>
            <w:rStyle w:val="Hyperlink"/>
            <w:rFonts w:ascii="Arial" w:hAnsi="Arial" w:cs="Arial"/>
            <w:sz w:val="24"/>
            <w:szCs w:val="24"/>
          </w:rPr>
          <w:t>www.hcpc.scot</w:t>
        </w:r>
      </w:hyperlink>
      <w:r w:rsidRPr="00232EB5">
        <w:rPr>
          <w:rFonts w:ascii="Arial" w:hAnsi="Arial" w:cs="Arial"/>
          <w:sz w:val="24"/>
          <w:szCs w:val="24"/>
        </w:rPr>
        <w:t xml:space="preserve"> </w:t>
      </w:r>
    </w:p>
    <w:p w14:paraId="3917E3D2" w14:textId="77777777" w:rsidR="00232EB5" w:rsidRPr="00232EB5" w:rsidRDefault="00B96A4E" w:rsidP="00232EB5">
      <w:pPr>
        <w:numPr>
          <w:ilvl w:val="0"/>
          <w:numId w:val="13"/>
        </w:numPr>
        <w:rPr>
          <w:rFonts w:ascii="Arial" w:hAnsi="Arial" w:cs="Arial"/>
          <w:sz w:val="24"/>
          <w:szCs w:val="24"/>
        </w:rPr>
      </w:pPr>
      <w:bookmarkStart w:id="4" w:name="_Hlk30006590"/>
      <w:bookmarkEnd w:id="3"/>
      <w:r>
        <w:rPr>
          <w:rFonts w:ascii="Arial" w:hAnsi="Arial" w:cs="Arial"/>
          <w:sz w:val="24"/>
          <w:szCs w:val="24"/>
        </w:rPr>
        <w:t>Where necessary, w</w:t>
      </w:r>
      <w:r w:rsidR="00232EB5" w:rsidRPr="00232EB5">
        <w:rPr>
          <w:rFonts w:ascii="Arial" w:hAnsi="Arial" w:cs="Arial"/>
          <w:sz w:val="24"/>
          <w:szCs w:val="24"/>
        </w:rPr>
        <w:t xml:space="preserve">e will ensure </w:t>
      </w:r>
      <w:r>
        <w:rPr>
          <w:rFonts w:ascii="Arial" w:hAnsi="Arial" w:cs="Arial"/>
          <w:sz w:val="24"/>
          <w:szCs w:val="24"/>
        </w:rPr>
        <w:t>there is tailored messaging fo</w:t>
      </w:r>
      <w:r w:rsidR="00232EB5" w:rsidRPr="00232EB5">
        <w:rPr>
          <w:rFonts w:ascii="Arial" w:hAnsi="Arial" w:cs="Arial"/>
          <w:sz w:val="24"/>
          <w:szCs w:val="24"/>
        </w:rPr>
        <w:t xml:space="preserve">r children and young people </w:t>
      </w:r>
    </w:p>
    <w:bookmarkEnd w:id="4"/>
    <w:p w14:paraId="648BB1D3" w14:textId="77777777" w:rsidR="00232EB5" w:rsidRPr="00232EB5" w:rsidRDefault="00232EB5" w:rsidP="00232EB5">
      <w:pPr>
        <w:numPr>
          <w:ilvl w:val="0"/>
          <w:numId w:val="13"/>
        </w:numPr>
        <w:rPr>
          <w:rFonts w:ascii="Arial" w:hAnsi="Arial" w:cs="Arial"/>
          <w:sz w:val="24"/>
          <w:szCs w:val="24"/>
        </w:rPr>
      </w:pPr>
      <w:r w:rsidRPr="00232EB5">
        <w:rPr>
          <w:rFonts w:ascii="Arial" w:hAnsi="Arial" w:cs="Arial"/>
          <w:sz w:val="24"/>
          <w:szCs w:val="24"/>
        </w:rPr>
        <w:t>We will ensure that children and young people have safe spaces for support which are separate from those supporting adults e.g. lost children, young people under the influence of drugs/alcohol</w:t>
      </w:r>
    </w:p>
    <w:p w14:paraId="5E31D0E1" w14:textId="77777777" w:rsidR="00232EB5" w:rsidRPr="00232EB5" w:rsidRDefault="00232EB5" w:rsidP="00232EB5">
      <w:pPr>
        <w:numPr>
          <w:ilvl w:val="0"/>
          <w:numId w:val="13"/>
        </w:numPr>
        <w:rPr>
          <w:rFonts w:ascii="Arial" w:hAnsi="Arial" w:cs="Arial"/>
          <w:sz w:val="24"/>
          <w:szCs w:val="24"/>
        </w:rPr>
      </w:pPr>
      <w:bookmarkStart w:id="5" w:name="_Hlk30006632"/>
      <w:r w:rsidRPr="00232EB5">
        <w:rPr>
          <w:rFonts w:ascii="Arial" w:hAnsi="Arial" w:cs="Arial"/>
          <w:sz w:val="24"/>
          <w:szCs w:val="24"/>
        </w:rPr>
        <w:t xml:space="preserve">We will ensure the event has at least one nominated lead for child protection/safeguarding who is suitably trained and aware of local sources of support. Face-to-face and e-learning courses for all staff and volunteers in relation to child protection is also available through: </w:t>
      </w:r>
      <w:hyperlink r:id="rId56" w:history="1">
        <w:r w:rsidRPr="00232EB5">
          <w:rPr>
            <w:rStyle w:val="Hyperlink"/>
            <w:rFonts w:ascii="Arial" w:hAnsi="Arial" w:cs="Arial"/>
            <w:sz w:val="24"/>
            <w:szCs w:val="24"/>
          </w:rPr>
          <w:t>www.hcpc.scot/training</w:t>
        </w:r>
      </w:hyperlink>
      <w:r w:rsidRPr="00232EB5">
        <w:rPr>
          <w:rFonts w:ascii="Arial" w:hAnsi="Arial" w:cs="Arial"/>
          <w:sz w:val="24"/>
          <w:szCs w:val="24"/>
        </w:rPr>
        <w:t xml:space="preserve"> </w:t>
      </w:r>
    </w:p>
    <w:p w14:paraId="382730CA" w14:textId="77777777" w:rsidR="00232EB5" w:rsidRPr="00232EB5" w:rsidRDefault="00232EB5" w:rsidP="00232EB5">
      <w:pPr>
        <w:numPr>
          <w:ilvl w:val="0"/>
          <w:numId w:val="13"/>
        </w:numPr>
        <w:rPr>
          <w:rFonts w:ascii="Arial" w:hAnsi="Arial" w:cs="Arial"/>
          <w:sz w:val="24"/>
          <w:szCs w:val="24"/>
        </w:rPr>
      </w:pPr>
      <w:r w:rsidRPr="00232EB5">
        <w:rPr>
          <w:rFonts w:ascii="Arial" w:hAnsi="Arial" w:cs="Arial"/>
          <w:sz w:val="24"/>
          <w:szCs w:val="24"/>
        </w:rPr>
        <w:t>We will respond to any allegations, observations or suspicions of harm to children and young people appropriately and ensure correct procedures are followed to record and report child protection concerns (as advised by Child Protection Lead/Police/Social Work)</w:t>
      </w:r>
    </w:p>
    <w:p w14:paraId="5287822F" w14:textId="77777777" w:rsidR="00232EB5" w:rsidRDefault="00232EB5" w:rsidP="00232EB5">
      <w:pPr>
        <w:numPr>
          <w:ilvl w:val="0"/>
          <w:numId w:val="13"/>
        </w:numPr>
        <w:rPr>
          <w:rFonts w:ascii="Arial" w:hAnsi="Arial" w:cs="Arial"/>
          <w:sz w:val="24"/>
          <w:szCs w:val="24"/>
        </w:rPr>
      </w:pPr>
      <w:bookmarkStart w:id="6" w:name="_Hlk30006704"/>
      <w:bookmarkEnd w:id="5"/>
      <w:r w:rsidRPr="00232EB5">
        <w:rPr>
          <w:rFonts w:ascii="Arial" w:hAnsi="Arial" w:cs="Arial"/>
          <w:sz w:val="24"/>
          <w:szCs w:val="24"/>
        </w:rPr>
        <w:t xml:space="preserve">We will report and remove any member of staff or volunteer whom we know or suspect to have caused harm to a child or to have placed a child at risk of harm </w:t>
      </w:r>
    </w:p>
    <w:p w14:paraId="339A25E2" w14:textId="77777777" w:rsidR="00232EB5" w:rsidRPr="00232EB5" w:rsidRDefault="00232EB5" w:rsidP="00232EB5">
      <w:pPr>
        <w:rPr>
          <w:rFonts w:ascii="Arial" w:hAnsi="Arial" w:cs="Arial"/>
          <w:sz w:val="24"/>
          <w:szCs w:val="24"/>
        </w:rPr>
      </w:pPr>
    </w:p>
    <w:bookmarkEnd w:id="6"/>
    <w:p w14:paraId="3BAC1CA7" w14:textId="77777777" w:rsidR="00232EB5" w:rsidRPr="0078114C" w:rsidRDefault="00232EB5" w:rsidP="00232EB5">
      <w:pPr>
        <w:rPr>
          <w:rFonts w:ascii="Arial" w:hAnsi="Arial" w:cs="Arial"/>
          <w:b/>
          <w:sz w:val="24"/>
          <w:szCs w:val="24"/>
        </w:rPr>
      </w:pPr>
      <w:r w:rsidRPr="0078114C">
        <w:rPr>
          <w:rFonts w:ascii="Arial" w:hAnsi="Arial" w:cs="Arial"/>
          <w:b/>
          <w:sz w:val="24"/>
          <w:szCs w:val="24"/>
        </w:rPr>
        <w:t>Responding to Concerns</w:t>
      </w:r>
    </w:p>
    <w:tbl>
      <w:tblPr>
        <w:tblW w:w="942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AF617D" w14:paraId="65EDC907" w14:textId="77777777" w:rsidTr="00AF617D">
        <w:trPr>
          <w:trHeight w:val="2319"/>
        </w:trPr>
        <w:tc>
          <w:tcPr>
            <w:tcW w:w="9425" w:type="dxa"/>
          </w:tcPr>
          <w:p w14:paraId="54D40C6E" w14:textId="77777777" w:rsidR="00AF617D" w:rsidRDefault="00AF617D" w:rsidP="00AF617D">
            <w:pPr>
              <w:ind w:left="168"/>
              <w:rPr>
                <w:rFonts w:ascii="Arial" w:hAnsi="Arial" w:cs="Arial"/>
                <w:sz w:val="24"/>
                <w:szCs w:val="24"/>
              </w:rPr>
            </w:pPr>
            <w:bookmarkStart w:id="7" w:name="_Hlk30006888"/>
            <w:r w:rsidRPr="00232EB5">
              <w:rPr>
                <w:rFonts w:ascii="Arial" w:hAnsi="Arial" w:cs="Arial"/>
                <w:sz w:val="24"/>
                <w:szCs w:val="24"/>
              </w:rPr>
              <w:t xml:space="preserve">Many people worry about </w:t>
            </w:r>
            <w:r w:rsidRPr="00232EB5">
              <w:rPr>
                <w:rFonts w:ascii="Arial" w:hAnsi="Arial" w:cs="Arial"/>
                <w:i/>
                <w:sz w:val="24"/>
                <w:szCs w:val="24"/>
              </w:rPr>
              <w:t>‘Child Protection’</w:t>
            </w:r>
            <w:r w:rsidRPr="00232EB5">
              <w:rPr>
                <w:rFonts w:ascii="Arial" w:hAnsi="Arial" w:cs="Arial"/>
                <w:sz w:val="24"/>
                <w:szCs w:val="24"/>
              </w:rPr>
              <w:t xml:space="preserve"> - they may be anxious about ‘getting it wrong’, ‘over-reacting’ to situations, or ‘interfering’ unnecessarily in family life. However, a proportionate response to concerns about children and young people often means that they can receive the right help and support at the right time. It is vital that staff and volunteers are supported to respond to child protection concerns confidently and effectively, and that the nominated child protection/safeguarding lead is informed and supported by event organisers and local services. </w:t>
            </w:r>
          </w:p>
        </w:tc>
      </w:tr>
    </w:tbl>
    <w:p w14:paraId="6E45EF0D" w14:textId="77777777" w:rsidR="00232EB5" w:rsidRPr="00232EB5" w:rsidRDefault="00232EB5" w:rsidP="00232EB5">
      <w:pPr>
        <w:rPr>
          <w:rFonts w:ascii="Arial" w:hAnsi="Arial" w:cs="Arial"/>
          <w:sz w:val="24"/>
          <w:szCs w:val="24"/>
        </w:rPr>
      </w:pPr>
    </w:p>
    <w:p w14:paraId="0BF0B9F1" w14:textId="77777777" w:rsidR="00232EB5" w:rsidRPr="00232EB5" w:rsidRDefault="00232EB5" w:rsidP="00232EB5">
      <w:pPr>
        <w:rPr>
          <w:rFonts w:ascii="Arial" w:hAnsi="Arial" w:cs="Arial"/>
          <w:sz w:val="24"/>
          <w:szCs w:val="24"/>
        </w:rPr>
      </w:pPr>
      <w:bookmarkStart w:id="8" w:name="_Hlk30007301"/>
      <w:r w:rsidRPr="00232EB5">
        <w:rPr>
          <w:rFonts w:ascii="Arial" w:hAnsi="Arial" w:cs="Arial"/>
          <w:sz w:val="24"/>
          <w:szCs w:val="24"/>
        </w:rPr>
        <w:t xml:space="preserve">Staff and volunteers will share child protection concerns with the group’s nominated child protection/safeguarding lead(s) in the first instance. If they are unavailable and the child is believed to have experienced (or be at risk of) significant and/or immediate harm, don’t delay – contact the Police of local Social Work Team. </w:t>
      </w:r>
    </w:p>
    <w:p w14:paraId="2D19FB8A" w14:textId="77777777" w:rsidR="00232EB5" w:rsidRPr="00232EB5" w:rsidRDefault="00232EB5" w:rsidP="00232EB5">
      <w:pPr>
        <w:rPr>
          <w:rFonts w:ascii="Arial" w:hAnsi="Arial" w:cs="Arial"/>
          <w:sz w:val="24"/>
          <w:szCs w:val="24"/>
        </w:rPr>
      </w:pPr>
    </w:p>
    <w:p w14:paraId="58D39E52" w14:textId="77777777" w:rsidR="00232EB5" w:rsidRPr="00232EB5" w:rsidRDefault="00232EB5" w:rsidP="00232EB5">
      <w:pPr>
        <w:rPr>
          <w:rFonts w:ascii="Arial" w:hAnsi="Arial" w:cs="Arial"/>
          <w:sz w:val="24"/>
          <w:szCs w:val="24"/>
        </w:rPr>
      </w:pPr>
      <w:r w:rsidRPr="00232EB5">
        <w:rPr>
          <w:rFonts w:ascii="Arial" w:hAnsi="Arial" w:cs="Arial"/>
          <w:sz w:val="24"/>
          <w:szCs w:val="24"/>
        </w:rPr>
        <w:lastRenderedPageBreak/>
        <w:t>Event staff and volunteers should follow the procedures below:</w:t>
      </w:r>
    </w:p>
    <w:bookmarkEnd w:id="8"/>
    <w:p w14:paraId="496D8AAD" w14:textId="77777777" w:rsidR="00232EB5" w:rsidRPr="00232EB5" w:rsidRDefault="00232EB5" w:rsidP="00232EB5">
      <w:pPr>
        <w:rPr>
          <w:rFonts w:ascii="Arial" w:hAnsi="Arial" w:cs="Arial"/>
          <w:sz w:val="24"/>
          <w:szCs w:val="24"/>
        </w:rPr>
      </w:pPr>
    </w:p>
    <w:p w14:paraId="0A6DF55A" w14:textId="77777777" w:rsidR="00232EB5" w:rsidRPr="00232EB5" w:rsidRDefault="00232EB5" w:rsidP="00232EB5">
      <w:pPr>
        <w:numPr>
          <w:ilvl w:val="0"/>
          <w:numId w:val="12"/>
        </w:numPr>
        <w:rPr>
          <w:rFonts w:ascii="Arial" w:hAnsi="Arial" w:cs="Arial"/>
          <w:sz w:val="24"/>
          <w:szCs w:val="24"/>
        </w:rPr>
      </w:pPr>
      <w:r w:rsidRPr="00232EB5">
        <w:rPr>
          <w:rFonts w:ascii="Arial" w:hAnsi="Arial" w:cs="Arial"/>
          <w:sz w:val="24"/>
          <w:szCs w:val="24"/>
        </w:rPr>
        <w:t>Listen to any disclosures or concerns carefully and/or observe any obvious signs of harm in the child or young person – don’t ‘investigate’ by interviewing, examining or taking photos of the child/young person (or their injuries);</w:t>
      </w:r>
    </w:p>
    <w:p w14:paraId="376A43C1" w14:textId="77777777" w:rsidR="00232EB5" w:rsidRPr="00232EB5" w:rsidRDefault="00232EB5" w:rsidP="00232EB5">
      <w:pPr>
        <w:numPr>
          <w:ilvl w:val="0"/>
          <w:numId w:val="12"/>
        </w:numPr>
        <w:rPr>
          <w:rFonts w:ascii="Arial" w:hAnsi="Arial" w:cs="Arial"/>
          <w:sz w:val="24"/>
          <w:szCs w:val="24"/>
        </w:rPr>
      </w:pPr>
      <w:r w:rsidRPr="00232EB5">
        <w:rPr>
          <w:rFonts w:ascii="Arial" w:hAnsi="Arial" w:cs="Arial"/>
          <w:sz w:val="24"/>
          <w:szCs w:val="24"/>
        </w:rPr>
        <w:t>Make sure the child or young person is safe and supervised (where possible);</w:t>
      </w:r>
    </w:p>
    <w:p w14:paraId="02B61696" w14:textId="77777777" w:rsidR="00232EB5" w:rsidRPr="00232EB5" w:rsidRDefault="00232EB5" w:rsidP="00232EB5">
      <w:pPr>
        <w:numPr>
          <w:ilvl w:val="0"/>
          <w:numId w:val="12"/>
        </w:numPr>
        <w:rPr>
          <w:rFonts w:ascii="Arial" w:hAnsi="Arial" w:cs="Arial"/>
          <w:sz w:val="24"/>
          <w:szCs w:val="24"/>
        </w:rPr>
      </w:pPr>
      <w:r w:rsidRPr="00232EB5">
        <w:rPr>
          <w:rFonts w:ascii="Arial" w:hAnsi="Arial" w:cs="Arial"/>
          <w:sz w:val="24"/>
          <w:szCs w:val="24"/>
        </w:rPr>
        <w:t>If a child or young person is at immediate risk of harm, the Police should be contacted;</w:t>
      </w:r>
    </w:p>
    <w:p w14:paraId="1E8D394F" w14:textId="77777777" w:rsidR="00232EB5" w:rsidRPr="00232EB5" w:rsidRDefault="00232EB5" w:rsidP="00232EB5">
      <w:pPr>
        <w:numPr>
          <w:ilvl w:val="0"/>
          <w:numId w:val="12"/>
        </w:numPr>
        <w:rPr>
          <w:rFonts w:ascii="Arial" w:hAnsi="Arial" w:cs="Arial"/>
          <w:sz w:val="24"/>
          <w:szCs w:val="24"/>
        </w:rPr>
      </w:pPr>
      <w:r w:rsidRPr="00232EB5">
        <w:rPr>
          <w:rFonts w:ascii="Arial" w:hAnsi="Arial" w:cs="Arial"/>
          <w:sz w:val="24"/>
          <w:szCs w:val="24"/>
        </w:rPr>
        <w:t xml:space="preserve">Contact the nominated child protection/safeguarding lead to discuss concerns and to decide on action to be taken and ensure any action is recorded and stored accordingly; </w:t>
      </w:r>
    </w:p>
    <w:p w14:paraId="2ADC43C0" w14:textId="77777777" w:rsidR="00232EB5" w:rsidRPr="00232EB5" w:rsidRDefault="00232EB5" w:rsidP="00232EB5">
      <w:pPr>
        <w:numPr>
          <w:ilvl w:val="0"/>
          <w:numId w:val="12"/>
        </w:numPr>
        <w:rPr>
          <w:rFonts w:ascii="Arial" w:hAnsi="Arial" w:cs="Arial"/>
          <w:sz w:val="24"/>
          <w:szCs w:val="24"/>
        </w:rPr>
      </w:pPr>
      <w:r w:rsidRPr="00232EB5">
        <w:rPr>
          <w:rFonts w:ascii="Arial" w:hAnsi="Arial" w:cs="Arial"/>
          <w:sz w:val="24"/>
          <w:szCs w:val="24"/>
        </w:rPr>
        <w:t>If at any time during the event you become concerned about the behaviour of an adult towards children and young people, you should report it immediately to the event organisers or the Police (as appropriate);</w:t>
      </w:r>
    </w:p>
    <w:p w14:paraId="5F1FE222" w14:textId="77777777" w:rsidR="00232EB5" w:rsidRPr="00232EB5" w:rsidRDefault="00232EB5" w:rsidP="00232EB5">
      <w:pPr>
        <w:numPr>
          <w:ilvl w:val="0"/>
          <w:numId w:val="12"/>
        </w:numPr>
        <w:rPr>
          <w:rFonts w:ascii="Arial" w:hAnsi="Arial" w:cs="Arial"/>
          <w:sz w:val="24"/>
          <w:szCs w:val="24"/>
        </w:rPr>
      </w:pPr>
      <w:r w:rsidRPr="00232EB5">
        <w:rPr>
          <w:rFonts w:ascii="Arial" w:hAnsi="Arial" w:cs="Arial"/>
          <w:sz w:val="24"/>
          <w:szCs w:val="24"/>
        </w:rPr>
        <w:t xml:space="preserve">If you have more general concerns about child protection during the event, you should raise these with the event organiser(s) as soon as possible </w:t>
      </w:r>
    </w:p>
    <w:p w14:paraId="653313D5" w14:textId="77777777" w:rsidR="00232EB5" w:rsidRPr="00232EB5" w:rsidRDefault="00232EB5" w:rsidP="00232EB5">
      <w:pPr>
        <w:rPr>
          <w:rFonts w:ascii="Arial" w:hAnsi="Arial" w:cs="Arial"/>
          <w:sz w:val="24"/>
          <w:szCs w:val="24"/>
        </w:rPr>
      </w:pPr>
    </w:p>
    <w:p w14:paraId="738CB847" w14:textId="77777777" w:rsidR="00232EB5" w:rsidRPr="00232EB5" w:rsidRDefault="00232EB5" w:rsidP="00232EB5">
      <w:pPr>
        <w:rPr>
          <w:rFonts w:ascii="Arial" w:hAnsi="Arial" w:cs="Arial"/>
          <w:sz w:val="24"/>
          <w:szCs w:val="24"/>
        </w:rPr>
      </w:pPr>
      <w:r w:rsidRPr="00232EB5">
        <w:rPr>
          <w:rFonts w:ascii="Arial" w:hAnsi="Arial" w:cs="Arial"/>
          <w:sz w:val="24"/>
          <w:szCs w:val="24"/>
        </w:rPr>
        <w:t>Child Protection is Everyone’s Responsibility</w:t>
      </w:r>
    </w:p>
    <w:p w14:paraId="78867D31" w14:textId="77777777" w:rsidR="00232EB5" w:rsidRPr="00232EB5" w:rsidRDefault="00232EB5" w:rsidP="00232EB5">
      <w:pPr>
        <w:rPr>
          <w:rFonts w:ascii="Arial" w:hAnsi="Arial" w:cs="Arial"/>
          <w:sz w:val="24"/>
          <w:szCs w:val="24"/>
        </w:rPr>
      </w:pPr>
    </w:p>
    <w:p w14:paraId="5A7DB550" w14:textId="77777777" w:rsidR="00232EB5" w:rsidRPr="00232EB5" w:rsidRDefault="00232EB5" w:rsidP="00232EB5">
      <w:pPr>
        <w:rPr>
          <w:rFonts w:ascii="Arial" w:hAnsi="Arial" w:cs="Arial"/>
          <w:sz w:val="24"/>
          <w:szCs w:val="24"/>
        </w:rPr>
      </w:pPr>
      <w:r w:rsidRPr="00232EB5">
        <w:rPr>
          <w:rFonts w:ascii="Arial" w:hAnsi="Arial" w:cs="Arial"/>
          <w:sz w:val="24"/>
          <w:szCs w:val="24"/>
        </w:rPr>
        <w:t xml:space="preserve">Contact numbers for Local Agencies and the Police are available at </w:t>
      </w:r>
      <w:hyperlink r:id="rId57" w:history="1">
        <w:r w:rsidRPr="00232EB5">
          <w:rPr>
            <w:rStyle w:val="Hyperlink"/>
            <w:rFonts w:ascii="Arial" w:hAnsi="Arial" w:cs="Arial"/>
            <w:sz w:val="24"/>
            <w:szCs w:val="24"/>
          </w:rPr>
          <w:t>www.hcpc.scot</w:t>
        </w:r>
      </w:hyperlink>
    </w:p>
    <w:p w14:paraId="23A1A949" w14:textId="77777777" w:rsidR="00232EB5" w:rsidRPr="00232EB5" w:rsidRDefault="00232EB5" w:rsidP="00232EB5">
      <w:pPr>
        <w:rPr>
          <w:rFonts w:ascii="Arial" w:hAnsi="Arial" w:cs="Arial"/>
          <w:sz w:val="24"/>
          <w:szCs w:val="24"/>
        </w:rPr>
      </w:pPr>
      <w:r>
        <w:rPr>
          <w:rFonts w:ascii="Arial" w:hAnsi="Arial" w:cs="Arial"/>
          <w:sz w:val="24"/>
          <w:szCs w:val="24"/>
        </w:rPr>
        <w:t xml:space="preserve">Further advice and support </w:t>
      </w:r>
      <w:proofErr w:type="gramStart"/>
      <w:r>
        <w:rPr>
          <w:rFonts w:ascii="Arial" w:hAnsi="Arial" w:cs="Arial"/>
          <w:sz w:val="24"/>
          <w:szCs w:val="24"/>
        </w:rPr>
        <w:t>is</w:t>
      </w:r>
      <w:proofErr w:type="gramEnd"/>
      <w:r>
        <w:rPr>
          <w:rFonts w:ascii="Arial" w:hAnsi="Arial" w:cs="Arial"/>
          <w:sz w:val="24"/>
          <w:szCs w:val="24"/>
        </w:rPr>
        <w:t xml:space="preserve"> available from Highland Child Protection Committee </w:t>
      </w:r>
      <w:hyperlink r:id="rId58" w:history="1">
        <w:r w:rsidRPr="00232EB5">
          <w:rPr>
            <w:rStyle w:val="Hyperlink"/>
            <w:rFonts w:ascii="Arial" w:hAnsi="Arial" w:cs="Arial"/>
            <w:sz w:val="24"/>
            <w:szCs w:val="24"/>
          </w:rPr>
          <w:t>www.hcpc.scot</w:t>
        </w:r>
      </w:hyperlink>
    </w:p>
    <w:p w14:paraId="0BE82C97" w14:textId="77777777" w:rsidR="00232EB5" w:rsidRPr="00232EB5" w:rsidRDefault="00232EB5" w:rsidP="00232EB5">
      <w:pPr>
        <w:rPr>
          <w:rFonts w:ascii="Arial" w:hAnsi="Arial" w:cs="Arial"/>
          <w:sz w:val="24"/>
          <w:szCs w:val="24"/>
        </w:rPr>
      </w:pPr>
    </w:p>
    <w:p w14:paraId="650352E0" w14:textId="77777777" w:rsidR="00232EB5" w:rsidRPr="00232EB5" w:rsidRDefault="00232EB5" w:rsidP="00232EB5">
      <w:pPr>
        <w:rPr>
          <w:rFonts w:ascii="Arial" w:hAnsi="Arial" w:cs="Arial"/>
          <w:sz w:val="24"/>
          <w:szCs w:val="24"/>
        </w:rPr>
      </w:pPr>
      <w:r w:rsidRPr="00232EB5">
        <w:rPr>
          <w:rFonts w:ascii="Arial" w:hAnsi="Arial" w:cs="Arial"/>
          <w:sz w:val="24"/>
          <w:szCs w:val="24"/>
        </w:rPr>
        <w:t xml:space="preserve">For ease of reference note them below: </w:t>
      </w:r>
    </w:p>
    <w:p w14:paraId="4B8F5A27" w14:textId="77777777" w:rsidR="00232EB5" w:rsidRPr="00232EB5" w:rsidRDefault="00232EB5" w:rsidP="00232EB5">
      <w:pPr>
        <w:rPr>
          <w:rFonts w:ascii="Arial" w:hAnsi="Arial" w:cs="Arial"/>
          <w:sz w:val="24"/>
          <w:szCs w:val="24"/>
        </w:rPr>
      </w:pPr>
      <w:r w:rsidRPr="00232EB5">
        <w:rPr>
          <w:rFonts w:ascii="Arial" w:hAnsi="Arial" w:cs="Arial"/>
          <w:sz w:val="24"/>
          <w:szCs w:val="24"/>
        </w:rPr>
        <w:t>Local Social Work Team (Care and Protection):</w:t>
      </w:r>
      <w:r w:rsidRPr="00232EB5">
        <w:rPr>
          <w:rFonts w:ascii="Arial" w:hAnsi="Arial" w:cs="Arial"/>
          <w:sz w:val="24"/>
          <w:szCs w:val="24"/>
        </w:rPr>
        <w:tab/>
      </w:r>
      <w:r w:rsidRPr="00232EB5">
        <w:rPr>
          <w:rFonts w:ascii="Arial" w:hAnsi="Arial" w:cs="Arial"/>
          <w:sz w:val="24"/>
          <w:szCs w:val="24"/>
        </w:rPr>
        <w:tab/>
        <w:t>[TO BE COMPLETED]</w:t>
      </w:r>
    </w:p>
    <w:p w14:paraId="558270E5" w14:textId="77777777" w:rsidR="00232EB5" w:rsidRPr="00232EB5" w:rsidRDefault="00232EB5" w:rsidP="00232EB5">
      <w:pPr>
        <w:rPr>
          <w:rFonts w:ascii="Arial" w:hAnsi="Arial" w:cs="Arial"/>
          <w:sz w:val="24"/>
          <w:szCs w:val="24"/>
        </w:rPr>
      </w:pPr>
      <w:r w:rsidRPr="00232EB5">
        <w:rPr>
          <w:rFonts w:ascii="Arial" w:hAnsi="Arial" w:cs="Arial"/>
          <w:sz w:val="24"/>
          <w:szCs w:val="24"/>
        </w:rPr>
        <w:t>Police:</w:t>
      </w:r>
      <w:r w:rsidRPr="00232EB5">
        <w:rPr>
          <w:rFonts w:ascii="Arial" w:hAnsi="Arial" w:cs="Arial"/>
          <w:sz w:val="24"/>
          <w:szCs w:val="24"/>
        </w:rPr>
        <w:tab/>
      </w:r>
      <w:r w:rsidRPr="00232EB5">
        <w:rPr>
          <w:rFonts w:ascii="Arial" w:hAnsi="Arial" w:cs="Arial"/>
          <w:sz w:val="24"/>
          <w:szCs w:val="24"/>
        </w:rPr>
        <w:tab/>
      </w:r>
      <w:r w:rsidRPr="00232EB5">
        <w:rPr>
          <w:rFonts w:ascii="Arial" w:hAnsi="Arial" w:cs="Arial"/>
          <w:sz w:val="24"/>
          <w:szCs w:val="24"/>
        </w:rPr>
        <w:tab/>
      </w:r>
      <w:r w:rsidRPr="00232EB5">
        <w:rPr>
          <w:rFonts w:ascii="Arial" w:hAnsi="Arial" w:cs="Arial"/>
          <w:sz w:val="24"/>
          <w:szCs w:val="24"/>
        </w:rPr>
        <w:tab/>
      </w:r>
      <w:r w:rsidRPr="00232EB5">
        <w:rPr>
          <w:rFonts w:ascii="Arial" w:hAnsi="Arial" w:cs="Arial"/>
          <w:sz w:val="24"/>
          <w:szCs w:val="24"/>
        </w:rPr>
        <w:tab/>
      </w:r>
      <w:r w:rsidRPr="00232EB5">
        <w:rPr>
          <w:rFonts w:ascii="Arial" w:hAnsi="Arial" w:cs="Arial"/>
          <w:sz w:val="24"/>
          <w:szCs w:val="24"/>
        </w:rPr>
        <w:tab/>
      </w:r>
      <w:r w:rsidRPr="00232EB5">
        <w:rPr>
          <w:rFonts w:ascii="Arial" w:hAnsi="Arial" w:cs="Arial"/>
          <w:sz w:val="24"/>
          <w:szCs w:val="24"/>
        </w:rPr>
        <w:tab/>
        <w:t>101 (non-urgent)/999 (urgent)</w:t>
      </w:r>
    </w:p>
    <w:p w14:paraId="0831DC28" w14:textId="17C77685" w:rsidR="00232EB5" w:rsidRPr="00232EB5" w:rsidRDefault="00232EB5" w:rsidP="00232EB5">
      <w:pPr>
        <w:rPr>
          <w:rFonts w:ascii="Arial" w:hAnsi="Arial" w:cs="Arial"/>
          <w:sz w:val="24"/>
          <w:szCs w:val="24"/>
        </w:rPr>
      </w:pPr>
      <w:r w:rsidRPr="00232EB5">
        <w:rPr>
          <w:rFonts w:ascii="Arial" w:hAnsi="Arial" w:cs="Arial"/>
          <w:sz w:val="24"/>
          <w:szCs w:val="24"/>
        </w:rPr>
        <w:t xml:space="preserve">Out of hours Social Work Emergency Service: </w:t>
      </w:r>
      <w:r w:rsidRPr="00232EB5">
        <w:rPr>
          <w:rFonts w:ascii="Arial" w:hAnsi="Arial" w:cs="Arial"/>
          <w:sz w:val="24"/>
          <w:szCs w:val="24"/>
        </w:rPr>
        <w:tab/>
      </w:r>
      <w:r w:rsidRPr="00232EB5">
        <w:rPr>
          <w:rFonts w:ascii="Arial" w:hAnsi="Arial" w:cs="Arial"/>
          <w:sz w:val="24"/>
          <w:szCs w:val="24"/>
        </w:rPr>
        <w:tab/>
      </w:r>
      <w:r w:rsidR="008E1001" w:rsidRPr="008E1001">
        <w:rPr>
          <w:rFonts w:ascii="Arial" w:hAnsi="Arial" w:cs="Arial"/>
          <w:sz w:val="24"/>
          <w:szCs w:val="24"/>
        </w:rPr>
        <w:t>08081 753646</w:t>
      </w:r>
    </w:p>
    <w:bookmarkEnd w:id="7"/>
    <w:p w14:paraId="7BD7B1A3" w14:textId="77777777" w:rsidR="00232EB5" w:rsidRDefault="00232EB5" w:rsidP="009926C3">
      <w:pPr>
        <w:rPr>
          <w:rFonts w:ascii="Arial" w:hAnsi="Arial" w:cs="Arial"/>
          <w:b/>
          <w:sz w:val="24"/>
          <w:szCs w:val="24"/>
        </w:rPr>
      </w:pPr>
    </w:p>
    <w:p w14:paraId="1CC6A284" w14:textId="77777777" w:rsidR="00AF617D" w:rsidRDefault="00AF617D" w:rsidP="009926C3">
      <w:pPr>
        <w:rPr>
          <w:rFonts w:ascii="Arial" w:hAnsi="Arial" w:cs="Arial"/>
          <w:b/>
          <w:sz w:val="24"/>
          <w:szCs w:val="24"/>
        </w:rPr>
      </w:pPr>
    </w:p>
    <w:p w14:paraId="0B5575CD" w14:textId="77777777" w:rsidR="00AF617D" w:rsidRDefault="00AF617D" w:rsidP="009926C3">
      <w:pPr>
        <w:rPr>
          <w:rFonts w:ascii="Arial" w:hAnsi="Arial" w:cs="Arial"/>
          <w:b/>
          <w:sz w:val="24"/>
          <w:szCs w:val="24"/>
        </w:rPr>
      </w:pPr>
    </w:p>
    <w:p w14:paraId="6894F6C3" w14:textId="77777777" w:rsidR="00AF617D" w:rsidRDefault="00AF617D" w:rsidP="009926C3">
      <w:pPr>
        <w:rPr>
          <w:rFonts w:ascii="Arial" w:hAnsi="Arial" w:cs="Arial"/>
          <w:b/>
          <w:sz w:val="24"/>
          <w:szCs w:val="24"/>
        </w:rPr>
      </w:pPr>
    </w:p>
    <w:p w14:paraId="35CB8702" w14:textId="77777777" w:rsidR="00B54848" w:rsidRDefault="00B54848" w:rsidP="009926C3">
      <w:pPr>
        <w:rPr>
          <w:rFonts w:ascii="Arial" w:hAnsi="Arial" w:cs="Arial"/>
          <w:b/>
          <w:sz w:val="24"/>
          <w:szCs w:val="24"/>
        </w:rPr>
      </w:pPr>
      <w:r>
        <w:rPr>
          <w:rFonts w:ascii="Arial" w:hAnsi="Arial" w:cs="Arial"/>
          <w:b/>
          <w:sz w:val="24"/>
          <w:szCs w:val="24"/>
        </w:rPr>
        <w:lastRenderedPageBreak/>
        <w:t>Sample Safeguarding Policy Statement</w:t>
      </w:r>
    </w:p>
    <w:p w14:paraId="5C072E58" w14:textId="77777777" w:rsidR="00AF617D" w:rsidRDefault="00AF617D" w:rsidP="00AF617D">
      <w:pPr>
        <w:jc w:val="center"/>
        <w:rPr>
          <w:rFonts w:ascii="Tahoma" w:hAnsi="Tahoma" w:cs="Tahoma"/>
          <w:b/>
          <w:bCs/>
        </w:rPr>
      </w:pPr>
    </w:p>
    <w:p w14:paraId="1A89BEE9" w14:textId="77777777" w:rsidR="00AF617D" w:rsidRPr="002B4E68" w:rsidRDefault="00AF617D" w:rsidP="00AF617D">
      <w:pPr>
        <w:jc w:val="center"/>
        <w:rPr>
          <w:rFonts w:ascii="Tahoma" w:hAnsi="Tahoma" w:cs="Tahoma"/>
          <w:b/>
          <w:i/>
          <w:iCs/>
        </w:rPr>
      </w:pPr>
      <w:r>
        <w:rPr>
          <w:rFonts w:ascii="Tahoma" w:hAnsi="Tahoma" w:cs="Tahoma"/>
          <w:b/>
        </w:rPr>
        <w:t>Safeguarding</w:t>
      </w:r>
      <w:r w:rsidRPr="002B4E68">
        <w:rPr>
          <w:rFonts w:ascii="Tahoma" w:hAnsi="Tahoma" w:cs="Tahoma"/>
          <w:b/>
        </w:rPr>
        <w:t xml:space="preserve"> Policy for</w:t>
      </w:r>
      <w:proofErr w:type="gramStart"/>
      <w:r w:rsidRPr="002B4E68">
        <w:rPr>
          <w:rFonts w:ascii="Tahoma" w:hAnsi="Tahoma" w:cs="Tahoma"/>
          <w:b/>
          <w:i/>
          <w:iCs/>
        </w:rPr>
        <w:t>….(</w:t>
      </w:r>
      <w:proofErr w:type="gramEnd"/>
      <w:r w:rsidRPr="002B4E68">
        <w:rPr>
          <w:rFonts w:ascii="Tahoma" w:hAnsi="Tahoma" w:cs="Tahoma"/>
          <w:b/>
          <w:i/>
          <w:iCs/>
        </w:rPr>
        <w:t xml:space="preserve">name of </w:t>
      </w:r>
      <w:r>
        <w:rPr>
          <w:rFonts w:ascii="Tahoma" w:hAnsi="Tahoma" w:cs="Tahoma"/>
          <w:b/>
          <w:i/>
          <w:iCs/>
        </w:rPr>
        <w:t>event</w:t>
      </w:r>
      <w:r w:rsidRPr="002B4E68">
        <w:rPr>
          <w:rFonts w:ascii="Tahoma" w:hAnsi="Tahoma" w:cs="Tahoma"/>
          <w:b/>
          <w:i/>
          <w:iCs/>
        </w:rPr>
        <w:t>)</w:t>
      </w:r>
    </w:p>
    <w:p w14:paraId="316DBB6D" w14:textId="77777777" w:rsidR="00AF617D" w:rsidRPr="002B4E68" w:rsidRDefault="00AF617D" w:rsidP="00AF617D">
      <w:pPr>
        <w:jc w:val="center"/>
        <w:rPr>
          <w:rFonts w:ascii="Tahoma" w:hAnsi="Tahoma" w:cs="Tahoma"/>
        </w:rPr>
      </w:pPr>
    </w:p>
    <w:p w14:paraId="59BC02B6" w14:textId="77777777" w:rsidR="00AF617D" w:rsidRDefault="00AF617D" w:rsidP="00AF617D">
      <w:pPr>
        <w:jc w:val="both"/>
        <w:rPr>
          <w:rFonts w:ascii="Tahoma" w:hAnsi="Tahoma" w:cs="Tahoma"/>
        </w:rPr>
      </w:pPr>
      <w:r w:rsidRPr="002B4E68">
        <w:rPr>
          <w:rFonts w:ascii="Tahoma" w:hAnsi="Tahoma" w:cs="Tahoma"/>
        </w:rPr>
        <w:t xml:space="preserve">We believe that </w:t>
      </w:r>
      <w:r>
        <w:rPr>
          <w:rFonts w:ascii="Tahoma" w:hAnsi="Tahoma" w:cs="Tahoma"/>
        </w:rPr>
        <w:t>all event attendees have</w:t>
      </w:r>
      <w:r w:rsidRPr="002B4E68">
        <w:rPr>
          <w:rFonts w:ascii="Tahoma" w:hAnsi="Tahoma" w:cs="Tahoma"/>
        </w:rPr>
        <w:t xml:space="preserve"> a right to feel safe and protected from</w:t>
      </w:r>
      <w:r>
        <w:rPr>
          <w:rFonts w:ascii="Tahoma" w:hAnsi="Tahoma" w:cs="Tahoma"/>
        </w:rPr>
        <w:t xml:space="preserve"> any situation or practice that </w:t>
      </w:r>
      <w:r w:rsidRPr="002B4E68">
        <w:rPr>
          <w:rFonts w:ascii="Tahoma" w:hAnsi="Tahoma" w:cs="Tahoma"/>
        </w:rPr>
        <w:t xml:space="preserve">results </w:t>
      </w:r>
      <w:r>
        <w:rPr>
          <w:rFonts w:ascii="Tahoma" w:hAnsi="Tahoma" w:cs="Tahoma"/>
        </w:rPr>
        <w:t>in them</w:t>
      </w:r>
      <w:r w:rsidRPr="002B4E68">
        <w:rPr>
          <w:rFonts w:ascii="Tahoma" w:hAnsi="Tahoma" w:cs="Tahoma"/>
        </w:rPr>
        <w:t xml:space="preserve"> being </w:t>
      </w:r>
      <w:r>
        <w:rPr>
          <w:rFonts w:ascii="Tahoma" w:hAnsi="Tahoma" w:cs="Tahoma"/>
        </w:rPr>
        <w:t>harmed or at risk of harm</w:t>
      </w:r>
      <w:r w:rsidRPr="002B4E68">
        <w:rPr>
          <w:rFonts w:ascii="Tahoma" w:hAnsi="Tahoma" w:cs="Tahoma"/>
        </w:rPr>
        <w:t xml:space="preserve">. </w:t>
      </w:r>
      <w:r>
        <w:rPr>
          <w:rFonts w:ascii="Tahoma" w:hAnsi="Tahoma" w:cs="Tahoma"/>
        </w:rPr>
        <w:t>If we</w:t>
      </w:r>
      <w:r w:rsidRPr="002B4E68">
        <w:rPr>
          <w:rFonts w:ascii="Tahoma" w:hAnsi="Tahoma" w:cs="Tahoma"/>
        </w:rPr>
        <w:t xml:space="preserve"> have suspicions about </w:t>
      </w:r>
      <w:r>
        <w:rPr>
          <w:rFonts w:ascii="Tahoma" w:hAnsi="Tahoma" w:cs="Tahoma"/>
        </w:rPr>
        <w:t>the</w:t>
      </w:r>
      <w:r w:rsidRPr="002B4E68">
        <w:rPr>
          <w:rFonts w:ascii="Tahoma" w:hAnsi="Tahoma" w:cs="Tahoma"/>
        </w:rPr>
        <w:t xml:space="preserve"> </w:t>
      </w:r>
      <w:r>
        <w:rPr>
          <w:rFonts w:ascii="Tahoma" w:hAnsi="Tahoma" w:cs="Tahoma"/>
        </w:rPr>
        <w:t xml:space="preserve">safety or welfare of an </w:t>
      </w:r>
      <w:proofErr w:type="gramStart"/>
      <w:r>
        <w:rPr>
          <w:rFonts w:ascii="Tahoma" w:hAnsi="Tahoma" w:cs="Tahoma"/>
        </w:rPr>
        <w:t>individual</w:t>
      </w:r>
      <w:proofErr w:type="gramEnd"/>
      <w:r>
        <w:rPr>
          <w:rFonts w:ascii="Tahoma" w:hAnsi="Tahoma" w:cs="Tahoma"/>
        </w:rPr>
        <w:t xml:space="preserve"> we will </w:t>
      </w:r>
      <w:proofErr w:type="gramStart"/>
      <w:r>
        <w:rPr>
          <w:rFonts w:ascii="Tahoma" w:hAnsi="Tahoma" w:cs="Tahoma"/>
        </w:rPr>
        <w:t>take action</w:t>
      </w:r>
      <w:proofErr w:type="gramEnd"/>
      <w:r>
        <w:rPr>
          <w:rFonts w:ascii="Tahoma" w:hAnsi="Tahoma" w:cs="Tahoma"/>
        </w:rPr>
        <w:t xml:space="preserve">. </w:t>
      </w:r>
      <w:r w:rsidRPr="002B4E68">
        <w:rPr>
          <w:rFonts w:ascii="Tahoma" w:hAnsi="Tahoma" w:cs="Tahoma"/>
        </w:rPr>
        <w:t xml:space="preserve"> </w:t>
      </w:r>
      <w:r>
        <w:rPr>
          <w:rFonts w:ascii="Tahoma" w:hAnsi="Tahoma" w:cs="Tahoma"/>
        </w:rPr>
        <w:t xml:space="preserve">This policy statement refers to adults who may have experienced or be at risk of harm. This includes adults who may be considered vulnerable. </w:t>
      </w:r>
    </w:p>
    <w:p w14:paraId="1CC0F036" w14:textId="77777777" w:rsidR="00AF617D" w:rsidRDefault="00AF617D" w:rsidP="00AF617D">
      <w:pPr>
        <w:jc w:val="both"/>
        <w:rPr>
          <w:rFonts w:ascii="Tahoma" w:hAnsi="Tahoma" w:cs="Tahoma"/>
        </w:rPr>
      </w:pPr>
    </w:p>
    <w:p w14:paraId="30CC1744" w14:textId="77777777" w:rsidR="00AF617D" w:rsidRPr="002B4E68" w:rsidRDefault="00AF617D" w:rsidP="00AF617D">
      <w:pPr>
        <w:jc w:val="both"/>
        <w:rPr>
          <w:rFonts w:ascii="Tahoma" w:hAnsi="Tahoma" w:cs="Tahoma"/>
        </w:rPr>
      </w:pPr>
      <w:r>
        <w:rPr>
          <w:rFonts w:ascii="Tahoma" w:hAnsi="Tahoma" w:cs="Tahoma"/>
        </w:rPr>
        <w:t>NB: Any events which have children and young people in attendance require a child protection policy/policy statement (as advised).</w:t>
      </w:r>
    </w:p>
    <w:p w14:paraId="20A568C4" w14:textId="77777777" w:rsidR="00AF617D" w:rsidRPr="002B4E68" w:rsidRDefault="00AF617D" w:rsidP="00AF617D">
      <w:pPr>
        <w:jc w:val="both"/>
        <w:rPr>
          <w:rFonts w:ascii="Tahoma" w:hAnsi="Tahoma" w:cs="Tahoma"/>
        </w:rPr>
      </w:pPr>
    </w:p>
    <w:p w14:paraId="04B0F19C" w14:textId="77777777" w:rsidR="00AF617D" w:rsidRPr="002B4E68" w:rsidRDefault="00AF617D" w:rsidP="00AF617D">
      <w:pPr>
        <w:jc w:val="both"/>
        <w:rPr>
          <w:rFonts w:ascii="Tahoma" w:hAnsi="Tahoma" w:cs="Tahoma"/>
        </w:rPr>
      </w:pPr>
      <w:r>
        <w:rPr>
          <w:rFonts w:ascii="Tahoma" w:hAnsi="Tahoma" w:cs="Tahoma"/>
        </w:rPr>
        <w:t>In order to keep our event safe and enjoyable, we will do the following:</w:t>
      </w:r>
    </w:p>
    <w:p w14:paraId="1331AF50" w14:textId="77777777" w:rsidR="00AF617D" w:rsidRPr="002B4E68" w:rsidRDefault="00AF617D" w:rsidP="00AF617D">
      <w:pPr>
        <w:jc w:val="both"/>
        <w:rPr>
          <w:rFonts w:ascii="Tahoma" w:hAnsi="Tahoma" w:cs="Tahoma"/>
        </w:rPr>
      </w:pPr>
    </w:p>
    <w:p w14:paraId="741F4808" w14:textId="77777777" w:rsidR="00AF617D" w:rsidRPr="00DF503C" w:rsidRDefault="00AF617D" w:rsidP="00AF617D">
      <w:pPr>
        <w:numPr>
          <w:ilvl w:val="0"/>
          <w:numId w:val="13"/>
        </w:numPr>
        <w:spacing w:after="0" w:line="240" w:lineRule="auto"/>
        <w:ind w:left="360"/>
        <w:jc w:val="both"/>
        <w:rPr>
          <w:rFonts w:ascii="Tahoma" w:hAnsi="Tahoma" w:cs="Tahoma"/>
        </w:rPr>
      </w:pPr>
      <w:r w:rsidRPr="00DF503C">
        <w:rPr>
          <w:rFonts w:ascii="Tahoma" w:hAnsi="Tahoma" w:cs="Tahoma"/>
        </w:rPr>
        <w:t xml:space="preserve">We will check that all adults in positions requiring PVG/Disclosure checks have been appropriately vetted – this includes staff and volunteers working or providing services on behalf of us </w:t>
      </w:r>
    </w:p>
    <w:p w14:paraId="6F1B4F0B" w14:textId="77777777" w:rsidR="00AF617D" w:rsidRPr="002B4E68" w:rsidRDefault="00AF617D" w:rsidP="00AF617D">
      <w:pPr>
        <w:jc w:val="both"/>
        <w:rPr>
          <w:rFonts w:ascii="Tahoma" w:hAnsi="Tahoma" w:cs="Tahoma"/>
        </w:rPr>
      </w:pPr>
    </w:p>
    <w:p w14:paraId="05B447D2" w14:textId="77777777" w:rsidR="00AF617D" w:rsidRDefault="00AF617D" w:rsidP="00AF617D">
      <w:pPr>
        <w:numPr>
          <w:ilvl w:val="0"/>
          <w:numId w:val="13"/>
        </w:numPr>
        <w:spacing w:after="0" w:line="240" w:lineRule="auto"/>
        <w:ind w:left="360"/>
        <w:jc w:val="both"/>
        <w:rPr>
          <w:rFonts w:ascii="Tahoma" w:hAnsi="Tahoma" w:cs="Tahoma"/>
        </w:rPr>
      </w:pPr>
      <w:r w:rsidRPr="002B4E68">
        <w:rPr>
          <w:rFonts w:ascii="Tahoma" w:hAnsi="Tahoma" w:cs="Tahoma"/>
        </w:rPr>
        <w:t xml:space="preserve">We will </w:t>
      </w:r>
      <w:r>
        <w:rPr>
          <w:rFonts w:ascii="Tahoma" w:hAnsi="Tahoma" w:cs="Tahoma"/>
        </w:rPr>
        <w:t>provide</w:t>
      </w:r>
      <w:r w:rsidRPr="002B4E68">
        <w:rPr>
          <w:rFonts w:ascii="Tahoma" w:hAnsi="Tahoma" w:cs="Tahoma"/>
        </w:rPr>
        <w:t xml:space="preserve"> </w:t>
      </w:r>
      <w:r w:rsidRPr="002B4E68">
        <w:rPr>
          <w:rFonts w:ascii="Tahoma" w:hAnsi="Tahoma" w:cs="Tahoma"/>
          <w:u w:val="single"/>
        </w:rPr>
        <w:t>all</w:t>
      </w:r>
      <w:r w:rsidRPr="002B4E68">
        <w:rPr>
          <w:rFonts w:ascii="Tahoma" w:hAnsi="Tahoma" w:cs="Tahoma"/>
        </w:rPr>
        <w:t xml:space="preserve"> staff</w:t>
      </w:r>
      <w:r>
        <w:rPr>
          <w:rFonts w:ascii="Tahoma" w:hAnsi="Tahoma" w:cs="Tahoma"/>
        </w:rPr>
        <w:t>/volunteers/service providers</w:t>
      </w:r>
      <w:r w:rsidRPr="002B4E68">
        <w:rPr>
          <w:rFonts w:ascii="Tahoma" w:hAnsi="Tahoma" w:cs="Tahoma"/>
        </w:rPr>
        <w:t xml:space="preserve"> </w:t>
      </w:r>
      <w:r>
        <w:rPr>
          <w:rFonts w:ascii="Tahoma" w:hAnsi="Tahoma" w:cs="Tahoma"/>
        </w:rPr>
        <w:t>with copies of the</w:t>
      </w:r>
      <w:r w:rsidRPr="002B4E68">
        <w:rPr>
          <w:rFonts w:ascii="Tahoma" w:hAnsi="Tahoma" w:cs="Tahoma"/>
        </w:rPr>
        <w:t xml:space="preserve"> </w:t>
      </w:r>
      <w:r w:rsidRPr="0014290A">
        <w:rPr>
          <w:rFonts w:ascii="Tahoma" w:hAnsi="Tahoma" w:cs="Tahoma"/>
          <w:u w:val="single"/>
        </w:rPr>
        <w:t>Code of Practice</w:t>
      </w:r>
      <w:r w:rsidRPr="002B4E68">
        <w:rPr>
          <w:rFonts w:ascii="Tahoma" w:hAnsi="Tahoma" w:cs="Tahoma"/>
        </w:rPr>
        <w:t xml:space="preserve"> </w:t>
      </w:r>
      <w:r>
        <w:rPr>
          <w:rFonts w:ascii="Tahoma" w:hAnsi="Tahoma" w:cs="Tahoma"/>
        </w:rPr>
        <w:t>to ensure everyone is clear about their roles and responsibilities in relation to safeguarding – this includes any medical/welfare providers, event security staff, on-site service providers and general event staff and volunteers (</w:t>
      </w:r>
      <w:r w:rsidRPr="006B6C39">
        <w:rPr>
          <w:rFonts w:ascii="Tahoma" w:hAnsi="Tahoma" w:cs="Tahoma"/>
          <w:i/>
        </w:rPr>
        <w:t>as appropriate to the event</w:t>
      </w:r>
      <w:r>
        <w:rPr>
          <w:rFonts w:ascii="Tahoma" w:hAnsi="Tahoma" w:cs="Tahoma"/>
        </w:rPr>
        <w:t>)</w:t>
      </w:r>
    </w:p>
    <w:p w14:paraId="7033E946" w14:textId="77777777" w:rsidR="00AF617D" w:rsidRDefault="00AF617D" w:rsidP="00AF617D">
      <w:pPr>
        <w:pStyle w:val="ListParagraph"/>
        <w:rPr>
          <w:rFonts w:ascii="Tahoma" w:hAnsi="Tahoma" w:cs="Tahoma"/>
        </w:rPr>
      </w:pPr>
    </w:p>
    <w:p w14:paraId="12892628" w14:textId="77777777" w:rsidR="00AF617D" w:rsidRDefault="00AF617D" w:rsidP="00AF617D">
      <w:pPr>
        <w:numPr>
          <w:ilvl w:val="0"/>
          <w:numId w:val="13"/>
        </w:numPr>
        <w:spacing w:after="0" w:line="240" w:lineRule="auto"/>
        <w:ind w:left="360"/>
        <w:jc w:val="both"/>
        <w:rPr>
          <w:rFonts w:ascii="Tahoma" w:hAnsi="Tahoma" w:cs="Tahoma"/>
        </w:rPr>
      </w:pPr>
      <w:r w:rsidRPr="00F46B91">
        <w:rPr>
          <w:rFonts w:ascii="Tahoma" w:hAnsi="Tahoma" w:cs="Tahoma"/>
        </w:rPr>
        <w:t>We will ensure any relevant event policies and procedures include specific provisions in relation to safeguarding – e.g. missing people, drug/alcohol use, use of images/filming (</w:t>
      </w:r>
      <w:r w:rsidRPr="00F46B91">
        <w:rPr>
          <w:rFonts w:ascii="Tahoma" w:hAnsi="Tahoma" w:cs="Tahoma"/>
          <w:i/>
        </w:rPr>
        <w:t>as appropriate and proportionate for the event</w:t>
      </w:r>
      <w:r w:rsidRPr="00F46B91">
        <w:rPr>
          <w:rFonts w:ascii="Tahoma" w:hAnsi="Tahoma" w:cs="Tahoma"/>
        </w:rPr>
        <w:t xml:space="preserve">) </w:t>
      </w:r>
    </w:p>
    <w:p w14:paraId="32898C99" w14:textId="77777777" w:rsidR="00AF617D" w:rsidRPr="00F46B91" w:rsidRDefault="00AF617D" w:rsidP="00AF617D">
      <w:pPr>
        <w:jc w:val="both"/>
        <w:rPr>
          <w:rFonts w:ascii="Tahoma" w:hAnsi="Tahoma" w:cs="Tahoma"/>
        </w:rPr>
      </w:pPr>
    </w:p>
    <w:p w14:paraId="61E388AB" w14:textId="77777777" w:rsidR="00AF617D" w:rsidRPr="00DF503C" w:rsidRDefault="00AF617D" w:rsidP="00AF617D">
      <w:pPr>
        <w:numPr>
          <w:ilvl w:val="0"/>
          <w:numId w:val="13"/>
        </w:numPr>
        <w:spacing w:after="0" w:line="240" w:lineRule="auto"/>
        <w:ind w:left="360"/>
        <w:jc w:val="both"/>
        <w:rPr>
          <w:rFonts w:ascii="Tahoma" w:hAnsi="Tahoma" w:cs="Tahoma"/>
        </w:rPr>
      </w:pPr>
      <w:r>
        <w:rPr>
          <w:rFonts w:ascii="Tahoma" w:hAnsi="Tahoma" w:cs="Tahoma"/>
        </w:rPr>
        <w:t>We will ensure messaging is available to highlight key issues in relation to safeguarding</w:t>
      </w:r>
    </w:p>
    <w:p w14:paraId="70FF0613" w14:textId="77777777" w:rsidR="00AF617D" w:rsidRDefault="00AF617D" w:rsidP="00AF617D">
      <w:pPr>
        <w:jc w:val="both"/>
        <w:rPr>
          <w:rFonts w:ascii="Tahoma" w:hAnsi="Tahoma" w:cs="Tahoma"/>
        </w:rPr>
      </w:pPr>
    </w:p>
    <w:p w14:paraId="0298EDB5" w14:textId="77777777" w:rsidR="00AF617D" w:rsidRDefault="00AF617D" w:rsidP="00AF617D">
      <w:pPr>
        <w:numPr>
          <w:ilvl w:val="0"/>
          <w:numId w:val="13"/>
        </w:numPr>
        <w:spacing w:after="0" w:line="240" w:lineRule="auto"/>
        <w:ind w:left="360"/>
        <w:jc w:val="both"/>
        <w:rPr>
          <w:rFonts w:ascii="Tahoma" w:hAnsi="Tahoma" w:cs="Tahoma"/>
        </w:rPr>
      </w:pPr>
      <w:r>
        <w:rPr>
          <w:rFonts w:ascii="Tahoma" w:hAnsi="Tahoma" w:cs="Tahoma"/>
        </w:rPr>
        <w:t xml:space="preserve">We will ensure the event has a nominated lead for safeguarding who is suitably trained and aware of local sources of support. </w:t>
      </w:r>
    </w:p>
    <w:p w14:paraId="3FE3F452" w14:textId="77777777" w:rsidR="00AF617D" w:rsidRDefault="00AF617D" w:rsidP="00AF617D">
      <w:pPr>
        <w:jc w:val="both"/>
        <w:rPr>
          <w:rFonts w:ascii="Tahoma" w:hAnsi="Tahoma" w:cs="Tahoma"/>
        </w:rPr>
      </w:pPr>
    </w:p>
    <w:p w14:paraId="2720D724" w14:textId="77777777" w:rsidR="00AF617D" w:rsidRDefault="00AF617D" w:rsidP="00AF617D">
      <w:pPr>
        <w:numPr>
          <w:ilvl w:val="0"/>
          <w:numId w:val="13"/>
        </w:numPr>
        <w:spacing w:after="0" w:line="240" w:lineRule="auto"/>
        <w:ind w:left="360"/>
        <w:jc w:val="both"/>
        <w:rPr>
          <w:rFonts w:ascii="Tahoma" w:hAnsi="Tahoma" w:cs="Tahoma"/>
        </w:rPr>
      </w:pPr>
      <w:r>
        <w:rPr>
          <w:rFonts w:ascii="Tahoma" w:hAnsi="Tahoma" w:cs="Tahoma"/>
        </w:rPr>
        <w:t>We will respond to allegations or suspicions of harm appropriately and ensure correct procedures are followed to record, report and respond to adult protection concerns (as advised by Police/Social Work).</w:t>
      </w:r>
    </w:p>
    <w:p w14:paraId="31EA5965" w14:textId="77777777" w:rsidR="00AF617D" w:rsidRDefault="00AF617D" w:rsidP="00AF617D">
      <w:pPr>
        <w:spacing w:after="160" w:line="259" w:lineRule="auto"/>
        <w:rPr>
          <w:rFonts w:ascii="Tahoma" w:hAnsi="Tahoma" w:cs="Tahoma"/>
        </w:rPr>
      </w:pPr>
      <w:r>
        <w:rPr>
          <w:rFonts w:ascii="Tahoma" w:hAnsi="Tahoma" w:cs="Tahoma"/>
        </w:rPr>
        <w:br w:type="page"/>
      </w:r>
    </w:p>
    <w:p w14:paraId="06743EF4" w14:textId="77777777" w:rsidR="00AF617D" w:rsidRPr="009858D6" w:rsidRDefault="00AF617D" w:rsidP="00AF617D">
      <w:pPr>
        <w:spacing w:after="160" w:line="259" w:lineRule="auto"/>
        <w:jc w:val="center"/>
        <w:rPr>
          <w:rFonts w:ascii="Tahoma" w:hAnsi="Tahoma" w:cs="Tahoma"/>
          <w:b/>
        </w:rPr>
      </w:pPr>
      <w:r w:rsidRPr="009858D6">
        <w:rPr>
          <w:rFonts w:ascii="Tahoma" w:hAnsi="Tahoma" w:cs="Tahoma"/>
          <w:b/>
        </w:rPr>
        <w:lastRenderedPageBreak/>
        <w:t xml:space="preserve">Responding to </w:t>
      </w:r>
      <w:r>
        <w:rPr>
          <w:rFonts w:ascii="Tahoma" w:hAnsi="Tahoma" w:cs="Tahoma"/>
          <w:b/>
        </w:rPr>
        <w:t>Safeguarding</w:t>
      </w:r>
      <w:r w:rsidRPr="009858D6">
        <w:rPr>
          <w:rFonts w:ascii="Tahoma" w:hAnsi="Tahoma" w:cs="Tahoma"/>
          <w:b/>
        </w:rPr>
        <w:t xml:space="preserve"> Protection Concerns</w:t>
      </w:r>
    </w:p>
    <w:p w14:paraId="349FC027" w14:textId="77777777" w:rsidR="00AF617D" w:rsidRDefault="00AF617D" w:rsidP="00AF617D">
      <w:pPr>
        <w:pBdr>
          <w:top w:val="single" w:sz="4" w:space="1" w:color="auto"/>
          <w:left w:val="single" w:sz="4" w:space="4" w:color="auto"/>
          <w:bottom w:val="single" w:sz="4" w:space="1" w:color="auto"/>
          <w:right w:val="single" w:sz="4" w:space="4" w:color="auto"/>
        </w:pBdr>
        <w:jc w:val="both"/>
        <w:rPr>
          <w:rFonts w:ascii="Tahoma" w:hAnsi="Tahoma" w:cs="Tahoma"/>
        </w:rPr>
      </w:pPr>
      <w:r>
        <w:rPr>
          <w:rFonts w:ascii="Tahoma" w:hAnsi="Tahoma" w:cs="Tahoma"/>
        </w:rPr>
        <w:t xml:space="preserve">Many people worry about how to respond to </w:t>
      </w:r>
      <w:r w:rsidRPr="00942F3C">
        <w:rPr>
          <w:rFonts w:ascii="Tahoma" w:hAnsi="Tahoma" w:cs="Tahoma"/>
          <w:i/>
        </w:rPr>
        <w:t>‘</w:t>
      </w:r>
      <w:r>
        <w:rPr>
          <w:rFonts w:ascii="Tahoma" w:hAnsi="Tahoma" w:cs="Tahoma"/>
          <w:i/>
        </w:rPr>
        <w:t>safeguarding</w:t>
      </w:r>
      <w:proofErr w:type="gramStart"/>
      <w:r>
        <w:rPr>
          <w:rFonts w:ascii="Tahoma" w:hAnsi="Tahoma" w:cs="Tahoma"/>
          <w:i/>
        </w:rPr>
        <w:t>’</w:t>
      </w:r>
      <w:r>
        <w:rPr>
          <w:rFonts w:ascii="Tahoma" w:hAnsi="Tahoma" w:cs="Tahoma"/>
        </w:rPr>
        <w:t xml:space="preserve">  issues</w:t>
      </w:r>
      <w:proofErr w:type="gramEnd"/>
      <w:r>
        <w:rPr>
          <w:rFonts w:ascii="Tahoma" w:hAnsi="Tahoma" w:cs="Tahoma"/>
        </w:rPr>
        <w:t xml:space="preserve"> - they may be anxious about ‘getting it wrong’, ‘over-reacting’ to situations, or ‘interfering’ unnecessarily in people’s lives. However, a proportionate response to concerns often means that they can receive the right help and support at the right time. It is vital that staff and volunteers are supported to respond to concerns confidently and effectively, and that the nominated safeguarding lead is informed and supported by event organisers and local services. </w:t>
      </w:r>
    </w:p>
    <w:p w14:paraId="6F9B63C5" w14:textId="77777777" w:rsidR="00AF617D" w:rsidRDefault="00AF617D" w:rsidP="00AF617D">
      <w:pPr>
        <w:jc w:val="both"/>
        <w:rPr>
          <w:rFonts w:ascii="Tahoma" w:hAnsi="Tahoma" w:cs="Tahoma"/>
        </w:rPr>
      </w:pPr>
    </w:p>
    <w:p w14:paraId="374F60F9" w14:textId="77777777" w:rsidR="00AF617D" w:rsidRPr="002B4E68" w:rsidRDefault="00AF617D" w:rsidP="00AF617D">
      <w:pPr>
        <w:jc w:val="both"/>
        <w:rPr>
          <w:rFonts w:ascii="Tahoma" w:hAnsi="Tahoma" w:cs="Tahoma"/>
        </w:rPr>
      </w:pPr>
      <w:r>
        <w:rPr>
          <w:rFonts w:ascii="Tahoma" w:hAnsi="Tahoma" w:cs="Tahoma"/>
        </w:rPr>
        <w:t>Staff and volunteers</w:t>
      </w:r>
      <w:r w:rsidRPr="002B4E68">
        <w:rPr>
          <w:rFonts w:ascii="Tahoma" w:hAnsi="Tahoma" w:cs="Tahoma"/>
        </w:rPr>
        <w:t xml:space="preserve"> </w:t>
      </w:r>
      <w:r>
        <w:rPr>
          <w:rFonts w:ascii="Tahoma" w:hAnsi="Tahoma" w:cs="Tahoma"/>
        </w:rPr>
        <w:t>will</w:t>
      </w:r>
      <w:r w:rsidRPr="002B4E68">
        <w:rPr>
          <w:rFonts w:ascii="Tahoma" w:hAnsi="Tahoma" w:cs="Tahoma"/>
        </w:rPr>
        <w:t xml:space="preserve"> share concerns with the group’s </w:t>
      </w:r>
      <w:r>
        <w:rPr>
          <w:rFonts w:ascii="Tahoma" w:hAnsi="Tahoma" w:cs="Tahoma"/>
        </w:rPr>
        <w:t>nominated safeguarding lead(s) in the first instance</w:t>
      </w:r>
      <w:r w:rsidRPr="002B4E68">
        <w:rPr>
          <w:rFonts w:ascii="Tahoma" w:hAnsi="Tahoma" w:cs="Tahoma"/>
        </w:rPr>
        <w:t xml:space="preserve">. </w:t>
      </w:r>
      <w:r>
        <w:rPr>
          <w:rFonts w:ascii="Tahoma" w:hAnsi="Tahoma" w:cs="Tahoma"/>
        </w:rPr>
        <w:t xml:space="preserve">If they are unavailable and an adult is believed to have experienced (or be at risk of) significant and/or immediate harm, don’t delay – contact the Police or local Social Work Team. </w:t>
      </w:r>
    </w:p>
    <w:p w14:paraId="7B47F337" w14:textId="77777777" w:rsidR="00AF617D" w:rsidRPr="002B4E68" w:rsidRDefault="00AF617D" w:rsidP="00AF617D">
      <w:pPr>
        <w:jc w:val="both"/>
        <w:rPr>
          <w:rFonts w:ascii="Tahoma" w:hAnsi="Tahoma" w:cs="Tahoma"/>
        </w:rPr>
      </w:pPr>
    </w:p>
    <w:p w14:paraId="124A7F1E" w14:textId="77777777" w:rsidR="00AF617D" w:rsidRPr="002B4E68" w:rsidRDefault="00AF617D" w:rsidP="00AF617D">
      <w:pPr>
        <w:jc w:val="both"/>
        <w:rPr>
          <w:rFonts w:ascii="Tahoma" w:hAnsi="Tahoma" w:cs="Tahoma"/>
        </w:rPr>
      </w:pPr>
      <w:r>
        <w:rPr>
          <w:rFonts w:ascii="Tahoma" w:hAnsi="Tahoma" w:cs="Tahoma"/>
        </w:rPr>
        <w:t>Event staff and volunteers</w:t>
      </w:r>
      <w:r w:rsidRPr="002B4E68">
        <w:rPr>
          <w:rFonts w:ascii="Tahoma" w:hAnsi="Tahoma" w:cs="Tahoma"/>
        </w:rPr>
        <w:t xml:space="preserve"> </w:t>
      </w:r>
      <w:r>
        <w:rPr>
          <w:rFonts w:ascii="Tahoma" w:hAnsi="Tahoma" w:cs="Tahoma"/>
        </w:rPr>
        <w:t>should</w:t>
      </w:r>
      <w:r w:rsidRPr="002B4E68">
        <w:rPr>
          <w:rFonts w:ascii="Tahoma" w:hAnsi="Tahoma" w:cs="Tahoma"/>
        </w:rPr>
        <w:t xml:space="preserve"> follow the procedures below</w:t>
      </w:r>
      <w:r>
        <w:rPr>
          <w:rFonts w:ascii="Tahoma" w:hAnsi="Tahoma" w:cs="Tahoma"/>
        </w:rPr>
        <w:t>:</w:t>
      </w:r>
    </w:p>
    <w:p w14:paraId="4EFB585F" w14:textId="77777777" w:rsidR="00AF617D" w:rsidRPr="002B4E68" w:rsidRDefault="00AF617D" w:rsidP="00AF617D">
      <w:pPr>
        <w:jc w:val="both"/>
        <w:rPr>
          <w:rFonts w:ascii="Tahoma" w:hAnsi="Tahoma" w:cs="Tahoma"/>
        </w:rPr>
      </w:pPr>
    </w:p>
    <w:p w14:paraId="1B7A1060" w14:textId="77777777" w:rsidR="00AF617D" w:rsidRDefault="00AF617D" w:rsidP="00AF617D">
      <w:pPr>
        <w:numPr>
          <w:ilvl w:val="0"/>
          <w:numId w:val="12"/>
        </w:numPr>
        <w:spacing w:after="0" w:line="240" w:lineRule="auto"/>
        <w:ind w:left="360"/>
        <w:jc w:val="both"/>
        <w:rPr>
          <w:rFonts w:ascii="Tahoma" w:hAnsi="Tahoma" w:cs="Tahoma"/>
        </w:rPr>
      </w:pPr>
      <w:r>
        <w:rPr>
          <w:rFonts w:ascii="Tahoma" w:hAnsi="Tahoma" w:cs="Tahoma"/>
        </w:rPr>
        <w:t>Listen to any disclosures or concerns carefully and/or observe any obvious signs of harm – don’t ‘investigate’ by interviewing, examining or taking photos of the person (or their injuries);</w:t>
      </w:r>
    </w:p>
    <w:p w14:paraId="34D300E0" w14:textId="77777777" w:rsidR="00AF617D" w:rsidRDefault="00AF617D" w:rsidP="00AF617D">
      <w:pPr>
        <w:ind w:left="360"/>
        <w:jc w:val="both"/>
        <w:rPr>
          <w:rFonts w:ascii="Tahoma" w:hAnsi="Tahoma" w:cs="Tahoma"/>
        </w:rPr>
      </w:pPr>
    </w:p>
    <w:p w14:paraId="1DD56E97" w14:textId="77777777" w:rsidR="00AF617D" w:rsidRDefault="00AF617D" w:rsidP="00AF617D">
      <w:pPr>
        <w:numPr>
          <w:ilvl w:val="0"/>
          <w:numId w:val="12"/>
        </w:numPr>
        <w:spacing w:after="0" w:line="240" w:lineRule="auto"/>
        <w:ind w:left="360"/>
        <w:jc w:val="both"/>
        <w:rPr>
          <w:rFonts w:ascii="Tahoma" w:hAnsi="Tahoma" w:cs="Tahoma"/>
        </w:rPr>
      </w:pPr>
      <w:r>
        <w:rPr>
          <w:rFonts w:ascii="Tahoma" w:hAnsi="Tahoma" w:cs="Tahoma"/>
        </w:rPr>
        <w:t>Make sure the person is safe and supervised (where possible);</w:t>
      </w:r>
    </w:p>
    <w:p w14:paraId="200048D6" w14:textId="77777777" w:rsidR="00AF617D" w:rsidRDefault="00AF617D" w:rsidP="00AF617D">
      <w:pPr>
        <w:ind w:left="360"/>
        <w:jc w:val="both"/>
        <w:rPr>
          <w:rFonts w:ascii="Tahoma" w:hAnsi="Tahoma" w:cs="Tahoma"/>
        </w:rPr>
      </w:pPr>
    </w:p>
    <w:p w14:paraId="45F6F323" w14:textId="77777777" w:rsidR="00AF617D" w:rsidRDefault="00AF617D" w:rsidP="00AF617D">
      <w:pPr>
        <w:numPr>
          <w:ilvl w:val="0"/>
          <w:numId w:val="12"/>
        </w:numPr>
        <w:spacing w:after="0" w:line="240" w:lineRule="auto"/>
        <w:ind w:left="360"/>
        <w:jc w:val="both"/>
        <w:rPr>
          <w:rFonts w:ascii="Tahoma" w:hAnsi="Tahoma" w:cs="Tahoma"/>
        </w:rPr>
      </w:pPr>
      <w:r>
        <w:rPr>
          <w:rFonts w:ascii="Tahoma" w:hAnsi="Tahoma" w:cs="Tahoma"/>
        </w:rPr>
        <w:t>If a person is at immediate risk of harm, the Police should be contacted;</w:t>
      </w:r>
    </w:p>
    <w:p w14:paraId="2DDA64CD" w14:textId="77777777" w:rsidR="00AF617D" w:rsidRDefault="00AF617D" w:rsidP="00AF617D">
      <w:pPr>
        <w:jc w:val="both"/>
        <w:rPr>
          <w:rFonts w:ascii="Tahoma" w:hAnsi="Tahoma" w:cs="Tahoma"/>
        </w:rPr>
      </w:pPr>
    </w:p>
    <w:p w14:paraId="2E59D335" w14:textId="77777777" w:rsidR="00AF617D" w:rsidRPr="007C1374" w:rsidRDefault="00AF617D" w:rsidP="00AF617D">
      <w:pPr>
        <w:numPr>
          <w:ilvl w:val="0"/>
          <w:numId w:val="12"/>
        </w:numPr>
        <w:spacing w:after="0" w:line="240" w:lineRule="auto"/>
        <w:ind w:left="360"/>
        <w:jc w:val="both"/>
        <w:rPr>
          <w:rFonts w:ascii="Tahoma" w:hAnsi="Tahoma" w:cs="Tahoma"/>
        </w:rPr>
      </w:pPr>
      <w:r>
        <w:rPr>
          <w:rFonts w:ascii="Tahoma" w:hAnsi="Tahoma" w:cs="Tahoma"/>
        </w:rPr>
        <w:t xml:space="preserve">Contact the safeguarding lead to discuss concerns and to decide on action to be taken and ensure any action is recorded and stored accordingly; </w:t>
      </w:r>
    </w:p>
    <w:p w14:paraId="47085DB6" w14:textId="77777777" w:rsidR="00AF617D" w:rsidRDefault="00AF617D" w:rsidP="00AF617D">
      <w:pPr>
        <w:pStyle w:val="ListParagraph"/>
        <w:rPr>
          <w:rFonts w:ascii="Tahoma" w:hAnsi="Tahoma" w:cs="Tahoma"/>
        </w:rPr>
      </w:pPr>
    </w:p>
    <w:p w14:paraId="26FFF792" w14:textId="77777777" w:rsidR="00AF617D" w:rsidRDefault="00AF617D" w:rsidP="00AF617D">
      <w:pPr>
        <w:numPr>
          <w:ilvl w:val="0"/>
          <w:numId w:val="12"/>
        </w:numPr>
        <w:spacing w:after="0" w:line="240" w:lineRule="auto"/>
        <w:ind w:left="360"/>
        <w:jc w:val="both"/>
        <w:rPr>
          <w:rFonts w:ascii="Tahoma" w:hAnsi="Tahoma" w:cs="Tahoma"/>
        </w:rPr>
      </w:pPr>
      <w:r>
        <w:rPr>
          <w:rFonts w:ascii="Tahoma" w:hAnsi="Tahoma" w:cs="Tahoma"/>
        </w:rPr>
        <w:t>If at any time during the event you become concerned about the behaviour of an adult towards another adult (particularly those who appear vulnerable), you should report it immediately to the event organisers or the Police (as appropriate);</w:t>
      </w:r>
    </w:p>
    <w:p w14:paraId="44C95775" w14:textId="77777777" w:rsidR="00AF617D" w:rsidRDefault="00AF617D" w:rsidP="00AF617D">
      <w:pPr>
        <w:pStyle w:val="ListParagraph"/>
        <w:rPr>
          <w:rFonts w:ascii="Tahoma" w:hAnsi="Tahoma" w:cs="Tahoma"/>
        </w:rPr>
      </w:pPr>
    </w:p>
    <w:p w14:paraId="7B2CFEEA" w14:textId="77777777" w:rsidR="00AF617D" w:rsidRPr="00B219CB" w:rsidRDefault="00AF617D" w:rsidP="00AF617D">
      <w:pPr>
        <w:numPr>
          <w:ilvl w:val="0"/>
          <w:numId w:val="12"/>
        </w:numPr>
        <w:spacing w:after="0" w:line="240" w:lineRule="auto"/>
        <w:ind w:left="360"/>
        <w:jc w:val="both"/>
        <w:rPr>
          <w:rFonts w:ascii="Tahoma" w:hAnsi="Tahoma" w:cs="Tahoma"/>
        </w:rPr>
      </w:pPr>
      <w:r>
        <w:rPr>
          <w:rFonts w:ascii="Tahoma" w:hAnsi="Tahoma" w:cs="Tahoma"/>
        </w:rPr>
        <w:t xml:space="preserve">If you have more general concerns about safeguarding during the event, you should raise these with the event organiser(s) as soon as possible </w:t>
      </w:r>
    </w:p>
    <w:p w14:paraId="083C47EE" w14:textId="77777777" w:rsidR="00AF617D" w:rsidRPr="002B4E68" w:rsidRDefault="00AF617D" w:rsidP="00AF617D">
      <w:pPr>
        <w:jc w:val="both"/>
        <w:rPr>
          <w:rFonts w:ascii="Tahoma" w:hAnsi="Tahoma" w:cs="Tahoma"/>
        </w:rPr>
      </w:pPr>
    </w:p>
    <w:p w14:paraId="0BA01EC0" w14:textId="77777777" w:rsidR="00AF617D" w:rsidRPr="004B48A2" w:rsidRDefault="00AF617D" w:rsidP="00AF617D">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Safeguarding</w:t>
      </w:r>
      <w:r w:rsidRPr="004B48A2">
        <w:rPr>
          <w:rFonts w:ascii="Tahoma" w:hAnsi="Tahoma" w:cs="Tahoma"/>
          <w:b/>
        </w:rPr>
        <w:t xml:space="preserve"> is Everyone’s Responsibility</w:t>
      </w:r>
    </w:p>
    <w:p w14:paraId="18C86273" w14:textId="77777777" w:rsidR="00AF617D" w:rsidRPr="002B4E68" w:rsidRDefault="00AF617D" w:rsidP="00AF617D">
      <w:pPr>
        <w:jc w:val="both"/>
        <w:rPr>
          <w:rFonts w:ascii="Tahoma" w:hAnsi="Tahoma" w:cs="Tahoma"/>
        </w:rPr>
      </w:pPr>
    </w:p>
    <w:p w14:paraId="5A75A02E" w14:textId="77777777" w:rsidR="00AF617D" w:rsidRPr="002B4E68" w:rsidRDefault="00AF617D" w:rsidP="00AF617D">
      <w:pPr>
        <w:jc w:val="both"/>
        <w:rPr>
          <w:rFonts w:ascii="Tahoma" w:hAnsi="Tahoma" w:cs="Tahoma"/>
        </w:rPr>
      </w:pPr>
      <w:r>
        <w:rPr>
          <w:rFonts w:ascii="Tahoma" w:hAnsi="Tahoma" w:cs="Tahoma"/>
        </w:rPr>
        <w:t>F</w:t>
      </w:r>
      <w:r w:rsidRPr="002B4E68">
        <w:rPr>
          <w:rFonts w:ascii="Tahoma" w:hAnsi="Tahoma" w:cs="Tahoma"/>
        </w:rPr>
        <w:t>or ease of reference note them below</w:t>
      </w:r>
      <w:r>
        <w:rPr>
          <w:rFonts w:ascii="Tahoma" w:hAnsi="Tahoma" w:cs="Tahoma"/>
        </w:rPr>
        <w:t>:</w:t>
      </w:r>
      <w:r w:rsidRPr="002B4E68">
        <w:rPr>
          <w:rFonts w:ascii="Tahoma" w:hAnsi="Tahoma" w:cs="Tahoma"/>
        </w:rPr>
        <w:t xml:space="preserve"> </w:t>
      </w:r>
    </w:p>
    <w:p w14:paraId="6D8EECB5" w14:textId="77777777" w:rsidR="00AF617D" w:rsidRPr="002B4E68" w:rsidRDefault="00AF617D" w:rsidP="00AF617D">
      <w:pPr>
        <w:jc w:val="both"/>
        <w:rPr>
          <w:rFonts w:ascii="Tahoma" w:hAnsi="Tahoma" w:cs="Tahoma"/>
        </w:rPr>
      </w:pPr>
    </w:p>
    <w:p w14:paraId="1F1BE074" w14:textId="77777777" w:rsidR="00AF617D" w:rsidRDefault="00AF617D" w:rsidP="00AF617D">
      <w:pPr>
        <w:jc w:val="both"/>
        <w:rPr>
          <w:rFonts w:ascii="Tahoma" w:hAnsi="Tahoma" w:cs="Tahoma"/>
        </w:rPr>
      </w:pPr>
      <w:r>
        <w:rPr>
          <w:rFonts w:ascii="Tahoma" w:hAnsi="Tahoma" w:cs="Tahoma"/>
        </w:rPr>
        <w:lastRenderedPageBreak/>
        <w:t xml:space="preserve">Adult Support and Protection: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03310D">
        <w:rPr>
          <w:rFonts w:ascii="Tahoma" w:hAnsi="Tahoma" w:cs="Tahoma"/>
        </w:rPr>
        <w:t>0800 902 0042</w:t>
      </w:r>
    </w:p>
    <w:p w14:paraId="0B7E8FFF" w14:textId="77777777" w:rsidR="00AF617D" w:rsidRPr="00F46B91" w:rsidRDefault="00AF617D" w:rsidP="00AF617D">
      <w:pPr>
        <w:jc w:val="both"/>
        <w:rPr>
          <w:rFonts w:ascii="Tahoma" w:hAnsi="Tahoma" w:cs="Tahoma"/>
        </w:rPr>
      </w:pPr>
      <w:r>
        <w:rPr>
          <w:rFonts w:ascii="Tahoma" w:hAnsi="Tahoma" w:cs="Tahoma"/>
        </w:rPr>
        <w:t>Child Protection information:</w:t>
      </w:r>
      <w:r>
        <w:rPr>
          <w:rFonts w:ascii="Tahoma" w:hAnsi="Tahoma" w:cs="Tahoma"/>
        </w:rPr>
        <w:tab/>
      </w:r>
      <w:r>
        <w:rPr>
          <w:rFonts w:ascii="Tahoma" w:hAnsi="Tahoma" w:cs="Tahoma"/>
        </w:rPr>
        <w:tab/>
      </w:r>
      <w:r>
        <w:rPr>
          <w:rFonts w:ascii="Tahoma" w:hAnsi="Tahoma" w:cs="Tahoma"/>
        </w:rPr>
        <w:tab/>
      </w:r>
      <w:r>
        <w:rPr>
          <w:rFonts w:ascii="Tahoma" w:hAnsi="Tahoma" w:cs="Tahoma"/>
        </w:rPr>
        <w:tab/>
      </w:r>
      <w:hyperlink r:id="rId59" w:history="1">
        <w:r w:rsidRPr="00D250E9">
          <w:rPr>
            <w:rStyle w:val="Hyperlink"/>
            <w:rFonts w:ascii="Tahoma" w:hAnsi="Tahoma" w:cs="Tahoma"/>
          </w:rPr>
          <w:t>www.hcpc.scot</w:t>
        </w:r>
      </w:hyperlink>
      <w:r>
        <w:rPr>
          <w:rFonts w:ascii="Tahoma" w:hAnsi="Tahoma" w:cs="Tahoma"/>
        </w:rPr>
        <w:t xml:space="preserve"> </w:t>
      </w:r>
    </w:p>
    <w:p w14:paraId="1166D28D" w14:textId="77777777" w:rsidR="00AF617D" w:rsidRDefault="00AF617D" w:rsidP="00AF617D">
      <w:pPr>
        <w:jc w:val="both"/>
        <w:rPr>
          <w:rFonts w:ascii="Tahoma" w:hAnsi="Tahoma" w:cs="Tahoma"/>
        </w:rPr>
      </w:pPr>
      <w:r>
        <w:rPr>
          <w:rFonts w:ascii="Tahoma" w:hAnsi="Tahoma" w:cs="Tahoma"/>
        </w:rPr>
        <w:t>Police: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101 (non-urgent)/999 (urgent)</w:t>
      </w:r>
    </w:p>
    <w:p w14:paraId="30A82571" w14:textId="148FA04F" w:rsidR="00AF617D" w:rsidRDefault="00AF617D" w:rsidP="00AF617D">
      <w:pPr>
        <w:jc w:val="both"/>
        <w:rPr>
          <w:rFonts w:ascii="Tahoma" w:hAnsi="Tahoma" w:cs="Tahoma"/>
        </w:rPr>
      </w:pPr>
      <w:r w:rsidRPr="002B4E68">
        <w:rPr>
          <w:rFonts w:ascii="Tahoma" w:hAnsi="Tahoma" w:cs="Tahoma"/>
        </w:rPr>
        <w:t>Out of hours S</w:t>
      </w:r>
      <w:r>
        <w:rPr>
          <w:rFonts w:ascii="Tahoma" w:hAnsi="Tahoma" w:cs="Tahoma"/>
        </w:rPr>
        <w:t xml:space="preserve">ocial Work Emergency Service: </w:t>
      </w:r>
      <w:r>
        <w:rPr>
          <w:rFonts w:ascii="Tahoma" w:hAnsi="Tahoma" w:cs="Tahoma"/>
        </w:rPr>
        <w:tab/>
      </w:r>
      <w:r>
        <w:rPr>
          <w:rFonts w:ascii="Tahoma" w:hAnsi="Tahoma" w:cs="Tahoma"/>
        </w:rPr>
        <w:tab/>
      </w:r>
      <w:r w:rsidR="008E1001" w:rsidRPr="008E1001">
        <w:rPr>
          <w:rFonts w:ascii="Tahoma" w:hAnsi="Tahoma" w:cs="Tahoma"/>
        </w:rPr>
        <w:t>08081 753646</w:t>
      </w:r>
    </w:p>
    <w:p w14:paraId="3DB13F0F" w14:textId="77777777" w:rsidR="00AF617D" w:rsidRDefault="00AF617D" w:rsidP="00AF617D">
      <w:pPr>
        <w:jc w:val="center"/>
        <w:rPr>
          <w:rFonts w:ascii="Tahoma" w:hAnsi="Tahoma" w:cs="Tahoma"/>
          <w:b/>
        </w:rPr>
      </w:pPr>
    </w:p>
    <w:p w14:paraId="53CD0893" w14:textId="77777777" w:rsidR="00AF617D" w:rsidRDefault="00AF617D" w:rsidP="00AF617D">
      <w:pPr>
        <w:jc w:val="center"/>
        <w:rPr>
          <w:rFonts w:ascii="Tahoma" w:hAnsi="Tahoma" w:cs="Tahoma"/>
          <w:b/>
        </w:rPr>
      </w:pPr>
    </w:p>
    <w:p w14:paraId="7BCEDF58" w14:textId="77777777" w:rsidR="00AF617D" w:rsidRDefault="00AF617D" w:rsidP="00AF617D">
      <w:pPr>
        <w:jc w:val="center"/>
        <w:rPr>
          <w:rFonts w:ascii="Tahoma" w:hAnsi="Tahoma" w:cs="Tahoma"/>
          <w:b/>
        </w:rPr>
      </w:pPr>
    </w:p>
    <w:p w14:paraId="4A5B1B0B" w14:textId="77777777" w:rsidR="00AF617D" w:rsidRPr="00343673" w:rsidRDefault="00AF617D" w:rsidP="00AF617D">
      <w:pPr>
        <w:jc w:val="center"/>
        <w:rPr>
          <w:rFonts w:ascii="Tahoma" w:hAnsi="Tahoma" w:cs="Tahoma"/>
          <w:b/>
          <w:i/>
          <w:iCs/>
        </w:rPr>
      </w:pPr>
      <w:r>
        <w:rPr>
          <w:rFonts w:ascii="Tahoma" w:hAnsi="Tahoma" w:cs="Tahoma"/>
          <w:b/>
        </w:rPr>
        <w:t>Code of Conduct</w:t>
      </w:r>
      <w:r w:rsidRPr="00343673">
        <w:rPr>
          <w:rFonts w:ascii="Tahoma" w:hAnsi="Tahoma" w:cs="Tahoma"/>
          <w:b/>
        </w:rPr>
        <w:t xml:space="preserve"> for </w:t>
      </w:r>
      <w:proofErr w:type="gramStart"/>
      <w:r w:rsidRPr="00343673">
        <w:rPr>
          <w:rFonts w:ascii="Tahoma" w:hAnsi="Tahoma" w:cs="Tahoma"/>
          <w:b/>
        </w:rPr>
        <w:t>…..</w:t>
      </w:r>
      <w:proofErr w:type="gramEnd"/>
      <w:r w:rsidRPr="00343673">
        <w:rPr>
          <w:rFonts w:ascii="Tahoma" w:hAnsi="Tahoma" w:cs="Tahoma"/>
          <w:b/>
        </w:rPr>
        <w:t xml:space="preserve"> </w:t>
      </w:r>
      <w:r w:rsidRPr="00343673">
        <w:rPr>
          <w:rFonts w:ascii="Tahoma" w:hAnsi="Tahoma" w:cs="Tahoma"/>
          <w:b/>
          <w:i/>
          <w:iCs/>
        </w:rPr>
        <w:t xml:space="preserve">(Name of </w:t>
      </w:r>
      <w:r>
        <w:rPr>
          <w:rFonts w:ascii="Tahoma" w:hAnsi="Tahoma" w:cs="Tahoma"/>
          <w:b/>
          <w:i/>
          <w:iCs/>
        </w:rPr>
        <w:t>Event)</w:t>
      </w:r>
    </w:p>
    <w:p w14:paraId="24295A60" w14:textId="77777777" w:rsidR="00AF617D" w:rsidRDefault="00AF617D" w:rsidP="00AF617D">
      <w:pPr>
        <w:rPr>
          <w:rFonts w:ascii="Tahoma" w:hAnsi="Tahoma" w:cs="Tahoma"/>
          <w:i/>
          <w:iCs/>
        </w:rPr>
      </w:pPr>
    </w:p>
    <w:p w14:paraId="617CE57F" w14:textId="77777777" w:rsidR="00AF617D" w:rsidRDefault="00AF617D" w:rsidP="00AF617D">
      <w:pPr>
        <w:rPr>
          <w:rFonts w:ascii="Tahoma" w:hAnsi="Tahoma" w:cs="Tahoma"/>
          <w:i/>
          <w:iCs/>
        </w:rPr>
      </w:pPr>
      <w:r w:rsidRPr="002B4E68">
        <w:rPr>
          <w:rFonts w:ascii="Tahoma" w:hAnsi="Tahoma" w:cs="Tahoma"/>
          <w:i/>
          <w:iCs/>
        </w:rPr>
        <w:t>We will:</w:t>
      </w:r>
    </w:p>
    <w:p w14:paraId="0F7D2410" w14:textId="77777777" w:rsidR="00AF617D" w:rsidRPr="002B4E68" w:rsidRDefault="00AF617D" w:rsidP="00AF617D">
      <w:pPr>
        <w:rPr>
          <w:rFonts w:ascii="Tahoma" w:hAnsi="Tahoma" w:cs="Tahoma"/>
          <w:i/>
          <w:iCs/>
        </w:rPr>
      </w:pPr>
    </w:p>
    <w:p w14:paraId="4EDD3501" w14:textId="77777777" w:rsidR="00AF617D" w:rsidRDefault="00AF617D" w:rsidP="00AF617D">
      <w:pPr>
        <w:numPr>
          <w:ilvl w:val="0"/>
          <w:numId w:val="15"/>
        </w:numPr>
        <w:spacing w:after="0" w:line="240" w:lineRule="auto"/>
        <w:ind w:left="360"/>
        <w:jc w:val="both"/>
        <w:rPr>
          <w:rFonts w:ascii="Tahoma" w:hAnsi="Tahoma" w:cs="Tahoma"/>
        </w:rPr>
      </w:pPr>
      <w:r>
        <w:rPr>
          <w:rFonts w:ascii="Tahoma" w:hAnsi="Tahoma" w:cs="Tahoma"/>
        </w:rPr>
        <w:t xml:space="preserve">Work together to ensure the safety of those attending the event; </w:t>
      </w:r>
    </w:p>
    <w:p w14:paraId="1747543D" w14:textId="77777777" w:rsidR="00AF617D" w:rsidRDefault="00AF617D" w:rsidP="00AF617D">
      <w:pPr>
        <w:jc w:val="both"/>
        <w:rPr>
          <w:rFonts w:ascii="Tahoma" w:hAnsi="Tahoma" w:cs="Tahoma"/>
        </w:rPr>
      </w:pPr>
    </w:p>
    <w:p w14:paraId="267758B7" w14:textId="77777777" w:rsidR="00AF617D" w:rsidRDefault="00AF617D" w:rsidP="00AF617D">
      <w:pPr>
        <w:numPr>
          <w:ilvl w:val="0"/>
          <w:numId w:val="15"/>
        </w:numPr>
        <w:spacing w:after="0" w:line="240" w:lineRule="auto"/>
        <w:ind w:left="360"/>
        <w:jc w:val="both"/>
        <w:rPr>
          <w:rFonts w:ascii="Tahoma" w:hAnsi="Tahoma" w:cs="Tahoma"/>
        </w:rPr>
      </w:pPr>
      <w:r w:rsidRPr="002B4E68">
        <w:rPr>
          <w:rFonts w:ascii="Tahoma" w:hAnsi="Tahoma" w:cs="Tahoma"/>
        </w:rPr>
        <w:t xml:space="preserve">Treat </w:t>
      </w:r>
      <w:r>
        <w:rPr>
          <w:rFonts w:ascii="Tahoma" w:hAnsi="Tahoma" w:cs="Tahoma"/>
        </w:rPr>
        <w:t>people</w:t>
      </w:r>
      <w:r w:rsidRPr="002B4E68">
        <w:rPr>
          <w:rFonts w:ascii="Tahoma" w:hAnsi="Tahoma" w:cs="Tahoma"/>
        </w:rPr>
        <w:t xml:space="preserve"> with respect</w:t>
      </w:r>
      <w:r>
        <w:rPr>
          <w:rFonts w:ascii="Tahoma" w:hAnsi="Tahoma" w:cs="Tahoma"/>
        </w:rPr>
        <w:t xml:space="preserve"> and dignity – keeping in mind people who may be potentially vulnerable to harm</w:t>
      </w:r>
      <w:r w:rsidRPr="002B4E68">
        <w:rPr>
          <w:rFonts w:ascii="Tahoma" w:hAnsi="Tahoma" w:cs="Tahoma"/>
        </w:rPr>
        <w:t xml:space="preserve">; </w:t>
      </w:r>
    </w:p>
    <w:p w14:paraId="4B9332EE" w14:textId="77777777" w:rsidR="00AF617D" w:rsidRDefault="00AF617D" w:rsidP="00AF617D">
      <w:pPr>
        <w:pStyle w:val="ListParagraph"/>
        <w:rPr>
          <w:rFonts w:ascii="Tahoma" w:hAnsi="Tahoma" w:cs="Tahoma"/>
        </w:rPr>
      </w:pPr>
    </w:p>
    <w:p w14:paraId="6915B51E" w14:textId="77777777" w:rsidR="00AF617D" w:rsidRPr="002B4E68" w:rsidRDefault="00AF617D" w:rsidP="00AF617D">
      <w:pPr>
        <w:numPr>
          <w:ilvl w:val="0"/>
          <w:numId w:val="15"/>
        </w:numPr>
        <w:spacing w:after="0" w:line="240" w:lineRule="auto"/>
        <w:ind w:left="360"/>
        <w:jc w:val="both"/>
        <w:rPr>
          <w:rFonts w:ascii="Tahoma" w:hAnsi="Tahoma" w:cs="Tahoma"/>
        </w:rPr>
      </w:pPr>
      <w:r w:rsidRPr="002B4E68">
        <w:rPr>
          <w:rFonts w:ascii="Tahoma" w:hAnsi="Tahoma" w:cs="Tahoma"/>
        </w:rPr>
        <w:t xml:space="preserve">Respect a </w:t>
      </w:r>
      <w:r>
        <w:rPr>
          <w:rFonts w:ascii="Tahoma" w:hAnsi="Tahoma" w:cs="Tahoma"/>
        </w:rPr>
        <w:t>person’s</w:t>
      </w:r>
      <w:r w:rsidRPr="002B4E68">
        <w:rPr>
          <w:rFonts w:ascii="Tahoma" w:hAnsi="Tahoma" w:cs="Tahoma"/>
        </w:rPr>
        <w:t xml:space="preserve"> right to</w:t>
      </w:r>
      <w:r>
        <w:rPr>
          <w:rFonts w:ascii="Tahoma" w:hAnsi="Tahoma" w:cs="Tahoma"/>
        </w:rPr>
        <w:t xml:space="preserve"> privacy – this includes photographing, filming and publication of images on website pages/social media where consent may be required (seek advice from event organiser where necessary); </w:t>
      </w:r>
    </w:p>
    <w:p w14:paraId="00D225E1" w14:textId="77777777" w:rsidR="00AF617D" w:rsidRDefault="00AF617D" w:rsidP="00AF617D">
      <w:pPr>
        <w:pStyle w:val="ListParagraph"/>
        <w:rPr>
          <w:rFonts w:ascii="Tahoma" w:hAnsi="Tahoma" w:cs="Tahoma"/>
        </w:rPr>
      </w:pPr>
    </w:p>
    <w:p w14:paraId="1903E462" w14:textId="77777777" w:rsidR="00AF617D" w:rsidRDefault="00AF617D" w:rsidP="00AF617D">
      <w:pPr>
        <w:pStyle w:val="ListParagraph"/>
        <w:numPr>
          <w:ilvl w:val="0"/>
          <w:numId w:val="15"/>
        </w:numPr>
        <w:spacing w:after="0" w:line="240" w:lineRule="auto"/>
        <w:ind w:left="360"/>
        <w:jc w:val="both"/>
        <w:rPr>
          <w:rFonts w:ascii="Tahoma" w:hAnsi="Tahoma" w:cs="Tahoma"/>
        </w:rPr>
      </w:pPr>
      <w:r>
        <w:rPr>
          <w:rFonts w:ascii="Tahoma" w:hAnsi="Tahoma" w:cs="Tahoma"/>
        </w:rPr>
        <w:t>Limit</w:t>
      </w:r>
      <w:r w:rsidRPr="003F5E36">
        <w:rPr>
          <w:rFonts w:ascii="Tahoma" w:hAnsi="Tahoma" w:cs="Tahoma"/>
        </w:rPr>
        <w:t xml:space="preserve"> </w:t>
      </w:r>
      <w:r>
        <w:rPr>
          <w:rFonts w:ascii="Tahoma" w:hAnsi="Tahoma" w:cs="Tahoma"/>
        </w:rPr>
        <w:t xml:space="preserve">any </w:t>
      </w:r>
      <w:r w:rsidRPr="003F5E36">
        <w:rPr>
          <w:rFonts w:ascii="Tahoma" w:hAnsi="Tahoma" w:cs="Tahoma"/>
        </w:rPr>
        <w:t xml:space="preserve">physical </w:t>
      </w:r>
      <w:r>
        <w:rPr>
          <w:rFonts w:ascii="Tahoma" w:hAnsi="Tahoma" w:cs="Tahoma"/>
        </w:rPr>
        <w:t>contact</w:t>
      </w:r>
      <w:r w:rsidRPr="003F5E36">
        <w:rPr>
          <w:rFonts w:ascii="Tahoma" w:hAnsi="Tahoma" w:cs="Tahoma"/>
        </w:rPr>
        <w:t xml:space="preserve"> with </w:t>
      </w:r>
      <w:r>
        <w:rPr>
          <w:rFonts w:ascii="Tahoma" w:hAnsi="Tahoma" w:cs="Tahoma"/>
        </w:rPr>
        <w:t>vulnerable adults (</w:t>
      </w:r>
      <w:proofErr w:type="gramStart"/>
      <w:r>
        <w:rPr>
          <w:rFonts w:ascii="Tahoma" w:hAnsi="Tahoma" w:cs="Tahoma"/>
        </w:rPr>
        <w:t>with the exception of</w:t>
      </w:r>
      <w:proofErr w:type="gramEnd"/>
      <w:r>
        <w:rPr>
          <w:rFonts w:ascii="Tahoma" w:hAnsi="Tahoma" w:cs="Tahoma"/>
        </w:rPr>
        <w:t xml:space="preserve"> providing essential medical and wellbeing services</w:t>
      </w:r>
      <w:proofErr w:type="gramStart"/>
      <w:r>
        <w:rPr>
          <w:rFonts w:ascii="Tahoma" w:hAnsi="Tahoma" w:cs="Tahoma"/>
        </w:rPr>
        <w:t>);</w:t>
      </w:r>
      <w:proofErr w:type="gramEnd"/>
      <w:r>
        <w:rPr>
          <w:rFonts w:ascii="Tahoma" w:hAnsi="Tahoma" w:cs="Tahoma"/>
        </w:rPr>
        <w:t xml:space="preserve"> </w:t>
      </w:r>
      <w:r w:rsidRPr="003F5E36">
        <w:rPr>
          <w:rFonts w:ascii="Tahoma" w:hAnsi="Tahoma" w:cs="Tahoma"/>
        </w:rPr>
        <w:t xml:space="preserve"> </w:t>
      </w:r>
      <w:r>
        <w:rPr>
          <w:rFonts w:ascii="Tahoma" w:hAnsi="Tahoma" w:cs="Tahoma"/>
        </w:rPr>
        <w:t xml:space="preserve"> </w:t>
      </w:r>
    </w:p>
    <w:p w14:paraId="455D4D8F" w14:textId="77777777" w:rsidR="00AF617D" w:rsidRPr="003F5E36" w:rsidRDefault="00AF617D" w:rsidP="00AF617D">
      <w:pPr>
        <w:pStyle w:val="ListParagraph"/>
        <w:rPr>
          <w:rFonts w:ascii="Tahoma" w:hAnsi="Tahoma" w:cs="Tahoma"/>
        </w:rPr>
      </w:pPr>
    </w:p>
    <w:p w14:paraId="277530A5" w14:textId="77777777" w:rsidR="00AF617D" w:rsidRDefault="00AF617D" w:rsidP="00AF617D">
      <w:pPr>
        <w:pStyle w:val="ListParagraph"/>
        <w:numPr>
          <w:ilvl w:val="0"/>
          <w:numId w:val="15"/>
        </w:numPr>
        <w:spacing w:after="0" w:line="240" w:lineRule="auto"/>
        <w:ind w:left="360"/>
        <w:jc w:val="both"/>
        <w:rPr>
          <w:rFonts w:ascii="Tahoma" w:hAnsi="Tahoma" w:cs="Tahoma"/>
        </w:rPr>
      </w:pPr>
      <w:r>
        <w:rPr>
          <w:rFonts w:ascii="Tahoma" w:hAnsi="Tahoma" w:cs="Tahoma"/>
        </w:rPr>
        <w:t>Be aware of our own behaviours and actions towards others –</w:t>
      </w:r>
      <w:r w:rsidRPr="003F5E36">
        <w:rPr>
          <w:rFonts w:ascii="Tahoma" w:hAnsi="Tahoma" w:cs="Tahoma"/>
        </w:rPr>
        <w:t xml:space="preserve"> </w:t>
      </w:r>
      <w:r>
        <w:rPr>
          <w:rFonts w:ascii="Tahoma" w:hAnsi="Tahoma" w:cs="Tahoma"/>
        </w:rPr>
        <w:t>these can be misinterpreted</w:t>
      </w:r>
      <w:r w:rsidRPr="003F5E36">
        <w:rPr>
          <w:rFonts w:ascii="Tahoma" w:hAnsi="Tahoma" w:cs="Tahoma"/>
        </w:rPr>
        <w:t xml:space="preserve"> no matter how innocent and well intentioned </w:t>
      </w:r>
      <w:r>
        <w:rPr>
          <w:rFonts w:ascii="Tahoma" w:hAnsi="Tahoma" w:cs="Tahoma"/>
        </w:rPr>
        <w:t>the</w:t>
      </w:r>
      <w:r w:rsidRPr="003F5E36">
        <w:rPr>
          <w:rFonts w:ascii="Tahoma" w:hAnsi="Tahoma" w:cs="Tahoma"/>
        </w:rPr>
        <w:t xml:space="preserve"> action</w:t>
      </w:r>
      <w:r>
        <w:rPr>
          <w:rFonts w:ascii="Tahoma" w:hAnsi="Tahoma" w:cs="Tahoma"/>
        </w:rPr>
        <w:t>(s)</w:t>
      </w:r>
      <w:r w:rsidRPr="003F5E36">
        <w:rPr>
          <w:rFonts w:ascii="Tahoma" w:hAnsi="Tahoma" w:cs="Tahoma"/>
        </w:rPr>
        <w:t xml:space="preserve"> may be</w:t>
      </w:r>
      <w:r>
        <w:rPr>
          <w:rFonts w:ascii="Tahoma" w:hAnsi="Tahoma" w:cs="Tahoma"/>
        </w:rPr>
        <w:t xml:space="preserve"> (e.g. hugs, jokes, horseplay);</w:t>
      </w:r>
    </w:p>
    <w:p w14:paraId="55D7E2E3" w14:textId="77777777" w:rsidR="00AF617D" w:rsidRPr="003F5E36" w:rsidRDefault="00AF617D" w:rsidP="00AF617D">
      <w:pPr>
        <w:pStyle w:val="ListParagraph"/>
        <w:rPr>
          <w:rFonts w:ascii="Tahoma" w:hAnsi="Tahoma" w:cs="Tahoma"/>
        </w:rPr>
      </w:pPr>
    </w:p>
    <w:p w14:paraId="5627FA1A" w14:textId="77777777" w:rsidR="00AF617D" w:rsidRPr="002D0658" w:rsidRDefault="00AF617D" w:rsidP="00AF617D">
      <w:pPr>
        <w:pStyle w:val="ListParagraph"/>
        <w:numPr>
          <w:ilvl w:val="0"/>
          <w:numId w:val="15"/>
        </w:numPr>
        <w:spacing w:after="0" w:line="240" w:lineRule="auto"/>
        <w:ind w:left="360"/>
        <w:jc w:val="both"/>
        <w:rPr>
          <w:rFonts w:ascii="Tahoma" w:hAnsi="Tahoma" w:cs="Tahoma"/>
        </w:rPr>
      </w:pPr>
      <w:r w:rsidRPr="003F5E36">
        <w:rPr>
          <w:rFonts w:ascii="Tahoma" w:hAnsi="Tahoma" w:cs="Tahoma"/>
        </w:rPr>
        <w:t xml:space="preserve">Provide an example we would wish others to follow and challenge inappropriate behaviour towards </w:t>
      </w:r>
      <w:r>
        <w:rPr>
          <w:rFonts w:ascii="Tahoma" w:hAnsi="Tahoma" w:cs="Tahoma"/>
        </w:rPr>
        <w:t>others</w:t>
      </w:r>
      <w:r w:rsidRPr="003F5E36">
        <w:rPr>
          <w:rFonts w:ascii="Tahoma" w:hAnsi="Tahoma" w:cs="Tahoma"/>
        </w:rPr>
        <w:t xml:space="preserve">; </w:t>
      </w:r>
    </w:p>
    <w:p w14:paraId="56B296E7" w14:textId="77777777" w:rsidR="00AF617D" w:rsidRDefault="00AF617D" w:rsidP="00AF617D">
      <w:pPr>
        <w:jc w:val="both"/>
        <w:rPr>
          <w:rFonts w:ascii="Tahoma" w:hAnsi="Tahoma" w:cs="Tahoma"/>
        </w:rPr>
      </w:pPr>
    </w:p>
    <w:p w14:paraId="1C54057F" w14:textId="77777777" w:rsidR="00AF617D" w:rsidRPr="002B4E68" w:rsidRDefault="00AF617D" w:rsidP="00AF617D">
      <w:pPr>
        <w:numPr>
          <w:ilvl w:val="0"/>
          <w:numId w:val="15"/>
        </w:numPr>
        <w:spacing w:after="0" w:line="240" w:lineRule="auto"/>
        <w:ind w:left="360"/>
        <w:jc w:val="both"/>
        <w:rPr>
          <w:rFonts w:ascii="Tahoma" w:hAnsi="Tahoma" w:cs="Tahoma"/>
        </w:rPr>
      </w:pPr>
      <w:r>
        <w:rPr>
          <w:rFonts w:ascii="Tahoma" w:hAnsi="Tahoma" w:cs="Tahoma"/>
        </w:rPr>
        <w:t xml:space="preserve">Ensure the appropriate ratios of adults to vulnerable adults involved in activities are in place (where required) in order to support staff/volunteers and protect everyone; </w:t>
      </w:r>
    </w:p>
    <w:p w14:paraId="5E6389FD" w14:textId="77777777" w:rsidR="00AF617D" w:rsidRPr="002B4E68" w:rsidRDefault="00AF617D" w:rsidP="00AF617D">
      <w:pPr>
        <w:jc w:val="both"/>
        <w:rPr>
          <w:rFonts w:ascii="Tahoma" w:hAnsi="Tahoma" w:cs="Tahoma"/>
        </w:rPr>
      </w:pPr>
    </w:p>
    <w:p w14:paraId="2BB1993C" w14:textId="77777777" w:rsidR="00AF617D" w:rsidRPr="002B4E68" w:rsidRDefault="00AF617D" w:rsidP="00AF617D">
      <w:pPr>
        <w:numPr>
          <w:ilvl w:val="0"/>
          <w:numId w:val="15"/>
        </w:numPr>
        <w:spacing w:after="0" w:line="240" w:lineRule="auto"/>
        <w:ind w:left="360"/>
        <w:jc w:val="both"/>
        <w:rPr>
          <w:rFonts w:ascii="Tahoma" w:hAnsi="Tahoma" w:cs="Tahoma"/>
        </w:rPr>
      </w:pPr>
      <w:r>
        <w:rPr>
          <w:rFonts w:ascii="Tahoma" w:hAnsi="Tahoma" w:cs="Tahoma"/>
        </w:rPr>
        <w:t>Remember to REPORT</w:t>
      </w:r>
      <w:r w:rsidRPr="002B4E68">
        <w:rPr>
          <w:rFonts w:ascii="Tahoma" w:hAnsi="Tahoma" w:cs="Tahoma"/>
        </w:rPr>
        <w:t xml:space="preserve"> not INVESTIGATE any suspicions or allegations</w:t>
      </w:r>
      <w:r>
        <w:rPr>
          <w:rFonts w:ascii="Tahoma" w:hAnsi="Tahoma" w:cs="Tahoma"/>
        </w:rPr>
        <w:t xml:space="preserve"> of harm</w:t>
      </w:r>
      <w:r w:rsidRPr="002B4E68">
        <w:rPr>
          <w:rFonts w:ascii="Tahoma" w:hAnsi="Tahoma" w:cs="Tahoma"/>
        </w:rPr>
        <w:t xml:space="preserve">; </w:t>
      </w:r>
    </w:p>
    <w:p w14:paraId="575062F8" w14:textId="77777777" w:rsidR="00AF617D" w:rsidRPr="002B4E68" w:rsidRDefault="00AF617D" w:rsidP="00AF617D">
      <w:pPr>
        <w:jc w:val="both"/>
        <w:rPr>
          <w:rFonts w:ascii="Tahoma" w:hAnsi="Tahoma" w:cs="Tahoma"/>
          <w:highlight w:val="yellow"/>
        </w:rPr>
      </w:pPr>
    </w:p>
    <w:p w14:paraId="41F1AB92" w14:textId="77777777" w:rsidR="00AF617D" w:rsidRDefault="00AF617D" w:rsidP="00AF617D">
      <w:pPr>
        <w:numPr>
          <w:ilvl w:val="0"/>
          <w:numId w:val="15"/>
        </w:numPr>
        <w:spacing w:after="0" w:line="240" w:lineRule="auto"/>
        <w:ind w:left="360"/>
        <w:jc w:val="both"/>
        <w:rPr>
          <w:rFonts w:ascii="Tahoma" w:hAnsi="Tahoma" w:cs="Tahoma"/>
        </w:rPr>
      </w:pPr>
      <w:r>
        <w:rPr>
          <w:rFonts w:ascii="Tahoma" w:hAnsi="Tahoma" w:cs="Tahoma"/>
        </w:rPr>
        <w:t>Share</w:t>
      </w:r>
      <w:r w:rsidRPr="002B4E68">
        <w:rPr>
          <w:rFonts w:ascii="Tahoma" w:hAnsi="Tahoma" w:cs="Tahoma"/>
        </w:rPr>
        <w:t xml:space="preserve"> concerns and seek support </w:t>
      </w:r>
      <w:r>
        <w:rPr>
          <w:rFonts w:ascii="Tahoma" w:hAnsi="Tahoma" w:cs="Tahoma"/>
        </w:rPr>
        <w:t>from Safeguarding Lead for the event (or Police in an emergency)</w:t>
      </w:r>
      <w:r w:rsidRPr="002B4E68">
        <w:rPr>
          <w:rFonts w:ascii="Tahoma" w:hAnsi="Tahoma" w:cs="Tahoma"/>
        </w:rPr>
        <w:t xml:space="preserve">; </w:t>
      </w:r>
    </w:p>
    <w:p w14:paraId="6F4FD3F5" w14:textId="77777777" w:rsidR="00AF617D" w:rsidRDefault="00AF617D" w:rsidP="00AF617D">
      <w:pPr>
        <w:pStyle w:val="ListParagraph"/>
        <w:rPr>
          <w:rFonts w:ascii="Tahoma" w:hAnsi="Tahoma" w:cs="Tahoma"/>
        </w:rPr>
      </w:pPr>
    </w:p>
    <w:p w14:paraId="648348A0" w14:textId="77777777" w:rsidR="00AF617D" w:rsidRPr="006B6C39" w:rsidRDefault="00AF617D" w:rsidP="00AF617D">
      <w:pPr>
        <w:numPr>
          <w:ilvl w:val="0"/>
          <w:numId w:val="15"/>
        </w:numPr>
        <w:spacing w:after="0" w:line="240" w:lineRule="auto"/>
        <w:ind w:left="360"/>
        <w:jc w:val="both"/>
        <w:rPr>
          <w:rFonts w:ascii="Tahoma" w:hAnsi="Tahoma" w:cs="Tahoma"/>
        </w:rPr>
      </w:pPr>
      <w:r>
        <w:rPr>
          <w:rFonts w:ascii="Tahoma" w:hAnsi="Tahoma" w:cs="Tahoma"/>
        </w:rPr>
        <w:lastRenderedPageBreak/>
        <w:t xml:space="preserve">Seek help and advice from appropriate services where we are worried about an adult at risk of harm. </w:t>
      </w:r>
    </w:p>
    <w:p w14:paraId="1B860E40" w14:textId="77777777" w:rsidR="00AF617D" w:rsidRDefault="00AF617D" w:rsidP="00AF617D">
      <w:pPr>
        <w:jc w:val="both"/>
        <w:rPr>
          <w:rFonts w:ascii="Tahoma" w:hAnsi="Tahoma" w:cs="Tahoma"/>
        </w:rPr>
      </w:pPr>
    </w:p>
    <w:p w14:paraId="00DD64DA" w14:textId="77777777" w:rsidR="00AF617D" w:rsidRPr="0014290A" w:rsidRDefault="00AF617D" w:rsidP="00AF617D">
      <w:pPr>
        <w:jc w:val="both"/>
        <w:rPr>
          <w:rFonts w:ascii="Tahoma" w:hAnsi="Tahoma" w:cs="Tahoma"/>
          <w:b/>
        </w:rPr>
      </w:pPr>
      <w:r>
        <w:rPr>
          <w:rFonts w:ascii="Tahoma" w:hAnsi="Tahoma" w:cs="Tahoma"/>
          <w:b/>
        </w:rPr>
        <w:t>Nominated</w:t>
      </w:r>
      <w:r w:rsidRPr="0014290A">
        <w:rPr>
          <w:rFonts w:ascii="Tahoma" w:hAnsi="Tahoma" w:cs="Tahoma"/>
          <w:b/>
        </w:rPr>
        <w:t xml:space="preserve"> </w:t>
      </w:r>
      <w:r>
        <w:rPr>
          <w:rFonts w:ascii="Tahoma" w:hAnsi="Tahoma" w:cs="Tahoma"/>
          <w:b/>
        </w:rPr>
        <w:t>Safeguarding</w:t>
      </w:r>
      <w:r w:rsidRPr="0014290A">
        <w:rPr>
          <w:rFonts w:ascii="Tahoma" w:hAnsi="Tahoma" w:cs="Tahoma"/>
          <w:b/>
        </w:rPr>
        <w:t xml:space="preserve"> </w:t>
      </w:r>
      <w:r>
        <w:rPr>
          <w:rFonts w:ascii="Tahoma" w:hAnsi="Tahoma" w:cs="Tahoma"/>
          <w:b/>
        </w:rPr>
        <w:t xml:space="preserve">Lead </w:t>
      </w:r>
      <w:r w:rsidRPr="0014290A">
        <w:rPr>
          <w:rFonts w:ascii="Tahoma" w:hAnsi="Tahoma" w:cs="Tahoma"/>
          <w:b/>
        </w:rPr>
        <w:t xml:space="preserve">for [name of </w:t>
      </w:r>
      <w:r>
        <w:rPr>
          <w:rFonts w:ascii="Tahoma" w:hAnsi="Tahoma" w:cs="Tahoma"/>
          <w:b/>
        </w:rPr>
        <w:t>event</w:t>
      </w:r>
      <w:r w:rsidRPr="0014290A">
        <w:rPr>
          <w:rFonts w:ascii="Tahoma" w:hAnsi="Tahoma" w:cs="Tahoma"/>
          <w:b/>
        </w:rPr>
        <w:t>]</w:t>
      </w:r>
      <w:r>
        <w:rPr>
          <w:rFonts w:ascii="Tahoma" w:hAnsi="Tahoma" w:cs="Tahoma"/>
          <w:b/>
        </w:rPr>
        <w:t>:</w:t>
      </w:r>
    </w:p>
    <w:p w14:paraId="4872AA21" w14:textId="77777777" w:rsidR="00AF617D" w:rsidRDefault="00AF617D" w:rsidP="00AF617D">
      <w:pPr>
        <w:jc w:val="both"/>
        <w:rPr>
          <w:rFonts w:ascii="Tahoma" w:hAnsi="Tahoma" w:cs="Tahoma"/>
        </w:rPr>
      </w:pPr>
    </w:p>
    <w:p w14:paraId="71F590E6" w14:textId="77777777" w:rsidR="00AF617D" w:rsidRDefault="00AF617D" w:rsidP="00AF617D">
      <w:pPr>
        <w:jc w:val="both"/>
        <w:rPr>
          <w:rFonts w:ascii="Tahoma" w:hAnsi="Tahoma" w:cs="Tahoma"/>
        </w:rPr>
      </w:pPr>
      <w:r>
        <w:rPr>
          <w:rFonts w:ascii="Tahoma" w:hAnsi="Tahoma" w:cs="Tahoma"/>
        </w:rPr>
        <w:t>Name:</w:t>
      </w:r>
    </w:p>
    <w:p w14:paraId="74C4B5D9" w14:textId="77777777" w:rsidR="00AF617D" w:rsidRDefault="00AF617D" w:rsidP="00AF617D">
      <w:pPr>
        <w:jc w:val="both"/>
        <w:rPr>
          <w:rFonts w:ascii="Tahoma" w:hAnsi="Tahoma" w:cs="Tahoma"/>
        </w:rPr>
      </w:pPr>
    </w:p>
    <w:p w14:paraId="39812E0F" w14:textId="77777777" w:rsidR="00AF617D" w:rsidRDefault="00AF617D" w:rsidP="00AF617D">
      <w:pPr>
        <w:jc w:val="both"/>
        <w:rPr>
          <w:rFonts w:ascii="Tahoma" w:hAnsi="Tahoma" w:cs="Tahoma"/>
        </w:rPr>
      </w:pPr>
      <w:r>
        <w:rPr>
          <w:rFonts w:ascii="Tahoma" w:hAnsi="Tahoma" w:cs="Tahoma"/>
        </w:rPr>
        <w:t>Contact Details:</w:t>
      </w:r>
    </w:p>
    <w:p w14:paraId="2BD0C267" w14:textId="77777777" w:rsidR="00AF617D" w:rsidRDefault="00AF617D" w:rsidP="00AF617D">
      <w:pPr>
        <w:pBdr>
          <w:top w:val="single" w:sz="4" w:space="1" w:color="auto"/>
          <w:left w:val="single" w:sz="4" w:space="4" w:color="auto"/>
          <w:bottom w:val="single" w:sz="4" w:space="1" w:color="auto"/>
          <w:right w:val="single" w:sz="4" w:space="4" w:color="auto"/>
        </w:pBdr>
        <w:jc w:val="both"/>
        <w:rPr>
          <w:rFonts w:ascii="Tahoma" w:hAnsi="Tahoma" w:cs="Tahoma"/>
        </w:rPr>
      </w:pPr>
    </w:p>
    <w:p w14:paraId="02BEB1CE" w14:textId="77777777" w:rsidR="00AF617D" w:rsidRDefault="00AF617D" w:rsidP="00AF617D">
      <w:pPr>
        <w:pBdr>
          <w:top w:val="single" w:sz="4" w:space="1" w:color="auto"/>
          <w:left w:val="single" w:sz="4" w:space="4" w:color="auto"/>
          <w:bottom w:val="single" w:sz="4" w:space="1" w:color="auto"/>
          <w:right w:val="single" w:sz="4" w:space="4" w:color="auto"/>
        </w:pBdr>
        <w:jc w:val="both"/>
        <w:rPr>
          <w:rFonts w:ascii="Tahoma" w:hAnsi="Tahoma" w:cs="Tahoma"/>
        </w:rPr>
      </w:pPr>
    </w:p>
    <w:p w14:paraId="68B7CAC7" w14:textId="77777777" w:rsidR="00AF617D" w:rsidRDefault="00AF617D" w:rsidP="00AF617D"/>
    <w:p w14:paraId="6DEB352B" w14:textId="77777777" w:rsidR="00AF617D" w:rsidRPr="00DF503C" w:rsidRDefault="00AF617D" w:rsidP="00AF617D">
      <w:pPr>
        <w:jc w:val="center"/>
        <w:rPr>
          <w:rFonts w:ascii="Tahoma" w:hAnsi="Tahoma" w:cs="Tahoma"/>
          <w:b/>
          <w:i/>
        </w:rPr>
      </w:pPr>
      <w:r w:rsidRPr="006B6C39">
        <w:rPr>
          <w:rFonts w:ascii="Tahoma" w:hAnsi="Tahoma" w:cs="Tahoma"/>
          <w:b/>
          <w:i/>
        </w:rPr>
        <w:t xml:space="preserve">Code of Conduct should be issued to all event staff and volunteers </w:t>
      </w:r>
      <w:r>
        <w:rPr>
          <w:rFonts w:ascii="Tahoma" w:hAnsi="Tahoma" w:cs="Tahoma"/>
          <w:b/>
          <w:i/>
        </w:rPr>
        <w:t>and/or</w:t>
      </w:r>
      <w:r w:rsidRPr="006B6C39">
        <w:rPr>
          <w:rFonts w:ascii="Tahoma" w:hAnsi="Tahoma" w:cs="Tahoma"/>
          <w:b/>
          <w:i/>
        </w:rPr>
        <w:t xml:space="preserve"> displayed in prominent places</w:t>
      </w:r>
      <w:r>
        <w:rPr>
          <w:rFonts w:ascii="Tahoma" w:hAnsi="Tahoma" w:cs="Tahoma"/>
          <w:b/>
          <w:i/>
        </w:rPr>
        <w:t xml:space="preserve"> at the event</w:t>
      </w:r>
      <w:r w:rsidRPr="006B6C39">
        <w:rPr>
          <w:rFonts w:ascii="Tahoma" w:hAnsi="Tahoma" w:cs="Tahoma"/>
          <w:b/>
          <w:i/>
        </w:rPr>
        <w:t>.</w:t>
      </w:r>
    </w:p>
    <w:p w14:paraId="7363B3A5" w14:textId="77777777" w:rsidR="00AF617D" w:rsidRDefault="00AF617D" w:rsidP="009926C3">
      <w:pPr>
        <w:rPr>
          <w:rFonts w:ascii="Arial" w:hAnsi="Arial" w:cs="Arial"/>
          <w:b/>
          <w:sz w:val="24"/>
          <w:szCs w:val="24"/>
        </w:rPr>
      </w:pPr>
    </w:p>
    <w:p w14:paraId="52EFB90D" w14:textId="77777777" w:rsidR="00AF617D" w:rsidRDefault="00AF617D" w:rsidP="00532C82">
      <w:pPr>
        <w:rPr>
          <w:rFonts w:ascii="Arial" w:hAnsi="Arial" w:cs="Arial"/>
          <w:b/>
          <w:sz w:val="24"/>
          <w:szCs w:val="24"/>
        </w:rPr>
      </w:pPr>
    </w:p>
    <w:p w14:paraId="519B0828" w14:textId="77777777" w:rsidR="00AF617D" w:rsidRDefault="00AF617D" w:rsidP="00532C82">
      <w:pPr>
        <w:rPr>
          <w:rFonts w:ascii="Arial" w:hAnsi="Arial" w:cs="Arial"/>
          <w:b/>
          <w:sz w:val="24"/>
          <w:szCs w:val="24"/>
        </w:rPr>
      </w:pPr>
    </w:p>
    <w:p w14:paraId="4394B79B" w14:textId="77777777" w:rsidR="00532C82" w:rsidRPr="001D32D6" w:rsidRDefault="00C1485E" w:rsidP="00532C82">
      <w:pPr>
        <w:rPr>
          <w:rFonts w:ascii="Arial" w:hAnsi="Arial" w:cs="Arial"/>
          <w:b/>
          <w:sz w:val="24"/>
          <w:szCs w:val="24"/>
        </w:rPr>
      </w:pPr>
      <w:r w:rsidRPr="001D32D6">
        <w:rPr>
          <w:rFonts w:ascii="Arial" w:hAnsi="Arial" w:cs="Arial"/>
          <w:b/>
          <w:sz w:val="24"/>
          <w:szCs w:val="24"/>
        </w:rPr>
        <w:t xml:space="preserve">Sample gender-based violence policy </w:t>
      </w:r>
    </w:p>
    <w:p w14:paraId="3B547D51" w14:textId="77777777" w:rsidR="00532C82" w:rsidRPr="001D32D6" w:rsidRDefault="00532C82" w:rsidP="00532C82">
      <w:pPr>
        <w:rPr>
          <w:rFonts w:ascii="Arial" w:hAnsi="Arial" w:cs="Arial"/>
          <w:sz w:val="24"/>
          <w:szCs w:val="24"/>
        </w:rPr>
      </w:pPr>
      <w:r w:rsidRPr="001D32D6">
        <w:rPr>
          <w:rFonts w:ascii="Arial" w:hAnsi="Arial" w:cs="Arial"/>
          <w:sz w:val="24"/>
          <w:szCs w:val="24"/>
        </w:rPr>
        <w:t>[</w:t>
      </w:r>
      <w:r w:rsidR="00A715F7" w:rsidRPr="001D32D6">
        <w:rPr>
          <w:rFonts w:ascii="Arial" w:hAnsi="Arial" w:cs="Arial"/>
          <w:sz w:val="24"/>
          <w:szCs w:val="24"/>
        </w:rPr>
        <w:t>Name of event</w:t>
      </w:r>
      <w:r w:rsidRPr="001D32D6">
        <w:rPr>
          <w:rFonts w:ascii="Arial" w:hAnsi="Arial" w:cs="Arial"/>
          <w:sz w:val="24"/>
          <w:szCs w:val="24"/>
        </w:rPr>
        <w:t xml:space="preserve">] is a family friendly / friendly event.  We welcome attendees to our event to have an enjoyable time.  The safety, health and wellbeing of attendees are paramount to us.  One way to ensure this is to encourage a safe environment, free from gender-based violence. </w:t>
      </w:r>
    </w:p>
    <w:p w14:paraId="33585542" w14:textId="77777777" w:rsidR="00532C82" w:rsidRPr="001D32D6" w:rsidRDefault="00532C82" w:rsidP="00532C82">
      <w:pPr>
        <w:rPr>
          <w:rFonts w:ascii="Arial" w:hAnsi="Arial" w:cs="Arial"/>
          <w:sz w:val="24"/>
          <w:szCs w:val="24"/>
        </w:rPr>
      </w:pPr>
      <w:r w:rsidRPr="001D32D6">
        <w:rPr>
          <w:rFonts w:ascii="Arial" w:hAnsi="Arial" w:cs="Arial"/>
          <w:sz w:val="24"/>
          <w:szCs w:val="24"/>
        </w:rPr>
        <w:t>[</w:t>
      </w:r>
      <w:r w:rsidR="00A715F7" w:rsidRPr="001D32D6">
        <w:rPr>
          <w:rFonts w:ascii="Arial" w:hAnsi="Arial" w:cs="Arial"/>
          <w:sz w:val="24"/>
          <w:szCs w:val="24"/>
        </w:rPr>
        <w:t>Name of event</w:t>
      </w:r>
      <w:r w:rsidRPr="001D32D6">
        <w:rPr>
          <w:rFonts w:ascii="Arial" w:hAnsi="Arial" w:cs="Arial"/>
          <w:sz w:val="24"/>
          <w:szCs w:val="24"/>
        </w:rPr>
        <w:t xml:space="preserve">] is unaccepting of sexual harassment, sexual violence and assault.  </w:t>
      </w:r>
    </w:p>
    <w:p w14:paraId="5ECB8DBB" w14:textId="77777777" w:rsidR="00532C82" w:rsidRPr="001D32D6" w:rsidRDefault="00532C82" w:rsidP="00532C82">
      <w:pPr>
        <w:rPr>
          <w:rFonts w:ascii="Arial" w:hAnsi="Arial" w:cs="Arial"/>
          <w:sz w:val="24"/>
          <w:szCs w:val="24"/>
          <w:lang w:val="en-IE"/>
        </w:rPr>
      </w:pPr>
      <w:r w:rsidRPr="001D32D6">
        <w:rPr>
          <w:rFonts w:ascii="Arial" w:hAnsi="Arial" w:cs="Arial"/>
          <w:sz w:val="24"/>
          <w:szCs w:val="24"/>
          <w:lang w:val="en-IE"/>
        </w:rPr>
        <w:t xml:space="preserve">Gender-based violence is an overarching term which encompasses </w:t>
      </w:r>
      <w:proofErr w:type="gramStart"/>
      <w:r w:rsidRPr="001D32D6">
        <w:rPr>
          <w:rFonts w:ascii="Arial" w:hAnsi="Arial" w:cs="Arial"/>
          <w:sz w:val="24"/>
          <w:szCs w:val="24"/>
          <w:lang w:val="en-IE"/>
        </w:rPr>
        <w:t>a number of</w:t>
      </w:r>
      <w:proofErr w:type="gramEnd"/>
      <w:r w:rsidRPr="001D32D6">
        <w:rPr>
          <w:rFonts w:ascii="Arial" w:hAnsi="Arial" w:cs="Arial"/>
          <w:sz w:val="24"/>
          <w:szCs w:val="24"/>
          <w:lang w:val="en-IE"/>
        </w:rPr>
        <w:t xml:space="preserve"> abusive behaviours which can affect any </w:t>
      </w:r>
      <w:proofErr w:type="gramStart"/>
      <w:r w:rsidRPr="001D32D6">
        <w:rPr>
          <w:rFonts w:ascii="Arial" w:hAnsi="Arial" w:cs="Arial"/>
          <w:sz w:val="24"/>
          <w:szCs w:val="24"/>
          <w:lang w:val="en-IE"/>
        </w:rPr>
        <w:t>gender, but</w:t>
      </w:r>
      <w:proofErr w:type="gramEnd"/>
      <w:r w:rsidRPr="001D32D6">
        <w:rPr>
          <w:rFonts w:ascii="Arial" w:hAnsi="Arial" w:cs="Arial"/>
          <w:sz w:val="24"/>
          <w:szCs w:val="24"/>
          <w:lang w:val="en-IE"/>
        </w:rPr>
        <w:t xml:space="preserve"> are more commonly carried out against women by men.  However, it is important to note that it can impact individuals of any age, gender, sexual orientation, faith or ethnicity. Types of violence that may occur at a</w:t>
      </w:r>
      <w:r w:rsidR="009D090C" w:rsidRPr="001D32D6">
        <w:rPr>
          <w:rFonts w:ascii="Arial" w:hAnsi="Arial" w:cs="Arial"/>
          <w:sz w:val="24"/>
          <w:szCs w:val="24"/>
          <w:lang w:val="en-IE"/>
        </w:rPr>
        <w:t>n</w:t>
      </w:r>
      <w:r w:rsidRPr="001D32D6">
        <w:rPr>
          <w:rFonts w:ascii="Arial" w:hAnsi="Arial" w:cs="Arial"/>
          <w:sz w:val="24"/>
          <w:szCs w:val="24"/>
          <w:lang w:val="en-IE"/>
        </w:rPr>
        <w:t xml:space="preserve"> </w:t>
      </w:r>
      <w:r w:rsidR="00A715F7" w:rsidRPr="001D32D6">
        <w:rPr>
          <w:rFonts w:ascii="Arial" w:hAnsi="Arial" w:cs="Arial"/>
          <w:sz w:val="24"/>
          <w:szCs w:val="24"/>
          <w:lang w:val="en-IE"/>
        </w:rPr>
        <w:t>event</w:t>
      </w:r>
      <w:r w:rsidRPr="001D32D6">
        <w:rPr>
          <w:rFonts w:ascii="Arial" w:hAnsi="Arial" w:cs="Arial"/>
          <w:sz w:val="24"/>
          <w:szCs w:val="24"/>
          <w:lang w:val="en-IE"/>
        </w:rPr>
        <w:t xml:space="preserve"> can include:</w:t>
      </w:r>
    </w:p>
    <w:p w14:paraId="42092716" w14:textId="77777777" w:rsidR="00532C82" w:rsidRPr="001D32D6" w:rsidRDefault="00532C82" w:rsidP="00532C82">
      <w:pPr>
        <w:pStyle w:val="ListParagraph"/>
        <w:numPr>
          <w:ilvl w:val="0"/>
          <w:numId w:val="9"/>
        </w:numPr>
        <w:rPr>
          <w:rFonts w:ascii="Arial" w:hAnsi="Arial" w:cs="Arial"/>
          <w:sz w:val="24"/>
          <w:szCs w:val="24"/>
          <w:lang w:val="en-IE"/>
        </w:rPr>
      </w:pPr>
      <w:r w:rsidRPr="001D32D6">
        <w:rPr>
          <w:rFonts w:ascii="Arial" w:hAnsi="Arial" w:cs="Arial"/>
          <w:sz w:val="24"/>
          <w:szCs w:val="24"/>
          <w:lang w:val="en-IE"/>
        </w:rPr>
        <w:t>Domestic abuse (including coercive control)</w:t>
      </w:r>
    </w:p>
    <w:p w14:paraId="742D3CE6" w14:textId="77777777" w:rsidR="00532C82" w:rsidRPr="001D32D6" w:rsidRDefault="00532C82" w:rsidP="00532C82">
      <w:pPr>
        <w:pStyle w:val="ListParagraph"/>
        <w:numPr>
          <w:ilvl w:val="0"/>
          <w:numId w:val="9"/>
        </w:numPr>
        <w:rPr>
          <w:rFonts w:ascii="Arial" w:hAnsi="Arial" w:cs="Arial"/>
          <w:sz w:val="24"/>
          <w:szCs w:val="24"/>
        </w:rPr>
      </w:pPr>
      <w:r w:rsidRPr="001D32D6">
        <w:rPr>
          <w:rFonts w:ascii="Arial" w:hAnsi="Arial" w:cs="Arial"/>
          <w:sz w:val="24"/>
          <w:szCs w:val="24"/>
        </w:rPr>
        <w:t>Stalking</w:t>
      </w:r>
    </w:p>
    <w:p w14:paraId="06862F75" w14:textId="77777777" w:rsidR="00532C82" w:rsidRPr="001D32D6" w:rsidRDefault="00532C82" w:rsidP="00532C82">
      <w:pPr>
        <w:pStyle w:val="ListParagraph"/>
        <w:numPr>
          <w:ilvl w:val="0"/>
          <w:numId w:val="9"/>
        </w:numPr>
        <w:rPr>
          <w:rFonts w:ascii="Arial" w:hAnsi="Arial" w:cs="Arial"/>
          <w:sz w:val="24"/>
          <w:szCs w:val="24"/>
        </w:rPr>
      </w:pPr>
      <w:r w:rsidRPr="001D32D6">
        <w:rPr>
          <w:rFonts w:ascii="Arial" w:hAnsi="Arial" w:cs="Arial"/>
          <w:sz w:val="24"/>
          <w:szCs w:val="24"/>
        </w:rPr>
        <w:t>Harassment or any unwanted conduct which has the purpose or effect of violating the dignity of an individual, or creating an intimidating, hostile, degrading, humiliating or offensive environment for them, relating to their gender, sexual orientation or gender identify.</w:t>
      </w:r>
    </w:p>
    <w:p w14:paraId="64D73E32" w14:textId="77777777" w:rsidR="00532C82" w:rsidRPr="001D32D6" w:rsidRDefault="00532C82" w:rsidP="00532C82">
      <w:pPr>
        <w:pStyle w:val="ListParagraph"/>
        <w:numPr>
          <w:ilvl w:val="0"/>
          <w:numId w:val="9"/>
        </w:numPr>
        <w:rPr>
          <w:rFonts w:ascii="Arial" w:hAnsi="Arial" w:cs="Arial"/>
          <w:sz w:val="24"/>
          <w:szCs w:val="24"/>
        </w:rPr>
      </w:pPr>
      <w:r w:rsidRPr="001D32D6">
        <w:rPr>
          <w:rFonts w:ascii="Arial" w:hAnsi="Arial" w:cs="Arial"/>
          <w:sz w:val="24"/>
          <w:szCs w:val="24"/>
        </w:rPr>
        <w:t>Rape and sexual assault</w:t>
      </w:r>
    </w:p>
    <w:p w14:paraId="3079E1D3" w14:textId="77777777" w:rsidR="00532C82" w:rsidRPr="001D32D6" w:rsidRDefault="00532C82" w:rsidP="00532C82">
      <w:pPr>
        <w:pStyle w:val="ListParagraph"/>
        <w:numPr>
          <w:ilvl w:val="0"/>
          <w:numId w:val="9"/>
        </w:numPr>
        <w:rPr>
          <w:rFonts w:ascii="Arial" w:hAnsi="Arial" w:cs="Arial"/>
          <w:sz w:val="24"/>
          <w:szCs w:val="24"/>
        </w:rPr>
      </w:pPr>
      <w:r w:rsidRPr="001D32D6">
        <w:rPr>
          <w:rFonts w:ascii="Arial" w:hAnsi="Arial" w:cs="Arial"/>
          <w:sz w:val="24"/>
          <w:szCs w:val="24"/>
        </w:rPr>
        <w:lastRenderedPageBreak/>
        <w:t>Child and childhood sexual abuse</w:t>
      </w:r>
    </w:p>
    <w:p w14:paraId="4ED93770" w14:textId="77777777" w:rsidR="00532C82" w:rsidRPr="001D32D6" w:rsidRDefault="00532C82" w:rsidP="00532C82">
      <w:pPr>
        <w:pStyle w:val="ListParagraph"/>
        <w:numPr>
          <w:ilvl w:val="0"/>
          <w:numId w:val="9"/>
        </w:numPr>
        <w:rPr>
          <w:rFonts w:ascii="Arial" w:hAnsi="Arial" w:cs="Arial"/>
          <w:sz w:val="24"/>
          <w:szCs w:val="24"/>
        </w:rPr>
      </w:pPr>
      <w:r w:rsidRPr="001D32D6">
        <w:rPr>
          <w:rFonts w:ascii="Arial" w:hAnsi="Arial" w:cs="Arial"/>
          <w:sz w:val="24"/>
          <w:szCs w:val="24"/>
        </w:rPr>
        <w:t>Commercial sexual exploitation, including prostitution, pornography and trafficking</w:t>
      </w:r>
    </w:p>
    <w:p w14:paraId="7E30B114" w14:textId="77777777" w:rsidR="00532C82" w:rsidRPr="001D32D6" w:rsidRDefault="00532C82" w:rsidP="00532C82">
      <w:pPr>
        <w:rPr>
          <w:rFonts w:ascii="Arial" w:hAnsi="Arial" w:cs="Arial"/>
          <w:sz w:val="24"/>
          <w:szCs w:val="24"/>
        </w:rPr>
      </w:pPr>
      <w:r w:rsidRPr="001D32D6">
        <w:rPr>
          <w:rFonts w:ascii="Arial" w:hAnsi="Arial" w:cs="Arial"/>
          <w:sz w:val="24"/>
          <w:szCs w:val="24"/>
        </w:rPr>
        <w:t xml:space="preserve">We recognise that staff at our event may encounter attendees who have experienced incidents of gender-based violence.  Staff will respond to survivors in a compassionate manner, according to the needs and preferences of the survivor.   </w:t>
      </w:r>
    </w:p>
    <w:p w14:paraId="2D0653F6" w14:textId="77777777" w:rsidR="00532C82" w:rsidRPr="00A17634" w:rsidRDefault="00532C82" w:rsidP="00532C82">
      <w:pPr>
        <w:rPr>
          <w:rFonts w:ascii="Arial" w:hAnsi="Arial" w:cs="Arial"/>
          <w:sz w:val="24"/>
          <w:szCs w:val="24"/>
          <w:lang w:val="en-IE"/>
        </w:rPr>
      </w:pPr>
      <w:r w:rsidRPr="001D32D6">
        <w:rPr>
          <w:rFonts w:ascii="Arial" w:hAnsi="Arial" w:cs="Arial"/>
          <w:sz w:val="24"/>
          <w:szCs w:val="24"/>
        </w:rPr>
        <w:t xml:space="preserve">Therefore, when communicating with attendees experiencing gender-based violence </w:t>
      </w:r>
      <w:r w:rsidRPr="00A17634">
        <w:rPr>
          <w:rFonts w:ascii="Arial" w:hAnsi="Arial" w:cs="Arial"/>
          <w:sz w:val="24"/>
          <w:szCs w:val="24"/>
        </w:rPr>
        <w:t xml:space="preserve">we will talk to the survivor in a </w:t>
      </w:r>
      <w:r w:rsidRPr="00A17634">
        <w:rPr>
          <w:rFonts w:ascii="Arial" w:hAnsi="Arial" w:cs="Arial"/>
          <w:sz w:val="24"/>
          <w:szCs w:val="24"/>
          <w:lang w:val="en-IE"/>
        </w:rPr>
        <w:t xml:space="preserve">safe, quiet and confidential setting.  The conversation should be supportive, therefore ensure </w:t>
      </w:r>
      <w:r w:rsidR="005F16E6" w:rsidRPr="00A17634">
        <w:rPr>
          <w:rFonts w:ascii="Arial" w:hAnsi="Arial" w:cs="Arial"/>
          <w:sz w:val="24"/>
          <w:szCs w:val="24"/>
          <w:lang w:val="en-IE"/>
        </w:rPr>
        <w:t xml:space="preserve">we will </w:t>
      </w:r>
      <w:r w:rsidRPr="00A17634">
        <w:rPr>
          <w:rFonts w:ascii="Arial" w:hAnsi="Arial" w:cs="Arial"/>
          <w:sz w:val="24"/>
          <w:szCs w:val="24"/>
          <w:lang w:val="en-IE"/>
        </w:rPr>
        <w:t xml:space="preserve">listen in a non-judgemental manner and allow the </w:t>
      </w:r>
      <w:r w:rsidR="009011CB" w:rsidRPr="00A17634">
        <w:rPr>
          <w:rFonts w:ascii="Arial" w:hAnsi="Arial" w:cs="Arial"/>
          <w:sz w:val="24"/>
          <w:szCs w:val="24"/>
          <w:lang w:val="en-IE"/>
        </w:rPr>
        <w:t>survivor</w:t>
      </w:r>
      <w:r w:rsidRPr="00A17634">
        <w:rPr>
          <w:rFonts w:ascii="Arial" w:hAnsi="Arial" w:cs="Arial"/>
          <w:sz w:val="24"/>
          <w:szCs w:val="24"/>
          <w:lang w:val="en-IE"/>
        </w:rPr>
        <w:t xml:space="preserve"> to speak freely.  </w:t>
      </w:r>
    </w:p>
    <w:p w14:paraId="66CFDC68" w14:textId="77777777" w:rsidR="005F16E6" w:rsidRPr="00A17634" w:rsidRDefault="005F16E6" w:rsidP="005F16E6">
      <w:pPr>
        <w:rPr>
          <w:rFonts w:ascii="Arial" w:hAnsi="Arial" w:cs="Arial"/>
          <w:sz w:val="24"/>
          <w:szCs w:val="24"/>
        </w:rPr>
      </w:pPr>
      <w:r w:rsidRPr="00A17634">
        <w:rPr>
          <w:rFonts w:ascii="Arial" w:hAnsi="Arial" w:cs="Arial"/>
          <w:sz w:val="24"/>
          <w:szCs w:val="24"/>
        </w:rPr>
        <w:t xml:space="preserve">We recognise that we live in a victim blaming society.  With this, sometimes survivors may not be </w:t>
      </w:r>
      <w:proofErr w:type="gramStart"/>
      <w:r w:rsidRPr="00A17634">
        <w:rPr>
          <w:rFonts w:ascii="Arial" w:hAnsi="Arial" w:cs="Arial"/>
          <w:sz w:val="24"/>
          <w:szCs w:val="24"/>
        </w:rPr>
        <w:t>believed</w:t>
      </w:r>
      <w:proofErr w:type="gramEnd"/>
      <w:r w:rsidRPr="00A17634">
        <w:rPr>
          <w:rFonts w:ascii="Arial" w:hAnsi="Arial" w:cs="Arial"/>
          <w:sz w:val="24"/>
          <w:szCs w:val="24"/>
        </w:rPr>
        <w:t xml:space="preserve"> and perpetrators may not be prosecuted. Therefore, survivors may have concerns over disclosure, as this carries an element of risk.  </w:t>
      </w:r>
    </w:p>
    <w:p w14:paraId="4F476C07" w14:textId="77777777" w:rsidR="00532C82" w:rsidRPr="00A17634" w:rsidRDefault="00532C82" w:rsidP="00532C82">
      <w:pPr>
        <w:rPr>
          <w:rFonts w:ascii="Arial" w:hAnsi="Arial" w:cs="Arial"/>
          <w:sz w:val="24"/>
          <w:szCs w:val="24"/>
        </w:rPr>
      </w:pPr>
      <w:r w:rsidRPr="00A17634">
        <w:rPr>
          <w:rFonts w:ascii="Arial" w:hAnsi="Arial" w:cs="Arial"/>
          <w:sz w:val="24"/>
          <w:szCs w:val="24"/>
        </w:rPr>
        <w:t xml:space="preserve">We recognise survivors have experienced traumatic situations and want to ensure they feel supported; </w:t>
      </w:r>
      <w:proofErr w:type="gramStart"/>
      <w:r w:rsidRPr="00A17634">
        <w:rPr>
          <w:rFonts w:ascii="Arial" w:hAnsi="Arial" w:cs="Arial"/>
          <w:sz w:val="24"/>
          <w:szCs w:val="24"/>
        </w:rPr>
        <w:t>therefore</w:t>
      </w:r>
      <w:proofErr w:type="gramEnd"/>
      <w:r w:rsidRPr="00A17634">
        <w:rPr>
          <w:rFonts w:ascii="Arial" w:hAnsi="Arial" w:cs="Arial"/>
          <w:sz w:val="24"/>
          <w:szCs w:val="24"/>
        </w:rPr>
        <w:t xml:space="preserve"> we will consider</w:t>
      </w:r>
      <w:r w:rsidR="005F16E6" w:rsidRPr="00A17634">
        <w:rPr>
          <w:rFonts w:ascii="Arial" w:hAnsi="Arial" w:cs="Arial"/>
          <w:sz w:val="24"/>
          <w:szCs w:val="24"/>
        </w:rPr>
        <w:t xml:space="preserve"> our </w:t>
      </w:r>
      <w:r w:rsidRPr="00A17634">
        <w:rPr>
          <w:rFonts w:ascii="Arial" w:hAnsi="Arial" w:cs="Arial"/>
          <w:sz w:val="24"/>
          <w:szCs w:val="24"/>
        </w:rPr>
        <w:t xml:space="preserve">body language and attitude towards the person, and act in ways that are non-judgemental, non-blaming and respectful.  </w:t>
      </w:r>
      <w:r w:rsidR="005F16E6" w:rsidRPr="00A17634">
        <w:rPr>
          <w:rFonts w:ascii="Arial" w:hAnsi="Arial" w:cs="Arial"/>
          <w:sz w:val="24"/>
          <w:szCs w:val="24"/>
        </w:rPr>
        <w:t xml:space="preserve">We believe survivors. </w:t>
      </w:r>
    </w:p>
    <w:p w14:paraId="0208381E" w14:textId="77777777" w:rsidR="00532C82" w:rsidRPr="00A17634" w:rsidRDefault="00532C82" w:rsidP="00532C82">
      <w:pPr>
        <w:rPr>
          <w:rFonts w:ascii="Arial" w:hAnsi="Arial" w:cs="Arial"/>
          <w:sz w:val="24"/>
          <w:szCs w:val="24"/>
        </w:rPr>
      </w:pPr>
      <w:r w:rsidRPr="00A17634">
        <w:rPr>
          <w:rFonts w:ascii="Arial" w:hAnsi="Arial" w:cs="Arial"/>
          <w:sz w:val="24"/>
          <w:szCs w:val="24"/>
        </w:rPr>
        <w:t xml:space="preserve">We acknowledge self-blame can be a common response to gender-based violence and so we will reinforce that abuse is not their fault, and as no justification.  The fault lies with the perpetrator. </w:t>
      </w:r>
    </w:p>
    <w:p w14:paraId="105D75C6" w14:textId="77777777" w:rsidR="00532C82" w:rsidRPr="00A17634" w:rsidRDefault="00532C82" w:rsidP="00532C82">
      <w:pPr>
        <w:rPr>
          <w:rFonts w:ascii="Arial" w:hAnsi="Arial" w:cs="Arial"/>
          <w:sz w:val="24"/>
          <w:szCs w:val="24"/>
        </w:rPr>
      </w:pPr>
      <w:r w:rsidRPr="00A17634">
        <w:rPr>
          <w:rFonts w:ascii="Arial" w:hAnsi="Arial" w:cs="Arial"/>
          <w:sz w:val="24"/>
          <w:szCs w:val="24"/>
        </w:rPr>
        <w:t xml:space="preserve">We will ensure that actions of support will be guided by the survivor’s preference, except where safeguarding is an issue.  </w:t>
      </w:r>
      <w:r w:rsidR="001D32D6" w:rsidRPr="00A17634">
        <w:rPr>
          <w:rFonts w:ascii="Arial" w:hAnsi="Arial" w:cs="Arial"/>
          <w:sz w:val="24"/>
          <w:szCs w:val="24"/>
        </w:rPr>
        <w:t>(</w:t>
      </w:r>
      <w:r w:rsidR="005F16E6" w:rsidRPr="00A17634">
        <w:rPr>
          <w:rFonts w:ascii="Arial" w:hAnsi="Arial" w:cs="Arial"/>
          <w:sz w:val="24"/>
          <w:szCs w:val="24"/>
        </w:rPr>
        <w:t>Refer to Child Protection / Safeguarding policy</w:t>
      </w:r>
      <w:r w:rsidR="001A611B">
        <w:rPr>
          <w:rFonts w:ascii="Arial" w:hAnsi="Arial" w:cs="Arial"/>
          <w:sz w:val="24"/>
          <w:szCs w:val="24"/>
        </w:rPr>
        <w:t xml:space="preserve"> statement</w:t>
      </w:r>
      <w:r w:rsidR="001D32D6" w:rsidRPr="00A17634">
        <w:rPr>
          <w:rFonts w:ascii="Arial" w:hAnsi="Arial" w:cs="Arial"/>
          <w:sz w:val="24"/>
          <w:szCs w:val="24"/>
        </w:rPr>
        <w:t>)</w:t>
      </w:r>
      <w:r w:rsidR="005F16E6" w:rsidRPr="00A17634">
        <w:rPr>
          <w:rFonts w:ascii="Arial" w:hAnsi="Arial" w:cs="Arial"/>
          <w:sz w:val="24"/>
          <w:szCs w:val="24"/>
        </w:rPr>
        <w:t xml:space="preserve">.  </w:t>
      </w:r>
    </w:p>
    <w:p w14:paraId="6C7BDA1D" w14:textId="77777777" w:rsidR="005F16E6" w:rsidRPr="00A17634" w:rsidRDefault="00532C82" w:rsidP="00532C82">
      <w:pPr>
        <w:rPr>
          <w:rFonts w:ascii="Arial" w:hAnsi="Arial" w:cs="Arial"/>
          <w:sz w:val="24"/>
          <w:szCs w:val="24"/>
        </w:rPr>
      </w:pPr>
      <w:r w:rsidRPr="00A17634">
        <w:rPr>
          <w:rFonts w:ascii="Arial" w:hAnsi="Arial" w:cs="Arial"/>
          <w:sz w:val="24"/>
          <w:szCs w:val="24"/>
        </w:rPr>
        <w:t xml:space="preserve">We understand that our role is not to investigate, simply to listen, support and guide as appropriate.  We will not ask for unnecessary information. </w:t>
      </w:r>
      <w:r w:rsidR="005F16E6" w:rsidRPr="00A17634">
        <w:rPr>
          <w:rFonts w:ascii="Arial" w:hAnsi="Arial" w:cs="Arial"/>
          <w:sz w:val="24"/>
          <w:szCs w:val="24"/>
        </w:rPr>
        <w:t xml:space="preserve">However, we will support action to gather evidence, and facilitate prosecutions if the survivor wishes to proceed with reporting the incident. </w:t>
      </w:r>
    </w:p>
    <w:p w14:paraId="666B6951" w14:textId="77777777" w:rsidR="005F16E6" w:rsidRPr="00A17634" w:rsidRDefault="005F16E6" w:rsidP="00532C82">
      <w:pPr>
        <w:rPr>
          <w:rFonts w:ascii="Arial" w:hAnsi="Arial" w:cs="Arial"/>
          <w:sz w:val="24"/>
          <w:szCs w:val="24"/>
        </w:rPr>
      </w:pPr>
      <w:r w:rsidRPr="00A17634">
        <w:rPr>
          <w:rFonts w:ascii="Arial" w:hAnsi="Arial" w:cs="Arial"/>
          <w:sz w:val="24"/>
          <w:szCs w:val="24"/>
        </w:rPr>
        <w:t>It would be the survivor’s preference of whether they wish to proceed with reporting to the police</w:t>
      </w:r>
      <w:r w:rsidR="001A611B">
        <w:rPr>
          <w:rFonts w:ascii="Arial" w:hAnsi="Arial" w:cs="Arial"/>
          <w:sz w:val="24"/>
          <w:szCs w:val="24"/>
        </w:rPr>
        <w:t>,</w:t>
      </w:r>
      <w:r w:rsidRPr="00A17634">
        <w:rPr>
          <w:rFonts w:ascii="Arial" w:hAnsi="Arial" w:cs="Arial"/>
          <w:sz w:val="24"/>
          <w:szCs w:val="24"/>
        </w:rPr>
        <w:t xml:space="preserve"> except where safeguarding is an issue. </w:t>
      </w:r>
    </w:p>
    <w:p w14:paraId="41B44016" w14:textId="77777777" w:rsidR="00532C82" w:rsidRPr="00A17634" w:rsidRDefault="00532C82" w:rsidP="00532C82">
      <w:pPr>
        <w:rPr>
          <w:rFonts w:ascii="Arial" w:hAnsi="Arial" w:cs="Arial"/>
          <w:sz w:val="24"/>
          <w:szCs w:val="24"/>
        </w:rPr>
      </w:pPr>
      <w:r w:rsidRPr="00A17634">
        <w:rPr>
          <w:rFonts w:ascii="Arial" w:hAnsi="Arial" w:cs="Arial"/>
          <w:sz w:val="24"/>
          <w:szCs w:val="24"/>
        </w:rPr>
        <w:t xml:space="preserve">We accept that is it the decision of the survivor whether to report incidents to the police, or not.  We accept this is their decision.  It is not our decision to make. </w:t>
      </w:r>
    </w:p>
    <w:p w14:paraId="3B0B68E7" w14:textId="77777777" w:rsidR="00532C82" w:rsidRPr="00A17634" w:rsidRDefault="009011CB" w:rsidP="00532C82">
      <w:pPr>
        <w:rPr>
          <w:rFonts w:ascii="Arial" w:hAnsi="Arial" w:cs="Arial"/>
          <w:sz w:val="24"/>
          <w:szCs w:val="24"/>
        </w:rPr>
      </w:pPr>
      <w:r w:rsidRPr="00A17634">
        <w:rPr>
          <w:rFonts w:ascii="Arial" w:hAnsi="Arial" w:cs="Arial"/>
          <w:sz w:val="24"/>
          <w:szCs w:val="24"/>
        </w:rPr>
        <w:t>W</w:t>
      </w:r>
      <w:r w:rsidR="00532C82" w:rsidRPr="00A17634">
        <w:rPr>
          <w:rFonts w:ascii="Arial" w:hAnsi="Arial" w:cs="Arial"/>
          <w:sz w:val="24"/>
          <w:szCs w:val="24"/>
        </w:rPr>
        <w:t xml:space="preserve">e will advise they seek medical help to address injury, risk of unwanted pregnancy, or contracting a sexually transmitted infection.  </w:t>
      </w:r>
      <w:r w:rsidR="001D32D6" w:rsidRPr="00A17634">
        <w:rPr>
          <w:rFonts w:ascii="Arial" w:hAnsi="Arial" w:cs="Arial"/>
          <w:sz w:val="24"/>
          <w:szCs w:val="24"/>
        </w:rPr>
        <w:t>(</w:t>
      </w:r>
      <w:hyperlink r:id="rId60" w:history="1">
        <w:r w:rsidR="005F16E6" w:rsidRPr="00A17634">
          <w:rPr>
            <w:rStyle w:val="Hyperlink"/>
            <w:rFonts w:ascii="Arial" w:hAnsi="Arial" w:cs="Arial"/>
            <w:sz w:val="24"/>
            <w:szCs w:val="24"/>
          </w:rPr>
          <w:t>Highland Sexual Health</w:t>
        </w:r>
      </w:hyperlink>
      <w:r w:rsidR="005F16E6" w:rsidRPr="00A17634">
        <w:rPr>
          <w:rFonts w:ascii="Arial" w:hAnsi="Arial" w:cs="Arial"/>
          <w:sz w:val="24"/>
          <w:szCs w:val="24"/>
        </w:rPr>
        <w:t xml:space="preserve"> 01463 888300</w:t>
      </w:r>
      <w:r w:rsidR="001D32D6" w:rsidRPr="00A17634">
        <w:rPr>
          <w:rFonts w:ascii="Arial" w:hAnsi="Arial" w:cs="Arial"/>
          <w:sz w:val="24"/>
          <w:szCs w:val="24"/>
        </w:rPr>
        <w:t xml:space="preserve">) </w:t>
      </w:r>
    </w:p>
    <w:p w14:paraId="3FC448C0" w14:textId="77777777" w:rsidR="00A17634" w:rsidRDefault="00532C82" w:rsidP="00A17634">
      <w:pPr>
        <w:rPr>
          <w:rFonts w:ascii="Arial" w:hAnsi="Arial" w:cs="Arial"/>
          <w:sz w:val="24"/>
          <w:szCs w:val="24"/>
        </w:rPr>
      </w:pPr>
      <w:r w:rsidRPr="00A17634">
        <w:rPr>
          <w:rFonts w:ascii="Arial" w:hAnsi="Arial" w:cs="Arial"/>
          <w:sz w:val="24"/>
          <w:szCs w:val="24"/>
        </w:rPr>
        <w:t>We will signpost to further options for support including</w:t>
      </w:r>
    </w:p>
    <w:p w14:paraId="6827B7A1" w14:textId="77777777" w:rsidR="00A17634" w:rsidRDefault="00532C82" w:rsidP="00A17634">
      <w:pPr>
        <w:pStyle w:val="ListParagraph"/>
        <w:numPr>
          <w:ilvl w:val="0"/>
          <w:numId w:val="14"/>
        </w:numPr>
        <w:rPr>
          <w:rFonts w:ascii="Arial" w:hAnsi="Arial" w:cs="Arial"/>
          <w:sz w:val="24"/>
          <w:szCs w:val="24"/>
        </w:rPr>
      </w:pPr>
      <w:hyperlink r:id="rId61" w:history="1">
        <w:r w:rsidRPr="00A17634">
          <w:rPr>
            <w:rStyle w:val="Hyperlink"/>
            <w:rFonts w:ascii="Arial" w:hAnsi="Arial" w:cs="Arial"/>
            <w:sz w:val="24"/>
            <w:szCs w:val="24"/>
          </w:rPr>
          <w:t>Rape Crisis Scotland</w:t>
        </w:r>
      </w:hyperlink>
      <w:r w:rsidRPr="00A17634">
        <w:rPr>
          <w:rFonts w:ascii="Arial" w:hAnsi="Arial" w:cs="Arial"/>
          <w:sz w:val="24"/>
          <w:szCs w:val="24"/>
        </w:rPr>
        <w:t xml:space="preserve">  (08088 01 03 02</w:t>
      </w:r>
      <w:r w:rsidR="00A17634" w:rsidRPr="00A17634">
        <w:rPr>
          <w:rFonts w:ascii="Arial" w:hAnsi="Arial" w:cs="Arial"/>
          <w:sz w:val="24"/>
          <w:szCs w:val="24"/>
        </w:rPr>
        <w:t>, Open daily, 6pm - midnight</w:t>
      </w:r>
      <w:r w:rsidRPr="00A17634">
        <w:rPr>
          <w:rFonts w:ascii="Arial" w:hAnsi="Arial" w:cs="Arial"/>
          <w:sz w:val="24"/>
          <w:szCs w:val="24"/>
        </w:rPr>
        <w:t>)</w:t>
      </w:r>
    </w:p>
    <w:p w14:paraId="56BC7913" w14:textId="77777777" w:rsidR="00A17634" w:rsidRDefault="00532C82" w:rsidP="00A17634">
      <w:pPr>
        <w:pStyle w:val="ListParagraph"/>
        <w:numPr>
          <w:ilvl w:val="0"/>
          <w:numId w:val="14"/>
        </w:numPr>
        <w:rPr>
          <w:rFonts w:ascii="Arial" w:hAnsi="Arial" w:cs="Arial"/>
          <w:sz w:val="24"/>
          <w:szCs w:val="24"/>
        </w:rPr>
      </w:pPr>
      <w:hyperlink r:id="rId62" w:history="1">
        <w:r w:rsidRPr="00A17634">
          <w:rPr>
            <w:rStyle w:val="Hyperlink"/>
            <w:rFonts w:ascii="Arial" w:hAnsi="Arial" w:cs="Arial"/>
            <w:sz w:val="24"/>
            <w:szCs w:val="24"/>
          </w:rPr>
          <w:t>RASASH</w:t>
        </w:r>
      </w:hyperlink>
      <w:r w:rsidRPr="00A17634">
        <w:rPr>
          <w:rFonts w:ascii="Arial" w:hAnsi="Arial" w:cs="Arial"/>
          <w:sz w:val="24"/>
          <w:szCs w:val="24"/>
        </w:rPr>
        <w:t xml:space="preserve"> (03330 066909</w:t>
      </w:r>
      <w:r w:rsidR="00A17634" w:rsidRPr="00A17634">
        <w:rPr>
          <w:rFonts w:ascii="Arial" w:hAnsi="Arial" w:cs="Arial"/>
          <w:sz w:val="24"/>
          <w:szCs w:val="24"/>
        </w:rPr>
        <w:t xml:space="preserve"> </w:t>
      </w:r>
      <w:r w:rsidR="00A17634" w:rsidRPr="00A17634">
        <w:rPr>
          <w:rFonts w:ascii="Arial" w:hAnsi="Arial" w:cs="Arial"/>
          <w:b/>
          <w:bCs/>
          <w:sz w:val="24"/>
          <w:szCs w:val="24"/>
        </w:rPr>
        <w:t>/</w:t>
      </w:r>
      <w:hyperlink r:id="rId63" w:tgtFrame="_blank" w:history="1">
        <w:r w:rsidR="00A17634" w:rsidRPr="00A17634">
          <w:rPr>
            <w:rStyle w:val="Hyperlink"/>
            <w:rFonts w:ascii="Arial" w:hAnsi="Arial" w:cs="Arial"/>
            <w:bCs/>
            <w:sz w:val="24"/>
            <w:szCs w:val="24"/>
          </w:rPr>
          <w:t>support@rasash.org.uk</w:t>
        </w:r>
      </w:hyperlink>
      <w:r w:rsidR="00A17634" w:rsidRPr="00A17634">
        <w:rPr>
          <w:rFonts w:ascii="Arial" w:hAnsi="Arial" w:cs="Arial"/>
          <w:sz w:val="24"/>
          <w:szCs w:val="24"/>
        </w:rPr>
        <w:t xml:space="preserve"> </w:t>
      </w:r>
      <w:r w:rsidR="00A17634">
        <w:rPr>
          <w:rFonts w:ascii="Arial" w:hAnsi="Arial" w:cs="Arial"/>
          <w:sz w:val="24"/>
          <w:szCs w:val="24"/>
        </w:rPr>
        <w:t>M</w:t>
      </w:r>
      <w:r w:rsidR="00A17634" w:rsidRPr="00A17634">
        <w:rPr>
          <w:rFonts w:ascii="Arial" w:hAnsi="Arial" w:cs="Arial"/>
          <w:sz w:val="24"/>
          <w:szCs w:val="24"/>
        </w:rPr>
        <w:t>onday/Wednesday/Friday 9.30am to 1.00pm, Tuesday/Thursday 1.00pm to 4.30pm</w:t>
      </w:r>
      <w:r w:rsidRPr="00A17634">
        <w:rPr>
          <w:rFonts w:ascii="Arial" w:hAnsi="Arial" w:cs="Arial"/>
          <w:sz w:val="24"/>
          <w:szCs w:val="24"/>
        </w:rPr>
        <w:t>).</w:t>
      </w:r>
      <w:r w:rsidR="00A17634">
        <w:rPr>
          <w:rFonts w:ascii="Arial" w:hAnsi="Arial" w:cs="Arial"/>
          <w:sz w:val="24"/>
          <w:szCs w:val="24"/>
        </w:rPr>
        <w:t xml:space="preserve"> </w:t>
      </w:r>
    </w:p>
    <w:p w14:paraId="177DA2B9" w14:textId="77777777" w:rsidR="00A17634" w:rsidRPr="00A17634" w:rsidRDefault="00A17634" w:rsidP="00A17634">
      <w:pPr>
        <w:pStyle w:val="ListParagraph"/>
        <w:rPr>
          <w:rFonts w:ascii="Arial" w:hAnsi="Arial" w:cs="Arial"/>
          <w:sz w:val="24"/>
          <w:szCs w:val="24"/>
        </w:rPr>
      </w:pPr>
      <w:r w:rsidRPr="00A17634">
        <w:rPr>
          <w:rFonts w:ascii="Arial" w:hAnsi="Arial" w:cs="Arial"/>
          <w:sz w:val="24"/>
          <w:szCs w:val="24"/>
        </w:rPr>
        <w:t>[RASASH can provide both emotional support and or practical advice and support to anyone over the age of 13 who has been raped or sexually abused throughout Highland, as well as to non-offending friends and family members]</w:t>
      </w:r>
    </w:p>
    <w:p w14:paraId="49D85E5C" w14:textId="77777777" w:rsidR="00532C82" w:rsidRPr="001D32D6" w:rsidRDefault="00A17634" w:rsidP="00532C82">
      <w:pPr>
        <w:rPr>
          <w:rFonts w:ascii="Arial" w:hAnsi="Arial" w:cs="Arial"/>
          <w:sz w:val="24"/>
          <w:szCs w:val="24"/>
        </w:rPr>
      </w:pPr>
      <w:r w:rsidRPr="00A17634">
        <w:rPr>
          <w:rFonts w:ascii="Arial" w:hAnsi="Arial" w:cs="Arial"/>
          <w:sz w:val="24"/>
          <w:szCs w:val="24"/>
        </w:rPr>
        <w:t> </w:t>
      </w:r>
      <w:r w:rsidR="00532C82" w:rsidRPr="001D32D6">
        <w:rPr>
          <w:rFonts w:ascii="Arial" w:hAnsi="Arial" w:cs="Arial"/>
          <w:sz w:val="24"/>
          <w:szCs w:val="24"/>
        </w:rPr>
        <w:t>We will share the following resources with [</w:t>
      </w:r>
      <w:r w:rsidR="00A715F7" w:rsidRPr="001D32D6">
        <w:rPr>
          <w:rFonts w:ascii="Arial" w:hAnsi="Arial" w:cs="Arial"/>
          <w:sz w:val="24"/>
          <w:szCs w:val="24"/>
        </w:rPr>
        <w:t>event</w:t>
      </w:r>
      <w:r w:rsidR="00532C82" w:rsidRPr="001D32D6">
        <w:rPr>
          <w:rFonts w:ascii="Arial" w:hAnsi="Arial" w:cs="Arial"/>
          <w:sz w:val="24"/>
          <w:szCs w:val="24"/>
        </w:rPr>
        <w:t xml:space="preserve"> / first aid / welfare / stewards / bar] staff to support a positive ethos at our event:</w:t>
      </w:r>
    </w:p>
    <w:p w14:paraId="0CA8D062" w14:textId="77777777" w:rsidR="00532C82" w:rsidRPr="001D32D6" w:rsidRDefault="00532C82" w:rsidP="00532C82">
      <w:pPr>
        <w:pStyle w:val="ListParagraph"/>
        <w:numPr>
          <w:ilvl w:val="0"/>
          <w:numId w:val="8"/>
        </w:numPr>
        <w:rPr>
          <w:rFonts w:ascii="Arial" w:hAnsi="Arial" w:cs="Arial"/>
          <w:sz w:val="24"/>
          <w:szCs w:val="24"/>
        </w:rPr>
      </w:pPr>
      <w:hyperlink r:id="rId64" w:history="1">
        <w:r w:rsidRPr="001D32D6">
          <w:rPr>
            <w:rStyle w:val="Hyperlink"/>
            <w:rFonts w:ascii="Arial" w:hAnsi="Arial" w:cs="Arial"/>
            <w:sz w:val="24"/>
            <w:szCs w:val="24"/>
          </w:rPr>
          <w:t>Who are you?</w:t>
        </w:r>
      </w:hyperlink>
      <w:r w:rsidRPr="001D32D6">
        <w:rPr>
          <w:rFonts w:ascii="Arial" w:hAnsi="Arial" w:cs="Arial"/>
          <w:sz w:val="24"/>
          <w:szCs w:val="24"/>
        </w:rPr>
        <w:t xml:space="preserve"> </w:t>
      </w:r>
    </w:p>
    <w:p w14:paraId="434EF4BA" w14:textId="77777777" w:rsidR="00532C82" w:rsidRPr="001D32D6" w:rsidRDefault="00532C82" w:rsidP="00532C82">
      <w:pPr>
        <w:pStyle w:val="ListParagraph"/>
        <w:numPr>
          <w:ilvl w:val="0"/>
          <w:numId w:val="8"/>
        </w:numPr>
        <w:rPr>
          <w:rFonts w:ascii="Arial" w:hAnsi="Arial" w:cs="Arial"/>
          <w:sz w:val="24"/>
          <w:szCs w:val="24"/>
        </w:rPr>
      </w:pPr>
      <w:hyperlink r:id="rId65" w:history="1">
        <w:r w:rsidRPr="001D32D6">
          <w:rPr>
            <w:rStyle w:val="Hyperlink"/>
            <w:rFonts w:ascii="Arial" w:hAnsi="Arial" w:cs="Arial"/>
            <w:sz w:val="24"/>
            <w:szCs w:val="24"/>
          </w:rPr>
          <w:t>Tea Consent</w:t>
        </w:r>
      </w:hyperlink>
      <w:r w:rsidRPr="001D32D6">
        <w:rPr>
          <w:rFonts w:ascii="Arial" w:hAnsi="Arial" w:cs="Arial"/>
          <w:sz w:val="24"/>
          <w:szCs w:val="24"/>
        </w:rPr>
        <w:t xml:space="preserve"> </w:t>
      </w:r>
    </w:p>
    <w:p w14:paraId="470F5518" w14:textId="77777777" w:rsidR="00532C82" w:rsidRPr="001D32D6" w:rsidRDefault="00532C82" w:rsidP="00532C82">
      <w:pPr>
        <w:rPr>
          <w:rFonts w:ascii="Arial" w:hAnsi="Arial" w:cs="Arial"/>
          <w:sz w:val="24"/>
          <w:szCs w:val="24"/>
        </w:rPr>
      </w:pPr>
      <w:r w:rsidRPr="001D32D6">
        <w:rPr>
          <w:rFonts w:ascii="Arial" w:hAnsi="Arial" w:cs="Arial"/>
          <w:sz w:val="24"/>
          <w:szCs w:val="24"/>
        </w:rPr>
        <w:t xml:space="preserve">We will communicate our gender-based violence policy and messaging, as provided by NHS Highland Health Improvement team, in the following ways: [omit as required] </w:t>
      </w:r>
    </w:p>
    <w:p w14:paraId="3240452C" w14:textId="77777777" w:rsidR="00532C82" w:rsidRPr="001D32D6" w:rsidRDefault="00532C82" w:rsidP="00532C82">
      <w:pPr>
        <w:pStyle w:val="ListParagraph"/>
        <w:numPr>
          <w:ilvl w:val="0"/>
          <w:numId w:val="7"/>
        </w:numPr>
        <w:rPr>
          <w:rFonts w:ascii="Arial" w:hAnsi="Arial" w:cs="Arial"/>
          <w:sz w:val="24"/>
          <w:szCs w:val="24"/>
        </w:rPr>
      </w:pPr>
      <w:r w:rsidRPr="001D32D6">
        <w:rPr>
          <w:rFonts w:ascii="Arial" w:hAnsi="Arial" w:cs="Arial"/>
          <w:sz w:val="24"/>
          <w:szCs w:val="24"/>
        </w:rPr>
        <w:t xml:space="preserve">An audience email that is distributed to every ticket holder prior to the event </w:t>
      </w:r>
    </w:p>
    <w:p w14:paraId="66AA7F73" w14:textId="77777777" w:rsidR="00532C82" w:rsidRPr="001D32D6" w:rsidRDefault="00532C82" w:rsidP="00532C82">
      <w:pPr>
        <w:pStyle w:val="ListParagraph"/>
        <w:numPr>
          <w:ilvl w:val="0"/>
          <w:numId w:val="7"/>
        </w:numPr>
        <w:rPr>
          <w:rFonts w:ascii="Arial" w:hAnsi="Arial" w:cs="Arial"/>
          <w:sz w:val="24"/>
          <w:szCs w:val="24"/>
        </w:rPr>
      </w:pPr>
      <w:r w:rsidRPr="001D32D6">
        <w:rPr>
          <w:rFonts w:ascii="Arial" w:hAnsi="Arial" w:cs="Arial"/>
          <w:sz w:val="24"/>
          <w:szCs w:val="24"/>
        </w:rPr>
        <w:t>[</w:t>
      </w:r>
      <w:r w:rsidR="00A715F7" w:rsidRPr="001D32D6">
        <w:rPr>
          <w:rFonts w:ascii="Arial" w:hAnsi="Arial" w:cs="Arial"/>
          <w:sz w:val="24"/>
          <w:szCs w:val="24"/>
        </w:rPr>
        <w:t>Name of event</w:t>
      </w:r>
      <w:r w:rsidRPr="001D32D6">
        <w:rPr>
          <w:rFonts w:ascii="Arial" w:hAnsi="Arial" w:cs="Arial"/>
          <w:sz w:val="24"/>
          <w:szCs w:val="24"/>
        </w:rPr>
        <w:t xml:space="preserve">] official website </w:t>
      </w:r>
    </w:p>
    <w:p w14:paraId="35E85025" w14:textId="77777777" w:rsidR="00532C82" w:rsidRPr="001D32D6" w:rsidRDefault="00532C82" w:rsidP="00532C82">
      <w:pPr>
        <w:pStyle w:val="ListParagraph"/>
        <w:numPr>
          <w:ilvl w:val="0"/>
          <w:numId w:val="7"/>
        </w:numPr>
        <w:rPr>
          <w:rFonts w:ascii="Arial" w:hAnsi="Arial" w:cs="Arial"/>
          <w:sz w:val="24"/>
          <w:szCs w:val="24"/>
        </w:rPr>
      </w:pPr>
      <w:r w:rsidRPr="001D32D6">
        <w:rPr>
          <w:rFonts w:ascii="Arial" w:hAnsi="Arial" w:cs="Arial"/>
          <w:sz w:val="24"/>
          <w:szCs w:val="24"/>
        </w:rPr>
        <w:t>[</w:t>
      </w:r>
      <w:r w:rsidR="00A715F7" w:rsidRPr="001D32D6">
        <w:rPr>
          <w:rFonts w:ascii="Arial" w:hAnsi="Arial" w:cs="Arial"/>
          <w:sz w:val="24"/>
          <w:szCs w:val="24"/>
        </w:rPr>
        <w:t>Name of event</w:t>
      </w:r>
      <w:r w:rsidRPr="001D32D6">
        <w:rPr>
          <w:rFonts w:ascii="Arial" w:hAnsi="Arial" w:cs="Arial"/>
          <w:sz w:val="24"/>
          <w:szCs w:val="24"/>
        </w:rPr>
        <w:t>] official social media channels</w:t>
      </w:r>
    </w:p>
    <w:p w14:paraId="2C576E77" w14:textId="77777777" w:rsidR="00532C82" w:rsidRPr="001D32D6" w:rsidRDefault="00532C82" w:rsidP="00532C82">
      <w:pPr>
        <w:pStyle w:val="ListParagraph"/>
        <w:numPr>
          <w:ilvl w:val="0"/>
          <w:numId w:val="7"/>
        </w:numPr>
        <w:rPr>
          <w:rFonts w:ascii="Arial" w:hAnsi="Arial" w:cs="Arial"/>
          <w:sz w:val="24"/>
          <w:szCs w:val="24"/>
        </w:rPr>
      </w:pPr>
      <w:r w:rsidRPr="001D32D6">
        <w:rPr>
          <w:rFonts w:ascii="Arial" w:hAnsi="Arial" w:cs="Arial"/>
          <w:sz w:val="24"/>
          <w:szCs w:val="24"/>
        </w:rPr>
        <w:t xml:space="preserve">Signage at the event </w:t>
      </w:r>
    </w:p>
    <w:p w14:paraId="31358899" w14:textId="77777777" w:rsidR="00532C82" w:rsidRPr="00BF6B48" w:rsidRDefault="00532C82" w:rsidP="00532C82">
      <w:pPr>
        <w:rPr>
          <w:rFonts w:ascii="Arial" w:hAnsi="Arial" w:cs="Arial"/>
          <w:sz w:val="24"/>
          <w:szCs w:val="24"/>
        </w:rPr>
      </w:pPr>
    </w:p>
    <w:p w14:paraId="6DC6265A" w14:textId="77777777" w:rsidR="009011CB" w:rsidRPr="00BF6B48" w:rsidRDefault="009011CB" w:rsidP="009011CB">
      <w:pPr>
        <w:rPr>
          <w:rFonts w:ascii="Arial" w:hAnsi="Arial" w:cs="Arial"/>
          <w:sz w:val="24"/>
          <w:szCs w:val="24"/>
        </w:rPr>
      </w:pPr>
    </w:p>
    <w:p w14:paraId="65BA438D" w14:textId="77777777" w:rsidR="009011CB" w:rsidRDefault="009011CB" w:rsidP="009011CB"/>
    <w:p w14:paraId="35BE77FA" w14:textId="77777777" w:rsidR="007E4A35" w:rsidRDefault="001F6490" w:rsidP="009926C3">
      <w:pPr>
        <w:rPr>
          <w:rFonts w:ascii="Arial" w:hAnsi="Arial" w:cs="Arial"/>
          <w:b/>
          <w:sz w:val="24"/>
          <w:szCs w:val="24"/>
        </w:rPr>
      </w:pPr>
      <w:r w:rsidRPr="001F6490">
        <w:rPr>
          <w:rFonts w:ascii="Arial" w:hAnsi="Arial" w:cs="Arial"/>
          <w:b/>
          <w:sz w:val="24"/>
          <w:szCs w:val="24"/>
        </w:rPr>
        <w:t>Appendix 4</w:t>
      </w:r>
      <w:r>
        <w:rPr>
          <w:rFonts w:ascii="Arial" w:hAnsi="Arial" w:cs="Arial"/>
          <w:b/>
          <w:sz w:val="24"/>
          <w:szCs w:val="24"/>
        </w:rPr>
        <w:t>:</w:t>
      </w:r>
      <w:r>
        <w:rPr>
          <w:rFonts w:ascii="Arial" w:hAnsi="Arial" w:cs="Arial"/>
          <w:sz w:val="24"/>
          <w:szCs w:val="24"/>
        </w:rPr>
        <w:t xml:space="preserve"> </w:t>
      </w:r>
      <w:r w:rsidR="007E4A35">
        <w:rPr>
          <w:rFonts w:ascii="Arial" w:hAnsi="Arial" w:cs="Arial"/>
          <w:b/>
          <w:sz w:val="24"/>
          <w:szCs w:val="24"/>
        </w:rPr>
        <w:t xml:space="preserve">Template </w:t>
      </w:r>
      <w:r w:rsidR="00B14E5F">
        <w:rPr>
          <w:rFonts w:ascii="Arial" w:hAnsi="Arial" w:cs="Arial"/>
          <w:b/>
          <w:sz w:val="24"/>
          <w:szCs w:val="24"/>
        </w:rPr>
        <w:t xml:space="preserve">Risk Assessment Input </w:t>
      </w:r>
    </w:p>
    <w:p w14:paraId="670D800B" w14:textId="77777777" w:rsidR="00F036EA" w:rsidRPr="00565EAD" w:rsidRDefault="00C1485E" w:rsidP="009926C3">
      <w:pPr>
        <w:rPr>
          <w:rFonts w:ascii="Arial" w:hAnsi="Arial" w:cs="Arial"/>
          <w:sz w:val="24"/>
          <w:szCs w:val="24"/>
        </w:rPr>
      </w:pPr>
      <w:r w:rsidRPr="00C1485E">
        <w:rPr>
          <w:rFonts w:ascii="Arial" w:hAnsi="Arial" w:cs="Arial"/>
          <w:sz w:val="24"/>
          <w:szCs w:val="24"/>
        </w:rPr>
        <w:t xml:space="preserve">The Purple Guide states effective </w:t>
      </w:r>
      <w:proofErr w:type="gramStart"/>
      <w:r w:rsidRPr="00C1485E">
        <w:rPr>
          <w:rFonts w:ascii="Arial" w:hAnsi="Arial" w:cs="Arial"/>
          <w:sz w:val="24"/>
          <w:szCs w:val="24"/>
        </w:rPr>
        <w:t>planning, and</w:t>
      </w:r>
      <w:proofErr w:type="gramEnd"/>
      <w:r w:rsidRPr="00C1485E">
        <w:rPr>
          <w:rFonts w:ascii="Arial" w:hAnsi="Arial" w:cs="Arial"/>
          <w:sz w:val="24"/>
          <w:szCs w:val="24"/>
        </w:rPr>
        <w:t xml:space="preserve"> carrying out a systematic assessment of the risks to employees, volunteers and the public, are central to putting on a safe event.  Effective planning includes the safe management of activities through identifying then eliminating the risk.  Where this is not practicable, the aim should be to reduce, isolate or control hazards and risks.</w:t>
      </w:r>
    </w:p>
    <w:p w14:paraId="0BF6181E" w14:textId="77777777" w:rsidR="00F036EA" w:rsidRPr="00565EAD" w:rsidRDefault="00C1485E" w:rsidP="009926C3">
      <w:pPr>
        <w:rPr>
          <w:rFonts w:ascii="Arial" w:hAnsi="Arial" w:cs="Arial"/>
          <w:sz w:val="24"/>
          <w:szCs w:val="24"/>
        </w:rPr>
      </w:pPr>
      <w:r w:rsidRPr="00C1485E">
        <w:rPr>
          <w:rFonts w:ascii="Arial" w:hAnsi="Arial" w:cs="Arial"/>
          <w:sz w:val="24"/>
          <w:szCs w:val="24"/>
        </w:rPr>
        <w:t xml:space="preserve">Below are suggested input for your events risk assessment, which should be adapted to suit your event and protect the people in attendance.  </w:t>
      </w:r>
    </w:p>
    <w:tbl>
      <w:tblPr>
        <w:tblStyle w:val="TableGrid"/>
        <w:tblW w:w="0" w:type="auto"/>
        <w:tblLook w:val="04A0" w:firstRow="1" w:lastRow="0" w:firstColumn="1" w:lastColumn="0" w:noHBand="0" w:noVBand="1"/>
      </w:tblPr>
      <w:tblGrid>
        <w:gridCol w:w="2098"/>
        <w:gridCol w:w="2018"/>
        <w:gridCol w:w="2725"/>
        <w:gridCol w:w="2175"/>
      </w:tblGrid>
      <w:tr w:rsidR="00B14E5F" w:rsidRPr="00565EAD" w14:paraId="6124ED91" w14:textId="77777777" w:rsidTr="00982AFF">
        <w:tc>
          <w:tcPr>
            <w:tcW w:w="2173" w:type="dxa"/>
          </w:tcPr>
          <w:p w14:paraId="7B07DC82" w14:textId="77777777" w:rsidR="00B14E5F" w:rsidRPr="00565EAD" w:rsidRDefault="00C1485E" w:rsidP="009926C3">
            <w:pPr>
              <w:spacing w:after="200" w:line="276" w:lineRule="auto"/>
              <w:rPr>
                <w:rFonts w:ascii="Arial" w:hAnsi="Arial" w:cs="Arial"/>
                <w:sz w:val="24"/>
                <w:szCs w:val="24"/>
              </w:rPr>
            </w:pPr>
            <w:r w:rsidRPr="00C1485E">
              <w:rPr>
                <w:rFonts w:ascii="Arial" w:hAnsi="Arial" w:cs="Arial"/>
                <w:sz w:val="24"/>
                <w:szCs w:val="24"/>
              </w:rPr>
              <w:t>Hazard</w:t>
            </w:r>
          </w:p>
        </w:tc>
        <w:tc>
          <w:tcPr>
            <w:tcW w:w="2121" w:type="dxa"/>
          </w:tcPr>
          <w:p w14:paraId="77A36E78" w14:textId="77777777" w:rsidR="00B14E5F" w:rsidRPr="00565EAD" w:rsidRDefault="00C1485E" w:rsidP="009926C3">
            <w:pPr>
              <w:spacing w:after="200" w:line="276" w:lineRule="auto"/>
              <w:rPr>
                <w:rFonts w:ascii="Arial" w:hAnsi="Arial" w:cs="Arial"/>
                <w:sz w:val="24"/>
                <w:szCs w:val="24"/>
              </w:rPr>
            </w:pPr>
            <w:r w:rsidRPr="00C1485E">
              <w:rPr>
                <w:rFonts w:ascii="Arial" w:hAnsi="Arial" w:cs="Arial"/>
                <w:sz w:val="24"/>
                <w:szCs w:val="24"/>
              </w:rPr>
              <w:t>Who is at risk</w:t>
            </w:r>
          </w:p>
        </w:tc>
        <w:tc>
          <w:tcPr>
            <w:tcW w:w="2725" w:type="dxa"/>
          </w:tcPr>
          <w:p w14:paraId="53D1EC8D" w14:textId="77777777" w:rsidR="00B14E5F" w:rsidRPr="00565EAD" w:rsidRDefault="00C1485E" w:rsidP="009926C3">
            <w:pPr>
              <w:spacing w:after="200" w:line="276" w:lineRule="auto"/>
              <w:rPr>
                <w:rFonts w:ascii="Arial" w:hAnsi="Arial" w:cs="Arial"/>
                <w:sz w:val="24"/>
                <w:szCs w:val="24"/>
              </w:rPr>
            </w:pPr>
            <w:r w:rsidRPr="00C1485E">
              <w:rPr>
                <w:rFonts w:ascii="Arial" w:hAnsi="Arial" w:cs="Arial"/>
                <w:sz w:val="24"/>
                <w:szCs w:val="24"/>
              </w:rPr>
              <w:t>Controls in place</w:t>
            </w:r>
          </w:p>
        </w:tc>
        <w:tc>
          <w:tcPr>
            <w:tcW w:w="2223" w:type="dxa"/>
          </w:tcPr>
          <w:p w14:paraId="376CB9E9" w14:textId="77777777" w:rsidR="00B14E5F" w:rsidRPr="00565EAD" w:rsidRDefault="00C1485E" w:rsidP="009926C3">
            <w:pPr>
              <w:spacing w:after="200" w:line="276" w:lineRule="auto"/>
              <w:rPr>
                <w:rFonts w:ascii="Arial" w:hAnsi="Arial" w:cs="Arial"/>
                <w:sz w:val="24"/>
                <w:szCs w:val="24"/>
              </w:rPr>
            </w:pPr>
            <w:r w:rsidRPr="00C1485E">
              <w:rPr>
                <w:rFonts w:ascii="Arial" w:hAnsi="Arial" w:cs="Arial"/>
                <w:sz w:val="24"/>
                <w:szCs w:val="24"/>
              </w:rPr>
              <w:t>Further action needed (</w:t>
            </w:r>
            <w:proofErr w:type="spellStart"/>
            <w:r w:rsidRPr="00C1485E">
              <w:rPr>
                <w:rFonts w:ascii="Arial" w:hAnsi="Arial" w:cs="Arial"/>
                <w:sz w:val="24"/>
                <w:szCs w:val="24"/>
              </w:rPr>
              <w:t>eg</w:t>
            </w:r>
            <w:proofErr w:type="spellEnd"/>
            <w:r w:rsidRPr="00C1485E">
              <w:rPr>
                <w:rFonts w:ascii="Arial" w:hAnsi="Arial" w:cs="Arial"/>
                <w:sz w:val="24"/>
                <w:szCs w:val="24"/>
              </w:rPr>
              <w:t xml:space="preserve"> rules / procedures / training)</w:t>
            </w:r>
          </w:p>
        </w:tc>
      </w:tr>
      <w:tr w:rsidR="00982AFF" w:rsidRPr="00565EAD" w14:paraId="5DD668EC" w14:textId="77777777" w:rsidTr="00982AFF">
        <w:tc>
          <w:tcPr>
            <w:tcW w:w="2173" w:type="dxa"/>
          </w:tcPr>
          <w:p w14:paraId="60BAD048" w14:textId="77777777" w:rsidR="00982AFF" w:rsidRPr="00C1485E" w:rsidRDefault="00982AFF" w:rsidP="009926C3">
            <w:pPr>
              <w:rPr>
                <w:rFonts w:ascii="Arial" w:hAnsi="Arial" w:cs="Arial"/>
                <w:sz w:val="24"/>
                <w:szCs w:val="24"/>
              </w:rPr>
            </w:pPr>
            <w:r>
              <w:rPr>
                <w:rFonts w:ascii="Arial" w:hAnsi="Arial" w:cs="Arial"/>
                <w:sz w:val="24"/>
                <w:szCs w:val="24"/>
              </w:rPr>
              <w:t>Smoking / tobacco use</w:t>
            </w:r>
          </w:p>
        </w:tc>
        <w:tc>
          <w:tcPr>
            <w:tcW w:w="2121" w:type="dxa"/>
          </w:tcPr>
          <w:p w14:paraId="79D5369D" w14:textId="77777777" w:rsidR="00982AFF" w:rsidRPr="00565EAD" w:rsidRDefault="00982AFF" w:rsidP="00982AFF">
            <w:pPr>
              <w:spacing w:after="200" w:line="276" w:lineRule="auto"/>
              <w:rPr>
                <w:rFonts w:ascii="Arial" w:hAnsi="Arial" w:cs="Arial"/>
                <w:sz w:val="24"/>
                <w:szCs w:val="24"/>
              </w:rPr>
            </w:pPr>
            <w:r w:rsidRPr="00C1485E">
              <w:rPr>
                <w:rFonts w:ascii="Arial" w:hAnsi="Arial" w:cs="Arial"/>
                <w:sz w:val="24"/>
                <w:szCs w:val="24"/>
              </w:rPr>
              <w:t xml:space="preserve">Members of the public at the event. Staff / volunteers. </w:t>
            </w:r>
          </w:p>
          <w:p w14:paraId="039D2AC9" w14:textId="77777777" w:rsidR="00982AFF" w:rsidRPr="00C1485E" w:rsidRDefault="00982AFF" w:rsidP="00982AFF">
            <w:pPr>
              <w:rPr>
                <w:rFonts w:ascii="Arial" w:hAnsi="Arial" w:cs="Arial"/>
                <w:sz w:val="24"/>
                <w:szCs w:val="24"/>
              </w:rPr>
            </w:pPr>
            <w:r w:rsidRPr="00C1485E">
              <w:rPr>
                <w:rFonts w:ascii="Arial" w:hAnsi="Arial" w:cs="Arial"/>
                <w:sz w:val="24"/>
                <w:szCs w:val="24"/>
              </w:rPr>
              <w:t>Children and young people.</w:t>
            </w:r>
          </w:p>
        </w:tc>
        <w:tc>
          <w:tcPr>
            <w:tcW w:w="2725" w:type="dxa"/>
          </w:tcPr>
          <w:p w14:paraId="3F7F1D56" w14:textId="77777777" w:rsidR="00982AFF" w:rsidRDefault="00982AFF" w:rsidP="009926C3">
            <w:pPr>
              <w:rPr>
                <w:rFonts w:ascii="Arial" w:hAnsi="Arial" w:cs="Arial"/>
                <w:sz w:val="24"/>
                <w:szCs w:val="24"/>
              </w:rPr>
            </w:pPr>
            <w:r>
              <w:rPr>
                <w:rFonts w:ascii="Arial" w:hAnsi="Arial" w:cs="Arial"/>
                <w:sz w:val="24"/>
                <w:szCs w:val="24"/>
              </w:rPr>
              <w:t>No smoking enforced as per regulations.</w:t>
            </w:r>
          </w:p>
          <w:p w14:paraId="0A954E8D" w14:textId="77777777" w:rsidR="00982AFF" w:rsidRDefault="00982AFF" w:rsidP="009926C3">
            <w:pPr>
              <w:rPr>
                <w:rFonts w:ascii="Arial" w:hAnsi="Arial" w:cs="Arial"/>
                <w:sz w:val="24"/>
                <w:szCs w:val="24"/>
              </w:rPr>
            </w:pPr>
          </w:p>
          <w:p w14:paraId="1CF336B0" w14:textId="77777777" w:rsidR="00982AFF" w:rsidRPr="00C1485E" w:rsidRDefault="00982AFF" w:rsidP="009926C3">
            <w:pPr>
              <w:rPr>
                <w:rFonts w:ascii="Arial" w:hAnsi="Arial" w:cs="Arial"/>
                <w:sz w:val="24"/>
                <w:szCs w:val="24"/>
              </w:rPr>
            </w:pPr>
            <w:r w:rsidRPr="00C1485E">
              <w:rPr>
                <w:rFonts w:ascii="Arial" w:hAnsi="Arial" w:cs="Arial"/>
                <w:sz w:val="24"/>
                <w:szCs w:val="24"/>
              </w:rPr>
              <w:t>Observation by stewards, bar staff and other staff.</w:t>
            </w:r>
          </w:p>
        </w:tc>
        <w:tc>
          <w:tcPr>
            <w:tcW w:w="2223" w:type="dxa"/>
          </w:tcPr>
          <w:p w14:paraId="3985D202" w14:textId="77777777" w:rsidR="00982AFF" w:rsidRPr="00C1485E" w:rsidRDefault="00982AFF" w:rsidP="00A835E7">
            <w:pPr>
              <w:rPr>
                <w:rFonts w:ascii="Arial" w:hAnsi="Arial" w:cs="Arial"/>
                <w:sz w:val="24"/>
                <w:szCs w:val="24"/>
              </w:rPr>
            </w:pPr>
            <w:r>
              <w:rPr>
                <w:rFonts w:ascii="Arial" w:hAnsi="Arial" w:cs="Arial"/>
                <w:sz w:val="24"/>
                <w:szCs w:val="24"/>
              </w:rPr>
              <w:t xml:space="preserve">Staff are reminded of smoking policy and regulation. </w:t>
            </w:r>
          </w:p>
        </w:tc>
      </w:tr>
      <w:tr w:rsidR="00B14E5F" w:rsidRPr="00565EAD" w14:paraId="40CBAC09" w14:textId="77777777" w:rsidTr="00982AFF">
        <w:tc>
          <w:tcPr>
            <w:tcW w:w="2173" w:type="dxa"/>
          </w:tcPr>
          <w:p w14:paraId="0584098B" w14:textId="77777777" w:rsidR="00B14E5F" w:rsidRPr="00565EAD" w:rsidRDefault="00C1485E" w:rsidP="009926C3">
            <w:pPr>
              <w:spacing w:after="200" w:line="276" w:lineRule="auto"/>
              <w:rPr>
                <w:rFonts w:ascii="Arial" w:hAnsi="Arial" w:cs="Arial"/>
                <w:sz w:val="24"/>
                <w:szCs w:val="24"/>
              </w:rPr>
            </w:pPr>
            <w:r w:rsidRPr="00C1485E">
              <w:rPr>
                <w:rFonts w:ascii="Arial" w:hAnsi="Arial" w:cs="Arial"/>
                <w:sz w:val="24"/>
                <w:szCs w:val="24"/>
              </w:rPr>
              <w:lastRenderedPageBreak/>
              <w:t>Alcohol use (causing personal injury to self or others)</w:t>
            </w:r>
          </w:p>
        </w:tc>
        <w:tc>
          <w:tcPr>
            <w:tcW w:w="2121" w:type="dxa"/>
          </w:tcPr>
          <w:p w14:paraId="356ECAE0" w14:textId="77777777" w:rsidR="00B14E5F" w:rsidRPr="00565EAD" w:rsidRDefault="00C1485E" w:rsidP="00A835E7">
            <w:pPr>
              <w:spacing w:after="200" w:line="276" w:lineRule="auto"/>
              <w:rPr>
                <w:rFonts w:ascii="Arial" w:hAnsi="Arial" w:cs="Arial"/>
                <w:sz w:val="24"/>
                <w:szCs w:val="24"/>
              </w:rPr>
            </w:pPr>
            <w:r w:rsidRPr="00C1485E">
              <w:rPr>
                <w:rFonts w:ascii="Arial" w:hAnsi="Arial" w:cs="Arial"/>
                <w:sz w:val="24"/>
                <w:szCs w:val="24"/>
              </w:rPr>
              <w:t xml:space="preserve">Members of the public at the event. Staff / volunteers. </w:t>
            </w:r>
          </w:p>
          <w:p w14:paraId="7669C1BF" w14:textId="77777777" w:rsidR="00A835E7" w:rsidRPr="00565EAD" w:rsidRDefault="00C1485E" w:rsidP="00A835E7">
            <w:pPr>
              <w:spacing w:after="200" w:line="276" w:lineRule="auto"/>
              <w:rPr>
                <w:rFonts w:ascii="Arial" w:hAnsi="Arial" w:cs="Arial"/>
                <w:sz w:val="24"/>
                <w:szCs w:val="24"/>
              </w:rPr>
            </w:pPr>
            <w:r w:rsidRPr="00C1485E">
              <w:rPr>
                <w:rFonts w:ascii="Arial" w:hAnsi="Arial" w:cs="Arial"/>
                <w:sz w:val="24"/>
                <w:szCs w:val="24"/>
              </w:rPr>
              <w:t>Children and young people.</w:t>
            </w:r>
          </w:p>
        </w:tc>
        <w:tc>
          <w:tcPr>
            <w:tcW w:w="2725" w:type="dxa"/>
          </w:tcPr>
          <w:p w14:paraId="523ABC70" w14:textId="77777777" w:rsidR="00982AFF" w:rsidRDefault="005B6C50" w:rsidP="009926C3">
            <w:pPr>
              <w:spacing w:after="200" w:line="276" w:lineRule="auto"/>
              <w:rPr>
                <w:rFonts w:ascii="Arial" w:hAnsi="Arial" w:cs="Arial"/>
                <w:sz w:val="24"/>
                <w:szCs w:val="24"/>
              </w:rPr>
            </w:pPr>
            <w:r>
              <w:rPr>
                <w:rFonts w:ascii="Arial" w:hAnsi="Arial" w:cs="Arial"/>
                <w:sz w:val="24"/>
                <w:szCs w:val="24"/>
              </w:rPr>
              <w:t xml:space="preserve">Challenge 25 in operation, as well as other licensing conditions. </w:t>
            </w:r>
          </w:p>
          <w:p w14:paraId="325BFEDD" w14:textId="77777777" w:rsidR="00982AFF" w:rsidRPr="00565EAD" w:rsidRDefault="00982AFF" w:rsidP="009926C3">
            <w:pPr>
              <w:spacing w:after="200" w:line="276" w:lineRule="auto"/>
              <w:rPr>
                <w:rFonts w:ascii="Arial" w:hAnsi="Arial" w:cs="Arial"/>
                <w:sz w:val="24"/>
                <w:szCs w:val="24"/>
              </w:rPr>
            </w:pPr>
            <w:r w:rsidRPr="00C1485E">
              <w:rPr>
                <w:rFonts w:ascii="Arial" w:hAnsi="Arial" w:cs="Arial"/>
                <w:sz w:val="24"/>
                <w:szCs w:val="24"/>
              </w:rPr>
              <w:t>Observation by stewards, bar staff and other staff.</w:t>
            </w:r>
          </w:p>
        </w:tc>
        <w:tc>
          <w:tcPr>
            <w:tcW w:w="2223" w:type="dxa"/>
          </w:tcPr>
          <w:p w14:paraId="0E4D2686" w14:textId="77777777" w:rsidR="00B14E5F" w:rsidRPr="00565EAD" w:rsidRDefault="00C1485E" w:rsidP="00A835E7">
            <w:pPr>
              <w:spacing w:after="200" w:line="276" w:lineRule="auto"/>
              <w:rPr>
                <w:rFonts w:ascii="Arial" w:hAnsi="Arial" w:cs="Arial"/>
                <w:sz w:val="24"/>
                <w:szCs w:val="24"/>
              </w:rPr>
            </w:pPr>
            <w:r w:rsidRPr="00C1485E">
              <w:rPr>
                <w:rFonts w:ascii="Arial" w:hAnsi="Arial" w:cs="Arial"/>
                <w:sz w:val="24"/>
                <w:szCs w:val="24"/>
              </w:rPr>
              <w:t>All bar staff to have completed mandatory training and</w:t>
            </w:r>
            <w:r w:rsidR="005B6C50">
              <w:rPr>
                <w:rFonts w:ascii="Arial" w:hAnsi="Arial" w:cs="Arial"/>
                <w:sz w:val="24"/>
                <w:szCs w:val="24"/>
              </w:rPr>
              <w:t xml:space="preserve"> are</w:t>
            </w:r>
            <w:r w:rsidRPr="00C1485E">
              <w:rPr>
                <w:rFonts w:ascii="Arial" w:hAnsi="Arial" w:cs="Arial"/>
                <w:sz w:val="24"/>
                <w:szCs w:val="24"/>
              </w:rPr>
              <w:t xml:space="preserve"> not</w:t>
            </w:r>
            <w:r w:rsidR="005B6C50">
              <w:rPr>
                <w:rFonts w:ascii="Arial" w:hAnsi="Arial" w:cs="Arial"/>
                <w:sz w:val="24"/>
                <w:szCs w:val="24"/>
              </w:rPr>
              <w:t xml:space="preserve"> to</w:t>
            </w:r>
            <w:r w:rsidRPr="00C1485E">
              <w:rPr>
                <w:rFonts w:ascii="Arial" w:hAnsi="Arial" w:cs="Arial"/>
                <w:sz w:val="24"/>
                <w:szCs w:val="24"/>
              </w:rPr>
              <w:t xml:space="preserve"> serve alcohol to those intoxicated.  </w:t>
            </w:r>
          </w:p>
        </w:tc>
      </w:tr>
      <w:tr w:rsidR="00B14E5F" w:rsidRPr="00565EAD" w14:paraId="30285F41" w14:textId="77777777" w:rsidTr="00982AFF">
        <w:tc>
          <w:tcPr>
            <w:tcW w:w="2173" w:type="dxa"/>
          </w:tcPr>
          <w:p w14:paraId="6093A870" w14:textId="77777777" w:rsidR="00B14E5F" w:rsidRPr="00565EAD" w:rsidRDefault="00C1485E" w:rsidP="009926C3">
            <w:pPr>
              <w:spacing w:after="200" w:line="276" w:lineRule="auto"/>
              <w:rPr>
                <w:rFonts w:ascii="Arial" w:hAnsi="Arial" w:cs="Arial"/>
                <w:sz w:val="24"/>
                <w:szCs w:val="24"/>
              </w:rPr>
            </w:pPr>
            <w:r w:rsidRPr="00C1485E">
              <w:rPr>
                <w:rFonts w:ascii="Arial" w:hAnsi="Arial" w:cs="Arial"/>
                <w:sz w:val="24"/>
                <w:szCs w:val="24"/>
              </w:rPr>
              <w:t xml:space="preserve">Drug use </w:t>
            </w:r>
          </w:p>
        </w:tc>
        <w:tc>
          <w:tcPr>
            <w:tcW w:w="2121" w:type="dxa"/>
          </w:tcPr>
          <w:p w14:paraId="1BB1C25B" w14:textId="77777777" w:rsidR="00C16BAD" w:rsidRPr="00565EAD" w:rsidRDefault="00C1485E" w:rsidP="00C16BAD">
            <w:pPr>
              <w:spacing w:after="200" w:line="276" w:lineRule="auto"/>
              <w:rPr>
                <w:rFonts w:ascii="Arial" w:hAnsi="Arial" w:cs="Arial"/>
                <w:sz w:val="24"/>
                <w:szCs w:val="24"/>
              </w:rPr>
            </w:pPr>
            <w:r w:rsidRPr="00C1485E">
              <w:rPr>
                <w:rFonts w:ascii="Arial" w:hAnsi="Arial" w:cs="Arial"/>
                <w:sz w:val="24"/>
                <w:szCs w:val="24"/>
              </w:rPr>
              <w:t xml:space="preserve">Members of the public at the event. Staff / volunteers. </w:t>
            </w:r>
          </w:p>
          <w:p w14:paraId="0D79E598" w14:textId="77777777" w:rsidR="00B14E5F" w:rsidRPr="00565EAD" w:rsidRDefault="00C1485E" w:rsidP="00C16BAD">
            <w:pPr>
              <w:spacing w:after="200" w:line="276" w:lineRule="auto"/>
              <w:rPr>
                <w:rFonts w:ascii="Arial" w:hAnsi="Arial" w:cs="Arial"/>
                <w:sz w:val="24"/>
                <w:szCs w:val="24"/>
              </w:rPr>
            </w:pPr>
            <w:r w:rsidRPr="00C1485E">
              <w:rPr>
                <w:rFonts w:ascii="Arial" w:hAnsi="Arial" w:cs="Arial"/>
                <w:sz w:val="24"/>
                <w:szCs w:val="24"/>
              </w:rPr>
              <w:t>Children and young people.</w:t>
            </w:r>
          </w:p>
        </w:tc>
        <w:tc>
          <w:tcPr>
            <w:tcW w:w="2725" w:type="dxa"/>
          </w:tcPr>
          <w:p w14:paraId="1869A51B" w14:textId="77777777" w:rsidR="00B14E5F" w:rsidRPr="00565EAD" w:rsidRDefault="00C1485E" w:rsidP="009926C3">
            <w:pPr>
              <w:spacing w:after="200" w:line="276" w:lineRule="auto"/>
              <w:rPr>
                <w:rFonts w:ascii="Arial" w:hAnsi="Arial" w:cs="Arial"/>
                <w:sz w:val="24"/>
                <w:szCs w:val="24"/>
              </w:rPr>
            </w:pPr>
            <w:r w:rsidRPr="00C1485E">
              <w:rPr>
                <w:rFonts w:ascii="Arial" w:hAnsi="Arial" w:cs="Arial"/>
                <w:sz w:val="24"/>
                <w:szCs w:val="24"/>
              </w:rPr>
              <w:t>Observation by stewards, bar staff and other staff.</w:t>
            </w:r>
          </w:p>
        </w:tc>
        <w:tc>
          <w:tcPr>
            <w:tcW w:w="2223" w:type="dxa"/>
          </w:tcPr>
          <w:p w14:paraId="27EFA8B8" w14:textId="77777777" w:rsidR="00B14E5F" w:rsidRPr="00565EAD" w:rsidRDefault="00C1485E" w:rsidP="009926C3">
            <w:pPr>
              <w:spacing w:after="200" w:line="276" w:lineRule="auto"/>
              <w:rPr>
                <w:rFonts w:ascii="Arial" w:hAnsi="Arial" w:cs="Arial"/>
                <w:sz w:val="24"/>
                <w:szCs w:val="24"/>
              </w:rPr>
            </w:pPr>
            <w:hyperlink r:id="rId66" w:history="1">
              <w:r w:rsidRPr="00C1485E">
                <w:rPr>
                  <w:rStyle w:val="Hyperlink"/>
                  <w:rFonts w:ascii="Arial" w:hAnsi="Arial" w:cs="Arial"/>
                  <w:sz w:val="24"/>
                  <w:szCs w:val="24"/>
                </w:rPr>
                <w:t>Stimulant Overdose Awareness e-learning</w:t>
              </w:r>
            </w:hyperlink>
            <w:r w:rsidRPr="00C1485E">
              <w:rPr>
                <w:rFonts w:ascii="Arial" w:hAnsi="Arial" w:cs="Arial"/>
                <w:sz w:val="24"/>
                <w:szCs w:val="24"/>
              </w:rPr>
              <w:t xml:space="preserve"> to be completed</w:t>
            </w:r>
          </w:p>
        </w:tc>
      </w:tr>
      <w:tr w:rsidR="00B54848" w:rsidRPr="00565EAD" w14:paraId="255DC629" w14:textId="77777777" w:rsidTr="00982AFF">
        <w:tc>
          <w:tcPr>
            <w:tcW w:w="2173" w:type="dxa"/>
          </w:tcPr>
          <w:p w14:paraId="17DB143C" w14:textId="77777777" w:rsidR="00B54848" w:rsidRPr="00C1485E" w:rsidRDefault="00B54848" w:rsidP="009926C3">
            <w:pPr>
              <w:rPr>
                <w:rFonts w:ascii="Arial" w:hAnsi="Arial" w:cs="Arial"/>
                <w:sz w:val="24"/>
                <w:szCs w:val="24"/>
              </w:rPr>
            </w:pPr>
            <w:r>
              <w:rPr>
                <w:rFonts w:ascii="Arial" w:hAnsi="Arial" w:cs="Arial"/>
                <w:sz w:val="24"/>
                <w:szCs w:val="24"/>
              </w:rPr>
              <w:t xml:space="preserve">Child Protection / Safeguarding </w:t>
            </w:r>
          </w:p>
        </w:tc>
        <w:tc>
          <w:tcPr>
            <w:tcW w:w="2121" w:type="dxa"/>
          </w:tcPr>
          <w:p w14:paraId="4AA4108C" w14:textId="77777777" w:rsidR="00B54848" w:rsidRPr="00961944" w:rsidRDefault="00B54848" w:rsidP="00B54848">
            <w:pPr>
              <w:spacing w:after="200" w:line="276" w:lineRule="auto"/>
              <w:rPr>
                <w:rFonts w:ascii="Arial" w:hAnsi="Arial" w:cs="Arial"/>
                <w:sz w:val="24"/>
                <w:szCs w:val="24"/>
              </w:rPr>
            </w:pPr>
            <w:r w:rsidRPr="00961944">
              <w:rPr>
                <w:rFonts w:ascii="Arial" w:hAnsi="Arial" w:cs="Arial"/>
                <w:sz w:val="24"/>
                <w:szCs w:val="24"/>
              </w:rPr>
              <w:t xml:space="preserve">Members of the public at the event. Staff / volunteers. </w:t>
            </w:r>
          </w:p>
          <w:p w14:paraId="131BA108" w14:textId="77777777" w:rsidR="00B54848" w:rsidRPr="00C1485E" w:rsidRDefault="00B54848" w:rsidP="00C16BAD">
            <w:pPr>
              <w:rPr>
                <w:rFonts w:ascii="Arial" w:hAnsi="Arial" w:cs="Arial"/>
                <w:sz w:val="24"/>
                <w:szCs w:val="24"/>
              </w:rPr>
            </w:pPr>
            <w:r w:rsidRPr="00961944">
              <w:rPr>
                <w:rFonts w:ascii="Arial" w:hAnsi="Arial" w:cs="Arial"/>
                <w:sz w:val="24"/>
                <w:szCs w:val="24"/>
              </w:rPr>
              <w:t>Children and young people</w:t>
            </w:r>
            <w:r>
              <w:rPr>
                <w:rFonts w:ascii="Arial" w:hAnsi="Arial" w:cs="Arial"/>
                <w:sz w:val="24"/>
                <w:szCs w:val="24"/>
              </w:rPr>
              <w:t xml:space="preserve"> / vulnerable adults </w:t>
            </w:r>
          </w:p>
        </w:tc>
        <w:tc>
          <w:tcPr>
            <w:tcW w:w="2725" w:type="dxa"/>
          </w:tcPr>
          <w:p w14:paraId="25FD5F0A" w14:textId="77777777" w:rsidR="00B54848" w:rsidRDefault="00B54848" w:rsidP="00B54848">
            <w:pPr>
              <w:rPr>
                <w:rFonts w:ascii="Arial" w:hAnsi="Arial" w:cs="Arial"/>
                <w:iCs/>
                <w:sz w:val="24"/>
                <w:szCs w:val="24"/>
              </w:rPr>
            </w:pPr>
            <w:r>
              <w:rPr>
                <w:rFonts w:ascii="Arial" w:hAnsi="Arial" w:cs="Arial"/>
                <w:iCs/>
                <w:sz w:val="24"/>
                <w:szCs w:val="24"/>
              </w:rPr>
              <w:t xml:space="preserve">Policy and Designated person for child protection/safeguarding </w:t>
            </w:r>
          </w:p>
          <w:p w14:paraId="0433BFC7" w14:textId="77777777" w:rsidR="00B54848" w:rsidRDefault="00B54848" w:rsidP="00B54848">
            <w:pPr>
              <w:rPr>
                <w:rFonts w:ascii="Arial" w:hAnsi="Arial" w:cs="Arial"/>
                <w:iCs/>
                <w:sz w:val="24"/>
                <w:szCs w:val="24"/>
              </w:rPr>
            </w:pPr>
          </w:p>
          <w:p w14:paraId="5050F129" w14:textId="77777777" w:rsidR="00B54848" w:rsidRPr="00C1485E" w:rsidRDefault="00B54848" w:rsidP="009926C3">
            <w:pPr>
              <w:rPr>
                <w:rFonts w:ascii="Arial" w:hAnsi="Arial" w:cs="Arial"/>
                <w:sz w:val="24"/>
                <w:szCs w:val="24"/>
              </w:rPr>
            </w:pPr>
            <w:r>
              <w:rPr>
                <w:rFonts w:ascii="Arial" w:hAnsi="Arial" w:cs="Arial"/>
                <w:iCs/>
                <w:sz w:val="24"/>
                <w:szCs w:val="24"/>
              </w:rPr>
              <w:t>Observation by security / events staff</w:t>
            </w:r>
          </w:p>
        </w:tc>
        <w:tc>
          <w:tcPr>
            <w:tcW w:w="2223" w:type="dxa"/>
          </w:tcPr>
          <w:p w14:paraId="4C4090C1" w14:textId="77777777" w:rsidR="00B54848" w:rsidRDefault="00B54848" w:rsidP="00B54848">
            <w:pPr>
              <w:rPr>
                <w:rFonts w:ascii="Arial" w:hAnsi="Arial" w:cs="Arial"/>
                <w:sz w:val="24"/>
                <w:szCs w:val="24"/>
              </w:rPr>
            </w:pPr>
            <w:r>
              <w:rPr>
                <w:rFonts w:ascii="Arial" w:hAnsi="Arial" w:cs="Arial"/>
                <w:sz w:val="24"/>
                <w:szCs w:val="24"/>
              </w:rPr>
              <w:t xml:space="preserve">Policy documents and further information </w:t>
            </w:r>
            <w:hyperlink r:id="rId67" w:history="1">
              <w:r w:rsidRPr="00A223D6">
                <w:rPr>
                  <w:rStyle w:val="Hyperlink"/>
                  <w:rFonts w:ascii="Arial" w:hAnsi="Arial" w:cs="Arial"/>
                  <w:sz w:val="24"/>
                  <w:szCs w:val="24"/>
                </w:rPr>
                <w:t>www.hcpc.scot</w:t>
              </w:r>
            </w:hyperlink>
            <w:r>
              <w:rPr>
                <w:rFonts w:ascii="Arial" w:hAnsi="Arial" w:cs="Arial"/>
                <w:sz w:val="24"/>
                <w:szCs w:val="24"/>
              </w:rPr>
              <w:t>.</w:t>
            </w:r>
          </w:p>
          <w:p w14:paraId="63FE144D" w14:textId="77777777" w:rsidR="00B54848" w:rsidRPr="00C1485E" w:rsidRDefault="00B54848" w:rsidP="009926C3">
            <w:pPr>
              <w:rPr>
                <w:rFonts w:ascii="Arial" w:hAnsi="Arial" w:cs="Arial"/>
                <w:sz w:val="24"/>
                <w:szCs w:val="24"/>
              </w:rPr>
            </w:pPr>
            <w:r>
              <w:rPr>
                <w:rFonts w:ascii="Arial" w:hAnsi="Arial" w:cs="Arial"/>
                <w:sz w:val="24"/>
                <w:szCs w:val="24"/>
              </w:rPr>
              <w:t xml:space="preserve">Training and advice/support available from Child Protection Committee </w:t>
            </w:r>
            <w:hyperlink r:id="rId68" w:history="1">
              <w:r w:rsidRPr="00A223D6">
                <w:rPr>
                  <w:rStyle w:val="Hyperlink"/>
                  <w:rFonts w:ascii="Arial" w:hAnsi="Arial" w:cs="Arial"/>
                  <w:sz w:val="24"/>
                  <w:szCs w:val="24"/>
                </w:rPr>
                <w:t>www.hcpc.scot</w:t>
              </w:r>
            </w:hyperlink>
            <w:r>
              <w:rPr>
                <w:rFonts w:ascii="Arial" w:hAnsi="Arial" w:cs="Arial"/>
                <w:sz w:val="24"/>
                <w:szCs w:val="24"/>
              </w:rPr>
              <w:t xml:space="preserve">. </w:t>
            </w:r>
          </w:p>
        </w:tc>
      </w:tr>
      <w:tr w:rsidR="00B14E5F" w:rsidRPr="00565EAD" w14:paraId="252741C8" w14:textId="77777777" w:rsidTr="00982AFF">
        <w:tc>
          <w:tcPr>
            <w:tcW w:w="2173" w:type="dxa"/>
          </w:tcPr>
          <w:p w14:paraId="1987D3DC" w14:textId="77777777" w:rsidR="00B14E5F" w:rsidRPr="001D32D6" w:rsidRDefault="00735458" w:rsidP="00735458">
            <w:pPr>
              <w:spacing w:after="200" w:line="276" w:lineRule="auto"/>
              <w:rPr>
                <w:rFonts w:ascii="Arial" w:hAnsi="Arial" w:cs="Arial"/>
                <w:sz w:val="24"/>
                <w:szCs w:val="24"/>
              </w:rPr>
            </w:pPr>
            <w:r w:rsidRPr="001D32D6">
              <w:rPr>
                <w:rFonts w:ascii="Arial" w:hAnsi="Arial" w:cs="Arial"/>
                <w:sz w:val="24"/>
                <w:szCs w:val="24"/>
              </w:rPr>
              <w:t xml:space="preserve">Gender-based </w:t>
            </w:r>
            <w:r w:rsidR="00C1485E" w:rsidRPr="001D32D6">
              <w:rPr>
                <w:rFonts w:ascii="Arial" w:hAnsi="Arial" w:cs="Arial"/>
                <w:sz w:val="24"/>
                <w:szCs w:val="24"/>
              </w:rPr>
              <w:t xml:space="preserve">violence </w:t>
            </w:r>
          </w:p>
        </w:tc>
        <w:tc>
          <w:tcPr>
            <w:tcW w:w="2121" w:type="dxa"/>
          </w:tcPr>
          <w:p w14:paraId="0AD764E9" w14:textId="77777777" w:rsidR="00C16BAD" w:rsidRPr="001D32D6" w:rsidRDefault="00C1485E" w:rsidP="00C16BAD">
            <w:pPr>
              <w:spacing w:after="200" w:line="276" w:lineRule="auto"/>
              <w:rPr>
                <w:rFonts w:ascii="Arial" w:hAnsi="Arial" w:cs="Arial"/>
                <w:sz w:val="24"/>
                <w:szCs w:val="24"/>
              </w:rPr>
            </w:pPr>
            <w:r w:rsidRPr="001D32D6">
              <w:rPr>
                <w:rFonts w:ascii="Arial" w:hAnsi="Arial" w:cs="Arial"/>
                <w:sz w:val="24"/>
                <w:szCs w:val="24"/>
              </w:rPr>
              <w:t xml:space="preserve">Members of the public at the event. Staff / volunteers. </w:t>
            </w:r>
          </w:p>
          <w:p w14:paraId="0446E4C9" w14:textId="77777777" w:rsidR="00B14E5F" w:rsidRPr="001D32D6" w:rsidRDefault="00C1485E" w:rsidP="00C16BAD">
            <w:pPr>
              <w:spacing w:after="200" w:line="276" w:lineRule="auto"/>
              <w:rPr>
                <w:rFonts w:ascii="Arial" w:hAnsi="Arial" w:cs="Arial"/>
                <w:sz w:val="24"/>
                <w:szCs w:val="24"/>
              </w:rPr>
            </w:pPr>
            <w:r w:rsidRPr="001D32D6">
              <w:rPr>
                <w:rFonts w:ascii="Arial" w:hAnsi="Arial" w:cs="Arial"/>
                <w:sz w:val="24"/>
                <w:szCs w:val="24"/>
              </w:rPr>
              <w:t>Children and young people.</w:t>
            </w:r>
          </w:p>
        </w:tc>
        <w:tc>
          <w:tcPr>
            <w:tcW w:w="2725" w:type="dxa"/>
          </w:tcPr>
          <w:p w14:paraId="2EC3B7F4" w14:textId="77777777" w:rsidR="00C16BAD" w:rsidRPr="001D32D6" w:rsidRDefault="00C1485E" w:rsidP="00C16BAD">
            <w:pPr>
              <w:spacing w:after="200" w:line="276" w:lineRule="auto"/>
              <w:rPr>
                <w:rFonts w:ascii="Arial" w:hAnsi="Arial" w:cs="Arial"/>
                <w:sz w:val="24"/>
                <w:szCs w:val="24"/>
              </w:rPr>
            </w:pPr>
            <w:r w:rsidRPr="001D32D6">
              <w:rPr>
                <w:rFonts w:ascii="Arial" w:hAnsi="Arial" w:cs="Arial"/>
                <w:iCs/>
                <w:sz w:val="24"/>
                <w:szCs w:val="24"/>
              </w:rPr>
              <w:t xml:space="preserve">Staff and stewards will monitor for inappropriate </w:t>
            </w:r>
            <w:r w:rsidR="00C16BAD" w:rsidRPr="001D32D6">
              <w:rPr>
                <w:rFonts w:ascii="Arial" w:hAnsi="Arial" w:cs="Arial"/>
                <w:iCs/>
                <w:sz w:val="24"/>
                <w:szCs w:val="24"/>
              </w:rPr>
              <w:t>behaviour</w:t>
            </w:r>
          </w:p>
          <w:p w14:paraId="2574E9AD" w14:textId="77777777" w:rsidR="00B14E5F" w:rsidRPr="001D32D6" w:rsidRDefault="00B14E5F" w:rsidP="009926C3">
            <w:pPr>
              <w:spacing w:after="200" w:line="276" w:lineRule="auto"/>
              <w:rPr>
                <w:rFonts w:ascii="Arial" w:hAnsi="Arial" w:cs="Arial"/>
                <w:sz w:val="24"/>
                <w:szCs w:val="24"/>
              </w:rPr>
            </w:pPr>
          </w:p>
        </w:tc>
        <w:tc>
          <w:tcPr>
            <w:tcW w:w="2223" w:type="dxa"/>
          </w:tcPr>
          <w:p w14:paraId="11356A1E" w14:textId="77777777" w:rsidR="00464A4F" w:rsidRPr="001D32D6" w:rsidRDefault="00C1485E" w:rsidP="00464A4F">
            <w:pPr>
              <w:spacing w:after="200" w:line="276" w:lineRule="auto"/>
              <w:rPr>
                <w:rFonts w:ascii="Arial" w:hAnsi="Arial" w:cs="Arial"/>
                <w:sz w:val="24"/>
                <w:szCs w:val="24"/>
              </w:rPr>
            </w:pPr>
            <w:r w:rsidRPr="001D32D6">
              <w:rPr>
                <w:rFonts w:ascii="Arial" w:hAnsi="Arial" w:cs="Arial"/>
                <w:sz w:val="24"/>
                <w:szCs w:val="24"/>
              </w:rPr>
              <w:t xml:space="preserve">Staff to view </w:t>
            </w:r>
          </w:p>
          <w:p w14:paraId="4934B353" w14:textId="77777777" w:rsidR="00464A4F" w:rsidRPr="001D32D6" w:rsidRDefault="00464A4F" w:rsidP="00464A4F">
            <w:pPr>
              <w:spacing w:line="276" w:lineRule="auto"/>
              <w:rPr>
                <w:rFonts w:ascii="Arial" w:hAnsi="Arial" w:cs="Arial"/>
                <w:sz w:val="24"/>
                <w:szCs w:val="24"/>
              </w:rPr>
            </w:pPr>
            <w:hyperlink r:id="rId69" w:history="1">
              <w:r w:rsidRPr="001D32D6">
                <w:rPr>
                  <w:rStyle w:val="Hyperlink"/>
                  <w:rFonts w:ascii="Arial" w:hAnsi="Arial" w:cs="Arial"/>
                  <w:sz w:val="24"/>
                  <w:szCs w:val="24"/>
                </w:rPr>
                <w:t>Who are you?</w:t>
              </w:r>
            </w:hyperlink>
            <w:r w:rsidRPr="001D32D6">
              <w:rPr>
                <w:rFonts w:ascii="Arial" w:hAnsi="Arial" w:cs="Arial"/>
                <w:sz w:val="24"/>
                <w:szCs w:val="24"/>
              </w:rPr>
              <w:t xml:space="preserve">(video link for staff) </w:t>
            </w:r>
          </w:p>
          <w:p w14:paraId="05D05A5C" w14:textId="77777777" w:rsidR="00B14E5F" w:rsidRPr="001D32D6" w:rsidRDefault="00464A4F" w:rsidP="005B6C50">
            <w:pPr>
              <w:spacing w:line="276" w:lineRule="auto"/>
              <w:rPr>
                <w:rFonts w:ascii="Arial" w:hAnsi="Arial" w:cs="Arial"/>
                <w:sz w:val="24"/>
                <w:szCs w:val="24"/>
              </w:rPr>
            </w:pPr>
            <w:hyperlink r:id="rId70" w:history="1">
              <w:r w:rsidRPr="001D32D6">
                <w:rPr>
                  <w:rStyle w:val="Hyperlink"/>
                  <w:rFonts w:ascii="Arial" w:hAnsi="Arial" w:cs="Arial"/>
                  <w:sz w:val="24"/>
                  <w:szCs w:val="24"/>
                </w:rPr>
                <w:t>Tea Consent</w:t>
              </w:r>
            </w:hyperlink>
            <w:r w:rsidRPr="001D32D6">
              <w:rPr>
                <w:rFonts w:ascii="Arial" w:hAnsi="Arial" w:cs="Arial"/>
                <w:sz w:val="24"/>
                <w:szCs w:val="24"/>
              </w:rPr>
              <w:t xml:space="preserve"> (video link for staff).</w:t>
            </w:r>
          </w:p>
        </w:tc>
      </w:tr>
      <w:tr w:rsidR="00417D94" w:rsidRPr="00565EAD" w14:paraId="025A6E1F" w14:textId="77777777" w:rsidTr="00982AFF">
        <w:tc>
          <w:tcPr>
            <w:tcW w:w="2173" w:type="dxa"/>
          </w:tcPr>
          <w:p w14:paraId="6E135EA2" w14:textId="77777777" w:rsidR="00417D94" w:rsidRPr="001D32D6" w:rsidRDefault="00417D94" w:rsidP="00417D94">
            <w:pPr>
              <w:rPr>
                <w:rFonts w:ascii="Arial" w:hAnsi="Arial" w:cs="Arial"/>
                <w:sz w:val="24"/>
                <w:szCs w:val="24"/>
              </w:rPr>
            </w:pPr>
            <w:r>
              <w:rPr>
                <w:rFonts w:ascii="Arial" w:hAnsi="Arial" w:cs="Arial"/>
                <w:sz w:val="24"/>
                <w:szCs w:val="24"/>
              </w:rPr>
              <w:t xml:space="preserve">Any other relevant public health issues </w:t>
            </w:r>
          </w:p>
        </w:tc>
        <w:tc>
          <w:tcPr>
            <w:tcW w:w="2121" w:type="dxa"/>
          </w:tcPr>
          <w:p w14:paraId="782269E7" w14:textId="77777777" w:rsidR="00417D94" w:rsidRPr="001D32D6" w:rsidRDefault="00417D94" w:rsidP="00417D94">
            <w:pPr>
              <w:rPr>
                <w:rFonts w:ascii="Arial" w:hAnsi="Arial" w:cs="Arial"/>
                <w:sz w:val="24"/>
                <w:szCs w:val="24"/>
              </w:rPr>
            </w:pPr>
            <w:r>
              <w:rPr>
                <w:rFonts w:ascii="Arial" w:hAnsi="Arial" w:cs="Arial"/>
                <w:sz w:val="24"/>
                <w:szCs w:val="24"/>
              </w:rPr>
              <w:t xml:space="preserve">Dependent on situation </w:t>
            </w:r>
          </w:p>
        </w:tc>
        <w:tc>
          <w:tcPr>
            <w:tcW w:w="2725" w:type="dxa"/>
          </w:tcPr>
          <w:p w14:paraId="5B45C943" w14:textId="77777777" w:rsidR="00417D94" w:rsidRPr="001D32D6" w:rsidRDefault="00417D94" w:rsidP="00417D94">
            <w:pPr>
              <w:rPr>
                <w:rFonts w:ascii="Arial" w:hAnsi="Arial" w:cs="Arial"/>
                <w:iCs/>
                <w:sz w:val="24"/>
                <w:szCs w:val="24"/>
              </w:rPr>
            </w:pPr>
            <w:r>
              <w:rPr>
                <w:rFonts w:ascii="Arial" w:hAnsi="Arial" w:cs="Arial"/>
                <w:sz w:val="24"/>
                <w:szCs w:val="24"/>
              </w:rPr>
              <w:t>Dependent on situation</w:t>
            </w:r>
          </w:p>
        </w:tc>
        <w:tc>
          <w:tcPr>
            <w:tcW w:w="2223" w:type="dxa"/>
          </w:tcPr>
          <w:p w14:paraId="1F470368" w14:textId="77777777" w:rsidR="00417D94" w:rsidRPr="001D32D6" w:rsidRDefault="00417D94" w:rsidP="00417D94">
            <w:pPr>
              <w:rPr>
                <w:rFonts w:ascii="Arial" w:hAnsi="Arial" w:cs="Arial"/>
                <w:sz w:val="24"/>
                <w:szCs w:val="24"/>
              </w:rPr>
            </w:pPr>
            <w:r>
              <w:rPr>
                <w:rFonts w:ascii="Arial" w:hAnsi="Arial" w:cs="Arial"/>
                <w:sz w:val="24"/>
                <w:szCs w:val="24"/>
              </w:rPr>
              <w:t xml:space="preserve">Dependent on situation, informed by Public Health Scotland / NHS Inform. </w:t>
            </w:r>
          </w:p>
        </w:tc>
      </w:tr>
    </w:tbl>
    <w:p w14:paraId="623F5DB9" w14:textId="77777777" w:rsidR="00B14E5F" w:rsidRDefault="00B14E5F" w:rsidP="009926C3">
      <w:pPr>
        <w:rPr>
          <w:rFonts w:ascii="Arial" w:hAnsi="Arial" w:cs="Arial"/>
          <w:b/>
          <w:sz w:val="24"/>
          <w:szCs w:val="24"/>
        </w:rPr>
      </w:pPr>
    </w:p>
    <w:p w14:paraId="33FB6078" w14:textId="77777777" w:rsidR="0031038F" w:rsidRDefault="0031038F" w:rsidP="009926C3">
      <w:pPr>
        <w:rPr>
          <w:rFonts w:ascii="Arial" w:hAnsi="Arial" w:cs="Arial"/>
          <w:b/>
          <w:sz w:val="24"/>
          <w:szCs w:val="24"/>
        </w:rPr>
      </w:pPr>
    </w:p>
    <w:p w14:paraId="4DB0B967" w14:textId="77777777" w:rsidR="005F08B0" w:rsidRDefault="005F08B0" w:rsidP="009926C3">
      <w:pPr>
        <w:rPr>
          <w:rFonts w:ascii="Arial" w:hAnsi="Arial" w:cs="Arial"/>
          <w:b/>
          <w:sz w:val="24"/>
          <w:szCs w:val="24"/>
        </w:rPr>
      </w:pPr>
    </w:p>
    <w:p w14:paraId="0FC58E25" w14:textId="77777777" w:rsidR="005F08B0" w:rsidRDefault="005F08B0" w:rsidP="009926C3">
      <w:pPr>
        <w:rPr>
          <w:rFonts w:ascii="Arial" w:hAnsi="Arial" w:cs="Arial"/>
          <w:b/>
          <w:sz w:val="24"/>
          <w:szCs w:val="24"/>
        </w:rPr>
      </w:pPr>
    </w:p>
    <w:p w14:paraId="28EAE03C" w14:textId="77777777" w:rsidR="005F08B0" w:rsidRDefault="005F08B0" w:rsidP="009926C3">
      <w:pPr>
        <w:rPr>
          <w:rFonts w:ascii="Arial" w:hAnsi="Arial" w:cs="Arial"/>
          <w:b/>
          <w:sz w:val="24"/>
          <w:szCs w:val="24"/>
        </w:rPr>
      </w:pPr>
    </w:p>
    <w:p w14:paraId="55A91984" w14:textId="77777777" w:rsidR="0031038F" w:rsidRDefault="001F6490" w:rsidP="0031038F">
      <w:pPr>
        <w:rPr>
          <w:rFonts w:ascii="Arial" w:hAnsi="Arial" w:cs="Arial"/>
          <w:b/>
          <w:sz w:val="24"/>
          <w:szCs w:val="24"/>
        </w:rPr>
      </w:pPr>
      <w:r>
        <w:rPr>
          <w:rFonts w:ascii="Arial" w:hAnsi="Arial" w:cs="Arial"/>
          <w:b/>
          <w:sz w:val="24"/>
          <w:szCs w:val="24"/>
        </w:rPr>
        <w:t xml:space="preserve">Appendix 5: </w:t>
      </w:r>
      <w:r w:rsidR="00052219">
        <w:rPr>
          <w:rFonts w:ascii="Arial" w:hAnsi="Arial" w:cs="Arial"/>
          <w:b/>
          <w:sz w:val="24"/>
          <w:szCs w:val="24"/>
        </w:rPr>
        <w:t>Example statement to share if potent drugs are in circulation at event</w:t>
      </w:r>
    </w:p>
    <w:p w14:paraId="5344ADE0" w14:textId="77777777" w:rsidR="00565EAD" w:rsidRDefault="00C1485E" w:rsidP="0031038F">
      <w:pPr>
        <w:rPr>
          <w:rFonts w:ascii="Arial" w:hAnsi="Arial" w:cs="Arial"/>
          <w:sz w:val="24"/>
          <w:szCs w:val="24"/>
        </w:rPr>
      </w:pPr>
      <w:r w:rsidRPr="00C1485E">
        <w:rPr>
          <w:rFonts w:ascii="Arial" w:hAnsi="Arial" w:cs="Arial"/>
          <w:sz w:val="24"/>
          <w:szCs w:val="24"/>
        </w:rPr>
        <w:t xml:space="preserve">As recommended by the Purple Guide, drugs communications should use simple language, with short, positive sentences.  This should be </w:t>
      </w:r>
      <w:r w:rsidR="00565EAD" w:rsidRPr="00565EAD">
        <w:rPr>
          <w:rFonts w:ascii="Arial" w:hAnsi="Arial" w:cs="Arial"/>
          <w:sz w:val="24"/>
          <w:szCs w:val="24"/>
        </w:rPr>
        <w:t>repeated</w:t>
      </w:r>
      <w:r w:rsidRPr="00C1485E">
        <w:rPr>
          <w:rFonts w:ascii="Arial" w:hAnsi="Arial" w:cs="Arial"/>
          <w:sz w:val="24"/>
          <w:szCs w:val="24"/>
        </w:rPr>
        <w:t xml:space="preserve"> as necessary. </w:t>
      </w:r>
    </w:p>
    <w:p w14:paraId="0CCF4AD0" w14:textId="77777777" w:rsidR="00E2046E" w:rsidRDefault="00565EAD" w:rsidP="00E2046E">
      <w:pPr>
        <w:rPr>
          <w:rFonts w:ascii="Arial" w:hAnsi="Arial" w:cs="Arial"/>
          <w:sz w:val="24"/>
          <w:szCs w:val="24"/>
        </w:rPr>
      </w:pPr>
      <w:r>
        <w:rPr>
          <w:rFonts w:ascii="Arial" w:hAnsi="Arial" w:cs="Arial"/>
          <w:sz w:val="24"/>
          <w:szCs w:val="24"/>
        </w:rPr>
        <w:t xml:space="preserve">Drug alerts are an important tool in communicating specific harms that have been identified on site.  </w:t>
      </w:r>
      <w:r w:rsidR="00B264F2">
        <w:rPr>
          <w:rFonts w:ascii="Arial" w:hAnsi="Arial" w:cs="Arial"/>
          <w:sz w:val="24"/>
          <w:szCs w:val="24"/>
        </w:rPr>
        <w:t>They have also been known to help identification of dealers on site.</w:t>
      </w:r>
      <w:r w:rsidR="00E2046E" w:rsidRPr="00E2046E">
        <w:rPr>
          <w:rFonts w:ascii="Arial" w:hAnsi="Arial" w:cs="Arial"/>
          <w:sz w:val="24"/>
          <w:szCs w:val="24"/>
        </w:rPr>
        <w:t xml:space="preserve"> </w:t>
      </w:r>
      <w:r w:rsidR="00E2046E">
        <w:rPr>
          <w:rFonts w:ascii="Arial" w:hAnsi="Arial" w:cs="Arial"/>
          <w:sz w:val="24"/>
          <w:szCs w:val="24"/>
        </w:rPr>
        <w:t xml:space="preserve">The following has been adapted from communications shared by </w:t>
      </w:r>
      <w:hyperlink r:id="rId71" w:history="1">
        <w:r w:rsidR="00E2046E" w:rsidRPr="00B264F2">
          <w:rPr>
            <w:rStyle w:val="Hyperlink"/>
            <w:rFonts w:ascii="Arial" w:hAnsi="Arial" w:cs="Arial"/>
            <w:sz w:val="24"/>
            <w:szCs w:val="24"/>
          </w:rPr>
          <w:t>The Loop</w:t>
        </w:r>
      </w:hyperlink>
      <w:r w:rsidR="00E2046E">
        <w:rPr>
          <w:rFonts w:ascii="Arial" w:hAnsi="Arial" w:cs="Arial"/>
          <w:sz w:val="24"/>
          <w:szCs w:val="24"/>
        </w:rPr>
        <w:t xml:space="preserve">.  </w:t>
      </w:r>
    </w:p>
    <w:p w14:paraId="0775B847" w14:textId="77777777" w:rsidR="00565EAD" w:rsidRDefault="00B264F2" w:rsidP="0031038F">
      <w:pPr>
        <w:rPr>
          <w:rFonts w:ascii="Arial" w:hAnsi="Arial" w:cs="Arial"/>
          <w:sz w:val="24"/>
          <w:szCs w:val="24"/>
        </w:rPr>
      </w:pPr>
      <w:r>
        <w:rPr>
          <w:rFonts w:ascii="Arial" w:hAnsi="Arial" w:cs="Arial"/>
          <w:sz w:val="24"/>
          <w:szCs w:val="24"/>
        </w:rPr>
        <w:t xml:space="preserve">It’s important to be </w:t>
      </w:r>
      <w:r w:rsidR="00565EAD">
        <w:rPr>
          <w:rFonts w:ascii="Arial" w:hAnsi="Arial" w:cs="Arial"/>
          <w:sz w:val="24"/>
          <w:szCs w:val="24"/>
        </w:rPr>
        <w:t xml:space="preserve">specific about colour and appearance of drug.  </w:t>
      </w:r>
    </w:p>
    <w:p w14:paraId="4A2B1D6F" w14:textId="77777777" w:rsidR="00581069" w:rsidRPr="00B264F2" w:rsidRDefault="00C1485E" w:rsidP="0031038F">
      <w:pPr>
        <w:rPr>
          <w:rFonts w:ascii="Arial" w:hAnsi="Arial" w:cs="Arial"/>
          <w:i/>
          <w:sz w:val="24"/>
          <w:szCs w:val="24"/>
        </w:rPr>
      </w:pPr>
      <w:r w:rsidRPr="00C1485E">
        <w:rPr>
          <w:rFonts w:ascii="Arial" w:hAnsi="Arial" w:cs="Arial"/>
          <w:i/>
          <w:sz w:val="24"/>
          <w:szCs w:val="24"/>
        </w:rPr>
        <w:t xml:space="preserve">“Specific drug (if known), with [colour], and [appearance / design, </w:t>
      </w:r>
      <w:proofErr w:type="spellStart"/>
      <w:r w:rsidRPr="00C1485E">
        <w:rPr>
          <w:rFonts w:ascii="Arial" w:hAnsi="Arial" w:cs="Arial"/>
          <w:i/>
          <w:sz w:val="24"/>
          <w:szCs w:val="24"/>
        </w:rPr>
        <w:t>eg</w:t>
      </w:r>
      <w:proofErr w:type="spellEnd"/>
      <w:r w:rsidRPr="00C1485E">
        <w:rPr>
          <w:rFonts w:ascii="Arial" w:hAnsi="Arial" w:cs="Arial"/>
          <w:i/>
          <w:sz w:val="24"/>
          <w:szCs w:val="24"/>
        </w:rPr>
        <w:t xml:space="preserve"> – ‘Skype’ pills / N-</w:t>
      </w:r>
      <w:proofErr w:type="spellStart"/>
      <w:r w:rsidRPr="00C1485E">
        <w:rPr>
          <w:rFonts w:ascii="Arial" w:hAnsi="Arial" w:cs="Arial"/>
          <w:i/>
          <w:sz w:val="24"/>
          <w:szCs w:val="24"/>
        </w:rPr>
        <w:t>ethylpentyone</w:t>
      </w:r>
      <w:proofErr w:type="spellEnd"/>
      <w:r w:rsidRPr="00C1485E">
        <w:rPr>
          <w:rFonts w:ascii="Arial" w:hAnsi="Arial" w:cs="Arial"/>
          <w:i/>
          <w:sz w:val="24"/>
          <w:szCs w:val="24"/>
        </w:rPr>
        <w:t xml:space="preserve"> crystal], are circulating on site.  [include photo in communication if possible]</w:t>
      </w:r>
    </w:p>
    <w:p w14:paraId="73151A84" w14:textId="77777777" w:rsidR="00581069" w:rsidRPr="00B264F2" w:rsidRDefault="00C1485E" w:rsidP="0031038F">
      <w:pPr>
        <w:rPr>
          <w:rFonts w:ascii="Arial" w:hAnsi="Arial" w:cs="Arial"/>
          <w:i/>
          <w:sz w:val="24"/>
          <w:szCs w:val="24"/>
        </w:rPr>
      </w:pPr>
      <w:r w:rsidRPr="00C1485E">
        <w:rPr>
          <w:rFonts w:ascii="Arial" w:hAnsi="Arial" w:cs="Arial"/>
          <w:i/>
          <w:sz w:val="24"/>
          <w:szCs w:val="24"/>
        </w:rPr>
        <w:t xml:space="preserve">These drugs have been associated with: (omit as required) prolonged unwanted side effects /medical incidents / hospital admissions / fatalities.  </w:t>
      </w:r>
    </w:p>
    <w:p w14:paraId="0BA72913" w14:textId="77777777" w:rsidR="00565EAD" w:rsidRPr="00B264F2" w:rsidRDefault="00C1485E" w:rsidP="0031038F">
      <w:pPr>
        <w:rPr>
          <w:rFonts w:ascii="Arial" w:hAnsi="Arial" w:cs="Arial"/>
          <w:i/>
          <w:sz w:val="24"/>
          <w:szCs w:val="24"/>
        </w:rPr>
      </w:pPr>
      <w:r w:rsidRPr="00C1485E">
        <w:rPr>
          <w:rFonts w:ascii="Arial" w:hAnsi="Arial" w:cs="Arial"/>
          <w:i/>
          <w:sz w:val="24"/>
          <w:szCs w:val="24"/>
        </w:rPr>
        <w:t>Take care, look after your friends and seek medical help if unwell.”</w:t>
      </w:r>
    </w:p>
    <w:p w14:paraId="26DF7FC4" w14:textId="77777777" w:rsidR="00565EAD" w:rsidRPr="00565EAD" w:rsidRDefault="00565EAD" w:rsidP="0031038F">
      <w:pPr>
        <w:rPr>
          <w:rFonts w:ascii="Arial" w:hAnsi="Arial" w:cs="Arial"/>
          <w:sz w:val="24"/>
          <w:szCs w:val="24"/>
        </w:rPr>
      </w:pPr>
      <w:r>
        <w:rPr>
          <w:rFonts w:ascii="Arial" w:hAnsi="Arial" w:cs="Arial"/>
          <w:sz w:val="24"/>
          <w:szCs w:val="24"/>
        </w:rPr>
        <w:t xml:space="preserve">Repeat as required.  </w:t>
      </w:r>
    </w:p>
    <w:p w14:paraId="67354F14" w14:textId="77777777" w:rsidR="00A72572" w:rsidRPr="00973443" w:rsidRDefault="00A72572" w:rsidP="0031038F">
      <w:pPr>
        <w:rPr>
          <w:rFonts w:ascii="Arial" w:hAnsi="Arial" w:cs="Arial"/>
          <w:b/>
          <w:sz w:val="24"/>
          <w:szCs w:val="24"/>
        </w:rPr>
      </w:pPr>
      <w:r>
        <w:rPr>
          <w:rFonts w:ascii="Arial" w:hAnsi="Arial" w:cs="Arial"/>
          <w:b/>
          <w:sz w:val="24"/>
          <w:szCs w:val="24"/>
        </w:rPr>
        <w:t xml:space="preserve"> </w:t>
      </w:r>
    </w:p>
    <w:sectPr w:rsidR="00A72572" w:rsidRPr="00973443" w:rsidSect="00A01F55">
      <w:footerReference w:type="default" r:id="rId72"/>
      <w:pgSz w:w="11906" w:h="16838"/>
      <w:pgMar w:top="1440" w:right="1440"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E152" w14:textId="77777777" w:rsidR="00ED3DE2" w:rsidRDefault="00ED3DE2" w:rsidP="005F4893">
      <w:pPr>
        <w:spacing w:after="0" w:line="240" w:lineRule="auto"/>
      </w:pPr>
      <w:r>
        <w:separator/>
      </w:r>
    </w:p>
  </w:endnote>
  <w:endnote w:type="continuationSeparator" w:id="0">
    <w:p w14:paraId="39E6D83D" w14:textId="77777777" w:rsidR="00ED3DE2" w:rsidRDefault="00ED3DE2" w:rsidP="005F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26585"/>
      <w:docPartObj>
        <w:docPartGallery w:val="Page Numbers (Bottom of Page)"/>
        <w:docPartUnique/>
      </w:docPartObj>
    </w:sdtPr>
    <w:sdtEndPr/>
    <w:sdtContent>
      <w:p w14:paraId="169C5883" w14:textId="77777777" w:rsidR="00ED3DE2" w:rsidRDefault="00C84104">
        <w:pPr>
          <w:pStyle w:val="Footer"/>
          <w:jc w:val="right"/>
        </w:pPr>
        <w:r>
          <w:fldChar w:fldCharType="begin"/>
        </w:r>
        <w:r>
          <w:instrText xml:space="preserve"> PAGE   \* MERGEFORMAT </w:instrText>
        </w:r>
        <w:r>
          <w:fldChar w:fldCharType="separate"/>
        </w:r>
        <w:r w:rsidR="001E6DC8">
          <w:rPr>
            <w:noProof/>
          </w:rPr>
          <w:t>2</w:t>
        </w:r>
        <w:r>
          <w:rPr>
            <w:noProof/>
          </w:rPr>
          <w:fldChar w:fldCharType="end"/>
        </w:r>
      </w:p>
    </w:sdtContent>
  </w:sdt>
  <w:p w14:paraId="06FC578F" w14:textId="77777777" w:rsidR="00ED3DE2" w:rsidRDefault="00ED3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C4BF" w14:textId="77777777" w:rsidR="00ED3DE2" w:rsidRDefault="00ED3DE2" w:rsidP="005F4893">
      <w:pPr>
        <w:spacing w:after="0" w:line="240" w:lineRule="auto"/>
      </w:pPr>
      <w:r>
        <w:separator/>
      </w:r>
    </w:p>
  </w:footnote>
  <w:footnote w:type="continuationSeparator" w:id="0">
    <w:p w14:paraId="3A0384EA" w14:textId="77777777" w:rsidR="00ED3DE2" w:rsidRDefault="00ED3DE2" w:rsidP="005F4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A00"/>
    <w:multiLevelType w:val="hybridMultilevel"/>
    <w:tmpl w:val="1CE4A212"/>
    <w:lvl w:ilvl="0" w:tplc="0172D4AA">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38D4A99"/>
    <w:multiLevelType w:val="hybridMultilevel"/>
    <w:tmpl w:val="1A68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42869"/>
    <w:multiLevelType w:val="hybridMultilevel"/>
    <w:tmpl w:val="159C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22A31"/>
    <w:multiLevelType w:val="hybridMultilevel"/>
    <w:tmpl w:val="9D184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E6C34"/>
    <w:multiLevelType w:val="hybridMultilevel"/>
    <w:tmpl w:val="81680418"/>
    <w:lvl w:ilvl="0" w:tplc="08090001">
      <w:start w:val="1"/>
      <w:numFmt w:val="bullet"/>
      <w:lvlText w:val=""/>
      <w:lvlJc w:val="left"/>
      <w:pPr>
        <w:ind w:left="720" w:hanging="360"/>
      </w:pPr>
      <w:rPr>
        <w:rFonts w:ascii="Symbol" w:hAnsi="Symbol" w:hint="default"/>
      </w:rPr>
    </w:lvl>
    <w:lvl w:ilvl="1" w:tplc="C1FA42AE">
      <w:numFmt w:val="bullet"/>
      <w:lvlText w:val="•"/>
      <w:lvlJc w:val="left"/>
      <w:pPr>
        <w:ind w:left="1800" w:hanging="72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11C93"/>
    <w:multiLevelType w:val="hybridMultilevel"/>
    <w:tmpl w:val="4936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67652"/>
    <w:multiLevelType w:val="hybridMultilevel"/>
    <w:tmpl w:val="E920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014F7"/>
    <w:multiLevelType w:val="hybridMultilevel"/>
    <w:tmpl w:val="057A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44DCB"/>
    <w:multiLevelType w:val="hybridMultilevel"/>
    <w:tmpl w:val="7A2EB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96722C"/>
    <w:multiLevelType w:val="hybridMultilevel"/>
    <w:tmpl w:val="93C2F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CB4CA5"/>
    <w:multiLevelType w:val="hybridMultilevel"/>
    <w:tmpl w:val="15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F22DC"/>
    <w:multiLevelType w:val="multilevel"/>
    <w:tmpl w:val="F39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2F5B41"/>
    <w:multiLevelType w:val="hybridMultilevel"/>
    <w:tmpl w:val="0B1C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60E3F"/>
    <w:multiLevelType w:val="hybridMultilevel"/>
    <w:tmpl w:val="65A00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01322D"/>
    <w:multiLevelType w:val="hybridMultilevel"/>
    <w:tmpl w:val="34EA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138317">
    <w:abstractNumId w:val="13"/>
  </w:num>
  <w:num w:numId="2" w16cid:durableId="1454518097">
    <w:abstractNumId w:val="12"/>
  </w:num>
  <w:num w:numId="3" w16cid:durableId="1876573652">
    <w:abstractNumId w:val="11"/>
  </w:num>
  <w:num w:numId="4" w16cid:durableId="565602983">
    <w:abstractNumId w:val="1"/>
  </w:num>
  <w:num w:numId="5" w16cid:durableId="1859464662">
    <w:abstractNumId w:val="2"/>
  </w:num>
  <w:num w:numId="6" w16cid:durableId="1475902512">
    <w:abstractNumId w:val="0"/>
  </w:num>
  <w:num w:numId="7" w16cid:durableId="1547521368">
    <w:abstractNumId w:val="6"/>
  </w:num>
  <w:num w:numId="8" w16cid:durableId="1492330499">
    <w:abstractNumId w:val="7"/>
  </w:num>
  <w:num w:numId="9" w16cid:durableId="1392465437">
    <w:abstractNumId w:val="9"/>
  </w:num>
  <w:num w:numId="10" w16cid:durableId="2010323481">
    <w:abstractNumId w:val="5"/>
  </w:num>
  <w:num w:numId="11" w16cid:durableId="11031159">
    <w:abstractNumId w:val="10"/>
  </w:num>
  <w:num w:numId="12" w16cid:durableId="658120683">
    <w:abstractNumId w:val="8"/>
  </w:num>
  <w:num w:numId="13" w16cid:durableId="1169520385">
    <w:abstractNumId w:val="3"/>
  </w:num>
  <w:num w:numId="14" w16cid:durableId="145097625">
    <w:abstractNumId w:val="14"/>
  </w:num>
  <w:num w:numId="15" w16cid:durableId="1193685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B9"/>
    <w:rsid w:val="000012C9"/>
    <w:rsid w:val="00003A33"/>
    <w:rsid w:val="00003B88"/>
    <w:rsid w:val="00005A44"/>
    <w:rsid w:val="000072EC"/>
    <w:rsid w:val="0001060B"/>
    <w:rsid w:val="000113BD"/>
    <w:rsid w:val="00013D24"/>
    <w:rsid w:val="00013E41"/>
    <w:rsid w:val="00014229"/>
    <w:rsid w:val="00020D2B"/>
    <w:rsid w:val="0002427B"/>
    <w:rsid w:val="000274AB"/>
    <w:rsid w:val="00030146"/>
    <w:rsid w:val="000318AA"/>
    <w:rsid w:val="00031CAC"/>
    <w:rsid w:val="00036EAD"/>
    <w:rsid w:val="00036F85"/>
    <w:rsid w:val="00040500"/>
    <w:rsid w:val="00040AE5"/>
    <w:rsid w:val="00040BCB"/>
    <w:rsid w:val="0004656D"/>
    <w:rsid w:val="000466E8"/>
    <w:rsid w:val="00047039"/>
    <w:rsid w:val="000503C1"/>
    <w:rsid w:val="00050471"/>
    <w:rsid w:val="00051151"/>
    <w:rsid w:val="00051723"/>
    <w:rsid w:val="00052219"/>
    <w:rsid w:val="00061753"/>
    <w:rsid w:val="00061B91"/>
    <w:rsid w:val="00061BDB"/>
    <w:rsid w:val="00065987"/>
    <w:rsid w:val="000725F7"/>
    <w:rsid w:val="00074783"/>
    <w:rsid w:val="00077AEB"/>
    <w:rsid w:val="00080FE1"/>
    <w:rsid w:val="00081269"/>
    <w:rsid w:val="0008187C"/>
    <w:rsid w:val="00081B5B"/>
    <w:rsid w:val="00084414"/>
    <w:rsid w:val="000864A0"/>
    <w:rsid w:val="00086DBB"/>
    <w:rsid w:val="00090D50"/>
    <w:rsid w:val="000955D6"/>
    <w:rsid w:val="00096E5F"/>
    <w:rsid w:val="000A0FA7"/>
    <w:rsid w:val="000A21C6"/>
    <w:rsid w:val="000A5E84"/>
    <w:rsid w:val="000B11D8"/>
    <w:rsid w:val="000B1EA8"/>
    <w:rsid w:val="000B36A4"/>
    <w:rsid w:val="000B3FE2"/>
    <w:rsid w:val="000B4822"/>
    <w:rsid w:val="000B57F4"/>
    <w:rsid w:val="000C422D"/>
    <w:rsid w:val="000C5013"/>
    <w:rsid w:val="000C73E3"/>
    <w:rsid w:val="000C7570"/>
    <w:rsid w:val="000D176C"/>
    <w:rsid w:val="000D3EFB"/>
    <w:rsid w:val="000D783B"/>
    <w:rsid w:val="000E0CC9"/>
    <w:rsid w:val="000E1A3A"/>
    <w:rsid w:val="000E1FE7"/>
    <w:rsid w:val="000E2812"/>
    <w:rsid w:val="000E2B99"/>
    <w:rsid w:val="000E3971"/>
    <w:rsid w:val="000E69D5"/>
    <w:rsid w:val="000F4124"/>
    <w:rsid w:val="000F4983"/>
    <w:rsid w:val="000F73D7"/>
    <w:rsid w:val="000F76CD"/>
    <w:rsid w:val="000F77CA"/>
    <w:rsid w:val="000F7C98"/>
    <w:rsid w:val="00102FAB"/>
    <w:rsid w:val="00104FDA"/>
    <w:rsid w:val="001066FC"/>
    <w:rsid w:val="0010747B"/>
    <w:rsid w:val="00110A4B"/>
    <w:rsid w:val="0011271B"/>
    <w:rsid w:val="00113D3F"/>
    <w:rsid w:val="001148A9"/>
    <w:rsid w:val="00120A32"/>
    <w:rsid w:val="00120CA1"/>
    <w:rsid w:val="001244BE"/>
    <w:rsid w:val="00124982"/>
    <w:rsid w:val="00130EDF"/>
    <w:rsid w:val="00136D5D"/>
    <w:rsid w:val="00137357"/>
    <w:rsid w:val="0013785E"/>
    <w:rsid w:val="00137DA8"/>
    <w:rsid w:val="00144332"/>
    <w:rsid w:val="00146F1A"/>
    <w:rsid w:val="001473D2"/>
    <w:rsid w:val="00147BCC"/>
    <w:rsid w:val="00150D62"/>
    <w:rsid w:val="00152E41"/>
    <w:rsid w:val="00155F9C"/>
    <w:rsid w:val="001642BC"/>
    <w:rsid w:val="0016787D"/>
    <w:rsid w:val="001714A1"/>
    <w:rsid w:val="001718E7"/>
    <w:rsid w:val="001750F2"/>
    <w:rsid w:val="0017669D"/>
    <w:rsid w:val="00177008"/>
    <w:rsid w:val="001776F9"/>
    <w:rsid w:val="00177BCA"/>
    <w:rsid w:val="0018327A"/>
    <w:rsid w:val="00185396"/>
    <w:rsid w:val="00185956"/>
    <w:rsid w:val="001869B9"/>
    <w:rsid w:val="00187882"/>
    <w:rsid w:val="001904A5"/>
    <w:rsid w:val="00192DCC"/>
    <w:rsid w:val="00195B57"/>
    <w:rsid w:val="001A0E70"/>
    <w:rsid w:val="001A1187"/>
    <w:rsid w:val="001A228A"/>
    <w:rsid w:val="001A3C34"/>
    <w:rsid w:val="001A48E1"/>
    <w:rsid w:val="001A4C74"/>
    <w:rsid w:val="001A5755"/>
    <w:rsid w:val="001A611B"/>
    <w:rsid w:val="001A6BC3"/>
    <w:rsid w:val="001A749E"/>
    <w:rsid w:val="001A761B"/>
    <w:rsid w:val="001B06BC"/>
    <w:rsid w:val="001B49CC"/>
    <w:rsid w:val="001B61DE"/>
    <w:rsid w:val="001C1144"/>
    <w:rsid w:val="001C2CE9"/>
    <w:rsid w:val="001C34DF"/>
    <w:rsid w:val="001C3D30"/>
    <w:rsid w:val="001C4A5B"/>
    <w:rsid w:val="001C69C3"/>
    <w:rsid w:val="001C6A24"/>
    <w:rsid w:val="001D1B1B"/>
    <w:rsid w:val="001D2F14"/>
    <w:rsid w:val="001D32D6"/>
    <w:rsid w:val="001D4572"/>
    <w:rsid w:val="001D7F6F"/>
    <w:rsid w:val="001E2074"/>
    <w:rsid w:val="001E35EC"/>
    <w:rsid w:val="001E4C17"/>
    <w:rsid w:val="001E68CA"/>
    <w:rsid w:val="001E6DC8"/>
    <w:rsid w:val="001E77AF"/>
    <w:rsid w:val="001F1E37"/>
    <w:rsid w:val="001F22AD"/>
    <w:rsid w:val="001F2CEB"/>
    <w:rsid w:val="001F39E3"/>
    <w:rsid w:val="001F5873"/>
    <w:rsid w:val="001F6490"/>
    <w:rsid w:val="002035DC"/>
    <w:rsid w:val="00204FAF"/>
    <w:rsid w:val="002068AA"/>
    <w:rsid w:val="00206C19"/>
    <w:rsid w:val="00206CB3"/>
    <w:rsid w:val="00211C1B"/>
    <w:rsid w:val="00217A9C"/>
    <w:rsid w:val="00222137"/>
    <w:rsid w:val="00226FA7"/>
    <w:rsid w:val="00231D3F"/>
    <w:rsid w:val="00232737"/>
    <w:rsid w:val="00232EB5"/>
    <w:rsid w:val="00235147"/>
    <w:rsid w:val="00240562"/>
    <w:rsid w:val="00241A22"/>
    <w:rsid w:val="002425D1"/>
    <w:rsid w:val="002437A3"/>
    <w:rsid w:val="0024443C"/>
    <w:rsid w:val="00254EA2"/>
    <w:rsid w:val="00255B03"/>
    <w:rsid w:val="00255B93"/>
    <w:rsid w:val="0026054B"/>
    <w:rsid w:val="00262986"/>
    <w:rsid w:val="002639BA"/>
    <w:rsid w:val="002655DD"/>
    <w:rsid w:val="002670FA"/>
    <w:rsid w:val="00271F88"/>
    <w:rsid w:val="00273145"/>
    <w:rsid w:val="002805DE"/>
    <w:rsid w:val="00280A7C"/>
    <w:rsid w:val="00281F5E"/>
    <w:rsid w:val="0028538C"/>
    <w:rsid w:val="00286123"/>
    <w:rsid w:val="002937BB"/>
    <w:rsid w:val="00293C4C"/>
    <w:rsid w:val="00294F79"/>
    <w:rsid w:val="002954B6"/>
    <w:rsid w:val="00295C3A"/>
    <w:rsid w:val="00296AB3"/>
    <w:rsid w:val="002A23BB"/>
    <w:rsid w:val="002A25FB"/>
    <w:rsid w:val="002A5DA3"/>
    <w:rsid w:val="002B149F"/>
    <w:rsid w:val="002B2E1A"/>
    <w:rsid w:val="002B34D5"/>
    <w:rsid w:val="002B3693"/>
    <w:rsid w:val="002B7792"/>
    <w:rsid w:val="002C10C3"/>
    <w:rsid w:val="002C30D8"/>
    <w:rsid w:val="002C3938"/>
    <w:rsid w:val="002C592A"/>
    <w:rsid w:val="002C62C9"/>
    <w:rsid w:val="002C7346"/>
    <w:rsid w:val="002D05AD"/>
    <w:rsid w:val="002D1318"/>
    <w:rsid w:val="002D4B00"/>
    <w:rsid w:val="002D4BDD"/>
    <w:rsid w:val="002D6635"/>
    <w:rsid w:val="002E01C9"/>
    <w:rsid w:val="002E2613"/>
    <w:rsid w:val="002E2D10"/>
    <w:rsid w:val="002E3CA5"/>
    <w:rsid w:val="002F177A"/>
    <w:rsid w:val="002F2ED5"/>
    <w:rsid w:val="002F63C5"/>
    <w:rsid w:val="002F7A9F"/>
    <w:rsid w:val="00302001"/>
    <w:rsid w:val="00304D5E"/>
    <w:rsid w:val="00305089"/>
    <w:rsid w:val="0030617A"/>
    <w:rsid w:val="00306D0B"/>
    <w:rsid w:val="00306F02"/>
    <w:rsid w:val="0031038F"/>
    <w:rsid w:val="003148B1"/>
    <w:rsid w:val="003163D2"/>
    <w:rsid w:val="00320972"/>
    <w:rsid w:val="003215DF"/>
    <w:rsid w:val="00322EB2"/>
    <w:rsid w:val="00325676"/>
    <w:rsid w:val="00332C7A"/>
    <w:rsid w:val="00334C51"/>
    <w:rsid w:val="0033643E"/>
    <w:rsid w:val="00336C37"/>
    <w:rsid w:val="003415EA"/>
    <w:rsid w:val="003425E9"/>
    <w:rsid w:val="0034311C"/>
    <w:rsid w:val="003450BF"/>
    <w:rsid w:val="00346136"/>
    <w:rsid w:val="003527EC"/>
    <w:rsid w:val="0035391A"/>
    <w:rsid w:val="00353AC5"/>
    <w:rsid w:val="00355280"/>
    <w:rsid w:val="00360046"/>
    <w:rsid w:val="0036352B"/>
    <w:rsid w:val="003647EF"/>
    <w:rsid w:val="00364B02"/>
    <w:rsid w:val="00367D17"/>
    <w:rsid w:val="003700D6"/>
    <w:rsid w:val="00370A2D"/>
    <w:rsid w:val="0037108C"/>
    <w:rsid w:val="003718AF"/>
    <w:rsid w:val="00371CD1"/>
    <w:rsid w:val="003722D4"/>
    <w:rsid w:val="00375B35"/>
    <w:rsid w:val="003804C4"/>
    <w:rsid w:val="00380AD5"/>
    <w:rsid w:val="00380F0C"/>
    <w:rsid w:val="00382CA3"/>
    <w:rsid w:val="003837EA"/>
    <w:rsid w:val="00384BB4"/>
    <w:rsid w:val="0038662D"/>
    <w:rsid w:val="00387B06"/>
    <w:rsid w:val="00393C1A"/>
    <w:rsid w:val="0039471B"/>
    <w:rsid w:val="003A131B"/>
    <w:rsid w:val="003B381E"/>
    <w:rsid w:val="003B47FC"/>
    <w:rsid w:val="003B55BF"/>
    <w:rsid w:val="003C0A2E"/>
    <w:rsid w:val="003C2149"/>
    <w:rsid w:val="003C5306"/>
    <w:rsid w:val="003C66C3"/>
    <w:rsid w:val="003C75FC"/>
    <w:rsid w:val="003D19ED"/>
    <w:rsid w:val="003D3431"/>
    <w:rsid w:val="003D3845"/>
    <w:rsid w:val="003D3C7A"/>
    <w:rsid w:val="003D40B0"/>
    <w:rsid w:val="003D4E22"/>
    <w:rsid w:val="003D62F8"/>
    <w:rsid w:val="003D6323"/>
    <w:rsid w:val="003D670A"/>
    <w:rsid w:val="003D6C8E"/>
    <w:rsid w:val="003D74F8"/>
    <w:rsid w:val="003E25D9"/>
    <w:rsid w:val="003E49F0"/>
    <w:rsid w:val="003E4C31"/>
    <w:rsid w:val="003E4E83"/>
    <w:rsid w:val="003E5476"/>
    <w:rsid w:val="003E59FE"/>
    <w:rsid w:val="003E5D8A"/>
    <w:rsid w:val="003E72E7"/>
    <w:rsid w:val="003E7711"/>
    <w:rsid w:val="003E776F"/>
    <w:rsid w:val="003F02AE"/>
    <w:rsid w:val="003F3F43"/>
    <w:rsid w:val="003F547C"/>
    <w:rsid w:val="0040226E"/>
    <w:rsid w:val="00402F55"/>
    <w:rsid w:val="00402FCC"/>
    <w:rsid w:val="00403F85"/>
    <w:rsid w:val="00405042"/>
    <w:rsid w:val="00405586"/>
    <w:rsid w:val="00412706"/>
    <w:rsid w:val="004130AC"/>
    <w:rsid w:val="00415B44"/>
    <w:rsid w:val="00417161"/>
    <w:rsid w:val="00417875"/>
    <w:rsid w:val="00417D94"/>
    <w:rsid w:val="0042206D"/>
    <w:rsid w:val="00422542"/>
    <w:rsid w:val="0042661A"/>
    <w:rsid w:val="004270AA"/>
    <w:rsid w:val="0042777E"/>
    <w:rsid w:val="0043000A"/>
    <w:rsid w:val="00430A2E"/>
    <w:rsid w:val="004314ED"/>
    <w:rsid w:val="004324FC"/>
    <w:rsid w:val="00433E09"/>
    <w:rsid w:val="00437284"/>
    <w:rsid w:val="00437DB2"/>
    <w:rsid w:val="004409FC"/>
    <w:rsid w:val="00440BB8"/>
    <w:rsid w:val="00440E39"/>
    <w:rsid w:val="00442D11"/>
    <w:rsid w:val="00443862"/>
    <w:rsid w:val="00443B7A"/>
    <w:rsid w:val="004441E8"/>
    <w:rsid w:val="00444379"/>
    <w:rsid w:val="0044614C"/>
    <w:rsid w:val="00451F4C"/>
    <w:rsid w:val="004523C3"/>
    <w:rsid w:val="00454E61"/>
    <w:rsid w:val="00455E71"/>
    <w:rsid w:val="00460336"/>
    <w:rsid w:val="004608C3"/>
    <w:rsid w:val="004609F5"/>
    <w:rsid w:val="004609F6"/>
    <w:rsid w:val="00461096"/>
    <w:rsid w:val="00464A4F"/>
    <w:rsid w:val="00465FB9"/>
    <w:rsid w:val="0046700A"/>
    <w:rsid w:val="004671CB"/>
    <w:rsid w:val="00471573"/>
    <w:rsid w:val="004720ED"/>
    <w:rsid w:val="0047328E"/>
    <w:rsid w:val="004745AF"/>
    <w:rsid w:val="0048701C"/>
    <w:rsid w:val="004879F7"/>
    <w:rsid w:val="00487F4F"/>
    <w:rsid w:val="004906A3"/>
    <w:rsid w:val="00490714"/>
    <w:rsid w:val="00491FEC"/>
    <w:rsid w:val="00492576"/>
    <w:rsid w:val="00492737"/>
    <w:rsid w:val="00492D87"/>
    <w:rsid w:val="004947A6"/>
    <w:rsid w:val="0049574B"/>
    <w:rsid w:val="00496989"/>
    <w:rsid w:val="0049701F"/>
    <w:rsid w:val="00497E69"/>
    <w:rsid w:val="004A108C"/>
    <w:rsid w:val="004A5358"/>
    <w:rsid w:val="004A729F"/>
    <w:rsid w:val="004A72EF"/>
    <w:rsid w:val="004B15B5"/>
    <w:rsid w:val="004B160D"/>
    <w:rsid w:val="004B224A"/>
    <w:rsid w:val="004B2BA5"/>
    <w:rsid w:val="004B2C27"/>
    <w:rsid w:val="004B5307"/>
    <w:rsid w:val="004B5730"/>
    <w:rsid w:val="004B601D"/>
    <w:rsid w:val="004B6FD4"/>
    <w:rsid w:val="004B7E83"/>
    <w:rsid w:val="004C14CB"/>
    <w:rsid w:val="004C1A9C"/>
    <w:rsid w:val="004C43F5"/>
    <w:rsid w:val="004C4801"/>
    <w:rsid w:val="004D0571"/>
    <w:rsid w:val="004D2DB1"/>
    <w:rsid w:val="004D315A"/>
    <w:rsid w:val="004D5B5A"/>
    <w:rsid w:val="004D7064"/>
    <w:rsid w:val="004D75C3"/>
    <w:rsid w:val="004E1C41"/>
    <w:rsid w:val="004E1CD7"/>
    <w:rsid w:val="004E58D7"/>
    <w:rsid w:val="004F49E3"/>
    <w:rsid w:val="004F5916"/>
    <w:rsid w:val="004F64C1"/>
    <w:rsid w:val="004F6549"/>
    <w:rsid w:val="005033F4"/>
    <w:rsid w:val="00504146"/>
    <w:rsid w:val="0050485F"/>
    <w:rsid w:val="00505696"/>
    <w:rsid w:val="00510AF2"/>
    <w:rsid w:val="00512318"/>
    <w:rsid w:val="0051262A"/>
    <w:rsid w:val="0051522C"/>
    <w:rsid w:val="005178C3"/>
    <w:rsid w:val="00521F87"/>
    <w:rsid w:val="00526B69"/>
    <w:rsid w:val="005272BB"/>
    <w:rsid w:val="00531EBC"/>
    <w:rsid w:val="00531EF4"/>
    <w:rsid w:val="00532C82"/>
    <w:rsid w:val="00533BC7"/>
    <w:rsid w:val="005365C0"/>
    <w:rsid w:val="00536803"/>
    <w:rsid w:val="00537FF5"/>
    <w:rsid w:val="00540BDB"/>
    <w:rsid w:val="0054196A"/>
    <w:rsid w:val="00542BA5"/>
    <w:rsid w:val="005431DB"/>
    <w:rsid w:val="005437C7"/>
    <w:rsid w:val="00546470"/>
    <w:rsid w:val="00550B64"/>
    <w:rsid w:val="00551048"/>
    <w:rsid w:val="00552B98"/>
    <w:rsid w:val="00552C89"/>
    <w:rsid w:val="0055504C"/>
    <w:rsid w:val="00557B03"/>
    <w:rsid w:val="00560415"/>
    <w:rsid w:val="005620B6"/>
    <w:rsid w:val="00562C74"/>
    <w:rsid w:val="00564052"/>
    <w:rsid w:val="0056446E"/>
    <w:rsid w:val="00565EAD"/>
    <w:rsid w:val="00566044"/>
    <w:rsid w:val="0057074F"/>
    <w:rsid w:val="005718AC"/>
    <w:rsid w:val="005726DC"/>
    <w:rsid w:val="00576DC4"/>
    <w:rsid w:val="00576EB2"/>
    <w:rsid w:val="005801CB"/>
    <w:rsid w:val="00581069"/>
    <w:rsid w:val="005820B9"/>
    <w:rsid w:val="005845F2"/>
    <w:rsid w:val="00586437"/>
    <w:rsid w:val="00586476"/>
    <w:rsid w:val="00587025"/>
    <w:rsid w:val="00591160"/>
    <w:rsid w:val="00591174"/>
    <w:rsid w:val="005912DF"/>
    <w:rsid w:val="0059418B"/>
    <w:rsid w:val="005947D9"/>
    <w:rsid w:val="00595CD3"/>
    <w:rsid w:val="00597C00"/>
    <w:rsid w:val="005A0803"/>
    <w:rsid w:val="005A11EF"/>
    <w:rsid w:val="005A19FC"/>
    <w:rsid w:val="005A393A"/>
    <w:rsid w:val="005A409A"/>
    <w:rsid w:val="005A458F"/>
    <w:rsid w:val="005A5D14"/>
    <w:rsid w:val="005B36D0"/>
    <w:rsid w:val="005B456E"/>
    <w:rsid w:val="005B4D6C"/>
    <w:rsid w:val="005B6C50"/>
    <w:rsid w:val="005B7C99"/>
    <w:rsid w:val="005C2342"/>
    <w:rsid w:val="005C38B4"/>
    <w:rsid w:val="005C58DC"/>
    <w:rsid w:val="005C688E"/>
    <w:rsid w:val="005D0955"/>
    <w:rsid w:val="005D1533"/>
    <w:rsid w:val="005D35A3"/>
    <w:rsid w:val="005D5467"/>
    <w:rsid w:val="005D6831"/>
    <w:rsid w:val="005E31ED"/>
    <w:rsid w:val="005F08B0"/>
    <w:rsid w:val="005F16E6"/>
    <w:rsid w:val="005F16E8"/>
    <w:rsid w:val="005F4893"/>
    <w:rsid w:val="005F76C0"/>
    <w:rsid w:val="005F7750"/>
    <w:rsid w:val="0060283E"/>
    <w:rsid w:val="0060344A"/>
    <w:rsid w:val="006042F7"/>
    <w:rsid w:val="006059D1"/>
    <w:rsid w:val="00605A42"/>
    <w:rsid w:val="00610076"/>
    <w:rsid w:val="006104C1"/>
    <w:rsid w:val="00615471"/>
    <w:rsid w:val="0061570B"/>
    <w:rsid w:val="0062228E"/>
    <w:rsid w:val="006224FC"/>
    <w:rsid w:val="0062489A"/>
    <w:rsid w:val="006271D5"/>
    <w:rsid w:val="0063044A"/>
    <w:rsid w:val="00631934"/>
    <w:rsid w:val="00634704"/>
    <w:rsid w:val="006350FA"/>
    <w:rsid w:val="00640458"/>
    <w:rsid w:val="00640BE5"/>
    <w:rsid w:val="006412B9"/>
    <w:rsid w:val="006418B9"/>
    <w:rsid w:val="0064226B"/>
    <w:rsid w:val="00643B35"/>
    <w:rsid w:val="00643FB9"/>
    <w:rsid w:val="00644BE0"/>
    <w:rsid w:val="00645A32"/>
    <w:rsid w:val="00650C39"/>
    <w:rsid w:val="00651E88"/>
    <w:rsid w:val="00652B86"/>
    <w:rsid w:val="00656FD4"/>
    <w:rsid w:val="00660024"/>
    <w:rsid w:val="006615E8"/>
    <w:rsid w:val="00662AFC"/>
    <w:rsid w:val="00665E6F"/>
    <w:rsid w:val="00672C5A"/>
    <w:rsid w:val="0067364E"/>
    <w:rsid w:val="00674202"/>
    <w:rsid w:val="00675849"/>
    <w:rsid w:val="00676C59"/>
    <w:rsid w:val="006803AC"/>
    <w:rsid w:val="00680A4C"/>
    <w:rsid w:val="00680C0D"/>
    <w:rsid w:val="00681096"/>
    <w:rsid w:val="006817A0"/>
    <w:rsid w:val="006817A9"/>
    <w:rsid w:val="0068198B"/>
    <w:rsid w:val="00682F52"/>
    <w:rsid w:val="00682FD0"/>
    <w:rsid w:val="006845B4"/>
    <w:rsid w:val="00685023"/>
    <w:rsid w:val="00686468"/>
    <w:rsid w:val="006873B6"/>
    <w:rsid w:val="00690168"/>
    <w:rsid w:val="006935FE"/>
    <w:rsid w:val="006949D4"/>
    <w:rsid w:val="00696B17"/>
    <w:rsid w:val="006A1725"/>
    <w:rsid w:val="006B278B"/>
    <w:rsid w:val="006B3AD7"/>
    <w:rsid w:val="006B456F"/>
    <w:rsid w:val="006B5256"/>
    <w:rsid w:val="006C250E"/>
    <w:rsid w:val="006C37CC"/>
    <w:rsid w:val="006C4277"/>
    <w:rsid w:val="006C4432"/>
    <w:rsid w:val="006C4985"/>
    <w:rsid w:val="006C4E66"/>
    <w:rsid w:val="006C6A4C"/>
    <w:rsid w:val="006C6EB0"/>
    <w:rsid w:val="006D2FF9"/>
    <w:rsid w:val="006D4202"/>
    <w:rsid w:val="006D5007"/>
    <w:rsid w:val="006D6C6B"/>
    <w:rsid w:val="006D7557"/>
    <w:rsid w:val="006E0FFC"/>
    <w:rsid w:val="006E40D0"/>
    <w:rsid w:val="006E509A"/>
    <w:rsid w:val="006F0865"/>
    <w:rsid w:val="006F1DD9"/>
    <w:rsid w:val="006F33FC"/>
    <w:rsid w:val="006F346E"/>
    <w:rsid w:val="006F4518"/>
    <w:rsid w:val="006F45FD"/>
    <w:rsid w:val="006F73BD"/>
    <w:rsid w:val="00700389"/>
    <w:rsid w:val="0070334D"/>
    <w:rsid w:val="00705540"/>
    <w:rsid w:val="0070794F"/>
    <w:rsid w:val="00710929"/>
    <w:rsid w:val="007130F6"/>
    <w:rsid w:val="00713817"/>
    <w:rsid w:val="00714631"/>
    <w:rsid w:val="00714FDA"/>
    <w:rsid w:val="007213D1"/>
    <w:rsid w:val="007227A7"/>
    <w:rsid w:val="007246B8"/>
    <w:rsid w:val="0072495B"/>
    <w:rsid w:val="007255BC"/>
    <w:rsid w:val="00725A5B"/>
    <w:rsid w:val="007262F4"/>
    <w:rsid w:val="0072691C"/>
    <w:rsid w:val="00730BAE"/>
    <w:rsid w:val="0073112C"/>
    <w:rsid w:val="00734E59"/>
    <w:rsid w:val="00735458"/>
    <w:rsid w:val="00735F32"/>
    <w:rsid w:val="00736BE0"/>
    <w:rsid w:val="007424C2"/>
    <w:rsid w:val="00742E3E"/>
    <w:rsid w:val="007460C5"/>
    <w:rsid w:val="00752883"/>
    <w:rsid w:val="00755433"/>
    <w:rsid w:val="007570B2"/>
    <w:rsid w:val="007600D4"/>
    <w:rsid w:val="0076046D"/>
    <w:rsid w:val="007621DC"/>
    <w:rsid w:val="00762354"/>
    <w:rsid w:val="007654A3"/>
    <w:rsid w:val="00766882"/>
    <w:rsid w:val="00766C14"/>
    <w:rsid w:val="007676B5"/>
    <w:rsid w:val="0077021E"/>
    <w:rsid w:val="00770CB2"/>
    <w:rsid w:val="00772EEB"/>
    <w:rsid w:val="00773A42"/>
    <w:rsid w:val="0077421B"/>
    <w:rsid w:val="007757E0"/>
    <w:rsid w:val="007803BB"/>
    <w:rsid w:val="0078114C"/>
    <w:rsid w:val="00782B1E"/>
    <w:rsid w:val="0078462E"/>
    <w:rsid w:val="00790777"/>
    <w:rsid w:val="00790EB5"/>
    <w:rsid w:val="007912C9"/>
    <w:rsid w:val="00791BB6"/>
    <w:rsid w:val="00793E07"/>
    <w:rsid w:val="0079570D"/>
    <w:rsid w:val="007A122F"/>
    <w:rsid w:val="007A315A"/>
    <w:rsid w:val="007A3EBF"/>
    <w:rsid w:val="007A41DF"/>
    <w:rsid w:val="007A6DB3"/>
    <w:rsid w:val="007B0BB3"/>
    <w:rsid w:val="007B0BB9"/>
    <w:rsid w:val="007B2730"/>
    <w:rsid w:val="007B416F"/>
    <w:rsid w:val="007B6E8A"/>
    <w:rsid w:val="007C0055"/>
    <w:rsid w:val="007C0758"/>
    <w:rsid w:val="007C113E"/>
    <w:rsid w:val="007C1D28"/>
    <w:rsid w:val="007C2BFF"/>
    <w:rsid w:val="007C342D"/>
    <w:rsid w:val="007C4627"/>
    <w:rsid w:val="007C4630"/>
    <w:rsid w:val="007C5B9E"/>
    <w:rsid w:val="007C703D"/>
    <w:rsid w:val="007D0E44"/>
    <w:rsid w:val="007D6C49"/>
    <w:rsid w:val="007E31AF"/>
    <w:rsid w:val="007E453A"/>
    <w:rsid w:val="007E4A35"/>
    <w:rsid w:val="007E4BF5"/>
    <w:rsid w:val="007E5269"/>
    <w:rsid w:val="007E6B94"/>
    <w:rsid w:val="007E6E93"/>
    <w:rsid w:val="007F22DD"/>
    <w:rsid w:val="007F3622"/>
    <w:rsid w:val="007F407F"/>
    <w:rsid w:val="007F4E01"/>
    <w:rsid w:val="00801EE4"/>
    <w:rsid w:val="008034D8"/>
    <w:rsid w:val="00803B78"/>
    <w:rsid w:val="00803E41"/>
    <w:rsid w:val="00810B49"/>
    <w:rsid w:val="00813023"/>
    <w:rsid w:val="008141DF"/>
    <w:rsid w:val="00817BC4"/>
    <w:rsid w:val="0082099C"/>
    <w:rsid w:val="00823D61"/>
    <w:rsid w:val="00826E57"/>
    <w:rsid w:val="00827063"/>
    <w:rsid w:val="008276A0"/>
    <w:rsid w:val="00830B69"/>
    <w:rsid w:val="0083411D"/>
    <w:rsid w:val="008355C0"/>
    <w:rsid w:val="008355F9"/>
    <w:rsid w:val="008409C7"/>
    <w:rsid w:val="00843983"/>
    <w:rsid w:val="0084568E"/>
    <w:rsid w:val="00847582"/>
    <w:rsid w:val="008504F7"/>
    <w:rsid w:val="008511D4"/>
    <w:rsid w:val="00853290"/>
    <w:rsid w:val="00853547"/>
    <w:rsid w:val="0085460D"/>
    <w:rsid w:val="00864E57"/>
    <w:rsid w:val="00866784"/>
    <w:rsid w:val="00867068"/>
    <w:rsid w:val="00867072"/>
    <w:rsid w:val="00871472"/>
    <w:rsid w:val="00874FC9"/>
    <w:rsid w:val="00875085"/>
    <w:rsid w:val="00882C6E"/>
    <w:rsid w:val="00884853"/>
    <w:rsid w:val="008937DE"/>
    <w:rsid w:val="00893C1D"/>
    <w:rsid w:val="008958FF"/>
    <w:rsid w:val="00895A92"/>
    <w:rsid w:val="00897932"/>
    <w:rsid w:val="008A35DD"/>
    <w:rsid w:val="008A643F"/>
    <w:rsid w:val="008A6573"/>
    <w:rsid w:val="008A6876"/>
    <w:rsid w:val="008A692D"/>
    <w:rsid w:val="008A6E24"/>
    <w:rsid w:val="008B0ACB"/>
    <w:rsid w:val="008B2384"/>
    <w:rsid w:val="008B2A6C"/>
    <w:rsid w:val="008B4649"/>
    <w:rsid w:val="008B5231"/>
    <w:rsid w:val="008B7073"/>
    <w:rsid w:val="008B7747"/>
    <w:rsid w:val="008B77EF"/>
    <w:rsid w:val="008C02C7"/>
    <w:rsid w:val="008C23FD"/>
    <w:rsid w:val="008C2E54"/>
    <w:rsid w:val="008C351D"/>
    <w:rsid w:val="008C3DAE"/>
    <w:rsid w:val="008C5F80"/>
    <w:rsid w:val="008C6733"/>
    <w:rsid w:val="008C6F68"/>
    <w:rsid w:val="008C7477"/>
    <w:rsid w:val="008C7858"/>
    <w:rsid w:val="008D01AF"/>
    <w:rsid w:val="008D0BD4"/>
    <w:rsid w:val="008D1B31"/>
    <w:rsid w:val="008D38D6"/>
    <w:rsid w:val="008D4849"/>
    <w:rsid w:val="008D594B"/>
    <w:rsid w:val="008D5E98"/>
    <w:rsid w:val="008D792C"/>
    <w:rsid w:val="008E0D4D"/>
    <w:rsid w:val="008E1001"/>
    <w:rsid w:val="008E64E4"/>
    <w:rsid w:val="008E66BC"/>
    <w:rsid w:val="008E6CD5"/>
    <w:rsid w:val="008E74BE"/>
    <w:rsid w:val="008F1883"/>
    <w:rsid w:val="008F2F0B"/>
    <w:rsid w:val="008F306B"/>
    <w:rsid w:val="008F50BB"/>
    <w:rsid w:val="008F6C8D"/>
    <w:rsid w:val="009002CB"/>
    <w:rsid w:val="0090042F"/>
    <w:rsid w:val="009011CB"/>
    <w:rsid w:val="009024B4"/>
    <w:rsid w:val="00905591"/>
    <w:rsid w:val="00905DE6"/>
    <w:rsid w:val="00906DFC"/>
    <w:rsid w:val="009113B8"/>
    <w:rsid w:val="00912B6F"/>
    <w:rsid w:val="00912BFC"/>
    <w:rsid w:val="009140F5"/>
    <w:rsid w:val="00916222"/>
    <w:rsid w:val="00920B28"/>
    <w:rsid w:val="00920C9B"/>
    <w:rsid w:val="00922E45"/>
    <w:rsid w:val="009235A0"/>
    <w:rsid w:val="00923FF4"/>
    <w:rsid w:val="00924433"/>
    <w:rsid w:val="009252D6"/>
    <w:rsid w:val="009275C4"/>
    <w:rsid w:val="009309FB"/>
    <w:rsid w:val="009311B9"/>
    <w:rsid w:val="00932326"/>
    <w:rsid w:val="0093308D"/>
    <w:rsid w:val="00936D28"/>
    <w:rsid w:val="009420C7"/>
    <w:rsid w:val="00942CB2"/>
    <w:rsid w:val="009446F4"/>
    <w:rsid w:val="0094782D"/>
    <w:rsid w:val="00951261"/>
    <w:rsid w:val="00951C6A"/>
    <w:rsid w:val="009522B4"/>
    <w:rsid w:val="009549B7"/>
    <w:rsid w:val="00955D0C"/>
    <w:rsid w:val="00955E57"/>
    <w:rsid w:val="009605CE"/>
    <w:rsid w:val="00960BF6"/>
    <w:rsid w:val="00961E4D"/>
    <w:rsid w:val="00963E2E"/>
    <w:rsid w:val="009646EB"/>
    <w:rsid w:val="00967455"/>
    <w:rsid w:val="00967E45"/>
    <w:rsid w:val="00967F99"/>
    <w:rsid w:val="009725E6"/>
    <w:rsid w:val="00973443"/>
    <w:rsid w:val="00982AFF"/>
    <w:rsid w:val="009836ED"/>
    <w:rsid w:val="00984E25"/>
    <w:rsid w:val="00986255"/>
    <w:rsid w:val="009865F5"/>
    <w:rsid w:val="00986E60"/>
    <w:rsid w:val="00990EDB"/>
    <w:rsid w:val="009926C3"/>
    <w:rsid w:val="00996772"/>
    <w:rsid w:val="009A11E6"/>
    <w:rsid w:val="009A1ABE"/>
    <w:rsid w:val="009B1570"/>
    <w:rsid w:val="009B26C1"/>
    <w:rsid w:val="009B4B1B"/>
    <w:rsid w:val="009B5F9B"/>
    <w:rsid w:val="009C0C44"/>
    <w:rsid w:val="009C0D1E"/>
    <w:rsid w:val="009C5D56"/>
    <w:rsid w:val="009C683E"/>
    <w:rsid w:val="009C7524"/>
    <w:rsid w:val="009D090C"/>
    <w:rsid w:val="009D4CA9"/>
    <w:rsid w:val="009D60E2"/>
    <w:rsid w:val="009D72BB"/>
    <w:rsid w:val="009E03A9"/>
    <w:rsid w:val="009E1179"/>
    <w:rsid w:val="009E2F3E"/>
    <w:rsid w:val="009E3988"/>
    <w:rsid w:val="009E4867"/>
    <w:rsid w:val="009E6ADC"/>
    <w:rsid w:val="009F177C"/>
    <w:rsid w:val="009F55C1"/>
    <w:rsid w:val="009F56BF"/>
    <w:rsid w:val="00A009AF"/>
    <w:rsid w:val="00A00D11"/>
    <w:rsid w:val="00A01F55"/>
    <w:rsid w:val="00A02280"/>
    <w:rsid w:val="00A03CF0"/>
    <w:rsid w:val="00A03DC6"/>
    <w:rsid w:val="00A04CA2"/>
    <w:rsid w:val="00A0503B"/>
    <w:rsid w:val="00A11E89"/>
    <w:rsid w:val="00A17634"/>
    <w:rsid w:val="00A20ABC"/>
    <w:rsid w:val="00A3482C"/>
    <w:rsid w:val="00A34E18"/>
    <w:rsid w:val="00A36B2A"/>
    <w:rsid w:val="00A3717C"/>
    <w:rsid w:val="00A43494"/>
    <w:rsid w:val="00A43D7E"/>
    <w:rsid w:val="00A43F3B"/>
    <w:rsid w:val="00A44259"/>
    <w:rsid w:val="00A4588A"/>
    <w:rsid w:val="00A5299F"/>
    <w:rsid w:val="00A56071"/>
    <w:rsid w:val="00A5648F"/>
    <w:rsid w:val="00A57095"/>
    <w:rsid w:val="00A60774"/>
    <w:rsid w:val="00A60B50"/>
    <w:rsid w:val="00A61AF0"/>
    <w:rsid w:val="00A6379D"/>
    <w:rsid w:val="00A67097"/>
    <w:rsid w:val="00A70F5D"/>
    <w:rsid w:val="00A715F7"/>
    <w:rsid w:val="00A71ECB"/>
    <w:rsid w:val="00A7245F"/>
    <w:rsid w:val="00A72572"/>
    <w:rsid w:val="00A727F9"/>
    <w:rsid w:val="00A72CCF"/>
    <w:rsid w:val="00A75B0A"/>
    <w:rsid w:val="00A76160"/>
    <w:rsid w:val="00A77C6F"/>
    <w:rsid w:val="00A835E7"/>
    <w:rsid w:val="00A83D7E"/>
    <w:rsid w:val="00A84104"/>
    <w:rsid w:val="00A85615"/>
    <w:rsid w:val="00A86A4C"/>
    <w:rsid w:val="00A9223E"/>
    <w:rsid w:val="00A9277F"/>
    <w:rsid w:val="00A9382B"/>
    <w:rsid w:val="00A93B70"/>
    <w:rsid w:val="00A93BA9"/>
    <w:rsid w:val="00A977D1"/>
    <w:rsid w:val="00AA21EE"/>
    <w:rsid w:val="00AA3296"/>
    <w:rsid w:val="00AA32AC"/>
    <w:rsid w:val="00AA4FE3"/>
    <w:rsid w:val="00AA50CD"/>
    <w:rsid w:val="00AA50ED"/>
    <w:rsid w:val="00AA64F5"/>
    <w:rsid w:val="00AB010D"/>
    <w:rsid w:val="00AB1436"/>
    <w:rsid w:val="00AB27EE"/>
    <w:rsid w:val="00AB4AC0"/>
    <w:rsid w:val="00AB4D8B"/>
    <w:rsid w:val="00AC05E9"/>
    <w:rsid w:val="00AC10AB"/>
    <w:rsid w:val="00AC2D84"/>
    <w:rsid w:val="00AC7E07"/>
    <w:rsid w:val="00AD2DEB"/>
    <w:rsid w:val="00AD3F97"/>
    <w:rsid w:val="00AD5579"/>
    <w:rsid w:val="00AD5E19"/>
    <w:rsid w:val="00AD7D56"/>
    <w:rsid w:val="00AE0B35"/>
    <w:rsid w:val="00AE1835"/>
    <w:rsid w:val="00AE3032"/>
    <w:rsid w:val="00AE3168"/>
    <w:rsid w:val="00AE4C7B"/>
    <w:rsid w:val="00AE7330"/>
    <w:rsid w:val="00AE77E7"/>
    <w:rsid w:val="00AF0319"/>
    <w:rsid w:val="00AF23F1"/>
    <w:rsid w:val="00AF5722"/>
    <w:rsid w:val="00AF57B7"/>
    <w:rsid w:val="00AF617D"/>
    <w:rsid w:val="00B02D7A"/>
    <w:rsid w:val="00B041E5"/>
    <w:rsid w:val="00B049D2"/>
    <w:rsid w:val="00B04EBC"/>
    <w:rsid w:val="00B07F9C"/>
    <w:rsid w:val="00B11ACA"/>
    <w:rsid w:val="00B14B8C"/>
    <w:rsid w:val="00B14E5F"/>
    <w:rsid w:val="00B14F1B"/>
    <w:rsid w:val="00B16BE5"/>
    <w:rsid w:val="00B20550"/>
    <w:rsid w:val="00B21189"/>
    <w:rsid w:val="00B237C6"/>
    <w:rsid w:val="00B23D0C"/>
    <w:rsid w:val="00B255A2"/>
    <w:rsid w:val="00B264F2"/>
    <w:rsid w:val="00B30AB2"/>
    <w:rsid w:val="00B33134"/>
    <w:rsid w:val="00B33CD7"/>
    <w:rsid w:val="00B35768"/>
    <w:rsid w:val="00B364CC"/>
    <w:rsid w:val="00B3663F"/>
    <w:rsid w:val="00B36FFB"/>
    <w:rsid w:val="00B42D43"/>
    <w:rsid w:val="00B4553C"/>
    <w:rsid w:val="00B5235B"/>
    <w:rsid w:val="00B5339E"/>
    <w:rsid w:val="00B53500"/>
    <w:rsid w:val="00B53AF6"/>
    <w:rsid w:val="00B54848"/>
    <w:rsid w:val="00B5561A"/>
    <w:rsid w:val="00B5599C"/>
    <w:rsid w:val="00B617CE"/>
    <w:rsid w:val="00B62A4C"/>
    <w:rsid w:val="00B63120"/>
    <w:rsid w:val="00B65F02"/>
    <w:rsid w:val="00B66199"/>
    <w:rsid w:val="00B723C6"/>
    <w:rsid w:val="00B744E7"/>
    <w:rsid w:val="00B74B59"/>
    <w:rsid w:val="00B75E7B"/>
    <w:rsid w:val="00B766AD"/>
    <w:rsid w:val="00B76E33"/>
    <w:rsid w:val="00B80C88"/>
    <w:rsid w:val="00B81AED"/>
    <w:rsid w:val="00B8298F"/>
    <w:rsid w:val="00B83018"/>
    <w:rsid w:val="00B84A73"/>
    <w:rsid w:val="00B851B3"/>
    <w:rsid w:val="00B8644C"/>
    <w:rsid w:val="00B86BFE"/>
    <w:rsid w:val="00B90AAF"/>
    <w:rsid w:val="00B9289B"/>
    <w:rsid w:val="00B961E5"/>
    <w:rsid w:val="00B968C1"/>
    <w:rsid w:val="00B96A4E"/>
    <w:rsid w:val="00B96D34"/>
    <w:rsid w:val="00BA00AE"/>
    <w:rsid w:val="00BA1761"/>
    <w:rsid w:val="00BA2DA5"/>
    <w:rsid w:val="00BA2E14"/>
    <w:rsid w:val="00BA3112"/>
    <w:rsid w:val="00BB0840"/>
    <w:rsid w:val="00BB53D1"/>
    <w:rsid w:val="00BB5A3E"/>
    <w:rsid w:val="00BB691A"/>
    <w:rsid w:val="00BB6C2B"/>
    <w:rsid w:val="00BB70F4"/>
    <w:rsid w:val="00BC18B1"/>
    <w:rsid w:val="00BC1F84"/>
    <w:rsid w:val="00BC2973"/>
    <w:rsid w:val="00BC2F9E"/>
    <w:rsid w:val="00BC3098"/>
    <w:rsid w:val="00BC34B8"/>
    <w:rsid w:val="00BC3A46"/>
    <w:rsid w:val="00BC3F02"/>
    <w:rsid w:val="00BC45F2"/>
    <w:rsid w:val="00BC7656"/>
    <w:rsid w:val="00BD078D"/>
    <w:rsid w:val="00BD20FE"/>
    <w:rsid w:val="00BD3D32"/>
    <w:rsid w:val="00BD4048"/>
    <w:rsid w:val="00BD4150"/>
    <w:rsid w:val="00BD4313"/>
    <w:rsid w:val="00BE0419"/>
    <w:rsid w:val="00BE20EE"/>
    <w:rsid w:val="00BE4611"/>
    <w:rsid w:val="00BE54DA"/>
    <w:rsid w:val="00BE5D51"/>
    <w:rsid w:val="00BE6DB0"/>
    <w:rsid w:val="00BE6F6A"/>
    <w:rsid w:val="00BF0D8E"/>
    <w:rsid w:val="00BF2D55"/>
    <w:rsid w:val="00BF33F8"/>
    <w:rsid w:val="00BF6668"/>
    <w:rsid w:val="00BF69F6"/>
    <w:rsid w:val="00BF7A95"/>
    <w:rsid w:val="00C0025D"/>
    <w:rsid w:val="00C00497"/>
    <w:rsid w:val="00C01C7D"/>
    <w:rsid w:val="00C0240A"/>
    <w:rsid w:val="00C041B5"/>
    <w:rsid w:val="00C04BB9"/>
    <w:rsid w:val="00C07E38"/>
    <w:rsid w:val="00C102D1"/>
    <w:rsid w:val="00C11BC1"/>
    <w:rsid w:val="00C11C4F"/>
    <w:rsid w:val="00C12283"/>
    <w:rsid w:val="00C1485E"/>
    <w:rsid w:val="00C148B3"/>
    <w:rsid w:val="00C16660"/>
    <w:rsid w:val="00C16BAD"/>
    <w:rsid w:val="00C17489"/>
    <w:rsid w:val="00C2146A"/>
    <w:rsid w:val="00C2261E"/>
    <w:rsid w:val="00C228E4"/>
    <w:rsid w:val="00C22C3B"/>
    <w:rsid w:val="00C22F7B"/>
    <w:rsid w:val="00C2387E"/>
    <w:rsid w:val="00C24554"/>
    <w:rsid w:val="00C255D7"/>
    <w:rsid w:val="00C2660C"/>
    <w:rsid w:val="00C27A69"/>
    <w:rsid w:val="00C309F9"/>
    <w:rsid w:val="00C34040"/>
    <w:rsid w:val="00C35505"/>
    <w:rsid w:val="00C40691"/>
    <w:rsid w:val="00C42333"/>
    <w:rsid w:val="00C44C61"/>
    <w:rsid w:val="00C4561B"/>
    <w:rsid w:val="00C45C20"/>
    <w:rsid w:val="00C47E76"/>
    <w:rsid w:val="00C52A73"/>
    <w:rsid w:val="00C52ECB"/>
    <w:rsid w:val="00C53A7C"/>
    <w:rsid w:val="00C53CF3"/>
    <w:rsid w:val="00C53F54"/>
    <w:rsid w:val="00C5526C"/>
    <w:rsid w:val="00C57957"/>
    <w:rsid w:val="00C57AF6"/>
    <w:rsid w:val="00C6276E"/>
    <w:rsid w:val="00C635B8"/>
    <w:rsid w:val="00C65646"/>
    <w:rsid w:val="00C71A4A"/>
    <w:rsid w:val="00C74D57"/>
    <w:rsid w:val="00C770D1"/>
    <w:rsid w:val="00C80803"/>
    <w:rsid w:val="00C81498"/>
    <w:rsid w:val="00C8200B"/>
    <w:rsid w:val="00C8272C"/>
    <w:rsid w:val="00C84104"/>
    <w:rsid w:val="00C86E55"/>
    <w:rsid w:val="00C87BE1"/>
    <w:rsid w:val="00C90EEE"/>
    <w:rsid w:val="00C93976"/>
    <w:rsid w:val="00C955C7"/>
    <w:rsid w:val="00C95F7D"/>
    <w:rsid w:val="00C970A4"/>
    <w:rsid w:val="00C974F4"/>
    <w:rsid w:val="00C975FB"/>
    <w:rsid w:val="00CA0B13"/>
    <w:rsid w:val="00CA1859"/>
    <w:rsid w:val="00CB00AF"/>
    <w:rsid w:val="00CB2AB9"/>
    <w:rsid w:val="00CB2AE3"/>
    <w:rsid w:val="00CB6783"/>
    <w:rsid w:val="00CB71E4"/>
    <w:rsid w:val="00CC2030"/>
    <w:rsid w:val="00CC32ED"/>
    <w:rsid w:val="00CC458D"/>
    <w:rsid w:val="00CC5B33"/>
    <w:rsid w:val="00CC5BA3"/>
    <w:rsid w:val="00CC5EAC"/>
    <w:rsid w:val="00CC7546"/>
    <w:rsid w:val="00CD07C5"/>
    <w:rsid w:val="00CD18F4"/>
    <w:rsid w:val="00CD26CB"/>
    <w:rsid w:val="00CD3FEF"/>
    <w:rsid w:val="00CD5715"/>
    <w:rsid w:val="00CD5DC5"/>
    <w:rsid w:val="00CD5E4E"/>
    <w:rsid w:val="00CD743E"/>
    <w:rsid w:val="00CE0878"/>
    <w:rsid w:val="00CE0B12"/>
    <w:rsid w:val="00CE1F24"/>
    <w:rsid w:val="00CE268B"/>
    <w:rsid w:val="00CE3056"/>
    <w:rsid w:val="00CE5B8D"/>
    <w:rsid w:val="00CE6A2E"/>
    <w:rsid w:val="00CE7263"/>
    <w:rsid w:val="00CE7662"/>
    <w:rsid w:val="00CF137B"/>
    <w:rsid w:val="00CF168C"/>
    <w:rsid w:val="00CF40B0"/>
    <w:rsid w:val="00CF48A4"/>
    <w:rsid w:val="00CF5717"/>
    <w:rsid w:val="00CF5E63"/>
    <w:rsid w:val="00CF663B"/>
    <w:rsid w:val="00D00B73"/>
    <w:rsid w:val="00D03456"/>
    <w:rsid w:val="00D04A97"/>
    <w:rsid w:val="00D073A5"/>
    <w:rsid w:val="00D074B2"/>
    <w:rsid w:val="00D07CD8"/>
    <w:rsid w:val="00D12347"/>
    <w:rsid w:val="00D14868"/>
    <w:rsid w:val="00D1582A"/>
    <w:rsid w:val="00D16CA3"/>
    <w:rsid w:val="00D20A51"/>
    <w:rsid w:val="00D21155"/>
    <w:rsid w:val="00D22AA8"/>
    <w:rsid w:val="00D24EF8"/>
    <w:rsid w:val="00D27C64"/>
    <w:rsid w:val="00D3393F"/>
    <w:rsid w:val="00D35723"/>
    <w:rsid w:val="00D358F1"/>
    <w:rsid w:val="00D36861"/>
    <w:rsid w:val="00D36DDA"/>
    <w:rsid w:val="00D37BCE"/>
    <w:rsid w:val="00D419E2"/>
    <w:rsid w:val="00D4205A"/>
    <w:rsid w:val="00D43A6D"/>
    <w:rsid w:val="00D447EF"/>
    <w:rsid w:val="00D46866"/>
    <w:rsid w:val="00D508DE"/>
    <w:rsid w:val="00D51989"/>
    <w:rsid w:val="00D52813"/>
    <w:rsid w:val="00D53571"/>
    <w:rsid w:val="00D5374B"/>
    <w:rsid w:val="00D56908"/>
    <w:rsid w:val="00D57B87"/>
    <w:rsid w:val="00D61491"/>
    <w:rsid w:val="00D65FC7"/>
    <w:rsid w:val="00D66246"/>
    <w:rsid w:val="00D66A3D"/>
    <w:rsid w:val="00D671FF"/>
    <w:rsid w:val="00D7046C"/>
    <w:rsid w:val="00D70CB3"/>
    <w:rsid w:val="00D710EB"/>
    <w:rsid w:val="00D719E5"/>
    <w:rsid w:val="00D723F1"/>
    <w:rsid w:val="00D7383C"/>
    <w:rsid w:val="00D76BE5"/>
    <w:rsid w:val="00D77164"/>
    <w:rsid w:val="00D77711"/>
    <w:rsid w:val="00D77E6E"/>
    <w:rsid w:val="00D80CB2"/>
    <w:rsid w:val="00D81EBB"/>
    <w:rsid w:val="00D83434"/>
    <w:rsid w:val="00D86759"/>
    <w:rsid w:val="00D911DE"/>
    <w:rsid w:val="00D921D0"/>
    <w:rsid w:val="00D93078"/>
    <w:rsid w:val="00D94FF9"/>
    <w:rsid w:val="00D95AF4"/>
    <w:rsid w:val="00DA2D51"/>
    <w:rsid w:val="00DA2E45"/>
    <w:rsid w:val="00DA5C24"/>
    <w:rsid w:val="00DA6949"/>
    <w:rsid w:val="00DA6B88"/>
    <w:rsid w:val="00DA7878"/>
    <w:rsid w:val="00DA7D48"/>
    <w:rsid w:val="00DB4691"/>
    <w:rsid w:val="00DB4AA5"/>
    <w:rsid w:val="00DB5A0F"/>
    <w:rsid w:val="00DB7388"/>
    <w:rsid w:val="00DC021F"/>
    <w:rsid w:val="00DC049F"/>
    <w:rsid w:val="00DC137A"/>
    <w:rsid w:val="00DC3151"/>
    <w:rsid w:val="00DC41F1"/>
    <w:rsid w:val="00DC4223"/>
    <w:rsid w:val="00DC5910"/>
    <w:rsid w:val="00DC768C"/>
    <w:rsid w:val="00DD1CC5"/>
    <w:rsid w:val="00DD5B1C"/>
    <w:rsid w:val="00DE1B10"/>
    <w:rsid w:val="00DE351B"/>
    <w:rsid w:val="00DE6BAC"/>
    <w:rsid w:val="00DE6D51"/>
    <w:rsid w:val="00DF0954"/>
    <w:rsid w:val="00DF0A50"/>
    <w:rsid w:val="00DF0C0F"/>
    <w:rsid w:val="00DF169A"/>
    <w:rsid w:val="00DF2355"/>
    <w:rsid w:val="00DF2E5D"/>
    <w:rsid w:val="00DF4573"/>
    <w:rsid w:val="00DF67E6"/>
    <w:rsid w:val="00E008FC"/>
    <w:rsid w:val="00E01538"/>
    <w:rsid w:val="00E02369"/>
    <w:rsid w:val="00E02AAF"/>
    <w:rsid w:val="00E05E8E"/>
    <w:rsid w:val="00E1116B"/>
    <w:rsid w:val="00E117D5"/>
    <w:rsid w:val="00E1264C"/>
    <w:rsid w:val="00E15339"/>
    <w:rsid w:val="00E15A11"/>
    <w:rsid w:val="00E16EA1"/>
    <w:rsid w:val="00E17D68"/>
    <w:rsid w:val="00E2046E"/>
    <w:rsid w:val="00E2115C"/>
    <w:rsid w:val="00E217FC"/>
    <w:rsid w:val="00E227DD"/>
    <w:rsid w:val="00E2300B"/>
    <w:rsid w:val="00E266B8"/>
    <w:rsid w:val="00E33348"/>
    <w:rsid w:val="00E3335F"/>
    <w:rsid w:val="00E33D76"/>
    <w:rsid w:val="00E40121"/>
    <w:rsid w:val="00E4017A"/>
    <w:rsid w:val="00E4176A"/>
    <w:rsid w:val="00E425AA"/>
    <w:rsid w:val="00E4457E"/>
    <w:rsid w:val="00E45B19"/>
    <w:rsid w:val="00E46530"/>
    <w:rsid w:val="00E503C2"/>
    <w:rsid w:val="00E54C44"/>
    <w:rsid w:val="00E57C71"/>
    <w:rsid w:val="00E62F53"/>
    <w:rsid w:val="00E63CDE"/>
    <w:rsid w:val="00E67597"/>
    <w:rsid w:val="00E70BCF"/>
    <w:rsid w:val="00E70E9A"/>
    <w:rsid w:val="00E73651"/>
    <w:rsid w:val="00E73AF6"/>
    <w:rsid w:val="00E74DB8"/>
    <w:rsid w:val="00E80AF6"/>
    <w:rsid w:val="00E864EC"/>
    <w:rsid w:val="00E87170"/>
    <w:rsid w:val="00E9102A"/>
    <w:rsid w:val="00E91067"/>
    <w:rsid w:val="00E91C33"/>
    <w:rsid w:val="00E92F8A"/>
    <w:rsid w:val="00E95B00"/>
    <w:rsid w:val="00EA3671"/>
    <w:rsid w:val="00EB3F7F"/>
    <w:rsid w:val="00EC0F5B"/>
    <w:rsid w:val="00EC1480"/>
    <w:rsid w:val="00EC1E22"/>
    <w:rsid w:val="00EC2639"/>
    <w:rsid w:val="00EC4B7C"/>
    <w:rsid w:val="00EC4C27"/>
    <w:rsid w:val="00EC6D46"/>
    <w:rsid w:val="00EC7844"/>
    <w:rsid w:val="00ED0C60"/>
    <w:rsid w:val="00ED1D63"/>
    <w:rsid w:val="00ED2C4F"/>
    <w:rsid w:val="00ED37C1"/>
    <w:rsid w:val="00ED3BA7"/>
    <w:rsid w:val="00ED3DE2"/>
    <w:rsid w:val="00ED44DE"/>
    <w:rsid w:val="00ED4618"/>
    <w:rsid w:val="00EE09C6"/>
    <w:rsid w:val="00EE0AD1"/>
    <w:rsid w:val="00EE1E6B"/>
    <w:rsid w:val="00EE21C3"/>
    <w:rsid w:val="00EE3C35"/>
    <w:rsid w:val="00EE579B"/>
    <w:rsid w:val="00EF2B35"/>
    <w:rsid w:val="00EF3B2D"/>
    <w:rsid w:val="00EF418C"/>
    <w:rsid w:val="00EF47F0"/>
    <w:rsid w:val="00EF4B83"/>
    <w:rsid w:val="00EF5319"/>
    <w:rsid w:val="00EF66DD"/>
    <w:rsid w:val="00EF7DEA"/>
    <w:rsid w:val="00F0158F"/>
    <w:rsid w:val="00F02F74"/>
    <w:rsid w:val="00F0340C"/>
    <w:rsid w:val="00F036EA"/>
    <w:rsid w:val="00F04863"/>
    <w:rsid w:val="00F10199"/>
    <w:rsid w:val="00F12732"/>
    <w:rsid w:val="00F15F6A"/>
    <w:rsid w:val="00F17A13"/>
    <w:rsid w:val="00F2760C"/>
    <w:rsid w:val="00F30154"/>
    <w:rsid w:val="00F31254"/>
    <w:rsid w:val="00F35C2A"/>
    <w:rsid w:val="00F37F5F"/>
    <w:rsid w:val="00F41345"/>
    <w:rsid w:val="00F415FB"/>
    <w:rsid w:val="00F4273C"/>
    <w:rsid w:val="00F44785"/>
    <w:rsid w:val="00F45393"/>
    <w:rsid w:val="00F454E2"/>
    <w:rsid w:val="00F45EE4"/>
    <w:rsid w:val="00F478C1"/>
    <w:rsid w:val="00F47BB5"/>
    <w:rsid w:val="00F50C1F"/>
    <w:rsid w:val="00F50E6B"/>
    <w:rsid w:val="00F513D0"/>
    <w:rsid w:val="00F51BAD"/>
    <w:rsid w:val="00F52518"/>
    <w:rsid w:val="00F542F2"/>
    <w:rsid w:val="00F57C3F"/>
    <w:rsid w:val="00F60733"/>
    <w:rsid w:val="00F61A3A"/>
    <w:rsid w:val="00F62BD6"/>
    <w:rsid w:val="00F65614"/>
    <w:rsid w:val="00F66520"/>
    <w:rsid w:val="00F70A92"/>
    <w:rsid w:val="00F71B8B"/>
    <w:rsid w:val="00F72080"/>
    <w:rsid w:val="00F72868"/>
    <w:rsid w:val="00F729D1"/>
    <w:rsid w:val="00F74439"/>
    <w:rsid w:val="00F74D7F"/>
    <w:rsid w:val="00F778C5"/>
    <w:rsid w:val="00F779AA"/>
    <w:rsid w:val="00F811EF"/>
    <w:rsid w:val="00F81768"/>
    <w:rsid w:val="00F81C03"/>
    <w:rsid w:val="00F841F9"/>
    <w:rsid w:val="00F84E0C"/>
    <w:rsid w:val="00F851FB"/>
    <w:rsid w:val="00F93F57"/>
    <w:rsid w:val="00F95350"/>
    <w:rsid w:val="00F95921"/>
    <w:rsid w:val="00F970F1"/>
    <w:rsid w:val="00F971B3"/>
    <w:rsid w:val="00F975F7"/>
    <w:rsid w:val="00FA47FF"/>
    <w:rsid w:val="00FA4A46"/>
    <w:rsid w:val="00FB073E"/>
    <w:rsid w:val="00FB10B9"/>
    <w:rsid w:val="00FB10E6"/>
    <w:rsid w:val="00FB155A"/>
    <w:rsid w:val="00FB1B64"/>
    <w:rsid w:val="00FB47F3"/>
    <w:rsid w:val="00FB5669"/>
    <w:rsid w:val="00FB65F3"/>
    <w:rsid w:val="00FB78AC"/>
    <w:rsid w:val="00FB7C90"/>
    <w:rsid w:val="00FC67A6"/>
    <w:rsid w:val="00FC713E"/>
    <w:rsid w:val="00FC72D3"/>
    <w:rsid w:val="00FD01E9"/>
    <w:rsid w:val="00FD0973"/>
    <w:rsid w:val="00FD131D"/>
    <w:rsid w:val="00FD3A42"/>
    <w:rsid w:val="00FD53DC"/>
    <w:rsid w:val="00FE2612"/>
    <w:rsid w:val="00FE2A16"/>
    <w:rsid w:val="00FE4F85"/>
    <w:rsid w:val="00FE6677"/>
    <w:rsid w:val="00FF28AC"/>
    <w:rsid w:val="00FF6090"/>
    <w:rsid w:val="00FF76BA"/>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23DF"/>
  <w15:docId w15:val="{EDEC3DB0-8387-414D-BEDB-1088D54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D87"/>
    <w:rPr>
      <w:color w:val="0000FF" w:themeColor="hyperlink"/>
      <w:u w:val="single"/>
    </w:rPr>
  </w:style>
  <w:style w:type="paragraph" w:styleId="ListParagraph">
    <w:name w:val="List Paragraph"/>
    <w:basedOn w:val="Normal"/>
    <w:uiPriority w:val="34"/>
    <w:qFormat/>
    <w:rsid w:val="004B224A"/>
    <w:pPr>
      <w:ind w:left="720"/>
      <w:contextualSpacing/>
    </w:pPr>
  </w:style>
  <w:style w:type="paragraph" w:styleId="BalloonText">
    <w:name w:val="Balloon Text"/>
    <w:basedOn w:val="Normal"/>
    <w:link w:val="BalloonTextChar"/>
    <w:uiPriority w:val="99"/>
    <w:semiHidden/>
    <w:unhideWhenUsed/>
    <w:rsid w:val="004B2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4A"/>
    <w:rPr>
      <w:rFonts w:ascii="Tahoma" w:hAnsi="Tahoma" w:cs="Tahoma"/>
      <w:sz w:val="16"/>
      <w:szCs w:val="16"/>
    </w:rPr>
  </w:style>
  <w:style w:type="character" w:styleId="CommentReference">
    <w:name w:val="annotation reference"/>
    <w:basedOn w:val="DefaultParagraphFont"/>
    <w:uiPriority w:val="99"/>
    <w:semiHidden/>
    <w:unhideWhenUsed/>
    <w:rsid w:val="001904A5"/>
    <w:rPr>
      <w:sz w:val="16"/>
      <w:szCs w:val="16"/>
    </w:rPr>
  </w:style>
  <w:style w:type="paragraph" w:styleId="CommentText">
    <w:name w:val="annotation text"/>
    <w:basedOn w:val="Normal"/>
    <w:link w:val="CommentTextChar"/>
    <w:uiPriority w:val="99"/>
    <w:unhideWhenUsed/>
    <w:rsid w:val="001904A5"/>
    <w:pPr>
      <w:spacing w:line="240" w:lineRule="auto"/>
    </w:pPr>
    <w:rPr>
      <w:sz w:val="20"/>
      <w:szCs w:val="20"/>
    </w:rPr>
  </w:style>
  <w:style w:type="character" w:customStyle="1" w:styleId="CommentTextChar">
    <w:name w:val="Comment Text Char"/>
    <w:basedOn w:val="DefaultParagraphFont"/>
    <w:link w:val="CommentText"/>
    <w:uiPriority w:val="99"/>
    <w:rsid w:val="001904A5"/>
    <w:rPr>
      <w:sz w:val="20"/>
      <w:szCs w:val="20"/>
    </w:rPr>
  </w:style>
  <w:style w:type="paragraph" w:styleId="CommentSubject">
    <w:name w:val="annotation subject"/>
    <w:basedOn w:val="CommentText"/>
    <w:next w:val="CommentText"/>
    <w:link w:val="CommentSubjectChar"/>
    <w:uiPriority w:val="99"/>
    <w:semiHidden/>
    <w:unhideWhenUsed/>
    <w:rsid w:val="001904A5"/>
    <w:rPr>
      <w:b/>
      <w:bCs/>
    </w:rPr>
  </w:style>
  <w:style w:type="character" w:customStyle="1" w:styleId="CommentSubjectChar">
    <w:name w:val="Comment Subject Char"/>
    <w:basedOn w:val="CommentTextChar"/>
    <w:link w:val="CommentSubject"/>
    <w:uiPriority w:val="99"/>
    <w:semiHidden/>
    <w:rsid w:val="001904A5"/>
    <w:rPr>
      <w:b/>
      <w:bCs/>
      <w:sz w:val="20"/>
      <w:szCs w:val="20"/>
    </w:rPr>
  </w:style>
  <w:style w:type="character" w:styleId="FollowedHyperlink">
    <w:name w:val="FollowedHyperlink"/>
    <w:basedOn w:val="DefaultParagraphFont"/>
    <w:uiPriority w:val="99"/>
    <w:semiHidden/>
    <w:unhideWhenUsed/>
    <w:rsid w:val="00EC6D46"/>
    <w:rPr>
      <w:color w:val="800080" w:themeColor="followedHyperlink"/>
      <w:u w:val="single"/>
    </w:rPr>
  </w:style>
  <w:style w:type="paragraph" w:styleId="Header">
    <w:name w:val="header"/>
    <w:basedOn w:val="Normal"/>
    <w:link w:val="HeaderChar"/>
    <w:uiPriority w:val="99"/>
    <w:semiHidden/>
    <w:unhideWhenUsed/>
    <w:rsid w:val="005F48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4893"/>
  </w:style>
  <w:style w:type="paragraph" w:styleId="Footer">
    <w:name w:val="footer"/>
    <w:basedOn w:val="Normal"/>
    <w:link w:val="FooterChar"/>
    <w:uiPriority w:val="99"/>
    <w:unhideWhenUsed/>
    <w:rsid w:val="005F4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893"/>
  </w:style>
  <w:style w:type="paragraph" w:styleId="NormalWeb">
    <w:name w:val="Normal (Web)"/>
    <w:basedOn w:val="Normal"/>
    <w:uiPriority w:val="99"/>
    <w:semiHidden/>
    <w:unhideWhenUsed/>
    <w:rsid w:val="0031038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E6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855">
      <w:bodyDiv w:val="1"/>
      <w:marLeft w:val="0"/>
      <w:marRight w:val="0"/>
      <w:marTop w:val="0"/>
      <w:marBottom w:val="0"/>
      <w:divBdr>
        <w:top w:val="none" w:sz="0" w:space="0" w:color="auto"/>
        <w:left w:val="none" w:sz="0" w:space="0" w:color="auto"/>
        <w:bottom w:val="none" w:sz="0" w:space="0" w:color="auto"/>
        <w:right w:val="none" w:sz="0" w:space="0" w:color="auto"/>
      </w:divBdr>
      <w:divsChild>
        <w:div w:id="721952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692897">
              <w:marLeft w:val="0"/>
              <w:marRight w:val="0"/>
              <w:marTop w:val="0"/>
              <w:marBottom w:val="0"/>
              <w:divBdr>
                <w:top w:val="none" w:sz="0" w:space="0" w:color="auto"/>
                <w:left w:val="none" w:sz="0" w:space="0" w:color="auto"/>
                <w:bottom w:val="none" w:sz="0" w:space="0" w:color="auto"/>
                <w:right w:val="none" w:sz="0" w:space="0" w:color="auto"/>
              </w:divBdr>
              <w:divsChild>
                <w:div w:id="5452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7132">
      <w:bodyDiv w:val="1"/>
      <w:marLeft w:val="0"/>
      <w:marRight w:val="0"/>
      <w:marTop w:val="0"/>
      <w:marBottom w:val="0"/>
      <w:divBdr>
        <w:top w:val="none" w:sz="0" w:space="0" w:color="auto"/>
        <w:left w:val="none" w:sz="0" w:space="0" w:color="auto"/>
        <w:bottom w:val="none" w:sz="0" w:space="0" w:color="auto"/>
        <w:right w:val="none" w:sz="0" w:space="0" w:color="auto"/>
      </w:divBdr>
      <w:divsChild>
        <w:div w:id="1591541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427749">
              <w:marLeft w:val="0"/>
              <w:marRight w:val="0"/>
              <w:marTop w:val="0"/>
              <w:marBottom w:val="0"/>
              <w:divBdr>
                <w:top w:val="none" w:sz="0" w:space="0" w:color="auto"/>
                <w:left w:val="none" w:sz="0" w:space="0" w:color="auto"/>
                <w:bottom w:val="none" w:sz="0" w:space="0" w:color="auto"/>
                <w:right w:val="none" w:sz="0" w:space="0" w:color="auto"/>
              </w:divBdr>
              <w:divsChild>
                <w:div w:id="131409410">
                  <w:marLeft w:val="0"/>
                  <w:marRight w:val="0"/>
                  <w:marTop w:val="0"/>
                  <w:marBottom w:val="0"/>
                  <w:divBdr>
                    <w:top w:val="none" w:sz="0" w:space="0" w:color="auto"/>
                    <w:left w:val="none" w:sz="0" w:space="0" w:color="auto"/>
                    <w:bottom w:val="none" w:sz="0" w:space="0" w:color="auto"/>
                    <w:right w:val="none" w:sz="0" w:space="0" w:color="auto"/>
                  </w:divBdr>
                  <w:divsChild>
                    <w:div w:id="18032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96920">
      <w:bodyDiv w:val="1"/>
      <w:marLeft w:val="0"/>
      <w:marRight w:val="0"/>
      <w:marTop w:val="0"/>
      <w:marBottom w:val="0"/>
      <w:divBdr>
        <w:top w:val="none" w:sz="0" w:space="0" w:color="auto"/>
        <w:left w:val="none" w:sz="0" w:space="0" w:color="auto"/>
        <w:bottom w:val="none" w:sz="0" w:space="0" w:color="auto"/>
        <w:right w:val="none" w:sz="0" w:space="0" w:color="auto"/>
      </w:divBdr>
    </w:div>
    <w:div w:id="633372171">
      <w:bodyDiv w:val="1"/>
      <w:marLeft w:val="0"/>
      <w:marRight w:val="0"/>
      <w:marTop w:val="0"/>
      <w:marBottom w:val="0"/>
      <w:divBdr>
        <w:top w:val="none" w:sz="0" w:space="0" w:color="auto"/>
        <w:left w:val="none" w:sz="0" w:space="0" w:color="auto"/>
        <w:bottom w:val="none" w:sz="0" w:space="0" w:color="auto"/>
        <w:right w:val="none" w:sz="0" w:space="0" w:color="auto"/>
      </w:divBdr>
      <w:divsChild>
        <w:div w:id="837765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7323">
              <w:marLeft w:val="0"/>
              <w:marRight w:val="0"/>
              <w:marTop w:val="0"/>
              <w:marBottom w:val="0"/>
              <w:divBdr>
                <w:top w:val="none" w:sz="0" w:space="0" w:color="auto"/>
                <w:left w:val="none" w:sz="0" w:space="0" w:color="auto"/>
                <w:bottom w:val="none" w:sz="0" w:space="0" w:color="auto"/>
                <w:right w:val="none" w:sz="0" w:space="0" w:color="auto"/>
              </w:divBdr>
              <w:divsChild>
                <w:div w:id="546722771">
                  <w:marLeft w:val="0"/>
                  <w:marRight w:val="0"/>
                  <w:marTop w:val="0"/>
                  <w:marBottom w:val="0"/>
                  <w:divBdr>
                    <w:top w:val="none" w:sz="0" w:space="0" w:color="auto"/>
                    <w:left w:val="none" w:sz="0" w:space="0" w:color="auto"/>
                    <w:bottom w:val="none" w:sz="0" w:space="0" w:color="auto"/>
                    <w:right w:val="none" w:sz="0" w:space="0" w:color="auto"/>
                  </w:divBdr>
                  <w:divsChild>
                    <w:div w:id="16482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939557">
      <w:bodyDiv w:val="1"/>
      <w:marLeft w:val="0"/>
      <w:marRight w:val="0"/>
      <w:marTop w:val="0"/>
      <w:marBottom w:val="0"/>
      <w:divBdr>
        <w:top w:val="none" w:sz="0" w:space="0" w:color="auto"/>
        <w:left w:val="none" w:sz="0" w:space="0" w:color="auto"/>
        <w:bottom w:val="none" w:sz="0" w:space="0" w:color="auto"/>
        <w:right w:val="none" w:sz="0" w:space="0" w:color="auto"/>
      </w:divBdr>
    </w:div>
    <w:div w:id="707265678">
      <w:bodyDiv w:val="1"/>
      <w:marLeft w:val="0"/>
      <w:marRight w:val="0"/>
      <w:marTop w:val="0"/>
      <w:marBottom w:val="0"/>
      <w:divBdr>
        <w:top w:val="none" w:sz="0" w:space="0" w:color="auto"/>
        <w:left w:val="none" w:sz="0" w:space="0" w:color="auto"/>
        <w:bottom w:val="none" w:sz="0" w:space="0" w:color="auto"/>
        <w:right w:val="none" w:sz="0" w:space="0" w:color="auto"/>
      </w:divBdr>
    </w:div>
    <w:div w:id="1606157722">
      <w:bodyDiv w:val="1"/>
      <w:marLeft w:val="0"/>
      <w:marRight w:val="0"/>
      <w:marTop w:val="0"/>
      <w:marBottom w:val="0"/>
      <w:divBdr>
        <w:top w:val="none" w:sz="0" w:space="0" w:color="auto"/>
        <w:left w:val="none" w:sz="0" w:space="0" w:color="auto"/>
        <w:bottom w:val="none" w:sz="0" w:space="0" w:color="auto"/>
        <w:right w:val="none" w:sz="0" w:space="0" w:color="auto"/>
      </w:divBdr>
    </w:div>
    <w:div w:id="1661352401">
      <w:bodyDiv w:val="1"/>
      <w:marLeft w:val="0"/>
      <w:marRight w:val="0"/>
      <w:marTop w:val="0"/>
      <w:marBottom w:val="0"/>
      <w:divBdr>
        <w:top w:val="none" w:sz="0" w:space="0" w:color="auto"/>
        <w:left w:val="none" w:sz="0" w:space="0" w:color="auto"/>
        <w:bottom w:val="none" w:sz="0" w:space="0" w:color="auto"/>
        <w:right w:val="none" w:sz="0" w:space="0" w:color="auto"/>
      </w:divBdr>
      <w:divsChild>
        <w:div w:id="1875072352">
          <w:marLeft w:val="0"/>
          <w:marRight w:val="0"/>
          <w:marTop w:val="0"/>
          <w:marBottom w:val="0"/>
          <w:divBdr>
            <w:top w:val="none" w:sz="0" w:space="0" w:color="auto"/>
            <w:left w:val="none" w:sz="0" w:space="0" w:color="auto"/>
            <w:bottom w:val="none" w:sz="0" w:space="0" w:color="auto"/>
            <w:right w:val="none" w:sz="0" w:space="0" w:color="auto"/>
          </w:divBdr>
          <w:divsChild>
            <w:div w:id="1896156878">
              <w:marLeft w:val="0"/>
              <w:marRight w:val="0"/>
              <w:marTop w:val="0"/>
              <w:marBottom w:val="0"/>
              <w:divBdr>
                <w:top w:val="none" w:sz="0" w:space="0" w:color="auto"/>
                <w:left w:val="none" w:sz="0" w:space="0" w:color="auto"/>
                <w:bottom w:val="none" w:sz="0" w:space="0" w:color="auto"/>
                <w:right w:val="none" w:sz="0" w:space="0" w:color="auto"/>
              </w:divBdr>
              <w:divsChild>
                <w:div w:id="964773989">
                  <w:marLeft w:val="0"/>
                  <w:marRight w:val="0"/>
                  <w:marTop w:val="0"/>
                  <w:marBottom w:val="0"/>
                  <w:divBdr>
                    <w:top w:val="none" w:sz="0" w:space="0" w:color="auto"/>
                    <w:left w:val="none" w:sz="0" w:space="0" w:color="auto"/>
                    <w:bottom w:val="none" w:sz="0" w:space="0" w:color="auto"/>
                    <w:right w:val="none" w:sz="0" w:space="0" w:color="auto"/>
                  </w:divBdr>
                  <w:divsChild>
                    <w:div w:id="579949745">
                      <w:marLeft w:val="0"/>
                      <w:marRight w:val="0"/>
                      <w:marTop w:val="0"/>
                      <w:marBottom w:val="0"/>
                      <w:divBdr>
                        <w:top w:val="none" w:sz="0" w:space="0" w:color="auto"/>
                        <w:left w:val="none" w:sz="0" w:space="0" w:color="auto"/>
                        <w:bottom w:val="none" w:sz="0" w:space="0" w:color="auto"/>
                        <w:right w:val="none" w:sz="0" w:space="0" w:color="auto"/>
                      </w:divBdr>
                      <w:divsChild>
                        <w:div w:id="19205112">
                          <w:marLeft w:val="0"/>
                          <w:marRight w:val="0"/>
                          <w:marTop w:val="0"/>
                          <w:marBottom w:val="0"/>
                          <w:divBdr>
                            <w:top w:val="none" w:sz="0" w:space="0" w:color="auto"/>
                            <w:left w:val="none" w:sz="0" w:space="0" w:color="auto"/>
                            <w:bottom w:val="none" w:sz="0" w:space="0" w:color="auto"/>
                            <w:right w:val="none" w:sz="0" w:space="0" w:color="auto"/>
                          </w:divBdr>
                          <w:divsChild>
                            <w:div w:id="21851601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sChild>
                                    <w:div w:id="1091975779">
                                      <w:marLeft w:val="0"/>
                                      <w:marRight w:val="0"/>
                                      <w:marTop w:val="0"/>
                                      <w:marBottom w:val="0"/>
                                      <w:divBdr>
                                        <w:top w:val="none" w:sz="0" w:space="0" w:color="auto"/>
                                        <w:left w:val="none" w:sz="0" w:space="0" w:color="auto"/>
                                        <w:bottom w:val="none" w:sz="0" w:space="0" w:color="auto"/>
                                        <w:right w:val="none" w:sz="0" w:space="0" w:color="auto"/>
                                      </w:divBdr>
                                      <w:divsChild>
                                        <w:div w:id="7717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088941">
      <w:bodyDiv w:val="1"/>
      <w:marLeft w:val="0"/>
      <w:marRight w:val="0"/>
      <w:marTop w:val="0"/>
      <w:marBottom w:val="0"/>
      <w:divBdr>
        <w:top w:val="none" w:sz="0" w:space="0" w:color="auto"/>
        <w:left w:val="none" w:sz="0" w:space="0" w:color="auto"/>
        <w:bottom w:val="none" w:sz="0" w:space="0" w:color="auto"/>
        <w:right w:val="none" w:sz="0" w:space="0" w:color="auto"/>
      </w:divBdr>
      <w:divsChild>
        <w:div w:id="1727558273">
          <w:marLeft w:val="0"/>
          <w:marRight w:val="0"/>
          <w:marTop w:val="0"/>
          <w:marBottom w:val="0"/>
          <w:divBdr>
            <w:top w:val="none" w:sz="0" w:space="0" w:color="auto"/>
            <w:left w:val="none" w:sz="0" w:space="0" w:color="auto"/>
            <w:bottom w:val="none" w:sz="0" w:space="0" w:color="auto"/>
            <w:right w:val="none" w:sz="0" w:space="0" w:color="auto"/>
          </w:divBdr>
          <w:divsChild>
            <w:div w:id="1228371749">
              <w:marLeft w:val="0"/>
              <w:marRight w:val="0"/>
              <w:marTop w:val="0"/>
              <w:marBottom w:val="0"/>
              <w:divBdr>
                <w:top w:val="none" w:sz="0" w:space="0" w:color="auto"/>
                <w:left w:val="none" w:sz="0" w:space="0" w:color="auto"/>
                <w:bottom w:val="none" w:sz="0" w:space="0" w:color="auto"/>
                <w:right w:val="none" w:sz="0" w:space="0" w:color="auto"/>
              </w:divBdr>
              <w:divsChild>
                <w:div w:id="880746940">
                  <w:marLeft w:val="0"/>
                  <w:marRight w:val="0"/>
                  <w:marTop w:val="0"/>
                  <w:marBottom w:val="0"/>
                  <w:divBdr>
                    <w:top w:val="none" w:sz="0" w:space="0" w:color="auto"/>
                    <w:left w:val="none" w:sz="0" w:space="0" w:color="auto"/>
                    <w:bottom w:val="none" w:sz="0" w:space="0" w:color="auto"/>
                    <w:right w:val="none" w:sz="0" w:space="0" w:color="auto"/>
                  </w:divBdr>
                  <w:divsChild>
                    <w:div w:id="1051003696">
                      <w:marLeft w:val="0"/>
                      <w:marRight w:val="0"/>
                      <w:marTop w:val="0"/>
                      <w:marBottom w:val="0"/>
                      <w:divBdr>
                        <w:top w:val="none" w:sz="0" w:space="0" w:color="auto"/>
                        <w:left w:val="none" w:sz="0" w:space="0" w:color="auto"/>
                        <w:bottom w:val="none" w:sz="0" w:space="0" w:color="auto"/>
                        <w:right w:val="none" w:sz="0" w:space="0" w:color="auto"/>
                      </w:divBdr>
                      <w:divsChild>
                        <w:div w:id="1810173057">
                          <w:marLeft w:val="0"/>
                          <w:marRight w:val="0"/>
                          <w:marTop w:val="0"/>
                          <w:marBottom w:val="0"/>
                          <w:divBdr>
                            <w:top w:val="none" w:sz="0" w:space="0" w:color="auto"/>
                            <w:left w:val="none" w:sz="0" w:space="0" w:color="auto"/>
                            <w:bottom w:val="none" w:sz="0" w:space="0" w:color="auto"/>
                            <w:right w:val="none" w:sz="0" w:space="0" w:color="auto"/>
                          </w:divBdr>
                          <w:divsChild>
                            <w:div w:id="800727479">
                              <w:marLeft w:val="0"/>
                              <w:marRight w:val="0"/>
                              <w:marTop w:val="0"/>
                              <w:marBottom w:val="0"/>
                              <w:divBdr>
                                <w:top w:val="none" w:sz="0" w:space="0" w:color="auto"/>
                                <w:left w:val="none" w:sz="0" w:space="0" w:color="auto"/>
                                <w:bottom w:val="none" w:sz="0" w:space="0" w:color="auto"/>
                                <w:right w:val="none" w:sz="0" w:space="0" w:color="auto"/>
                              </w:divBdr>
                              <w:divsChild>
                                <w:div w:id="1030762073">
                                  <w:marLeft w:val="0"/>
                                  <w:marRight w:val="0"/>
                                  <w:marTop w:val="0"/>
                                  <w:marBottom w:val="0"/>
                                  <w:divBdr>
                                    <w:top w:val="none" w:sz="0" w:space="0" w:color="auto"/>
                                    <w:left w:val="none" w:sz="0" w:space="0" w:color="auto"/>
                                    <w:bottom w:val="none" w:sz="0" w:space="0" w:color="auto"/>
                                    <w:right w:val="none" w:sz="0" w:space="0" w:color="auto"/>
                                  </w:divBdr>
                                  <w:divsChild>
                                    <w:div w:id="1727025026">
                                      <w:marLeft w:val="0"/>
                                      <w:marRight w:val="0"/>
                                      <w:marTop w:val="0"/>
                                      <w:marBottom w:val="0"/>
                                      <w:divBdr>
                                        <w:top w:val="none" w:sz="0" w:space="0" w:color="auto"/>
                                        <w:left w:val="none" w:sz="0" w:space="0" w:color="auto"/>
                                        <w:bottom w:val="none" w:sz="0" w:space="0" w:color="auto"/>
                                        <w:right w:val="none" w:sz="0" w:space="0" w:color="auto"/>
                                      </w:divBdr>
                                      <w:divsChild>
                                        <w:div w:id="355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829177">
      <w:bodyDiv w:val="1"/>
      <w:marLeft w:val="0"/>
      <w:marRight w:val="0"/>
      <w:marTop w:val="0"/>
      <w:marBottom w:val="0"/>
      <w:divBdr>
        <w:top w:val="none" w:sz="0" w:space="0" w:color="auto"/>
        <w:left w:val="none" w:sz="0" w:space="0" w:color="auto"/>
        <w:bottom w:val="none" w:sz="0" w:space="0" w:color="auto"/>
        <w:right w:val="none" w:sz="0" w:space="0" w:color="auto"/>
      </w:divBdr>
      <w:divsChild>
        <w:div w:id="25102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35680">
              <w:marLeft w:val="0"/>
              <w:marRight w:val="0"/>
              <w:marTop w:val="0"/>
              <w:marBottom w:val="0"/>
              <w:divBdr>
                <w:top w:val="none" w:sz="0" w:space="0" w:color="auto"/>
                <w:left w:val="none" w:sz="0" w:space="0" w:color="auto"/>
                <w:bottom w:val="none" w:sz="0" w:space="0" w:color="auto"/>
                <w:right w:val="none" w:sz="0" w:space="0" w:color="auto"/>
              </w:divBdr>
              <w:divsChild>
                <w:div w:id="11681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cpc.scot" TargetMode="External"/><Relationship Id="rId21" Type="http://schemas.openxmlformats.org/officeDocument/2006/relationships/hyperlink" Target="http://www.highlandmentalwellbeing.scot.nhs.uk/" TargetMode="External"/><Relationship Id="rId42" Type="http://schemas.openxmlformats.org/officeDocument/2006/relationships/hyperlink" Target="http://michaellinnell.org.uk/resources/downloads/DrugWatchOD_Emergency_1_0.pdf" TargetMode="External"/><Relationship Id="rId47" Type="http://schemas.openxmlformats.org/officeDocument/2006/relationships/hyperlink" Target="https://www.youtube.com/watch?v=oQbei5JGiT8" TargetMode="External"/><Relationship Id="rId63" Type="http://schemas.openxmlformats.org/officeDocument/2006/relationships/hyperlink" Target="mailto:support@rasash.org.uk" TargetMode="External"/><Relationship Id="rId68" Type="http://schemas.openxmlformats.org/officeDocument/2006/relationships/hyperlink" Target="http://www.hcpc.scot" TargetMode="External"/><Relationship Id="rId2" Type="http://schemas.openxmlformats.org/officeDocument/2006/relationships/customXml" Target="../customXml/item2.xml"/><Relationship Id="rId16" Type="http://schemas.openxmlformats.org/officeDocument/2006/relationships/hyperlink" Target="http://www.hse.gov.uk/event-safety/" TargetMode="External"/><Relationship Id="rId29" Type="http://schemas.openxmlformats.org/officeDocument/2006/relationships/hyperlink" Target="http://www.hcpc.scot" TargetMode="External"/><Relationship Id="rId11" Type="http://schemas.openxmlformats.org/officeDocument/2006/relationships/image" Target="media/image1.jpeg"/><Relationship Id="rId24" Type="http://schemas.openxmlformats.org/officeDocument/2006/relationships/hyperlink" Target="http://neptune-clinical-guidance.co.uk/e-learning/" TargetMode="External"/><Relationship Id="rId32" Type="http://schemas.openxmlformats.org/officeDocument/2006/relationships/hyperlink" Target="http://www.nhshighland.scot.nhs.uk/Services/Pages/SexualHealth.aspx" TargetMode="External"/><Relationship Id="rId37" Type="http://schemas.openxmlformats.org/officeDocument/2006/relationships/hyperlink" Target="http://www.globaldrugsurvey.com/brand/the-highway-code/" TargetMode="External"/><Relationship Id="rId40" Type="http://schemas.openxmlformats.org/officeDocument/2006/relationships/hyperlink" Target="https://www.crew.scot/festival-tips/" TargetMode="External"/><Relationship Id="rId45" Type="http://schemas.openxmlformats.org/officeDocument/2006/relationships/hyperlink" Target="http://www.rasash.org.uk/" TargetMode="External"/><Relationship Id="rId53" Type="http://schemas.openxmlformats.org/officeDocument/2006/relationships/image" Target="media/image6.png"/><Relationship Id="rId58" Type="http://schemas.openxmlformats.org/officeDocument/2006/relationships/hyperlink" Target="http://www.hcpc.scot" TargetMode="External"/><Relationship Id="rId66" Type="http://schemas.openxmlformats.org/officeDocument/2006/relationships/hyperlink" Target="https://evemacleod.typeform.com/to/PGfx6o"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rapecrisisscotland.org.uk/" TargetMode="External"/><Relationship Id="rId19" Type="http://schemas.openxmlformats.org/officeDocument/2006/relationships/hyperlink" Target="https://www.cambridge.org/core/journals/prehospital-and-disaster-medicine/article/event-chain-of-survival-in-the-context-of-music-festivals-a-framework-for-improving-outcomes-at-major-planned-events/FE03B5C2DEBD6A65444FB04D7F0138DF" TargetMode="External"/><Relationship Id="rId14" Type="http://schemas.openxmlformats.org/officeDocument/2006/relationships/image" Target="media/image4.png"/><Relationship Id="rId22" Type="http://schemas.openxmlformats.org/officeDocument/2006/relationships/hyperlink" Target="http://www.highlandsubstanceawareness.scot.nhs.uk/" TargetMode="External"/><Relationship Id="rId27" Type="http://schemas.openxmlformats.org/officeDocument/2006/relationships/hyperlink" Target="http://www.nhshighland.scot.nhs.uk/YourHealth/Pages/HealthImprovementTraining.aspx" TargetMode="External"/><Relationship Id="rId30" Type="http://schemas.openxmlformats.org/officeDocument/2006/relationships/hyperlink" Target="http://www.hcpc.scot" TargetMode="External"/><Relationship Id="rId35" Type="http://schemas.openxmlformats.org/officeDocument/2006/relationships/hyperlink" Target="https://www.ashscotland.org.uk/what-you-can-do/scotlands-charter-for-a-tobacco-free-generation/" TargetMode="External"/><Relationship Id="rId43" Type="http://schemas.openxmlformats.org/officeDocument/2006/relationships/hyperlink" Target="https://www.sciencedirect.com/science/article/pii/S0955395918302081" TargetMode="External"/><Relationship Id="rId48" Type="http://schemas.openxmlformats.org/officeDocument/2006/relationships/hyperlink" Target="http://www.nhshighland.scot.nhs.uk/YourHealth/Pages/HealthImprovementTraining.aspx" TargetMode="External"/><Relationship Id="rId56" Type="http://schemas.openxmlformats.org/officeDocument/2006/relationships/hyperlink" Target="http://www.hcpc.scot/training" TargetMode="External"/><Relationship Id="rId64" Type="http://schemas.openxmlformats.org/officeDocument/2006/relationships/hyperlink" Target="https://www.youtube.com/watch?v=iUj2OHLAG3w" TargetMode="External"/><Relationship Id="rId69" Type="http://schemas.openxmlformats.org/officeDocument/2006/relationships/hyperlink" Target="https://www.youtube.com/watch?v=iUj2OHLAG3w" TargetMode="External"/><Relationship Id="rId8" Type="http://schemas.openxmlformats.org/officeDocument/2006/relationships/webSettings" Target="webSettings.xml"/><Relationship Id="rId51" Type="http://schemas.openxmlformats.org/officeDocument/2006/relationships/hyperlink" Target="mailto:donna.munro@highland.gov.uk"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thepurpleguide.co.uk/index.php/the-purple-guide" TargetMode="External"/><Relationship Id="rId25" Type="http://schemas.openxmlformats.org/officeDocument/2006/relationships/hyperlink" Target="https://evemacleod.typeform.com/to/PGfx6o" TargetMode="External"/><Relationship Id="rId33" Type="http://schemas.openxmlformats.org/officeDocument/2006/relationships/hyperlink" Target="http://www.nhshighland.scot.nhs.uk/Services/Pages/Pharmacies.aspx" TargetMode="External"/><Relationship Id="rId38" Type="http://schemas.openxmlformats.org/officeDocument/2006/relationships/hyperlink" Target="http://www.thedrugswheel.com/?page=clubdrugswheel" TargetMode="External"/><Relationship Id="rId46" Type="http://schemas.openxmlformats.org/officeDocument/2006/relationships/hyperlink" Target="https://www.youtube.com/watch?v=iUj2OHLAG3w" TargetMode="External"/><Relationship Id="rId59" Type="http://schemas.openxmlformats.org/officeDocument/2006/relationships/hyperlink" Target="http://www.hcpc.scot" TargetMode="External"/><Relationship Id="rId67" Type="http://schemas.openxmlformats.org/officeDocument/2006/relationships/hyperlink" Target="http://www.hcpc.scot" TargetMode="External"/><Relationship Id="rId20" Type="http://schemas.openxmlformats.org/officeDocument/2006/relationships/hyperlink" Target="http://eprints.bournemouth.ac.uk/21405/1/Outdoor%20music%20festivals%20article.pdf" TargetMode="External"/><Relationship Id="rId41" Type="http://schemas.openxmlformats.org/officeDocument/2006/relationships/hyperlink" Target="http://www.sdf.org.uk/harmreductionpillscrystalspowders/" TargetMode="External"/><Relationship Id="rId54" Type="http://schemas.openxmlformats.org/officeDocument/2006/relationships/hyperlink" Target="https://evemacleod.typeform.com/to/PGfx6o" TargetMode="External"/><Relationship Id="rId62" Type="http://schemas.openxmlformats.org/officeDocument/2006/relationships/hyperlink" Target="http://www.rasash.org.uk/" TargetMode="External"/><Relationship Id="rId70" Type="http://schemas.openxmlformats.org/officeDocument/2006/relationships/hyperlink" Target="https://www.youtube.com/watch?v=oQbei5JGiT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sdfworkforcedevelopment.org.uk/ems/live/index.php?option=com_eventlist&amp;view=categoriesavailable&amp;Itemid=294" TargetMode="External"/><Relationship Id="rId28" Type="http://schemas.openxmlformats.org/officeDocument/2006/relationships/hyperlink" Target="http://www.hcpc.scot" TargetMode="External"/><Relationship Id="rId36" Type="http://schemas.openxmlformats.org/officeDocument/2006/relationships/hyperlink" Target="https://www.alcohol-focus-scotland.org.uk/media/310889/childrens-parliament-investigates-an-alcohol-free-childhood-for-alcohol-focus-scotland-online-.pdf" TargetMode="External"/><Relationship Id="rId49" Type="http://schemas.openxmlformats.org/officeDocument/2006/relationships/hyperlink" Target="https://aiforg.com/wp-content/uploads/Charter-of-Best-Practice-Final.pdf" TargetMode="External"/><Relationship Id="rId57" Type="http://schemas.openxmlformats.org/officeDocument/2006/relationships/hyperlink" Target="http://www.hcpc.scot" TargetMode="External"/><Relationship Id="rId10" Type="http://schemas.openxmlformats.org/officeDocument/2006/relationships/endnotes" Target="endnotes.xml"/><Relationship Id="rId31" Type="http://schemas.openxmlformats.org/officeDocument/2006/relationships/hyperlink" Target="https://www.husp.org.uk/" TargetMode="External"/><Relationship Id="rId44" Type="http://schemas.openxmlformats.org/officeDocument/2006/relationships/hyperlink" Target="https://www.rapecrisisscotland.org.uk/" TargetMode="External"/><Relationship Id="rId52" Type="http://schemas.openxmlformats.org/officeDocument/2006/relationships/hyperlink" Target="mailto:fiona.mackintosh@highland.gov.uk" TargetMode="External"/><Relationship Id="rId60" Type="http://schemas.openxmlformats.org/officeDocument/2006/relationships/hyperlink" Target="http://www.highlandsexualhealth.co.uk/" TargetMode="External"/><Relationship Id="rId65" Type="http://schemas.openxmlformats.org/officeDocument/2006/relationships/hyperlink" Target="https://www.youtube.com/watch?v=oQbei5JGiT8"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cambridge.org/core/journals/prehospital-and-disaster-medicine/article/an-effective-risk-minimization-strategy-applied-to-an-outdoor-music-festival-a-multiagency-approach/D7160CE4A17BEE1D4951F1AEA359C8A7" TargetMode="External"/><Relationship Id="rId39" Type="http://schemas.openxmlformats.org/officeDocument/2006/relationships/hyperlink" Target="https://www.crew.scot/drugs-information/what-you-need-to-know/harm-reduction/" TargetMode="External"/><Relationship Id="rId34" Type="http://schemas.openxmlformats.org/officeDocument/2006/relationships/hyperlink" Target="http://healthyhighlanders.co.uk/HPAC/MoreDetailsv4.jsp?id=2165&amp;subjectId=0&amp;sitename=healthyhighlanders.co.uk&amp;referrer=http://healthyhighlanders.co.uk/HPAC/BrowseSearchv4.jsp?null" TargetMode="External"/><Relationship Id="rId50" Type="http://schemas.openxmlformats.org/officeDocument/2006/relationships/hyperlink" Target="mailto:andrew.kyle3@nhs.scot" TargetMode="External"/><Relationship Id="rId55" Type="http://schemas.openxmlformats.org/officeDocument/2006/relationships/hyperlink" Target="http://www.hcpc.scot" TargetMode="External"/><Relationship Id="rId7" Type="http://schemas.openxmlformats.org/officeDocument/2006/relationships/settings" Target="settings.xml"/><Relationship Id="rId71" Type="http://schemas.openxmlformats.org/officeDocument/2006/relationships/hyperlink" Target="https://wearetheloop.org/drug-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90eb39204d66a79c02b7b3557d213d2c">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4a50e8ebb7e546b29a8c43ed422f2a3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4F120-6726-4FB7-B2F6-971C47B5D82A}">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purl.org/dc/terms/"/>
    <ds:schemaRef ds:uri="http://schemas.openxmlformats.org/package/2006/metadata/core-properties"/>
    <ds:schemaRef ds:uri="f1fda0e3-e277-4203-9a86-6b3aa8908ba1"/>
    <ds:schemaRef ds:uri="http://schemas.microsoft.com/office/2006/metadata/properties"/>
    <ds:schemaRef ds:uri="aeaaf4d0-8e10-4648-928d-180810c7b901"/>
  </ds:schemaRefs>
</ds:datastoreItem>
</file>

<file path=customXml/itemProps2.xml><?xml version="1.0" encoding="utf-8"?>
<ds:datastoreItem xmlns:ds="http://schemas.openxmlformats.org/officeDocument/2006/customXml" ds:itemID="{AD97E799-017B-4192-9851-0543A496A49F}">
  <ds:schemaRefs>
    <ds:schemaRef ds:uri="http://schemas.microsoft.com/sharepoint/v3/contenttype/forms"/>
  </ds:schemaRefs>
</ds:datastoreItem>
</file>

<file path=customXml/itemProps3.xml><?xml version="1.0" encoding="utf-8"?>
<ds:datastoreItem xmlns:ds="http://schemas.openxmlformats.org/officeDocument/2006/customXml" ds:itemID="{44E7A386-AEE4-4044-8568-9289C4A719AC}">
  <ds:schemaRefs>
    <ds:schemaRef ds:uri="http://schemas.openxmlformats.org/officeDocument/2006/bibliography"/>
  </ds:schemaRefs>
</ds:datastoreItem>
</file>

<file path=customXml/itemProps4.xml><?xml version="1.0" encoding="utf-8"?>
<ds:datastoreItem xmlns:ds="http://schemas.openxmlformats.org/officeDocument/2006/customXml" ds:itemID="{20C17DC6-9C3B-4D58-B9AE-B070474F6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9095</Words>
  <Characters>51844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_</vt:lpstr>
    </vt:vector>
  </TitlesOfParts>
  <Company>NHS Highland</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elee04</dc:creator>
  <cp:lastModifiedBy>Mike Elsey (Legal Team (Licensing))</cp:lastModifiedBy>
  <cp:revision>3</cp:revision>
  <cp:lastPrinted>2020-06-10T16:30:00Z</cp:lastPrinted>
  <dcterms:created xsi:type="dcterms:W3CDTF">2025-01-23T09:58:00Z</dcterms:created>
  <dcterms:modified xsi:type="dcterms:W3CDTF">2025-08-19T08:46:00Z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y fmtid="{D5CDD505-2E9C-101B-9397-08002B2CF9AE}" pid="3" name="MediaServiceImageTags">
    <vt:lpwstr/>
  </property>
</Properties>
</file>