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2983" w14:textId="77777777" w:rsidR="002D2B62" w:rsidRDefault="00000000">
      <w:pPr>
        <w:ind w:left="25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921AD0" wp14:editId="07835C7F">
            <wp:extent cx="2138679" cy="1067752"/>
            <wp:effectExtent l="0" t="0" r="0" b="0"/>
            <wp:docPr id="1" name="Image 1" descr="Highland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ighland Council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679" cy="106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6629B" w14:textId="77777777" w:rsidR="002D2B62" w:rsidRDefault="002D2B62">
      <w:pPr>
        <w:pStyle w:val="BodyText"/>
        <w:spacing w:before="7"/>
        <w:rPr>
          <w:rFonts w:ascii="Times New Roman"/>
          <w:sz w:val="24"/>
        </w:rPr>
      </w:pPr>
    </w:p>
    <w:p w14:paraId="20E189E2" w14:textId="77777777" w:rsidR="002D2B62" w:rsidRDefault="00000000">
      <w:pPr>
        <w:pStyle w:val="Heading1"/>
        <w:jc w:val="center"/>
      </w:pPr>
      <w:r>
        <w:t>FRESH</w:t>
      </w:r>
      <w:r>
        <w:rPr>
          <w:spacing w:val="-4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rPr>
          <w:spacing w:val="-2"/>
        </w:rPr>
        <w:t>SCHEME</w:t>
      </w:r>
    </w:p>
    <w:p w14:paraId="07737813" w14:textId="77777777" w:rsidR="002D2B62" w:rsidRDefault="00000000">
      <w:pPr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HIGHLAND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73D223A0" w14:textId="77777777" w:rsidR="002D2B62" w:rsidRDefault="002D2B62"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tblInd w:w="107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9"/>
      </w:tblGrid>
      <w:tr w:rsidR="002D2B62" w14:paraId="254D9721" w14:textId="77777777">
        <w:trPr>
          <w:trHeight w:val="1185"/>
        </w:trPr>
        <w:tc>
          <w:tcPr>
            <w:tcW w:w="8309" w:type="dxa"/>
          </w:tcPr>
          <w:p w14:paraId="5FADB034" w14:textId="77777777" w:rsidR="002D2B62" w:rsidRDefault="0000000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PROPERTY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2D2B62" w14:paraId="4DDE9F33" w14:textId="77777777">
        <w:trPr>
          <w:trHeight w:val="592"/>
        </w:trPr>
        <w:tc>
          <w:tcPr>
            <w:tcW w:w="8309" w:type="dxa"/>
          </w:tcPr>
          <w:p w14:paraId="2CAB9778" w14:textId="77777777" w:rsidR="002D2B62" w:rsidRDefault="0000000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BILL):</w:t>
            </w:r>
          </w:p>
        </w:tc>
      </w:tr>
      <w:tr w:rsidR="002D2B62" w14:paraId="1C7CE42D" w14:textId="77777777">
        <w:trPr>
          <w:trHeight w:val="594"/>
        </w:trPr>
        <w:tc>
          <w:tcPr>
            <w:tcW w:w="8309" w:type="dxa"/>
          </w:tcPr>
          <w:p w14:paraId="708E41BD" w14:textId="77777777" w:rsidR="002D2B62" w:rsidRDefault="00000000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RATEABLE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PROPERTY:</w:t>
            </w:r>
          </w:p>
        </w:tc>
      </w:tr>
      <w:tr w:rsidR="002D2B62" w14:paraId="05006353" w14:textId="77777777">
        <w:trPr>
          <w:trHeight w:val="1185"/>
        </w:trPr>
        <w:tc>
          <w:tcPr>
            <w:tcW w:w="8309" w:type="dxa"/>
          </w:tcPr>
          <w:p w14:paraId="7E4A5734" w14:textId="77777777" w:rsidR="002D2B62" w:rsidRDefault="0000000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PROPERTY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necessary):</w:t>
            </w:r>
          </w:p>
        </w:tc>
      </w:tr>
      <w:tr w:rsidR="002D2B62" w14:paraId="4244DF81" w14:textId="77777777">
        <w:trPr>
          <w:trHeight w:val="1439"/>
        </w:trPr>
        <w:tc>
          <w:tcPr>
            <w:tcW w:w="8309" w:type="dxa"/>
          </w:tcPr>
          <w:p w14:paraId="7AEF1D52" w14:textId="77777777" w:rsidR="002D2B62" w:rsidRDefault="00000000">
            <w:pPr>
              <w:pStyle w:val="TableParagraph"/>
              <w:tabs>
                <w:tab w:val="left" w:pos="7202"/>
              </w:tabs>
              <w:spacing w:before="100"/>
              <w:ind w:right="611"/>
              <w:rPr>
                <w:b/>
              </w:rPr>
            </w:pPr>
            <w:r>
              <w:rPr>
                <w:b/>
              </w:rPr>
              <w:t xml:space="preserve">PLEASE ADVISE THE </w:t>
            </w:r>
            <w:proofErr w:type="gramStart"/>
            <w:r>
              <w:rPr>
                <w:b/>
              </w:rPr>
              <w:t>DATE</w:t>
            </w:r>
            <w:proofErr w:type="gramEnd"/>
            <w:r>
              <w:rPr>
                <w:b/>
              </w:rPr>
              <w:t xml:space="preserve"> THE PROPERTY BECAME OCCUPIED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</w:rPr>
              <w:t>SPECIFY WHAT THE PROPERTY IS BEING USED FOR:</w:t>
            </w:r>
          </w:p>
        </w:tc>
      </w:tr>
      <w:tr w:rsidR="002D2B62" w14:paraId="108CA85A" w14:textId="77777777">
        <w:trPr>
          <w:trHeight w:val="3265"/>
        </w:trPr>
        <w:tc>
          <w:tcPr>
            <w:tcW w:w="8309" w:type="dxa"/>
          </w:tcPr>
          <w:p w14:paraId="673F367F" w14:textId="77777777" w:rsidR="002D2B62" w:rsidRDefault="0000000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APPLICATION:</w:t>
            </w:r>
          </w:p>
          <w:p w14:paraId="7F1A8FC8" w14:textId="77777777" w:rsidR="002D2B62" w:rsidRDefault="002D2B62">
            <w:pPr>
              <w:pStyle w:val="TableParagraph"/>
              <w:spacing w:before="87"/>
              <w:ind w:left="0"/>
              <w:rPr>
                <w:b/>
              </w:rPr>
            </w:pPr>
          </w:p>
          <w:p w14:paraId="390AF035" w14:textId="77777777" w:rsidR="002D2B6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example:</w:t>
            </w:r>
          </w:p>
          <w:p w14:paraId="73ADE12A" w14:textId="77777777" w:rsidR="002D2B62" w:rsidRDefault="002D2B62">
            <w:pPr>
              <w:pStyle w:val="TableParagraph"/>
              <w:spacing w:before="86"/>
              <w:ind w:left="0"/>
              <w:rPr>
                <w:b/>
              </w:rPr>
            </w:pPr>
          </w:p>
          <w:p w14:paraId="70A40622" w14:textId="77777777" w:rsidR="002D2B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spacing w:before="1"/>
              <w:ind w:right="6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Utility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bills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for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the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property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from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the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date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the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property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became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occupied (showing your name)</w:t>
            </w:r>
          </w:p>
          <w:p w14:paraId="5F8C4C8C" w14:textId="77777777" w:rsidR="002D2B62" w:rsidRDefault="002D2B62">
            <w:pPr>
              <w:pStyle w:val="TableParagraph"/>
              <w:spacing w:before="86"/>
              <w:ind w:left="0"/>
              <w:rPr>
                <w:b/>
              </w:rPr>
            </w:pPr>
          </w:p>
          <w:p w14:paraId="24617CFD" w14:textId="77777777" w:rsidR="002D2B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ind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Stock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itinerary/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stock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count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(for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stock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moved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into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the</w:t>
            </w:r>
            <w:r>
              <w:rPr>
                <w:rFonts w:ascii="Times New Roman" w:hAnsi="Times New Roman"/>
                <w:b/>
                <w:spacing w:val="-2"/>
              </w:rPr>
              <w:t xml:space="preserve"> property)</w:t>
            </w:r>
          </w:p>
          <w:p w14:paraId="4B04BF7D" w14:textId="77777777" w:rsidR="002D2B62" w:rsidRDefault="002D2B62">
            <w:pPr>
              <w:pStyle w:val="TableParagraph"/>
              <w:spacing w:before="88"/>
              <w:ind w:left="0"/>
              <w:rPr>
                <w:b/>
              </w:rPr>
            </w:pPr>
          </w:p>
          <w:p w14:paraId="1033067D" w14:textId="77777777" w:rsidR="002D2B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ind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Removal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details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(transport,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packing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etc.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for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furnishings/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equipment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moved</w:t>
            </w:r>
            <w:r>
              <w:rPr>
                <w:rFonts w:ascii="Times New Roman" w:hAnsi="Times New Roman"/>
                <w:b/>
                <w:spacing w:val="-5"/>
              </w:rPr>
              <w:t xml:space="preserve"> in)</w:t>
            </w:r>
          </w:p>
        </w:tc>
      </w:tr>
    </w:tbl>
    <w:p w14:paraId="7F234E59" w14:textId="77777777" w:rsidR="002D2B62" w:rsidRDefault="002D2B62">
      <w:pPr>
        <w:pStyle w:val="BodyText"/>
        <w:rPr>
          <w:b/>
          <w:sz w:val="24"/>
        </w:rPr>
      </w:pPr>
    </w:p>
    <w:p w14:paraId="08819B61" w14:textId="77777777" w:rsidR="002D2B62" w:rsidRDefault="002D2B62">
      <w:pPr>
        <w:pStyle w:val="BodyText"/>
        <w:spacing w:before="206"/>
        <w:rPr>
          <w:b/>
          <w:sz w:val="24"/>
        </w:rPr>
      </w:pPr>
    </w:p>
    <w:p w14:paraId="6F329334" w14:textId="77777777" w:rsidR="002D2B62" w:rsidRDefault="00000000">
      <w:pPr>
        <w:pStyle w:val="BodyText"/>
        <w:ind w:left="100" w:right="153"/>
        <w:rPr>
          <w:rFonts w:ascii="Times New Roman"/>
        </w:rPr>
      </w:pPr>
      <w:r>
        <w:rPr>
          <w:rFonts w:ascii="Times New Roman"/>
        </w:rPr>
        <w:t>Fresh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Start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Relief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offers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100%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reduction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proofErr w:type="gramStart"/>
      <w:r>
        <w:rPr>
          <w:rFonts w:ascii="Times New Roman"/>
        </w:rPr>
        <w:t>period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up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12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months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be applied</w:t>
      </w:r>
      <w:proofErr w:type="gramEnd"/>
      <w:r>
        <w:rPr>
          <w:rFonts w:ascii="Times New Roman"/>
        </w:rPr>
        <w:t xml:space="preserve"> if </w:t>
      </w:r>
      <w:proofErr w:type="gramStart"/>
      <w:r>
        <w:rPr>
          <w:rFonts w:ascii="Times New Roman"/>
        </w:rPr>
        <w:t>all of</w:t>
      </w:r>
      <w:proofErr w:type="gramEnd"/>
      <w:r>
        <w:rPr>
          <w:rFonts w:ascii="Times New Roman"/>
        </w:rPr>
        <w:t xml:space="preserve"> the following circumstances are met for the property:</w:t>
      </w:r>
    </w:p>
    <w:p w14:paraId="02463039" w14:textId="77777777" w:rsidR="002D2B62" w:rsidRDefault="002D2B62">
      <w:pPr>
        <w:pStyle w:val="BodyText"/>
        <w:rPr>
          <w:rFonts w:ascii="Times New Roman"/>
        </w:rPr>
      </w:pPr>
    </w:p>
    <w:p w14:paraId="59B4B7C6" w14:textId="77777777" w:rsidR="002D2B62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213"/>
      </w:pP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empty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continuous period of at least 6 months immediately prior to this occupation; and</w:t>
      </w:r>
    </w:p>
    <w:p w14:paraId="04FB0233" w14:textId="77777777" w:rsidR="002D2B62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right="237"/>
      </w:pP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proofErr w:type="gramStart"/>
      <w:r>
        <w:t>rateable</w:t>
      </w:r>
      <w:proofErr w:type="spellEnd"/>
      <w:proofErr w:type="gramEnd"/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£100,000</w:t>
      </w:r>
      <w:r>
        <w:rPr>
          <w:spacing w:val="-3"/>
        </w:rPr>
        <w:t xml:space="preserve"> </w:t>
      </w:r>
      <w:r>
        <w:t>(under</w:t>
      </w:r>
      <w:r>
        <w:rPr>
          <w:spacing w:val="-2"/>
        </w:rPr>
        <w:t xml:space="preserve"> </w:t>
      </w:r>
      <w:r>
        <w:t>£95,000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1.4.23); </w:t>
      </w:r>
      <w:r>
        <w:rPr>
          <w:spacing w:val="-4"/>
        </w:rPr>
        <w:t>and</w:t>
      </w:r>
    </w:p>
    <w:p w14:paraId="2C900BC9" w14:textId="77777777" w:rsidR="002D2B62" w:rsidRDefault="002D2B62">
      <w:pPr>
        <w:pStyle w:val="ListParagraph"/>
        <w:sectPr w:rsidR="002D2B62">
          <w:type w:val="continuous"/>
          <w:pgSz w:w="11910" w:h="16840"/>
          <w:pgMar w:top="1420" w:right="1700" w:bottom="280" w:left="1700" w:header="720" w:footer="720" w:gutter="0"/>
          <w:cols w:space="720"/>
        </w:sectPr>
      </w:pPr>
    </w:p>
    <w:p w14:paraId="2D20ECC5" w14:textId="77777777" w:rsidR="002D2B62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86"/>
        <w:ind w:hanging="360"/>
      </w:pPr>
      <w:r>
        <w:lastRenderedPageBreak/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payday</w:t>
      </w:r>
      <w:r>
        <w:rPr>
          <w:spacing w:val="-1"/>
        </w:rPr>
        <w:t xml:space="preserve"> </w:t>
      </w:r>
      <w:r>
        <w:rPr>
          <w:spacing w:val="-2"/>
        </w:rPr>
        <w:t>lender</w:t>
      </w:r>
    </w:p>
    <w:p w14:paraId="632817BB" w14:textId="77777777" w:rsidR="002D2B62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4"/>
        </w:rPr>
        <w:t>made</w:t>
      </w:r>
    </w:p>
    <w:p w14:paraId="14235CCB" w14:textId="77777777" w:rsidR="002D2B62" w:rsidRDefault="002D2B62">
      <w:pPr>
        <w:pStyle w:val="BodyText"/>
        <w:spacing w:before="100"/>
        <w:rPr>
          <w:rFonts w:ascii="Times New Roman"/>
        </w:rPr>
      </w:pPr>
    </w:p>
    <w:p w14:paraId="2BAB94E4" w14:textId="77777777" w:rsidR="002D2B62" w:rsidRDefault="00000000">
      <w:pPr>
        <w:pStyle w:val="BodyText"/>
        <w:ind w:left="100" w:right="153"/>
      </w:pP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Fresh</w:t>
      </w:r>
      <w:r>
        <w:rPr>
          <w:spacing w:val="-5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awarded,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 xml:space="preserve">can </w:t>
      </w:r>
      <w:r>
        <w:rPr>
          <w:spacing w:val="-2"/>
        </w:rPr>
        <w:t>apply.</w:t>
      </w:r>
    </w:p>
    <w:p w14:paraId="707BAAB1" w14:textId="77777777" w:rsidR="002D2B62" w:rsidRDefault="002D2B62">
      <w:pPr>
        <w:pStyle w:val="BodyText"/>
        <w:spacing w:before="88"/>
      </w:pPr>
    </w:p>
    <w:p w14:paraId="53504D86" w14:textId="77777777" w:rsidR="002D2B62" w:rsidRDefault="00000000">
      <w:pPr>
        <w:ind w:left="100" w:right="153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rateable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value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property</w:t>
      </w:r>
      <w:r>
        <w:rPr>
          <w:b/>
          <w:spacing w:val="-4"/>
        </w:rPr>
        <w:t xml:space="preserve"> </w:t>
      </w:r>
      <w:r>
        <w:rPr>
          <w:b/>
        </w:rPr>
        <w:t>can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found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rates</w:t>
      </w:r>
      <w:r>
        <w:rPr>
          <w:b/>
          <w:spacing w:val="-2"/>
        </w:rPr>
        <w:t xml:space="preserve"> </w:t>
      </w:r>
      <w:r>
        <w:rPr>
          <w:b/>
        </w:rPr>
        <w:t>bill or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 xml:space="preserve">using the "search for a </w:t>
      </w:r>
      <w:proofErr w:type="spellStart"/>
      <w:r>
        <w:rPr>
          <w:b/>
        </w:rPr>
        <w:t>rateable</w:t>
      </w:r>
      <w:proofErr w:type="spellEnd"/>
      <w:r>
        <w:rPr>
          <w:b/>
        </w:rPr>
        <w:t xml:space="preserve"> value" facility at </w:t>
      </w:r>
      <w:hyperlink r:id="rId6">
        <w:r>
          <w:rPr>
            <w:b/>
          </w:rPr>
          <w:t>www.saa.gov.uk</w:t>
        </w:r>
      </w:hyperlink>
    </w:p>
    <w:p w14:paraId="4ABAE605" w14:textId="77777777" w:rsidR="002D2B62" w:rsidRDefault="002D2B62">
      <w:pPr>
        <w:pStyle w:val="BodyText"/>
        <w:rPr>
          <w:b/>
        </w:rPr>
      </w:pPr>
    </w:p>
    <w:p w14:paraId="7F172D92" w14:textId="77777777" w:rsidR="002D2B62" w:rsidRDefault="002D2B62">
      <w:pPr>
        <w:pStyle w:val="BodyText"/>
        <w:rPr>
          <w:b/>
        </w:rPr>
      </w:pPr>
    </w:p>
    <w:p w14:paraId="373C3F7D" w14:textId="77777777" w:rsidR="002D2B62" w:rsidRDefault="002D2B62">
      <w:pPr>
        <w:pStyle w:val="BodyText"/>
        <w:spacing w:before="197"/>
        <w:rPr>
          <w:b/>
        </w:rPr>
      </w:pPr>
    </w:p>
    <w:p w14:paraId="1D5C6538" w14:textId="77777777" w:rsidR="002D2B62" w:rsidRDefault="00000000">
      <w:pPr>
        <w:pStyle w:val="Heading1"/>
        <w:ind w:left="100"/>
      </w:pP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CIRCUMSTANCES:</w:t>
      </w:r>
    </w:p>
    <w:p w14:paraId="7CA3E1C4" w14:textId="77777777" w:rsidR="002D2B62" w:rsidRDefault="002D2B62">
      <w:pPr>
        <w:pStyle w:val="BodyText"/>
        <w:spacing w:before="65"/>
        <w:rPr>
          <w:b/>
          <w:sz w:val="24"/>
        </w:rPr>
      </w:pPr>
    </w:p>
    <w:p w14:paraId="361926E5" w14:textId="77777777" w:rsidR="002D2B62" w:rsidRDefault="00000000">
      <w:pPr>
        <w:ind w:left="100"/>
        <w:rPr>
          <w:b/>
        </w:rPr>
      </w:pPr>
      <w:r>
        <w:rPr>
          <w:b/>
        </w:rPr>
        <w:t>IT IS YOUR DUTY TO INFORM THE HIGHLAND COUNCIL OF ANY CHANGE IN CIRCUMSTANCES</w:t>
      </w:r>
      <w:r>
        <w:rPr>
          <w:b/>
          <w:spacing w:val="-4"/>
        </w:rPr>
        <w:t xml:space="preserve"> </w:t>
      </w:r>
      <w:r>
        <w:rPr>
          <w:b/>
        </w:rPr>
        <w:t>WHICH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6"/>
        </w:rPr>
        <w:t xml:space="preserve"> </w:t>
      </w:r>
      <w:r>
        <w:rPr>
          <w:b/>
        </w:rPr>
        <w:t>AFFECT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ELIGIBILITY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SCHEME</w:t>
      </w:r>
    </w:p>
    <w:p w14:paraId="7DF6016B" w14:textId="77777777" w:rsidR="002D2B62" w:rsidRDefault="002D2B62">
      <w:pPr>
        <w:pStyle w:val="BodyText"/>
        <w:spacing w:before="120" w:after="1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5388"/>
      </w:tblGrid>
      <w:tr w:rsidR="002D2B62" w14:paraId="1BBB4757" w14:textId="77777777">
        <w:trPr>
          <w:trHeight w:val="1019"/>
        </w:trPr>
        <w:tc>
          <w:tcPr>
            <w:tcW w:w="8126" w:type="dxa"/>
            <w:gridSpan w:val="2"/>
          </w:tcPr>
          <w:p w14:paraId="61A16B18" w14:textId="77777777" w:rsidR="002D2B62" w:rsidRDefault="00000000">
            <w:pPr>
              <w:pStyle w:val="TableParagraph"/>
              <w:spacing w:line="253" w:lineRule="exact"/>
            </w:pPr>
            <w:r>
              <w:t>Help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you.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proofErr w:type="gramStart"/>
            <w:r>
              <w:t>enter</w:t>
            </w:r>
            <w:proofErr w:type="gramEnd"/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daytime</w:t>
            </w:r>
            <w:r>
              <w:rPr>
                <w:spacing w:val="-7"/>
              </w:rPr>
              <w:t xml:space="preserve"> </w:t>
            </w:r>
            <w:r>
              <w:t>telephone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number.</w:t>
            </w:r>
          </w:p>
          <w:p w14:paraId="08965010" w14:textId="77777777" w:rsidR="002D2B62" w:rsidRDefault="00000000">
            <w:pPr>
              <w:pStyle w:val="TableParagraph"/>
              <w:spacing w:before="1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allow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without</w:t>
            </w:r>
            <w:r>
              <w:rPr>
                <w:spacing w:val="-5"/>
              </w:rPr>
              <w:t xml:space="preserve"> </w:t>
            </w:r>
            <w:r>
              <w:t>delay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098A2F36" w14:textId="77777777" w:rsidR="002D2B62" w:rsidRDefault="002D2B62">
            <w:pPr>
              <w:pStyle w:val="TableParagraph"/>
              <w:ind w:left="0"/>
              <w:rPr>
                <w:b/>
              </w:rPr>
            </w:pPr>
          </w:p>
          <w:p w14:paraId="1541E357" w14:textId="77777777" w:rsidR="002D2B62" w:rsidRDefault="00000000">
            <w:pPr>
              <w:pStyle w:val="TableParagraph"/>
              <w:spacing w:before="1" w:line="239" w:lineRule="exact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</w:tr>
      <w:tr w:rsidR="002D2B62" w14:paraId="34DC361B" w14:textId="77777777">
        <w:trPr>
          <w:trHeight w:val="2380"/>
        </w:trPr>
        <w:tc>
          <w:tcPr>
            <w:tcW w:w="2738" w:type="dxa"/>
          </w:tcPr>
          <w:p w14:paraId="7AAC9A10" w14:textId="77777777" w:rsidR="002D2B62" w:rsidRDefault="00000000">
            <w:pPr>
              <w:pStyle w:val="TableParagraph"/>
              <w:spacing w:before="110"/>
              <w:ind w:right="273"/>
            </w:pPr>
            <w:r>
              <w:t>Please</w:t>
            </w:r>
            <w:r>
              <w:rPr>
                <w:spacing w:val="-9"/>
              </w:rPr>
              <w:t xml:space="preserve"> </w:t>
            </w: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us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 xml:space="preserve">a contact name in your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88" w:type="dxa"/>
          </w:tcPr>
          <w:p w14:paraId="4A9F4043" w14:textId="77777777" w:rsidR="002D2B62" w:rsidRDefault="00000000">
            <w:pPr>
              <w:pStyle w:val="TableParagraph"/>
              <w:spacing w:before="110"/>
              <w:ind w:left="60" w:right="4088"/>
            </w:pPr>
            <w:r>
              <w:rPr>
                <w:spacing w:val="-4"/>
              </w:rPr>
              <w:t>Name:</w:t>
            </w:r>
          </w:p>
          <w:p w14:paraId="5A712C45" w14:textId="77777777" w:rsidR="002D2B62" w:rsidRDefault="002D2B62">
            <w:pPr>
              <w:pStyle w:val="TableParagraph"/>
              <w:spacing w:before="86"/>
              <w:ind w:left="0"/>
              <w:rPr>
                <w:b/>
              </w:rPr>
            </w:pPr>
          </w:p>
          <w:p w14:paraId="42BC3C6A" w14:textId="77777777" w:rsidR="002D2B62" w:rsidRDefault="00000000">
            <w:pPr>
              <w:pStyle w:val="TableParagraph"/>
              <w:spacing w:before="1"/>
              <w:ind w:left="60" w:right="4088"/>
            </w:pPr>
            <w:r>
              <w:rPr>
                <w:spacing w:val="-2"/>
              </w:rPr>
              <w:t>Email:</w:t>
            </w:r>
          </w:p>
          <w:p w14:paraId="4A66972F" w14:textId="77777777" w:rsidR="002D2B62" w:rsidRDefault="002D2B62">
            <w:pPr>
              <w:pStyle w:val="TableParagraph"/>
              <w:spacing w:before="86"/>
              <w:ind w:left="0"/>
              <w:rPr>
                <w:b/>
              </w:rPr>
            </w:pPr>
          </w:p>
          <w:p w14:paraId="5CC2B665" w14:textId="77777777" w:rsidR="002D2B62" w:rsidRDefault="00000000">
            <w:pPr>
              <w:pStyle w:val="TableParagraph"/>
              <w:ind w:left="60" w:right="4088"/>
            </w:pPr>
            <w:r>
              <w:rPr>
                <w:spacing w:val="-2"/>
              </w:rPr>
              <w:t>Designation:</w:t>
            </w:r>
          </w:p>
        </w:tc>
      </w:tr>
    </w:tbl>
    <w:p w14:paraId="7F14757C" w14:textId="77777777" w:rsidR="002D2B62" w:rsidRDefault="002D2B62">
      <w:pPr>
        <w:pStyle w:val="BodyText"/>
        <w:rPr>
          <w:b/>
        </w:rPr>
      </w:pPr>
    </w:p>
    <w:p w14:paraId="4EEC016B" w14:textId="77777777" w:rsidR="002D2B62" w:rsidRDefault="002D2B62">
      <w:pPr>
        <w:pStyle w:val="BodyText"/>
        <w:spacing w:before="212"/>
        <w:rPr>
          <w:b/>
        </w:rPr>
      </w:pPr>
    </w:p>
    <w:p w14:paraId="4EFF4AF3" w14:textId="77777777" w:rsidR="002D2B62" w:rsidRDefault="00000000">
      <w:pPr>
        <w:pStyle w:val="Heading1"/>
        <w:ind w:left="100"/>
      </w:pPr>
      <w:r>
        <w:rPr>
          <w:spacing w:val="-2"/>
        </w:rPr>
        <w:t>DECLARATION</w:t>
      </w:r>
    </w:p>
    <w:p w14:paraId="32EB2764" w14:textId="77777777" w:rsidR="002D2B62" w:rsidRDefault="00000000">
      <w:pPr>
        <w:pStyle w:val="BodyText"/>
        <w:spacing w:before="237"/>
        <w:ind w:left="100" w:right="238"/>
        <w:jc w:val="both"/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DECLARE</w:t>
      </w:r>
      <w:r>
        <w:rPr>
          <w:b/>
          <w:spacing w:val="-4"/>
        </w:rPr>
        <w:t xml:space="preserve"> </w:t>
      </w:r>
      <w:r>
        <w:rPr>
          <w:b/>
        </w:rPr>
        <w:t>THAT:</w:t>
      </w:r>
      <w:r>
        <w:rPr>
          <w:b/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correct and</w:t>
      </w:r>
      <w:r>
        <w:rPr>
          <w:spacing w:val="-2"/>
        </w:rPr>
        <w:t xml:space="preserve"> </w:t>
      </w:r>
      <w:r>
        <w:t>complete.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 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or fail to report a change, which may affect my relief, I may be prosecuted.</w:t>
      </w:r>
    </w:p>
    <w:p w14:paraId="0252FC60" w14:textId="77777777" w:rsidR="002D2B62" w:rsidRDefault="00000000">
      <w:pPr>
        <w:spacing w:before="245"/>
        <w:ind w:left="100"/>
        <w:rPr>
          <w:sz w:val="24"/>
        </w:rPr>
      </w:pPr>
      <w:r>
        <w:rPr>
          <w:sz w:val="24"/>
        </w:rPr>
        <w:t>A privacy notice explaining how The Highland Council manages your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collecting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domestic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administering rates reliefs is detailed here:</w:t>
      </w:r>
    </w:p>
    <w:p w14:paraId="44A8A892" w14:textId="55802F67" w:rsidR="002D2B62" w:rsidRDefault="00000000">
      <w:pPr>
        <w:ind w:left="100" w:right="6575"/>
        <w:rPr>
          <w:sz w:val="24"/>
        </w:rPr>
      </w:pPr>
      <w:hyperlink r:id="rId7">
        <w:r>
          <w:rPr>
            <w:spacing w:val="-2"/>
            <w:sz w:val="24"/>
          </w:rPr>
          <w:t>www.highland.go</w:t>
        </w:r>
      </w:hyperlink>
      <w:r>
        <w:rPr>
          <w:spacing w:val="-2"/>
          <w:sz w:val="24"/>
        </w:rPr>
        <w:t xml:space="preserve"> v.uk/privacy-</w:t>
      </w:r>
      <w:r>
        <w:rPr>
          <w:spacing w:val="-5"/>
          <w:sz w:val="24"/>
        </w:rPr>
        <w:t>Non</w:t>
      </w:r>
    </w:p>
    <w:p w14:paraId="1557BDA3" w14:textId="77777777" w:rsidR="002D2B62" w:rsidRDefault="00000000">
      <w:pPr>
        <w:ind w:left="100" w:right="5543"/>
        <w:rPr>
          <w:sz w:val="24"/>
        </w:rPr>
      </w:pPr>
      <w:r>
        <w:rPr>
          <w:spacing w:val="-2"/>
          <w:sz w:val="24"/>
        </w:rPr>
        <w:t>_</w:t>
      </w:r>
      <w:proofErr w:type="spellStart"/>
      <w:r>
        <w:rPr>
          <w:spacing w:val="-2"/>
          <w:sz w:val="24"/>
        </w:rPr>
        <w:t>domestic_rates</w:t>
      </w:r>
      <w:proofErr w:type="spellEnd"/>
      <w:r>
        <w:rPr>
          <w:spacing w:val="-2"/>
          <w:sz w:val="24"/>
        </w:rPr>
        <w:t>_ payments</w:t>
      </w:r>
    </w:p>
    <w:p w14:paraId="6212E377" w14:textId="02971092" w:rsidR="002D2B62" w:rsidRDefault="00000000">
      <w:pPr>
        <w:ind w:left="99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tick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 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notice.</w:t>
      </w:r>
      <w:r w:rsidR="008B2003"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-20032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003">
            <w:rPr>
              <w:rFonts w:ascii="MS Gothic" w:eastAsia="MS Gothic" w:hAnsi="MS Gothic" w:hint="eastAsia"/>
              <w:spacing w:val="-2"/>
              <w:sz w:val="24"/>
            </w:rPr>
            <w:t>☐</w:t>
          </w:r>
        </w:sdtContent>
      </w:sdt>
    </w:p>
    <w:p w14:paraId="09AD307D" w14:textId="77777777" w:rsidR="002D2B62" w:rsidRDefault="00000000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282C4D" wp14:editId="27385300">
                <wp:extent cx="5212080" cy="763905"/>
                <wp:effectExtent l="9525" t="0" r="0" b="762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2080" cy="7639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807FE" w14:textId="77777777" w:rsidR="002D2B62" w:rsidRDefault="00000000">
                            <w:pPr>
                              <w:spacing w:before="101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APPLICANT'S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282C4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10.4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" filled="f" strokecolor="#aaa" strokeweight=".72pt">
                <v:path arrowok="t"/>
                <v:textbox inset="0,0,0,0">
                  <w:txbxContent>
                    <w:p w14:paraId="299807FE" w14:textId="77777777" w:rsidR="002D2B62" w:rsidRDefault="00000000">
                      <w:pPr>
                        <w:spacing w:before="101"/>
                        <w:ind w:left="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APPLICANT'S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FULL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NAME: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29E03C" w14:textId="77777777" w:rsidR="002D2B62" w:rsidRDefault="002D2B62">
      <w:pPr>
        <w:rPr>
          <w:sz w:val="20"/>
        </w:rPr>
        <w:sectPr w:rsidR="002D2B62">
          <w:pgSz w:w="11910" w:h="16840"/>
          <w:pgMar w:top="1340" w:right="1700" w:bottom="280" w:left="1700" w:header="720" w:footer="720" w:gutter="0"/>
          <w:cols w:space="720"/>
        </w:sectPr>
      </w:pPr>
    </w:p>
    <w:p w14:paraId="658C39CF" w14:textId="77777777" w:rsidR="002D2B62" w:rsidRDefault="002D2B62">
      <w:pPr>
        <w:pStyle w:val="BodyText"/>
        <w:spacing w:before="3"/>
        <w:rPr>
          <w:sz w:val="2"/>
        </w:rPr>
      </w:pPr>
    </w:p>
    <w:tbl>
      <w:tblPr>
        <w:tblW w:w="0" w:type="auto"/>
        <w:tblInd w:w="9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8"/>
      </w:tblGrid>
      <w:tr w:rsidR="002D2B62" w14:paraId="459691AF" w14:textId="77777777">
        <w:trPr>
          <w:trHeight w:val="1185"/>
        </w:trPr>
        <w:tc>
          <w:tcPr>
            <w:tcW w:w="8208" w:type="dxa"/>
          </w:tcPr>
          <w:p w14:paraId="4F929623" w14:textId="77777777" w:rsidR="002D2B62" w:rsidRDefault="00000000">
            <w:pPr>
              <w:pStyle w:val="TableParagraph"/>
              <w:spacing w:before="10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HELD:</w:t>
            </w:r>
          </w:p>
        </w:tc>
      </w:tr>
      <w:tr w:rsidR="002D2B62" w14:paraId="4048B579" w14:textId="77777777">
        <w:trPr>
          <w:trHeight w:val="1187"/>
        </w:trPr>
        <w:tc>
          <w:tcPr>
            <w:tcW w:w="8208" w:type="dxa"/>
          </w:tcPr>
          <w:p w14:paraId="3C5FBFAA" w14:textId="77777777" w:rsidR="002D2B62" w:rsidRDefault="00000000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</w:tbl>
    <w:p w14:paraId="4066BF32" w14:textId="77777777" w:rsidR="002D2B62" w:rsidRDefault="002D2B62">
      <w:pPr>
        <w:pStyle w:val="BodyText"/>
      </w:pPr>
    </w:p>
    <w:p w14:paraId="40C1ABA5" w14:textId="77777777" w:rsidR="002D2B62" w:rsidRDefault="002D2B62">
      <w:pPr>
        <w:pStyle w:val="BodyText"/>
        <w:spacing w:before="187"/>
      </w:pPr>
    </w:p>
    <w:p w14:paraId="60E2A18C" w14:textId="77777777" w:rsidR="002D2B62" w:rsidRDefault="00000000">
      <w:pPr>
        <w:pStyle w:val="BodyText"/>
        <w:spacing w:before="1"/>
        <w:ind w:left="100" w:right="153" w:hanging="1"/>
      </w:pPr>
      <w:r>
        <w:rPr>
          <w:b/>
        </w:rPr>
        <w:t>IMPORTANT:</w:t>
      </w:r>
      <w:r>
        <w:rPr>
          <w:b/>
          <w:spacing w:val="-1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posting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Non</w:t>
      </w:r>
      <w:r>
        <w:rPr>
          <w:spacing w:val="-3"/>
        </w:rPr>
        <w:t xml:space="preserve"> </w:t>
      </w:r>
      <w:r>
        <w:t>Domestic</w:t>
      </w:r>
      <w:proofErr w:type="gramEnd"/>
      <w:r>
        <w:rPr>
          <w:spacing w:val="-5"/>
        </w:rPr>
        <w:t xml:space="preserve"> </w:t>
      </w:r>
      <w:r>
        <w:t>Rates,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Highland Council, PO Box 5650, Inverness, IV3 5YX please check the </w:t>
      </w:r>
      <w:proofErr w:type="gramStart"/>
      <w:r>
        <w:t>following:-</w:t>
      </w:r>
      <w:proofErr w:type="gramEnd"/>
    </w:p>
    <w:p w14:paraId="715C5212" w14:textId="77777777" w:rsidR="002D2B62" w:rsidRDefault="002D2B62">
      <w:pPr>
        <w:pStyle w:val="BodyText"/>
        <w:spacing w:before="85"/>
      </w:pPr>
    </w:p>
    <w:p w14:paraId="7DC5710D" w14:textId="77777777" w:rsidR="002D2B62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b/>
        </w:rPr>
      </w:pPr>
      <w:r>
        <w:rPr>
          <w:b/>
        </w:rPr>
        <w:t>Have</w:t>
      </w:r>
      <w:r>
        <w:rPr>
          <w:b/>
          <w:spacing w:val="-7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included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requested</w:t>
      </w:r>
      <w:r>
        <w:rPr>
          <w:b/>
          <w:spacing w:val="-6"/>
        </w:rPr>
        <w:t xml:space="preserve"> </w:t>
      </w:r>
      <w:r>
        <w:rPr>
          <w:b/>
        </w:rPr>
        <w:t>documentation</w:t>
      </w:r>
      <w:r>
        <w:rPr>
          <w:b/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applicable)?</w:t>
      </w:r>
    </w:p>
    <w:p w14:paraId="1A8EEAF3" w14:textId="77777777" w:rsidR="002D2B62" w:rsidRDefault="002D2B62">
      <w:pPr>
        <w:pStyle w:val="BodyText"/>
        <w:spacing w:before="201"/>
        <w:rPr>
          <w:rFonts w:ascii="Times New Roman"/>
          <w:b/>
        </w:rPr>
      </w:pPr>
    </w:p>
    <w:p w14:paraId="77D81D0D" w14:textId="77777777" w:rsidR="002D2B62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b/>
        </w:rPr>
      </w:pPr>
      <w:r>
        <w:rPr>
          <w:b/>
        </w:rPr>
        <w:t>Have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read,</w:t>
      </w:r>
      <w:r>
        <w:rPr>
          <w:b/>
          <w:spacing w:val="-4"/>
        </w:rPr>
        <w:t xml:space="preserve"> </w:t>
      </w:r>
      <w:r>
        <w:rPr>
          <w:b/>
        </w:rPr>
        <w:t>fully</w:t>
      </w:r>
      <w:r>
        <w:rPr>
          <w:b/>
          <w:spacing w:val="-3"/>
        </w:rPr>
        <w:t xml:space="preserve"> </w:t>
      </w:r>
      <w:r>
        <w:rPr>
          <w:b/>
        </w:rPr>
        <w:t>understood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signed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above?</w:t>
      </w:r>
    </w:p>
    <w:p w14:paraId="38DF8571" w14:textId="77777777" w:rsidR="002D2B62" w:rsidRDefault="002D2B62">
      <w:pPr>
        <w:pStyle w:val="BodyText"/>
        <w:spacing w:before="201"/>
        <w:rPr>
          <w:rFonts w:ascii="Times New Roman"/>
          <w:b/>
        </w:rPr>
      </w:pPr>
    </w:p>
    <w:p w14:paraId="720F147E" w14:textId="77777777" w:rsidR="002D2B62" w:rsidRDefault="00000000">
      <w:pPr>
        <w:pStyle w:val="BodyText"/>
        <w:ind w:left="100"/>
      </w:pPr>
      <w:r>
        <w:t xml:space="preserve">If you need assistance or additional </w:t>
      </w:r>
      <w:proofErr w:type="gramStart"/>
      <w:r>
        <w:t>information</w:t>
      </w:r>
      <w:proofErr w:type="gramEnd"/>
      <w:r>
        <w:t xml:space="preserve"> please contact the </w:t>
      </w:r>
      <w:proofErr w:type="gramStart"/>
      <w:r>
        <w:t>Non Domestic</w:t>
      </w:r>
      <w:proofErr w:type="gramEnd"/>
      <w:r>
        <w:t xml:space="preserve"> Rates Team by telephoning 01463 702984 or by emailing </w:t>
      </w:r>
      <w:hyperlink r:id="rId8">
        <w:r>
          <w:rPr>
            <w:color w:val="0000FF"/>
            <w:u w:val="single" w:color="0000FF"/>
          </w:rPr>
          <w:t>nondomesticrates@highland.gov.uk</w:t>
        </w:r>
      </w:hyperlink>
      <w:r>
        <w:t>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5"/>
        </w:rPr>
        <w:t xml:space="preserve"> </w:t>
      </w:r>
      <w:proofErr w:type="gramStart"/>
      <w:r>
        <w:t>security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</w:t>
      </w:r>
      <w:proofErr w:type="gramEnd"/>
      <w:r>
        <w:t>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</w:rPr>
        <w:t xml:space="preserve">NOT </w:t>
      </w:r>
      <w:r>
        <w:t>send personal data to this email address.</w:t>
      </w:r>
    </w:p>
    <w:sectPr w:rsidR="002D2B62">
      <w:pgSz w:w="11910" w:h="16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321"/>
    <w:multiLevelType w:val="hybridMultilevel"/>
    <w:tmpl w:val="8062A9F0"/>
    <w:lvl w:ilvl="0" w:tplc="F9EC772E">
      <w:numFmt w:val="bullet"/>
      <w:lvlText w:val="•"/>
      <w:lvlJc w:val="left"/>
      <w:pPr>
        <w:ind w:left="779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C3563892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963E3A94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3" w:tplc="A85079AE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  <w:lvl w:ilvl="4" w:tplc="9ABA7A50"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5" w:tplc="BD921D3E">
      <w:numFmt w:val="bullet"/>
      <w:lvlText w:val="•"/>
      <w:lvlJc w:val="left"/>
      <w:pPr>
        <w:ind w:left="4537" w:hanging="361"/>
      </w:pPr>
      <w:rPr>
        <w:rFonts w:hint="default"/>
        <w:lang w:val="en-US" w:eastAsia="en-US" w:bidi="ar-SA"/>
      </w:rPr>
    </w:lvl>
    <w:lvl w:ilvl="6" w:tplc="5CA6CA0E"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7" w:tplc="F24C03D6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8" w:tplc="6194CF22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FF0214"/>
    <w:multiLevelType w:val="hybridMultilevel"/>
    <w:tmpl w:val="E43A3500"/>
    <w:lvl w:ilvl="0" w:tplc="AF18E032">
      <w:numFmt w:val="bullet"/>
      <w:lvlText w:val="•"/>
      <w:lvlJc w:val="left"/>
      <w:pPr>
        <w:ind w:left="82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8C0E6BD8">
      <w:numFmt w:val="bullet"/>
      <w:lvlText w:val="•"/>
      <w:lvlJc w:val="left"/>
      <w:pPr>
        <w:ind w:left="1588" w:hanging="361"/>
      </w:pPr>
      <w:rPr>
        <w:rFonts w:hint="default"/>
        <w:lang w:val="en-US" w:eastAsia="en-US" w:bidi="ar-SA"/>
      </w:rPr>
    </w:lvl>
    <w:lvl w:ilvl="2" w:tplc="D158BFB4">
      <w:numFmt w:val="bullet"/>
      <w:lvlText w:val="•"/>
      <w:lvlJc w:val="left"/>
      <w:pPr>
        <w:ind w:left="2357" w:hanging="361"/>
      </w:pPr>
      <w:rPr>
        <w:rFonts w:hint="default"/>
        <w:lang w:val="en-US" w:eastAsia="en-US" w:bidi="ar-SA"/>
      </w:rPr>
    </w:lvl>
    <w:lvl w:ilvl="3" w:tplc="D93EA6AA">
      <w:numFmt w:val="bullet"/>
      <w:lvlText w:val="•"/>
      <w:lvlJc w:val="left"/>
      <w:pPr>
        <w:ind w:left="3126" w:hanging="361"/>
      </w:pPr>
      <w:rPr>
        <w:rFonts w:hint="default"/>
        <w:lang w:val="en-US" w:eastAsia="en-US" w:bidi="ar-SA"/>
      </w:rPr>
    </w:lvl>
    <w:lvl w:ilvl="4" w:tplc="3B524D5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5" w:tplc="2BE667EE">
      <w:numFmt w:val="bullet"/>
      <w:lvlText w:val="•"/>
      <w:lvlJc w:val="left"/>
      <w:pPr>
        <w:ind w:left="4664" w:hanging="361"/>
      </w:pPr>
      <w:rPr>
        <w:rFonts w:hint="default"/>
        <w:lang w:val="en-US" w:eastAsia="en-US" w:bidi="ar-SA"/>
      </w:rPr>
    </w:lvl>
    <w:lvl w:ilvl="6" w:tplc="ACE0BE24">
      <w:numFmt w:val="bullet"/>
      <w:lvlText w:val="•"/>
      <w:lvlJc w:val="left"/>
      <w:pPr>
        <w:ind w:left="5433" w:hanging="361"/>
      </w:pPr>
      <w:rPr>
        <w:rFonts w:hint="default"/>
        <w:lang w:val="en-US" w:eastAsia="en-US" w:bidi="ar-SA"/>
      </w:rPr>
    </w:lvl>
    <w:lvl w:ilvl="7" w:tplc="1C5E9430">
      <w:numFmt w:val="bullet"/>
      <w:lvlText w:val="•"/>
      <w:lvlJc w:val="left"/>
      <w:pPr>
        <w:ind w:left="6202" w:hanging="361"/>
      </w:pPr>
      <w:rPr>
        <w:rFonts w:hint="default"/>
        <w:lang w:val="en-US" w:eastAsia="en-US" w:bidi="ar-SA"/>
      </w:rPr>
    </w:lvl>
    <w:lvl w:ilvl="8" w:tplc="7780E252">
      <w:numFmt w:val="bullet"/>
      <w:lvlText w:val="•"/>
      <w:lvlJc w:val="left"/>
      <w:pPr>
        <w:ind w:left="6971" w:hanging="361"/>
      </w:pPr>
      <w:rPr>
        <w:rFonts w:hint="default"/>
        <w:lang w:val="en-US" w:eastAsia="en-US" w:bidi="ar-SA"/>
      </w:rPr>
    </w:lvl>
  </w:abstractNum>
  <w:num w:numId="1" w16cid:durableId="1854563020">
    <w:abstractNumId w:val="1"/>
  </w:num>
  <w:num w:numId="2" w16cid:durableId="16681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B62"/>
    <w:rsid w:val="0005025C"/>
    <w:rsid w:val="002D2B62"/>
    <w:rsid w:val="008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B79F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domesticrates@highlan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ghland.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a.gov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 Wilson (Revenues and Customer Services)</dc:creator>
  <dc:description/>
  <cp:lastModifiedBy>Ronan Hutchison (Improvement and Performance)</cp:lastModifiedBy>
  <cp:revision>2</cp:revision>
  <dcterms:created xsi:type="dcterms:W3CDTF">2025-11-03T14:39:00Z</dcterms:created>
  <dcterms:modified xsi:type="dcterms:W3CDTF">2025-11-03T15:26:00Z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D:20250717085444</vt:lpwstr>
  </property>
</Properties>
</file>