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DA8B" w14:textId="77777777" w:rsidR="00014B2F" w:rsidRDefault="00000000">
      <w:pPr>
        <w:spacing w:after="0"/>
        <w:ind w:left="-1440" w:right="9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738CE81" wp14:editId="7956F3B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58000" cy="12191998"/>
                <wp:effectExtent l="0" t="0" r="0" b="0"/>
                <wp:wrapTopAndBottom/>
                <wp:docPr id="446" name="Group 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191998"/>
                          <a:chOff x="0" y="0"/>
                          <a:chExt cx="6858000" cy="12191998"/>
                        </a:xfrm>
                      </wpg:grpSpPr>
                      <wps:wsp>
                        <wps:cNvPr id="506" name="Shape 506"/>
                        <wps:cNvSpPr/>
                        <wps:spPr>
                          <a:xfrm>
                            <a:off x="0" y="0"/>
                            <a:ext cx="6858000" cy="12191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2191998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2191998"/>
                                </a:lnTo>
                                <a:lnTo>
                                  <a:pt x="0" y="121919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F3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81584" y="3861688"/>
                            <a:ext cx="382439" cy="20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0B4F6" w14:textId="77777777" w:rsidR="00014B2F" w:rsidRDefault="00000000">
                              <w:hyperlink r:id="rId4">
                                <w:r>
                                  <w:rPr>
                                    <w:sz w:val="2"/>
                                  </w:rPr>
                                  <w:t>www.researchresource.co.uk/AJHighlandHNDA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769437" y="3861688"/>
                            <a:ext cx="5108" cy="20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567C16" w14:textId="77777777" w:rsidR="00014B2F" w:rsidRDefault="00000000">
                              <w:hyperlink r:id="rId5">
                                <w:r>
                                  <w:rPr>
                                    <w:sz w:val="2"/>
                                  </w:rPr>
                                  <w:t>.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05953" y="4166488"/>
                            <a:ext cx="4662" cy="20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70989" w14:textId="77777777" w:rsidR="00014B2F" w:rsidRDefault="00000000">
                              <w:hyperlink r:id="rId6">
                                <w:r>
                                  <w:rPr>
                                    <w:sz w:val="2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81584" y="4166488"/>
                            <a:ext cx="32410" cy="20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519D50" w14:textId="77777777" w:rsidR="00014B2F" w:rsidRDefault="00000000">
                              <w:hyperlink r:id="rId7">
                                <w:r>
                                  <w:rPr>
                                    <w:sz w:val="2"/>
                                  </w:rPr>
                                  <w:t>htm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670681" y="9734296"/>
                            <a:ext cx="236116" cy="20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46EEF8" w14:textId="77777777" w:rsidR="00014B2F" w:rsidRDefault="00000000">
                              <w:r>
                                <w:rPr>
                                  <w:sz w:val="2"/>
                                </w:rPr>
                                <w:t>info@researchresource.co.uk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353598" y="10755630"/>
                            <a:ext cx="9222" cy="2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17D8CB" w14:textId="77777777" w:rsidR="00014B2F" w:rsidRDefault="00000000">
                              <w:hyperlink r:id="rId8">
                                <w:r>
                                  <w:rPr>
                                    <w:sz w:val="2"/>
                                  </w:rPr>
                                  <w:t>k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183001" y="10755630"/>
                            <a:ext cx="227400" cy="2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E6333E" w14:textId="77777777" w:rsidR="00014B2F" w:rsidRDefault="00000000">
                              <w:hyperlink r:id="rId9">
                                <w:r>
                                  <w:rPr>
                                    <w:sz w:val="2"/>
                                  </w:rPr>
                                  <w:t>www.researchresource.co.u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9606406"/>
                            <a:ext cx="6858000" cy="25855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6858000" cy="3105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3105785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310578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EA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894074" y="236728"/>
                            <a:ext cx="2695956" cy="13591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Rectangle 16"/>
                        <wps:cNvSpPr/>
                        <wps:spPr>
                          <a:xfrm>
                            <a:off x="481889" y="2256460"/>
                            <a:ext cx="6770799" cy="508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4DBE34" w14:textId="77777777" w:rsidR="00014B2F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64"/>
                                </w:rPr>
                                <w:t>We want to hear from you!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81889" y="2868886"/>
                            <a:ext cx="7872055" cy="509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02DC9" w14:textId="77777777" w:rsidR="00014B2F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64"/>
                                </w:rPr>
                                <w:t xml:space="preserve">HIGHLAND HOUSING NEED &amp;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81889" y="3357042"/>
                            <a:ext cx="4739722" cy="508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0C99E" w14:textId="77777777" w:rsidR="00014B2F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64"/>
                                </w:rPr>
                                <w:t>DEMAND SURVEY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481889" y="3922145"/>
                            <a:ext cx="7633416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3292CD" w14:textId="77777777" w:rsidR="00014B2F" w:rsidRDefault="00000000">
                              <w:hyperlink r:id="rId12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467886"/>
                                    <w:sz w:val="40"/>
                                    <w:u w:val="single" w:color="467886"/>
                                  </w:rPr>
                                  <w:t>www.researchresource.co.uk/AJHighlandHNDA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6221299" y="3922145"/>
                            <a:ext cx="94102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E7CD80" w14:textId="77777777" w:rsidR="00014B2F" w:rsidRDefault="00000000">
                              <w:hyperlink r:id="rId13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467886"/>
                                    <w:sz w:val="40"/>
                                    <w:u w:val="single" w:color="467886"/>
                                  </w:rPr>
                                  <w:t>.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481889" y="4226945"/>
                            <a:ext cx="620463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44779" w14:textId="77777777" w:rsidR="00014B2F" w:rsidRDefault="00000000">
                              <w:hyperlink r:id="rId14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467886"/>
                                    <w:sz w:val="40"/>
                                    <w:u w:val="single" w:color="467886"/>
                                  </w:rPr>
                                  <w:t>htm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948402" y="4226945"/>
                            <a:ext cx="94102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B490D7" w14:textId="77777777" w:rsidR="00014B2F" w:rsidRDefault="00000000">
                              <w:hyperlink r:id="rId15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467886"/>
                                    <w:sz w:val="40"/>
                                    <w:u w:val="single" w:color="467886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81889" y="4657089"/>
                            <a:ext cx="4760315" cy="381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1B186B" w14:textId="77777777" w:rsidR="00014B2F" w:rsidRDefault="00000000">
                              <w:r>
                                <w:rPr>
                                  <w:rFonts w:ascii="Arial" w:eastAsia="Arial" w:hAnsi="Arial" w:cs="Arial"/>
                                  <w:sz w:val="48"/>
                                </w:rPr>
                                <w:t xml:space="preserve">The Highland Council has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81889" y="5023452"/>
                            <a:ext cx="5208374" cy="38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EA07E8" w14:textId="77777777" w:rsidR="00014B2F" w:rsidRDefault="00000000">
                              <w:r>
                                <w:rPr>
                                  <w:rFonts w:ascii="Arial" w:eastAsia="Arial" w:hAnsi="Arial" w:cs="Arial"/>
                                  <w:sz w:val="48"/>
                                </w:rPr>
                                <w:t xml:space="preserve">launched a survey about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81889" y="5389212"/>
                            <a:ext cx="4145457" cy="38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F58253" w14:textId="77777777" w:rsidR="00014B2F" w:rsidRDefault="00000000">
                              <w:r>
                                <w:rPr>
                                  <w:rFonts w:ascii="Arial" w:eastAsia="Arial" w:hAnsi="Arial" w:cs="Arial"/>
                                  <w:sz w:val="48"/>
                                </w:rPr>
                                <w:t xml:space="preserve">housing needs of local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81889" y="5745827"/>
                            <a:ext cx="2182588" cy="38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17496E" w14:textId="77777777" w:rsidR="00014B2F" w:rsidRDefault="00000000">
                              <w:r>
                                <w:rPr>
                                  <w:rFonts w:ascii="Arial" w:eastAsia="Arial" w:hAnsi="Arial" w:cs="Arial"/>
                                  <w:sz w:val="48"/>
                                </w:rPr>
                                <w:t>households.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13283" y="7313938"/>
                            <a:ext cx="7475464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8AF412" w14:textId="77777777" w:rsidR="00014B2F" w:rsidRDefault="00000000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Whether you're a homeowner, tenant, or looking for a home 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13283" y="7557779"/>
                            <a:ext cx="3120932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FAB418" w14:textId="77777777" w:rsidR="00014B2F" w:rsidRDefault="00000000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Highland, take our quick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862326" y="7557779"/>
                            <a:ext cx="89770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8CB71A" w14:textId="77777777" w:rsidR="00014B2F" w:rsidRDefault="00000000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929382" y="7557779"/>
                            <a:ext cx="4128084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B6C74" w14:textId="77777777" w:rsidR="00014B2F" w:rsidRDefault="00000000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minute survey and help shape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13283" y="7795523"/>
                            <a:ext cx="5374085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F31ED3" w14:textId="77777777" w:rsidR="00014B2F" w:rsidRDefault="00000000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future of housing across the Highland region.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13283" y="8163183"/>
                            <a:ext cx="4048070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9ED649" w14:textId="77777777" w:rsidR="00014B2F" w:rsidRDefault="00000000">
                              <w:r>
                                <w:rPr>
                                  <w:rFonts w:ascii="Arial" w:eastAsia="Arial" w:hAnsi="Arial" w:cs="Arial"/>
                                  <w:sz w:val="40"/>
                                </w:rPr>
                                <w:t>Have your say before the 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558794" y="8149116"/>
                            <a:ext cx="188333" cy="211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BA6D9" w14:textId="77777777" w:rsidR="00014B2F" w:rsidRDefault="00000000">
                              <w:r>
                                <w:rPr>
                                  <w:rFonts w:ascii="Arial" w:eastAsia="Arial" w:hAnsi="Arial" w:cs="Arial"/>
                                  <w:sz w:val="27"/>
                                </w:rPr>
                                <w:t>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700907" y="8163183"/>
                            <a:ext cx="94102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1AF84" w14:textId="77777777" w:rsidR="00014B2F" w:rsidRDefault="00000000">
                              <w:r>
                                <w:rPr>
                                  <w:rFonts w:ascii="Arial" w:eastAsia="Arial" w:hAnsi="Arial" w:cs="Arial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769487" y="8163183"/>
                            <a:ext cx="2404335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532E0B" w14:textId="77777777" w:rsidR="00014B2F" w:rsidRDefault="00000000">
                              <w:r>
                                <w:rPr>
                                  <w:rFonts w:ascii="Arial" w:eastAsia="Arial" w:hAnsi="Arial" w:cs="Arial"/>
                                  <w:sz w:val="40"/>
                                </w:rPr>
                                <w:t>November 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13283" y="8572763"/>
                            <a:ext cx="3151934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0FDF8" w14:textId="77777777" w:rsidR="00014B2F" w:rsidRDefault="00000000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Take part in the survey by: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13283" y="8944026"/>
                            <a:ext cx="124007" cy="246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7A0E8D" w14:textId="77777777" w:rsidR="00014B2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3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856183" y="8936999"/>
                            <a:ext cx="6374497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DAA6C2" w14:textId="77777777" w:rsidR="00014B2F" w:rsidRDefault="00000000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Completing an online survey via the survey link or by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856183" y="9174997"/>
                            <a:ext cx="2671811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740B2E" w14:textId="77777777" w:rsidR="00014B2F" w:rsidRDefault="00000000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scanning the QR code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13283" y="9546260"/>
                            <a:ext cx="124007" cy="246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13E9D" w14:textId="77777777" w:rsidR="00014B2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3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856183" y="9539233"/>
                            <a:ext cx="6784799" cy="253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C8319" w14:textId="77777777" w:rsidR="00014B2F" w:rsidRDefault="00000000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Contacting Research Resource to complete a telephone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856183" y="9776977"/>
                            <a:ext cx="3739619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4A9683" w14:textId="77777777" w:rsidR="00014B2F" w:rsidRDefault="00000000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survey on 0141 641 6410 or 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" name="Rectangle 438"/>
                        <wps:cNvSpPr/>
                        <wps:spPr>
                          <a:xfrm>
                            <a:off x="3671951" y="9776977"/>
                            <a:ext cx="3528538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470A06" w14:textId="77777777" w:rsidR="00014B2F" w:rsidRDefault="00000000">
                              <w:r>
                                <w:rPr>
                                  <w:rFonts w:ascii="Arial" w:eastAsia="Arial" w:hAnsi="Arial" w:cs="Arial"/>
                                  <w:color w:val="467886"/>
                                  <w:sz w:val="32"/>
                                  <w:u w:val="single" w:color="467886"/>
                                </w:rPr>
                                <w:t>info@researchresource.co.uk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13283" y="10424715"/>
                            <a:ext cx="770128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25702" w14:textId="77777777" w:rsidR="00014B2F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The survey will be entirely confidential and will be treated in accordance with the Data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13283" y="10607594"/>
                            <a:ext cx="778844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E4BDF2" w14:textId="77777777" w:rsidR="00014B2F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Protection Act. You can find out more about how Research Resource will treat the data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13283" y="10785903"/>
                            <a:ext cx="354913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DACB6" w14:textId="77777777" w:rsidR="00014B2F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in their Privacy Notice on their website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3183890" y="10785903"/>
                            <a:ext cx="249858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989F95" w14:textId="77777777" w:rsidR="00014B2F" w:rsidRDefault="00000000">
                              <w:hyperlink r:id="rId16">
                                <w:r>
                                  <w:rPr>
                                    <w:rFonts w:ascii="Arial" w:eastAsia="Arial" w:hAnsi="Arial" w:cs="Arial"/>
                                    <w:color w:val="467886"/>
                                    <w:sz w:val="24"/>
                                    <w:u w:val="single" w:color="467886"/>
                                  </w:rPr>
                                  <w:t>www.researchresource.co.u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5061915" y="10785903"/>
                            <a:ext cx="10134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3B7EA7" w14:textId="77777777" w:rsidR="00014B2F" w:rsidRDefault="00000000">
                              <w:hyperlink r:id="rId17">
                                <w:r>
                                  <w:rPr>
                                    <w:rFonts w:ascii="Arial" w:eastAsia="Arial" w:hAnsi="Arial" w:cs="Arial"/>
                                    <w:color w:val="467886"/>
                                    <w:sz w:val="24"/>
                                    <w:u w:val="single" w:color="467886"/>
                                  </w:rPr>
                                  <w:t>k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139817" y="10785903"/>
                            <a:ext cx="12323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BF2D8" w14:textId="77777777" w:rsidR="00014B2F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13283" y="6228593"/>
                            <a:ext cx="7285780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777A8E" w14:textId="77777777" w:rsidR="00014B2F" w:rsidRDefault="00000000">
                              <w:r>
                                <w:rPr>
                                  <w:rFonts w:ascii="Arial" w:eastAsia="Arial" w:hAnsi="Arial" w:cs="Arial"/>
                                  <w:sz w:val="40"/>
                                </w:rPr>
                                <w:t xml:space="preserve">The survey will allow the Council to plan for new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13283" y="6533392"/>
                            <a:ext cx="7131766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BA093B" w14:textId="77777777" w:rsidR="00014B2F" w:rsidRDefault="00000000">
                              <w:r>
                                <w:rPr>
                                  <w:rFonts w:ascii="Arial" w:eastAsia="Arial" w:hAnsi="Arial" w:cs="Arial"/>
                                  <w:sz w:val="40"/>
                                </w:rPr>
                                <w:t xml:space="preserve">housing and housing services, making sure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13283" y="6830572"/>
                            <a:ext cx="7164261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0CDCA3" w14:textId="77777777" w:rsidR="00014B2F" w:rsidRDefault="00000000">
                              <w:r>
                                <w:rPr>
                                  <w:rFonts w:ascii="Arial" w:eastAsia="Arial" w:hAnsi="Arial" w:cs="Arial"/>
                                  <w:sz w:val="40"/>
                                </w:rPr>
                                <w:t>needs of all residents and communities are met.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" name="Shape 507"/>
                        <wps:cNvSpPr/>
                        <wps:spPr>
                          <a:xfrm>
                            <a:off x="4635119" y="4575302"/>
                            <a:ext cx="1533017" cy="1289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017" h="1289431">
                                <a:moveTo>
                                  <a:pt x="0" y="0"/>
                                </a:moveTo>
                                <a:lnTo>
                                  <a:pt x="1533017" y="0"/>
                                </a:lnTo>
                                <a:lnTo>
                                  <a:pt x="1533017" y="1289431"/>
                                </a:lnTo>
                                <a:lnTo>
                                  <a:pt x="0" y="12894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543171" y="4323207"/>
                            <a:ext cx="1716786" cy="17167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6" style="width:540pt;height:960pt;position:absolute;mso-position-horizontal-relative:page;mso-position-horizontal:absolute;margin-left:0pt;mso-position-vertical-relative:page;margin-top:0pt;" coordsize="68580,121919">
                <v:shape id="Shape 508" style="position:absolute;width:68580;height:121919;left:0;top:0;" coordsize="6858000,12191998" path="m0,0l6858000,0l6858000,12191998l0,12191998l0,0">
                  <v:stroke weight="0pt" endcap="flat" joinstyle="miter" miterlimit="10" on="false" color="#000000" opacity="0"/>
                  <v:fill on="true" color="#ebf3fb"/>
                </v:shape>
                <v:rect id="Rectangle 61" style="position:absolute;width:3824;height:206;left:4815;top:386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57">
                          <w:r>
                            <w:rPr>
                              <w:rFonts w:cs="Calibri" w:hAnsi="Calibri" w:eastAsia="Calibri" w:ascii="Calibri"/>
                              <w:color w:val="000000"/>
                              <w:sz w:val="2"/>
                            </w:rPr>
                            <w:t xml:space="preserve">www.researchresource.co.uk/AJHighlandHNDA</w:t>
                          </w:r>
                        </w:hyperlink>
                      </w:p>
                    </w:txbxContent>
                  </v:textbox>
                </v:rect>
                <v:rect id="Rectangle 62" style="position:absolute;width:51;height:206;left:7694;top:386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57">
                          <w:r>
                            <w:rPr>
                              <w:rFonts w:cs="Calibri" w:hAnsi="Calibri" w:eastAsia="Calibri" w:ascii="Calibri"/>
                              <w:color w:val="000000"/>
                              <w:sz w:val="2"/>
                            </w:rPr>
                            <w:t xml:space="preserve">.</w:t>
                          </w:r>
                        </w:hyperlink>
                      </w:p>
                    </w:txbxContent>
                  </v:textbox>
                </v:rect>
                <v:rect id="Rectangle 66" style="position:absolute;width:46;height:206;left:5059;top:416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58">
                          <w:r>
                            <w:rPr>
                              <w:rFonts w:cs="Calibri" w:hAnsi="Calibri" w:eastAsia="Calibri" w:ascii="Calibri"/>
                              <w:color w:val="000000"/>
                              <w:sz w:val="2"/>
                            </w:rPr>
                            <w:t xml:space="preserve">l</w:t>
                          </w:r>
                        </w:hyperlink>
                      </w:p>
                    </w:txbxContent>
                  </v:textbox>
                </v:rect>
                <v:rect id="Rectangle 65" style="position:absolute;width:324;height:206;left:4815;top:416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58">
                          <w:r>
                            <w:rPr>
                              <w:rFonts w:cs="Calibri" w:hAnsi="Calibri" w:eastAsia="Calibri" w:ascii="Calibri"/>
                              <w:color w:val="000000"/>
                              <w:sz w:val="2"/>
                            </w:rPr>
                            <w:t xml:space="preserve">htm</w:t>
                          </w:r>
                        </w:hyperlink>
                      </w:p>
                    </w:txbxContent>
                  </v:textbox>
                </v:rect>
                <v:rect id="Rectangle 9" style="position:absolute;width:2361;height:206;left:36706;top:973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0000"/>
                            <w:sz w:val="2"/>
                          </w:rPr>
                          <w:t xml:space="preserve">info@researchresource.co.uk</w:t>
                        </w:r>
                      </w:p>
                    </w:txbxContent>
                  </v:textbox>
                </v:rect>
                <v:rect id="Rectangle 70" style="position:absolute;width:92;height:206;left:33535;top:1075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60">
                          <w:r>
                            <w:rPr>
                              <w:rFonts w:cs="Calibri" w:hAnsi="Calibri" w:eastAsia="Calibri" w:ascii="Calibri"/>
                              <w:color w:val="000000"/>
                              <w:sz w:val="2"/>
                            </w:rPr>
                            <w:t xml:space="preserve">k</w:t>
                          </w:r>
                        </w:hyperlink>
                      </w:p>
                    </w:txbxContent>
                  </v:textbox>
                </v:rect>
                <v:rect id="Rectangle 69" style="position:absolute;width:2274;height:206;left:31830;top:1075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60">
                          <w:r>
                            <w:rPr>
                              <w:rFonts w:cs="Calibri" w:hAnsi="Calibri" w:eastAsia="Calibri" w:ascii="Calibri"/>
                              <w:color w:val="000000"/>
                              <w:sz w:val="2"/>
                            </w:rPr>
                            <w:t xml:space="preserve">www.researchresource.co.u</w:t>
                          </w:r>
                        </w:hyperlink>
                      </w:p>
                    </w:txbxContent>
                  </v:textbox>
                </v:rect>
                <v:shape id="Picture 12" style="position:absolute;width:68580;height:25855;left:0;top:96064;" filled="f">
                  <v:imagedata r:id="rId19"/>
                </v:shape>
                <v:shape id="Shape 13" style="position:absolute;width:68580;height:31057;left:0;top:0;" coordsize="6858000,3105785" path="m0,0l6858000,0l6858000,3105785l0,0l0,0x">
                  <v:stroke weight="0pt" endcap="flat" joinstyle="miter" miterlimit="10" on="false" color="#000000" opacity="0"/>
                  <v:fill on="true" color="#dceaf7"/>
                </v:shape>
                <v:shape id="Picture 15" style="position:absolute;width:26959;height:13591;left:38940;top:2367;" filled="f">
                  <v:imagedata r:id="rId20"/>
                </v:shape>
                <v:rect id="Rectangle 16" style="position:absolute;width:67707;height:5086;left:4818;top:225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64"/>
                          </w:rPr>
                          <w:t xml:space="preserve">We want to hear from you!</w:t>
                        </w:r>
                      </w:p>
                    </w:txbxContent>
                  </v:textbox>
                </v:rect>
                <v:rect id="Rectangle 17" style="position:absolute;width:78720;height:5090;left:4818;top:286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64"/>
                          </w:rPr>
                          <w:t xml:space="preserve">HIGHLAND HOUSING NEED &amp; </w:t>
                        </w:r>
                      </w:p>
                    </w:txbxContent>
                  </v:textbox>
                </v:rect>
                <v:rect id="Rectangle 18" style="position:absolute;width:47397;height:5086;left:4818;top:335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64"/>
                          </w:rPr>
                          <w:t xml:space="preserve">DEMAND SURVEY</w:t>
                        </w:r>
                      </w:p>
                    </w:txbxContent>
                  </v:textbox>
                </v:rect>
                <v:rect id="Rectangle 441" style="position:absolute;width:76334;height:3181;left:4818;top:39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57">
                          <w:r>
                            <w:rPr>
                              <w:rFonts w:cs="Arial" w:hAnsi="Arial" w:eastAsia="Arial" w:ascii="Arial"/>
                              <w:b w:val="1"/>
                              <w:color w:val="467886"/>
                              <w:sz w:val="40"/>
                              <w:u w:val="single" w:color="467886"/>
                            </w:rPr>
                            <w:t xml:space="preserve">www.researchresource.co.uk/AJHighlandHNDA</w:t>
                          </w:r>
                        </w:hyperlink>
                      </w:p>
                    </w:txbxContent>
                  </v:textbox>
                </v:rect>
                <v:rect id="Rectangle 442" style="position:absolute;width:941;height:3181;left:62212;top:39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57">
                          <w:r>
                            <w:rPr>
                              <w:rFonts w:cs="Arial" w:hAnsi="Arial" w:eastAsia="Arial" w:ascii="Arial"/>
                              <w:b w:val="1"/>
                              <w:color w:val="467886"/>
                              <w:sz w:val="40"/>
                              <w:u w:val="single" w:color="467886"/>
                            </w:rPr>
                            <w:t xml:space="preserve">.</w:t>
                          </w:r>
                        </w:hyperlink>
                      </w:p>
                    </w:txbxContent>
                  </v:textbox>
                </v:rect>
                <v:rect id="Rectangle 443" style="position:absolute;width:6204;height:3181;left:4818;top:422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58">
                          <w:r>
                            <w:rPr>
                              <w:rFonts w:cs="Arial" w:hAnsi="Arial" w:eastAsia="Arial" w:ascii="Arial"/>
                              <w:b w:val="1"/>
                              <w:color w:val="467886"/>
                              <w:sz w:val="40"/>
                              <w:u w:val="single" w:color="467886"/>
                            </w:rPr>
                            <w:t xml:space="preserve">htm</w:t>
                          </w:r>
                        </w:hyperlink>
                      </w:p>
                    </w:txbxContent>
                  </v:textbox>
                </v:rect>
                <v:rect id="Rectangle 444" style="position:absolute;width:941;height:3181;left:9484;top:422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58">
                          <w:r>
                            <w:rPr>
                              <w:rFonts w:cs="Arial" w:hAnsi="Arial" w:eastAsia="Arial" w:ascii="Arial"/>
                              <w:b w:val="1"/>
                              <w:color w:val="467886"/>
                              <w:sz w:val="40"/>
                              <w:u w:val="single" w:color="467886"/>
                            </w:rPr>
                            <w:t xml:space="preserve">l</w:t>
                          </w:r>
                        </w:hyperlink>
                      </w:p>
                    </w:txbxContent>
                  </v:textbox>
                </v:rect>
                <v:rect id="Rectangle 23" style="position:absolute;width:47603;height:3814;left:4818;top:465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8"/>
                          </w:rPr>
                          <w:t xml:space="preserve">The Highland Council has </w:t>
                        </w:r>
                      </w:p>
                    </w:txbxContent>
                  </v:textbox>
                </v:rect>
                <v:rect id="Rectangle 24" style="position:absolute;width:52083;height:3810;left:4818;top:50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8"/>
                          </w:rPr>
                          <w:t xml:space="preserve">launched a survey about the </w:t>
                        </w:r>
                      </w:p>
                    </w:txbxContent>
                  </v:textbox>
                </v:rect>
                <v:rect id="Rectangle 25" style="position:absolute;width:41454;height:3810;left:4818;top:538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8"/>
                          </w:rPr>
                          <w:t xml:space="preserve">housing needs of local </w:t>
                        </w:r>
                      </w:p>
                    </w:txbxContent>
                  </v:textbox>
                </v:rect>
                <v:rect id="Rectangle 26" style="position:absolute;width:21825;height:3810;left:4818;top:574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8"/>
                          </w:rPr>
                          <w:t xml:space="preserve">households.</w:t>
                        </w:r>
                      </w:p>
                    </w:txbxContent>
                  </v:textbox>
                </v:rect>
                <v:rect id="Rectangle 27" style="position:absolute;width:74754;height:2533;left:5132;top:73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Whether you're a homeowner, tenant, or looking for a home in </w:t>
                        </w:r>
                      </w:p>
                    </w:txbxContent>
                  </v:textbox>
                </v:rect>
                <v:rect id="Rectangle 28" style="position:absolute;width:31209;height:2533;left:5132;top:75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Highland, take our quick 5</w:t>
                        </w:r>
                      </w:p>
                    </w:txbxContent>
                  </v:textbox>
                </v:rect>
                <v:rect id="Rectangle 29" style="position:absolute;width:897;height:2533;left:28623;top:75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0" style="position:absolute;width:41280;height:2533;left:29293;top:75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minute survey and help shape the </w:t>
                        </w:r>
                      </w:p>
                    </w:txbxContent>
                  </v:textbox>
                </v:rect>
                <v:rect id="Rectangle 31" style="position:absolute;width:53740;height:2533;left:5132;top:77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future of housing across the Highland region.</w:t>
                        </w:r>
                      </w:p>
                    </w:txbxContent>
                  </v:textbox>
                </v:rect>
                <v:rect id="Rectangle 32" style="position:absolute;width:40480;height:3181;left:5132;top:81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0"/>
                          </w:rPr>
                          <w:t xml:space="preserve">Have your say before the 7</w:t>
                        </w:r>
                      </w:p>
                    </w:txbxContent>
                  </v:textbox>
                </v:rect>
                <v:rect id="Rectangle 33" style="position:absolute;width:1883;height:2114;left:35587;top:814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7"/>
                          </w:rPr>
                          <w:t xml:space="preserve">th</w:t>
                        </w:r>
                      </w:p>
                    </w:txbxContent>
                  </v:textbox>
                </v:rect>
                <v:rect id="Rectangle 34" style="position:absolute;width:941;height:3181;left:37009;top:81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style="position:absolute;width:24043;height:3181;left:37694;top:81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0"/>
                          </w:rPr>
                          <w:t xml:space="preserve">November 2025</w:t>
                        </w:r>
                      </w:p>
                    </w:txbxContent>
                  </v:textbox>
                </v:rect>
                <v:rect id="Rectangle 36" style="position:absolute;width:31519;height:2533;left:5132;top:857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Take part in the survey by:</w:t>
                        </w:r>
                      </w:p>
                    </w:txbxContent>
                  </v:textbox>
                </v:rect>
                <v:rect id="Rectangle 37" style="position:absolute;width:1240;height:2461;left:5132;top:894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32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8" style="position:absolute;width:63744;height:2533;left:8561;top:893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Completing an online survey via the survey link or by </w:t>
                        </w:r>
                      </w:p>
                    </w:txbxContent>
                  </v:textbox>
                </v:rect>
                <v:rect id="Rectangle 39" style="position:absolute;width:26718;height:2533;left:8561;top:91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scanning the QR code</w:t>
                        </w:r>
                      </w:p>
                    </w:txbxContent>
                  </v:textbox>
                </v:rect>
                <v:rect id="Rectangle 40" style="position:absolute;width:1240;height:2461;left:5132;top:954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32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41" style="position:absolute;width:67847;height:2533;left:8561;top:953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Contacting Research Resource to complete a telephone </w:t>
                        </w:r>
                      </w:p>
                    </w:txbxContent>
                  </v:textbox>
                </v:rect>
                <v:rect id="Rectangle 42" style="position:absolute;width:37396;height:2533;left:8561;top:977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survey on 0141 641 6410 or at </w:t>
                        </w:r>
                      </w:p>
                    </w:txbxContent>
                  </v:textbox>
                </v:rect>
                <v:rect id="Rectangle 438" style="position:absolute;width:35285;height:2533;left:36719;top:977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67886"/>
                            <w:sz w:val="32"/>
                            <w:u w:val="single" w:color="467886"/>
                          </w:rPr>
                          <w:t xml:space="preserve">info@researchresource.co.uk</w:t>
                        </w:r>
                      </w:p>
                    </w:txbxContent>
                  </v:textbox>
                </v:rect>
                <v:rect id="Rectangle 45" style="position:absolute;width:77012;height:1905;left:5132;top:104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The survey will be entirely confidential and will be treated in accordance with the Data </w:t>
                        </w:r>
                      </w:p>
                    </w:txbxContent>
                  </v:textbox>
                </v:rect>
                <v:rect id="Rectangle 46" style="position:absolute;width:77884;height:1905;left:5132;top:1060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Protection Act. You can find out more about how Research Resource will treat the data </w:t>
                        </w:r>
                      </w:p>
                    </w:txbxContent>
                  </v:textbox>
                </v:rect>
                <v:rect id="Rectangle 47" style="position:absolute;width:35491;height:1905;left:5132;top:107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in their Privacy Notice on their website (</w:t>
                        </w:r>
                      </w:p>
                    </w:txbxContent>
                  </v:textbox>
                </v:rect>
                <v:rect id="Rectangle 439" style="position:absolute;width:24985;height:1905;left:31838;top:107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60">
                          <w:r>
                            <w:rPr>
                              <w:rFonts w:cs="Arial" w:hAnsi="Arial" w:eastAsia="Arial" w:ascii="Arial"/>
                              <w:color w:val="467886"/>
                              <w:sz w:val="24"/>
                              <w:u w:val="single" w:color="467886"/>
                            </w:rPr>
                            <w:t xml:space="preserve">www.researchresource.co.u</w:t>
                          </w:r>
                        </w:hyperlink>
                      </w:p>
                    </w:txbxContent>
                  </v:textbox>
                </v:rect>
                <v:rect id="Rectangle 440" style="position:absolute;width:1013;height:1905;left:50619;top:107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60">
                          <w:r>
                            <w:rPr>
                              <w:rFonts w:cs="Arial" w:hAnsi="Arial" w:eastAsia="Arial" w:ascii="Arial"/>
                              <w:color w:val="467886"/>
                              <w:sz w:val="24"/>
                              <w:u w:val="single" w:color="467886"/>
                            </w:rPr>
                            <w:t xml:space="preserve">k</w:t>
                          </w:r>
                        </w:hyperlink>
                      </w:p>
                    </w:txbxContent>
                  </v:textbox>
                </v:rect>
                <v:rect id="Rectangle 50" style="position:absolute;width:1232;height:1905;left:51398;top:107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).</w:t>
                        </w:r>
                      </w:p>
                    </w:txbxContent>
                  </v:textbox>
                </v:rect>
                <v:rect id="Rectangle 51" style="position:absolute;width:72857;height:3181;left:5132;top:622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0"/>
                          </w:rPr>
                          <w:t xml:space="preserve">The survey will allow the Council to plan for new </w:t>
                        </w:r>
                      </w:p>
                    </w:txbxContent>
                  </v:textbox>
                </v:rect>
                <v:rect id="Rectangle 52" style="position:absolute;width:71317;height:3181;left:5132;top:653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0"/>
                          </w:rPr>
                          <w:t xml:space="preserve">housing and housing services, making sure the </w:t>
                        </w:r>
                      </w:p>
                    </w:txbxContent>
                  </v:textbox>
                </v:rect>
                <v:rect id="Rectangle 53" style="position:absolute;width:71642;height:3181;left:5132;top:683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0"/>
                          </w:rPr>
                          <w:t xml:space="preserve">needs of all residents and communities are met.</w:t>
                        </w:r>
                      </w:p>
                    </w:txbxContent>
                  </v:textbox>
                </v:rect>
                <v:shape id="Shape 509" style="position:absolute;width:15330;height:12894;left:46351;top:45753;" coordsize="1533017,1289431" path="m0,0l1533017,0l1533017,1289431l0,1289431l0,0">
                  <v:stroke weight="0pt" endcap="flat" joinstyle="miter" miterlimit="10" on="false" color="#000000" opacity="0"/>
                  <v:fill on="true" color="#ffffff"/>
                </v:shape>
                <v:shape id="Picture 56" style="position:absolute;width:17167;height:17167;left:45431;top:43232;" filled="f">
                  <v:imagedata r:id="rId21"/>
                </v:shape>
                <w10:wrap type="topAndBottom"/>
              </v:group>
            </w:pict>
          </mc:Fallback>
        </mc:AlternateContent>
      </w:r>
    </w:p>
    <w:sectPr w:rsidR="00014B2F">
      <w:pgSz w:w="10800" w:h="1920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2F"/>
    <w:rsid w:val="00014B2F"/>
    <w:rsid w:val="009D462C"/>
    <w:rsid w:val="00E1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078037"/>
  <w15:docId w15:val="{400B5C7D-2B31-4784-9732-FB7C4B56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resource.co.uk/" TargetMode="External"/><Relationship Id="rId13" Type="http://schemas.openxmlformats.org/officeDocument/2006/relationships/hyperlink" Target="https://researchresource.welcomesyourfeedback.net/s/18n2jv" TargetMode="External"/><Relationship Id="rId18" Type="http://schemas.openxmlformats.org/officeDocument/2006/relationships/image" Target="media/image3.jpg"/><Relationship Id="hyperlink57" Type="http://schemas.openxmlformats.org/officeDocument/2006/relationships/hyperlink" Target="https://researchresource.welcomesyourfeedback.net/s/18n2jv" TargetMode="External"/><Relationship Id="rId3" Type="http://schemas.openxmlformats.org/officeDocument/2006/relationships/webSettings" Target="webSettings.xml"/><Relationship Id="hyperlink60" Type="http://schemas.openxmlformats.org/officeDocument/2006/relationships/hyperlink" Target="http://www.researchresource.co.uk/" TargetMode="External"/><Relationship Id="rId21" Type="http://schemas.openxmlformats.org/officeDocument/2006/relationships/image" Target="media/image2.jpg"/><Relationship Id="rId7" Type="http://schemas.openxmlformats.org/officeDocument/2006/relationships/hyperlink" Target="https://researchresource.welcomesyourfeedback.net/s/18n2jv" TargetMode="External"/><Relationship Id="rId12" Type="http://schemas.openxmlformats.org/officeDocument/2006/relationships/hyperlink" Target="https://researchresource.welcomesyourfeedback.net/s/18n2jv" TargetMode="External"/><Relationship Id="rId17" Type="http://schemas.openxmlformats.org/officeDocument/2006/relationships/hyperlink" Target="http://www.researchresource.co.uk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esearchresource.co.uk/" TargetMode="External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hyperlink" Target="https://researchresource.welcomesyourfeedback.net/s/18n2jv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researchresource.welcomesyourfeedback.net/s/18n2jv" TargetMode="External"/><Relationship Id="rId15" Type="http://schemas.openxmlformats.org/officeDocument/2006/relationships/hyperlink" Target="https://researchresource.welcomesyourfeedback.net/s/18n2jv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0.png"/><Relationship Id="rId4" Type="http://schemas.openxmlformats.org/officeDocument/2006/relationships/hyperlink" Target="https://researchresource.welcomesyourfeedback.net/s/18n2jv" TargetMode="External"/><Relationship Id="rId9" Type="http://schemas.openxmlformats.org/officeDocument/2006/relationships/hyperlink" Target="http://www.researchresource.co.uk/" TargetMode="External"/><Relationship Id="rId14" Type="http://schemas.openxmlformats.org/officeDocument/2006/relationships/hyperlink" Target="https://researchresource.welcomesyourfeedback.net/s/18n2jv" TargetMode="External"/><Relationship Id="hyperlink58" Type="http://schemas.openxmlformats.org/officeDocument/2006/relationships/hyperlink" Target="https://researchresource.welcomesyourfeedback.net/s/18n2j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The Highland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Milton</dc:creator>
  <cp:keywords/>
  <cp:lastModifiedBy>Chimezie Nzebuka (Improvement and Performance)</cp:lastModifiedBy>
  <cp:revision>2</cp:revision>
  <dcterms:created xsi:type="dcterms:W3CDTF">2025-12-01T16:28:00Z</dcterms:created>
  <dcterms:modified xsi:type="dcterms:W3CDTF">2025-12-01T16:28:00Z</dcterms:modified>
</cp:coreProperties>
</file>