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124C6" w14:textId="77777777" w:rsidR="004D092A" w:rsidRPr="00140ADC" w:rsidRDefault="00991A0A" w:rsidP="00B11A38">
      <w:pPr>
        <w:spacing w:after="0" w:line="240" w:lineRule="auto"/>
        <w:jc w:val="center"/>
        <w:rPr>
          <w:rFonts w:ascii="Arial" w:eastAsia="Times New Roman" w:hAnsi="Arial" w:cs="Arial"/>
          <w:b/>
          <w:lang w:eastAsia="en-GB"/>
        </w:rPr>
      </w:pPr>
      <w:r w:rsidRPr="00140ADC">
        <w:rPr>
          <w:rFonts w:ascii="Arial" w:eastAsia="Times New Roman" w:hAnsi="Arial" w:cs="Arial"/>
          <w:b/>
          <w:lang w:eastAsia="en-GB"/>
        </w:rPr>
        <w:t>HIGHLAND LEADER 20</w:t>
      </w:r>
      <w:r w:rsidR="004D092A" w:rsidRPr="00140ADC">
        <w:rPr>
          <w:rFonts w:ascii="Arial" w:eastAsia="Times New Roman" w:hAnsi="Arial" w:cs="Arial"/>
          <w:b/>
          <w:lang w:eastAsia="en-GB"/>
        </w:rPr>
        <w:t>14-2020 PROGRAMME</w:t>
      </w:r>
    </w:p>
    <w:p w14:paraId="109124C7" w14:textId="77777777" w:rsidR="004D092A" w:rsidRPr="00140ADC" w:rsidRDefault="004D092A" w:rsidP="00B11A38">
      <w:pPr>
        <w:spacing w:after="0" w:line="240" w:lineRule="auto"/>
        <w:jc w:val="center"/>
        <w:rPr>
          <w:rFonts w:ascii="Arial" w:eastAsia="Times New Roman" w:hAnsi="Arial" w:cs="Arial"/>
          <w:b/>
          <w:lang w:eastAsia="en-GB"/>
        </w:rPr>
      </w:pPr>
    </w:p>
    <w:p w14:paraId="109124C8" w14:textId="517AE754" w:rsidR="004D092A" w:rsidRDefault="004D092A" w:rsidP="00B11A38">
      <w:pPr>
        <w:spacing w:after="0" w:line="240" w:lineRule="auto"/>
        <w:jc w:val="center"/>
        <w:rPr>
          <w:rFonts w:ascii="Arial" w:eastAsia="Times New Roman" w:hAnsi="Arial" w:cs="Arial"/>
          <w:b/>
          <w:lang w:eastAsia="en-GB"/>
        </w:rPr>
      </w:pPr>
      <w:r w:rsidRPr="00140ADC">
        <w:rPr>
          <w:rFonts w:ascii="Arial" w:eastAsia="Times New Roman" w:hAnsi="Arial" w:cs="Arial"/>
          <w:b/>
          <w:lang w:eastAsia="en-GB"/>
        </w:rPr>
        <w:t xml:space="preserve">MINUTES OF MEETING HELD ON </w:t>
      </w:r>
      <w:r w:rsidR="007649B0">
        <w:rPr>
          <w:rFonts w:ascii="Arial" w:eastAsia="Times New Roman" w:hAnsi="Arial" w:cs="Arial"/>
          <w:b/>
          <w:lang w:eastAsia="en-GB"/>
        </w:rPr>
        <w:t>25</w:t>
      </w:r>
      <w:r w:rsidR="00E9667B" w:rsidRPr="00E9667B">
        <w:rPr>
          <w:rFonts w:ascii="Arial" w:eastAsia="Times New Roman" w:hAnsi="Arial" w:cs="Arial"/>
          <w:b/>
          <w:vertAlign w:val="superscript"/>
          <w:lang w:eastAsia="en-GB"/>
        </w:rPr>
        <w:t>th</w:t>
      </w:r>
      <w:r w:rsidR="007649B0">
        <w:rPr>
          <w:rFonts w:ascii="Arial" w:eastAsia="Times New Roman" w:hAnsi="Arial" w:cs="Arial"/>
          <w:b/>
          <w:lang w:eastAsia="en-GB"/>
        </w:rPr>
        <w:t xml:space="preserve"> January 2017</w:t>
      </w:r>
    </w:p>
    <w:p w14:paraId="2EAAB557" w14:textId="77777777" w:rsidR="00DA0F41" w:rsidRPr="00140ADC" w:rsidRDefault="00DA0F41" w:rsidP="00B11A38">
      <w:pPr>
        <w:spacing w:after="0" w:line="240" w:lineRule="auto"/>
        <w:jc w:val="center"/>
        <w:rPr>
          <w:rFonts w:ascii="Arial" w:eastAsia="Times New Roman" w:hAnsi="Arial" w:cs="Arial"/>
          <w:b/>
          <w:lang w:eastAsia="en-GB"/>
        </w:rPr>
      </w:pPr>
    </w:p>
    <w:p w14:paraId="109124C9" w14:textId="33F51C9F" w:rsidR="004D092A" w:rsidRPr="00140ADC" w:rsidRDefault="00E9667B" w:rsidP="00B11A38">
      <w:pPr>
        <w:spacing w:after="0" w:line="240" w:lineRule="auto"/>
        <w:jc w:val="center"/>
        <w:rPr>
          <w:rFonts w:ascii="Arial" w:eastAsia="Times New Roman" w:hAnsi="Arial" w:cs="Arial"/>
          <w:b/>
          <w:lang w:eastAsia="en-GB"/>
        </w:rPr>
      </w:pPr>
      <w:r>
        <w:rPr>
          <w:rFonts w:ascii="Arial" w:eastAsia="Times New Roman" w:hAnsi="Arial" w:cs="Arial"/>
          <w:b/>
          <w:lang w:eastAsia="en-GB"/>
        </w:rPr>
        <w:t>ARCHIVE CENTRE</w:t>
      </w:r>
    </w:p>
    <w:p w14:paraId="109124CA" w14:textId="77777777" w:rsidR="004D092A" w:rsidRPr="00140ADC" w:rsidRDefault="004D092A" w:rsidP="00B11A38">
      <w:pPr>
        <w:spacing w:after="0" w:line="240" w:lineRule="auto"/>
        <w:rPr>
          <w:rFonts w:ascii="Arial" w:eastAsia="Times New Roman" w:hAnsi="Arial" w:cs="Arial"/>
          <w:lang w:eastAsia="en-GB"/>
        </w:rPr>
      </w:pPr>
    </w:p>
    <w:p w14:paraId="109124CB" w14:textId="77777777" w:rsidR="004D092A" w:rsidRPr="00140ADC" w:rsidRDefault="004D092A" w:rsidP="00B11A38">
      <w:pPr>
        <w:spacing w:after="0" w:line="240" w:lineRule="auto"/>
        <w:rPr>
          <w:rFonts w:ascii="Arial" w:eastAsia="Times New Roman" w:hAnsi="Arial" w:cs="Arial"/>
          <w:lang w:eastAsia="en-GB"/>
        </w:rPr>
      </w:pPr>
    </w:p>
    <w:p w14:paraId="109124CD" w14:textId="6078A866" w:rsidR="004D092A" w:rsidRPr="00810A6D" w:rsidRDefault="004D092A" w:rsidP="00BB338B">
      <w:pPr>
        <w:spacing w:after="0" w:line="240" w:lineRule="auto"/>
        <w:ind w:left="-851" w:firstLine="851"/>
        <w:rPr>
          <w:rFonts w:ascii="Arial" w:eastAsia="Times New Roman" w:hAnsi="Arial" w:cs="Arial"/>
          <w:b/>
          <w:lang w:eastAsia="en-GB"/>
        </w:rPr>
      </w:pPr>
      <w:r w:rsidRPr="00810A6D">
        <w:rPr>
          <w:rFonts w:ascii="Arial" w:eastAsia="Times New Roman" w:hAnsi="Arial" w:cs="Arial"/>
          <w:b/>
          <w:lang w:eastAsia="en-GB"/>
        </w:rPr>
        <w:t>PRESENT:</w:t>
      </w:r>
    </w:p>
    <w:tbl>
      <w:tblPr>
        <w:tblW w:w="9087" w:type="dxa"/>
        <w:tblInd w:w="93" w:type="dxa"/>
        <w:tblLook w:val="04A0" w:firstRow="1" w:lastRow="0" w:firstColumn="1" w:lastColumn="0" w:noHBand="0" w:noVBand="1"/>
      </w:tblPr>
      <w:tblGrid>
        <w:gridCol w:w="2709"/>
        <w:gridCol w:w="5103"/>
        <w:gridCol w:w="1275"/>
      </w:tblGrid>
      <w:tr w:rsidR="005C41D5" w:rsidRPr="005C41D5" w14:paraId="1B979F01" w14:textId="624B17EF" w:rsidTr="009A7F30">
        <w:trPr>
          <w:trHeight w:val="300"/>
        </w:trPr>
        <w:tc>
          <w:tcPr>
            <w:tcW w:w="2709" w:type="dxa"/>
            <w:tcBorders>
              <w:top w:val="nil"/>
              <w:left w:val="nil"/>
              <w:bottom w:val="nil"/>
              <w:right w:val="nil"/>
            </w:tcBorders>
            <w:shd w:val="clear" w:color="auto" w:fill="auto"/>
            <w:noWrap/>
            <w:vAlign w:val="bottom"/>
            <w:hideMark/>
          </w:tcPr>
          <w:p w14:paraId="5B7CB4B9" w14:textId="77777777" w:rsidR="00333038" w:rsidRDefault="00333038" w:rsidP="00B11A38">
            <w:pPr>
              <w:spacing w:after="0" w:line="240" w:lineRule="auto"/>
              <w:rPr>
                <w:rFonts w:ascii="Arial" w:eastAsia="Times New Roman" w:hAnsi="Arial" w:cs="Arial"/>
                <w:b/>
                <w:color w:val="000000"/>
                <w:lang w:eastAsia="en-GB"/>
              </w:rPr>
            </w:pPr>
          </w:p>
          <w:p w14:paraId="08FCF735" w14:textId="7A73347E" w:rsidR="004020B2" w:rsidRPr="007B2B51" w:rsidRDefault="005C41D5" w:rsidP="00B11A38">
            <w:pPr>
              <w:spacing w:after="0" w:line="240" w:lineRule="auto"/>
              <w:rPr>
                <w:rFonts w:ascii="Arial" w:eastAsia="Times New Roman" w:hAnsi="Arial" w:cs="Arial"/>
                <w:color w:val="000000"/>
                <w:lang w:eastAsia="en-GB"/>
              </w:rPr>
            </w:pPr>
            <w:r w:rsidRPr="00B60230">
              <w:rPr>
                <w:rFonts w:ascii="Arial" w:eastAsia="Times New Roman" w:hAnsi="Arial" w:cs="Arial"/>
                <w:b/>
                <w:color w:val="000000"/>
                <w:lang w:eastAsia="en-GB"/>
              </w:rPr>
              <w:t>Voting</w:t>
            </w:r>
          </w:p>
        </w:tc>
        <w:tc>
          <w:tcPr>
            <w:tcW w:w="5103" w:type="dxa"/>
            <w:tcBorders>
              <w:top w:val="nil"/>
              <w:left w:val="nil"/>
              <w:bottom w:val="nil"/>
              <w:right w:val="nil"/>
            </w:tcBorders>
            <w:shd w:val="clear" w:color="auto" w:fill="auto"/>
            <w:noWrap/>
            <w:vAlign w:val="bottom"/>
          </w:tcPr>
          <w:p w14:paraId="6BA45D2E" w14:textId="1A6DF006" w:rsidR="005C41D5" w:rsidRPr="005C41D5" w:rsidRDefault="005C41D5" w:rsidP="00B11A38">
            <w:pPr>
              <w:spacing w:after="0" w:line="240" w:lineRule="auto"/>
              <w:rPr>
                <w:rFonts w:ascii="Arial" w:eastAsia="Times New Roman" w:hAnsi="Arial" w:cs="Arial"/>
                <w:color w:val="000000"/>
                <w:lang w:eastAsia="en-GB"/>
              </w:rPr>
            </w:pPr>
          </w:p>
        </w:tc>
        <w:tc>
          <w:tcPr>
            <w:tcW w:w="1275" w:type="dxa"/>
            <w:tcBorders>
              <w:top w:val="nil"/>
              <w:left w:val="nil"/>
              <w:bottom w:val="nil"/>
              <w:right w:val="nil"/>
            </w:tcBorders>
            <w:vAlign w:val="bottom"/>
          </w:tcPr>
          <w:p w14:paraId="75E20D74" w14:textId="6C267546" w:rsidR="005C41D5" w:rsidRPr="005C41D5" w:rsidRDefault="005C41D5" w:rsidP="00B11A38">
            <w:pPr>
              <w:spacing w:after="0" w:line="240" w:lineRule="auto"/>
              <w:rPr>
                <w:rFonts w:ascii="Arial" w:eastAsia="Times New Roman" w:hAnsi="Arial" w:cs="Arial"/>
                <w:color w:val="000000"/>
                <w:lang w:eastAsia="en-GB"/>
              </w:rPr>
            </w:pPr>
          </w:p>
        </w:tc>
      </w:tr>
      <w:tr w:rsidR="00E9558C" w:rsidRPr="005C41D5" w14:paraId="614191F7" w14:textId="77777777" w:rsidTr="009A7F30">
        <w:trPr>
          <w:trHeight w:val="300"/>
        </w:trPr>
        <w:tc>
          <w:tcPr>
            <w:tcW w:w="2709" w:type="dxa"/>
            <w:tcBorders>
              <w:top w:val="nil"/>
              <w:left w:val="nil"/>
              <w:bottom w:val="nil"/>
              <w:right w:val="nil"/>
            </w:tcBorders>
            <w:shd w:val="clear" w:color="auto" w:fill="auto"/>
            <w:noWrap/>
            <w:vAlign w:val="bottom"/>
          </w:tcPr>
          <w:p w14:paraId="366C4D6C" w14:textId="3E7F26BA" w:rsidR="00E9558C" w:rsidRDefault="00E9558C"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Jon Hollingdale (JH)</w:t>
            </w:r>
          </w:p>
        </w:tc>
        <w:tc>
          <w:tcPr>
            <w:tcW w:w="5103" w:type="dxa"/>
            <w:tcBorders>
              <w:top w:val="nil"/>
              <w:left w:val="nil"/>
              <w:bottom w:val="nil"/>
              <w:right w:val="nil"/>
            </w:tcBorders>
            <w:shd w:val="clear" w:color="auto" w:fill="auto"/>
            <w:noWrap/>
            <w:vAlign w:val="bottom"/>
          </w:tcPr>
          <w:p w14:paraId="73E2E898" w14:textId="2EFD8829" w:rsidR="00E9558C" w:rsidRDefault="00E9558C"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Community Woodlands Association</w:t>
            </w:r>
          </w:p>
        </w:tc>
        <w:tc>
          <w:tcPr>
            <w:tcW w:w="1275" w:type="dxa"/>
            <w:tcBorders>
              <w:top w:val="nil"/>
              <w:left w:val="nil"/>
              <w:bottom w:val="nil"/>
              <w:right w:val="nil"/>
            </w:tcBorders>
            <w:vAlign w:val="bottom"/>
          </w:tcPr>
          <w:p w14:paraId="6302108B" w14:textId="4F5D5786" w:rsidR="00E9558C" w:rsidRDefault="00E9558C"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Private</w:t>
            </w:r>
          </w:p>
        </w:tc>
      </w:tr>
      <w:tr w:rsidR="00277716" w:rsidRPr="005C41D5" w14:paraId="7B75B20E" w14:textId="77777777" w:rsidTr="006C5541">
        <w:trPr>
          <w:trHeight w:val="300"/>
        </w:trPr>
        <w:tc>
          <w:tcPr>
            <w:tcW w:w="2709" w:type="dxa"/>
            <w:tcBorders>
              <w:top w:val="nil"/>
              <w:left w:val="nil"/>
              <w:bottom w:val="nil"/>
              <w:right w:val="nil"/>
            </w:tcBorders>
            <w:shd w:val="clear" w:color="auto" w:fill="auto"/>
            <w:noWrap/>
            <w:vAlign w:val="bottom"/>
          </w:tcPr>
          <w:p w14:paraId="41797B63" w14:textId="6D3CBF8A" w:rsidR="00277716" w:rsidRDefault="00277716"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Ian Wilson (IW)</w:t>
            </w:r>
          </w:p>
        </w:tc>
        <w:tc>
          <w:tcPr>
            <w:tcW w:w="5103" w:type="dxa"/>
            <w:tcBorders>
              <w:top w:val="nil"/>
              <w:left w:val="nil"/>
              <w:bottom w:val="nil"/>
              <w:right w:val="nil"/>
            </w:tcBorders>
            <w:shd w:val="clear" w:color="auto" w:fill="auto"/>
            <w:noWrap/>
            <w:vAlign w:val="bottom"/>
          </w:tcPr>
          <w:p w14:paraId="6C7F6E50" w14:textId="2D64E48F" w:rsidR="00277716" w:rsidRDefault="00F20AB3"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National Farmers Union</w:t>
            </w:r>
          </w:p>
        </w:tc>
        <w:tc>
          <w:tcPr>
            <w:tcW w:w="1275" w:type="dxa"/>
            <w:tcBorders>
              <w:top w:val="nil"/>
              <w:left w:val="nil"/>
              <w:bottom w:val="nil"/>
              <w:right w:val="nil"/>
            </w:tcBorders>
            <w:vAlign w:val="bottom"/>
          </w:tcPr>
          <w:p w14:paraId="6FB7DBBC" w14:textId="4E8D0618" w:rsidR="00277716" w:rsidRDefault="00277716"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Private</w:t>
            </w:r>
          </w:p>
        </w:tc>
      </w:tr>
      <w:tr w:rsidR="007649B0" w:rsidRPr="005C41D5" w14:paraId="42FA8A3B" w14:textId="77777777" w:rsidTr="006C5541">
        <w:trPr>
          <w:trHeight w:val="300"/>
        </w:trPr>
        <w:tc>
          <w:tcPr>
            <w:tcW w:w="2709" w:type="dxa"/>
            <w:tcBorders>
              <w:top w:val="nil"/>
              <w:left w:val="nil"/>
              <w:bottom w:val="nil"/>
              <w:right w:val="nil"/>
            </w:tcBorders>
            <w:shd w:val="clear" w:color="auto" w:fill="auto"/>
            <w:noWrap/>
            <w:vAlign w:val="bottom"/>
          </w:tcPr>
          <w:p w14:paraId="2E4347C7" w14:textId="3489EE5B" w:rsidR="007649B0" w:rsidRDefault="007649B0"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Sharon MacKay(SM)</w:t>
            </w:r>
          </w:p>
        </w:tc>
        <w:tc>
          <w:tcPr>
            <w:tcW w:w="5103" w:type="dxa"/>
            <w:tcBorders>
              <w:top w:val="nil"/>
              <w:left w:val="nil"/>
              <w:bottom w:val="nil"/>
              <w:right w:val="nil"/>
            </w:tcBorders>
            <w:shd w:val="clear" w:color="auto" w:fill="auto"/>
            <w:noWrap/>
            <w:vAlign w:val="bottom"/>
          </w:tcPr>
          <w:p w14:paraId="6625642C" w14:textId="4C96BB32" w:rsidR="007649B0" w:rsidRDefault="007649B0"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Visit Inverness Loch Ness</w:t>
            </w:r>
          </w:p>
        </w:tc>
        <w:tc>
          <w:tcPr>
            <w:tcW w:w="1275" w:type="dxa"/>
            <w:tcBorders>
              <w:top w:val="nil"/>
              <w:left w:val="nil"/>
              <w:bottom w:val="nil"/>
              <w:right w:val="nil"/>
            </w:tcBorders>
            <w:vAlign w:val="bottom"/>
          </w:tcPr>
          <w:p w14:paraId="4380E5BE" w14:textId="4D9853AA" w:rsidR="007649B0" w:rsidRDefault="007649B0"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Private</w:t>
            </w:r>
          </w:p>
        </w:tc>
      </w:tr>
      <w:tr w:rsidR="00290EED" w:rsidRPr="005C41D5" w14:paraId="6F7CC7B1" w14:textId="77777777" w:rsidTr="006C5541">
        <w:trPr>
          <w:trHeight w:val="300"/>
        </w:trPr>
        <w:tc>
          <w:tcPr>
            <w:tcW w:w="2709" w:type="dxa"/>
            <w:tcBorders>
              <w:top w:val="nil"/>
              <w:left w:val="nil"/>
              <w:bottom w:val="nil"/>
              <w:right w:val="nil"/>
            </w:tcBorders>
            <w:shd w:val="clear" w:color="auto" w:fill="auto"/>
            <w:noWrap/>
            <w:vAlign w:val="bottom"/>
          </w:tcPr>
          <w:p w14:paraId="1705DAF4" w14:textId="2105CF42" w:rsidR="00290EED" w:rsidRDefault="00290EED"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Stewart Sandison(SS)</w:t>
            </w:r>
          </w:p>
        </w:tc>
        <w:tc>
          <w:tcPr>
            <w:tcW w:w="5103" w:type="dxa"/>
            <w:tcBorders>
              <w:top w:val="nil"/>
              <w:left w:val="nil"/>
              <w:bottom w:val="nil"/>
              <w:right w:val="nil"/>
            </w:tcBorders>
            <w:shd w:val="clear" w:color="auto" w:fill="auto"/>
            <w:noWrap/>
            <w:vAlign w:val="bottom"/>
          </w:tcPr>
          <w:p w14:paraId="56AD77FD" w14:textId="76ECD77D" w:rsidR="00290EED" w:rsidRDefault="00290EED"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SNH</w:t>
            </w:r>
          </w:p>
        </w:tc>
        <w:tc>
          <w:tcPr>
            <w:tcW w:w="1275" w:type="dxa"/>
            <w:tcBorders>
              <w:top w:val="nil"/>
              <w:left w:val="nil"/>
              <w:bottom w:val="nil"/>
              <w:right w:val="nil"/>
            </w:tcBorders>
            <w:vAlign w:val="bottom"/>
          </w:tcPr>
          <w:p w14:paraId="57E10B56" w14:textId="07FC120F" w:rsidR="00290EED" w:rsidRDefault="00290EED"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Public</w:t>
            </w:r>
          </w:p>
        </w:tc>
      </w:tr>
      <w:tr w:rsidR="00290EED" w:rsidRPr="005C41D5" w14:paraId="7617C7D9" w14:textId="77777777" w:rsidTr="006C5541">
        <w:trPr>
          <w:trHeight w:val="300"/>
        </w:trPr>
        <w:tc>
          <w:tcPr>
            <w:tcW w:w="2709" w:type="dxa"/>
            <w:tcBorders>
              <w:top w:val="nil"/>
              <w:left w:val="nil"/>
              <w:bottom w:val="nil"/>
              <w:right w:val="nil"/>
            </w:tcBorders>
            <w:shd w:val="clear" w:color="auto" w:fill="auto"/>
            <w:noWrap/>
            <w:vAlign w:val="bottom"/>
          </w:tcPr>
          <w:p w14:paraId="1C3F99CB" w14:textId="2E71376A" w:rsidR="00290EED" w:rsidRDefault="00F55A7E"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w:t>
            </w:r>
            <w:r w:rsidR="00290EED">
              <w:rPr>
                <w:rFonts w:ascii="Arial" w:eastAsia="Times New Roman" w:hAnsi="Arial" w:cs="Arial"/>
                <w:color w:val="000000"/>
                <w:lang w:eastAsia="en-GB"/>
              </w:rPr>
              <w:t>Nicole Wallace(NW)</w:t>
            </w:r>
          </w:p>
        </w:tc>
        <w:tc>
          <w:tcPr>
            <w:tcW w:w="5103" w:type="dxa"/>
            <w:tcBorders>
              <w:top w:val="nil"/>
              <w:left w:val="nil"/>
              <w:bottom w:val="nil"/>
              <w:right w:val="nil"/>
            </w:tcBorders>
            <w:shd w:val="clear" w:color="auto" w:fill="auto"/>
            <w:noWrap/>
            <w:vAlign w:val="bottom"/>
          </w:tcPr>
          <w:p w14:paraId="4EFBB8DE" w14:textId="4788D75F" w:rsidR="00290EED" w:rsidRDefault="00290EED"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Highland Council </w:t>
            </w:r>
          </w:p>
        </w:tc>
        <w:tc>
          <w:tcPr>
            <w:tcW w:w="1275" w:type="dxa"/>
            <w:tcBorders>
              <w:top w:val="nil"/>
              <w:left w:val="nil"/>
              <w:bottom w:val="nil"/>
              <w:right w:val="nil"/>
            </w:tcBorders>
            <w:vAlign w:val="bottom"/>
          </w:tcPr>
          <w:p w14:paraId="29EFF85D" w14:textId="4721F615" w:rsidR="00290EED" w:rsidRDefault="00290EED"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Public</w:t>
            </w:r>
          </w:p>
        </w:tc>
      </w:tr>
      <w:tr w:rsidR="00F55A7E" w:rsidRPr="005C41D5" w14:paraId="122D4A14" w14:textId="77777777" w:rsidTr="006C5541">
        <w:trPr>
          <w:trHeight w:val="300"/>
        </w:trPr>
        <w:tc>
          <w:tcPr>
            <w:tcW w:w="2709" w:type="dxa"/>
            <w:tcBorders>
              <w:top w:val="nil"/>
              <w:left w:val="nil"/>
              <w:bottom w:val="nil"/>
              <w:right w:val="nil"/>
            </w:tcBorders>
            <w:shd w:val="clear" w:color="auto" w:fill="auto"/>
            <w:noWrap/>
            <w:vAlign w:val="bottom"/>
          </w:tcPr>
          <w:p w14:paraId="352BD626" w14:textId="77777777" w:rsidR="00F55A7E" w:rsidRDefault="00F55A7E" w:rsidP="00B11A38">
            <w:pPr>
              <w:spacing w:after="0" w:line="240" w:lineRule="auto"/>
              <w:rPr>
                <w:rFonts w:ascii="Arial" w:eastAsia="Times New Roman" w:hAnsi="Arial" w:cs="Arial"/>
                <w:color w:val="000000"/>
                <w:lang w:eastAsia="en-GB"/>
              </w:rPr>
            </w:pPr>
          </w:p>
        </w:tc>
        <w:tc>
          <w:tcPr>
            <w:tcW w:w="5103" w:type="dxa"/>
            <w:tcBorders>
              <w:top w:val="nil"/>
              <w:left w:val="nil"/>
              <w:bottom w:val="nil"/>
              <w:right w:val="nil"/>
            </w:tcBorders>
            <w:shd w:val="clear" w:color="auto" w:fill="auto"/>
            <w:noWrap/>
            <w:vAlign w:val="bottom"/>
          </w:tcPr>
          <w:p w14:paraId="6DC33ACE" w14:textId="77777777" w:rsidR="00F55A7E" w:rsidRDefault="00F55A7E" w:rsidP="00B11A38">
            <w:pPr>
              <w:spacing w:after="0" w:line="240" w:lineRule="auto"/>
              <w:rPr>
                <w:rFonts w:ascii="Arial" w:eastAsia="Times New Roman" w:hAnsi="Arial" w:cs="Arial"/>
                <w:color w:val="000000"/>
                <w:lang w:eastAsia="en-GB"/>
              </w:rPr>
            </w:pPr>
          </w:p>
        </w:tc>
        <w:tc>
          <w:tcPr>
            <w:tcW w:w="1275" w:type="dxa"/>
            <w:tcBorders>
              <w:top w:val="nil"/>
              <w:left w:val="nil"/>
              <w:bottom w:val="nil"/>
              <w:right w:val="nil"/>
            </w:tcBorders>
            <w:vAlign w:val="bottom"/>
          </w:tcPr>
          <w:p w14:paraId="75B3EA38" w14:textId="77777777" w:rsidR="00F55A7E" w:rsidRDefault="00F55A7E" w:rsidP="00B11A38">
            <w:pPr>
              <w:spacing w:after="0" w:line="240" w:lineRule="auto"/>
              <w:rPr>
                <w:rFonts w:ascii="Arial" w:eastAsia="Times New Roman" w:hAnsi="Arial" w:cs="Arial"/>
                <w:color w:val="000000"/>
                <w:lang w:eastAsia="en-GB"/>
              </w:rPr>
            </w:pPr>
          </w:p>
        </w:tc>
      </w:tr>
      <w:tr w:rsidR="00F55A7E" w:rsidRPr="005C41D5" w14:paraId="1C1EDC45" w14:textId="77777777" w:rsidTr="006C5541">
        <w:trPr>
          <w:trHeight w:val="300"/>
        </w:trPr>
        <w:tc>
          <w:tcPr>
            <w:tcW w:w="2709" w:type="dxa"/>
            <w:tcBorders>
              <w:top w:val="nil"/>
              <w:left w:val="nil"/>
              <w:bottom w:val="nil"/>
              <w:right w:val="nil"/>
            </w:tcBorders>
            <w:shd w:val="clear" w:color="auto" w:fill="auto"/>
            <w:noWrap/>
            <w:vAlign w:val="bottom"/>
          </w:tcPr>
          <w:p w14:paraId="1FB3FAFB" w14:textId="7000FB6B" w:rsidR="00F55A7E" w:rsidRDefault="00F55A7E"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**Yvonne White (YW)</w:t>
            </w:r>
          </w:p>
        </w:tc>
        <w:tc>
          <w:tcPr>
            <w:tcW w:w="5103" w:type="dxa"/>
            <w:tcBorders>
              <w:top w:val="nil"/>
              <w:left w:val="nil"/>
              <w:bottom w:val="nil"/>
              <w:right w:val="nil"/>
            </w:tcBorders>
            <w:shd w:val="clear" w:color="auto" w:fill="auto"/>
            <w:noWrap/>
            <w:vAlign w:val="bottom"/>
          </w:tcPr>
          <w:p w14:paraId="56B03B89" w14:textId="1D7293BC" w:rsidR="00F55A7E" w:rsidRDefault="00F55A7E"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Scottish Crofting Federation</w:t>
            </w:r>
          </w:p>
        </w:tc>
        <w:tc>
          <w:tcPr>
            <w:tcW w:w="1275" w:type="dxa"/>
            <w:tcBorders>
              <w:top w:val="nil"/>
              <w:left w:val="nil"/>
              <w:bottom w:val="nil"/>
              <w:right w:val="nil"/>
            </w:tcBorders>
            <w:vAlign w:val="bottom"/>
          </w:tcPr>
          <w:p w14:paraId="41E8D421" w14:textId="4F9A5D7A" w:rsidR="00F55A7E" w:rsidRDefault="00F55A7E"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Private</w:t>
            </w:r>
          </w:p>
        </w:tc>
      </w:tr>
      <w:tr w:rsidR="00F55A7E" w:rsidRPr="005C41D5" w14:paraId="0D134CB7" w14:textId="6FE7919D" w:rsidTr="009A7F30">
        <w:trPr>
          <w:trHeight w:val="300"/>
        </w:trPr>
        <w:tc>
          <w:tcPr>
            <w:tcW w:w="2709" w:type="dxa"/>
            <w:tcBorders>
              <w:top w:val="nil"/>
              <w:left w:val="nil"/>
              <w:bottom w:val="nil"/>
              <w:right w:val="nil"/>
            </w:tcBorders>
            <w:shd w:val="clear" w:color="auto" w:fill="auto"/>
            <w:noWrap/>
            <w:vAlign w:val="bottom"/>
            <w:hideMark/>
          </w:tcPr>
          <w:p w14:paraId="5D57D45B" w14:textId="77777777" w:rsidR="00F55A7E" w:rsidRDefault="00F55A7E" w:rsidP="00B11A38">
            <w:pPr>
              <w:spacing w:after="0" w:line="240" w:lineRule="auto"/>
              <w:rPr>
                <w:rFonts w:ascii="Arial" w:eastAsia="Times New Roman" w:hAnsi="Arial" w:cs="Arial"/>
                <w:b/>
                <w:color w:val="000000"/>
                <w:lang w:eastAsia="en-GB"/>
              </w:rPr>
            </w:pPr>
          </w:p>
          <w:p w14:paraId="42205B5A" w14:textId="0C9801AB" w:rsidR="00F55A7E" w:rsidRPr="00B60230" w:rsidRDefault="00F55A7E" w:rsidP="00B11A38">
            <w:pPr>
              <w:spacing w:after="0" w:line="240" w:lineRule="auto"/>
              <w:rPr>
                <w:rFonts w:ascii="Arial" w:eastAsia="Times New Roman" w:hAnsi="Arial" w:cs="Arial"/>
                <w:b/>
                <w:color w:val="000000"/>
                <w:lang w:eastAsia="en-GB"/>
              </w:rPr>
            </w:pPr>
            <w:r w:rsidRPr="00B60230">
              <w:rPr>
                <w:rFonts w:ascii="Arial" w:eastAsia="Times New Roman" w:hAnsi="Arial" w:cs="Arial"/>
                <w:b/>
                <w:color w:val="000000"/>
                <w:lang w:eastAsia="en-GB"/>
              </w:rPr>
              <w:t>Advisory</w:t>
            </w:r>
          </w:p>
        </w:tc>
        <w:tc>
          <w:tcPr>
            <w:tcW w:w="5103" w:type="dxa"/>
            <w:tcBorders>
              <w:top w:val="nil"/>
              <w:left w:val="nil"/>
              <w:bottom w:val="nil"/>
              <w:right w:val="nil"/>
            </w:tcBorders>
            <w:shd w:val="clear" w:color="auto" w:fill="auto"/>
            <w:noWrap/>
            <w:vAlign w:val="bottom"/>
            <w:hideMark/>
          </w:tcPr>
          <w:p w14:paraId="6E5D51AD" w14:textId="77777777" w:rsidR="00F55A7E" w:rsidRPr="005C41D5" w:rsidRDefault="00F55A7E" w:rsidP="00B11A38">
            <w:pPr>
              <w:spacing w:after="0" w:line="240" w:lineRule="auto"/>
              <w:rPr>
                <w:rFonts w:ascii="Arial" w:eastAsia="Times New Roman" w:hAnsi="Arial" w:cs="Arial"/>
                <w:color w:val="000000"/>
                <w:lang w:eastAsia="en-GB"/>
              </w:rPr>
            </w:pPr>
          </w:p>
        </w:tc>
        <w:tc>
          <w:tcPr>
            <w:tcW w:w="1275" w:type="dxa"/>
            <w:tcBorders>
              <w:top w:val="nil"/>
              <w:left w:val="nil"/>
              <w:bottom w:val="nil"/>
              <w:right w:val="nil"/>
            </w:tcBorders>
            <w:vAlign w:val="bottom"/>
          </w:tcPr>
          <w:p w14:paraId="21CA17B1" w14:textId="77777777" w:rsidR="00F55A7E" w:rsidRPr="005C41D5" w:rsidRDefault="00F55A7E" w:rsidP="00B11A38">
            <w:pPr>
              <w:spacing w:after="0" w:line="240" w:lineRule="auto"/>
              <w:rPr>
                <w:rFonts w:ascii="Arial" w:eastAsia="Times New Roman" w:hAnsi="Arial" w:cs="Arial"/>
                <w:color w:val="000000"/>
                <w:lang w:eastAsia="en-GB"/>
              </w:rPr>
            </w:pPr>
          </w:p>
        </w:tc>
      </w:tr>
      <w:tr w:rsidR="00F55A7E" w:rsidRPr="005C41D5" w14:paraId="26129CB3" w14:textId="77777777" w:rsidTr="0011771F">
        <w:trPr>
          <w:trHeight w:val="300"/>
        </w:trPr>
        <w:tc>
          <w:tcPr>
            <w:tcW w:w="2709" w:type="dxa"/>
            <w:tcBorders>
              <w:top w:val="nil"/>
              <w:left w:val="nil"/>
              <w:bottom w:val="nil"/>
              <w:right w:val="nil"/>
            </w:tcBorders>
            <w:shd w:val="clear" w:color="auto" w:fill="auto"/>
            <w:noWrap/>
            <w:vAlign w:val="bottom"/>
          </w:tcPr>
          <w:p w14:paraId="75FF4316" w14:textId="602D623C" w:rsidR="00F55A7E" w:rsidRDefault="00F55A7E"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Fiona Cameron(FC)</w:t>
            </w:r>
          </w:p>
        </w:tc>
        <w:tc>
          <w:tcPr>
            <w:tcW w:w="5103" w:type="dxa"/>
            <w:tcBorders>
              <w:top w:val="nil"/>
              <w:left w:val="nil"/>
              <w:bottom w:val="nil"/>
              <w:right w:val="nil"/>
            </w:tcBorders>
            <w:shd w:val="clear" w:color="auto" w:fill="auto"/>
            <w:noWrap/>
            <w:vAlign w:val="bottom"/>
          </w:tcPr>
          <w:p w14:paraId="5CBD8C31" w14:textId="481E8604" w:rsidR="00F55A7E" w:rsidRDefault="00F55A7E"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LEADER</w:t>
            </w:r>
          </w:p>
        </w:tc>
        <w:tc>
          <w:tcPr>
            <w:tcW w:w="1275" w:type="dxa"/>
            <w:tcBorders>
              <w:top w:val="nil"/>
              <w:left w:val="nil"/>
              <w:bottom w:val="nil"/>
              <w:right w:val="nil"/>
            </w:tcBorders>
            <w:vAlign w:val="bottom"/>
          </w:tcPr>
          <w:p w14:paraId="6EB80E89" w14:textId="77777777" w:rsidR="00F55A7E" w:rsidRDefault="00F55A7E" w:rsidP="00B11A38">
            <w:pPr>
              <w:spacing w:after="0" w:line="240" w:lineRule="auto"/>
              <w:rPr>
                <w:rFonts w:ascii="Arial" w:eastAsia="Times New Roman" w:hAnsi="Arial" w:cs="Arial"/>
                <w:color w:val="000000"/>
                <w:lang w:eastAsia="en-GB"/>
              </w:rPr>
            </w:pPr>
          </w:p>
        </w:tc>
      </w:tr>
      <w:tr w:rsidR="00F55A7E" w:rsidRPr="005C41D5" w14:paraId="23456FE2" w14:textId="77777777" w:rsidTr="0011771F">
        <w:trPr>
          <w:trHeight w:val="300"/>
        </w:trPr>
        <w:tc>
          <w:tcPr>
            <w:tcW w:w="2709" w:type="dxa"/>
            <w:tcBorders>
              <w:top w:val="nil"/>
              <w:left w:val="nil"/>
              <w:bottom w:val="nil"/>
              <w:right w:val="nil"/>
            </w:tcBorders>
            <w:shd w:val="clear" w:color="auto" w:fill="auto"/>
            <w:noWrap/>
            <w:vAlign w:val="bottom"/>
          </w:tcPr>
          <w:p w14:paraId="78911BCF" w14:textId="60D5FD78" w:rsidR="00F55A7E" w:rsidRDefault="00F55A7E"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Martin Culbertson(MC)</w:t>
            </w:r>
          </w:p>
        </w:tc>
        <w:tc>
          <w:tcPr>
            <w:tcW w:w="5103" w:type="dxa"/>
            <w:tcBorders>
              <w:top w:val="nil"/>
              <w:left w:val="nil"/>
              <w:bottom w:val="nil"/>
              <w:right w:val="nil"/>
            </w:tcBorders>
            <w:shd w:val="clear" w:color="auto" w:fill="auto"/>
            <w:noWrap/>
            <w:vAlign w:val="bottom"/>
          </w:tcPr>
          <w:p w14:paraId="71E4D7B2" w14:textId="77777777" w:rsidR="00F55A7E" w:rsidRDefault="00F55A7E"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LEADER</w:t>
            </w:r>
          </w:p>
        </w:tc>
        <w:tc>
          <w:tcPr>
            <w:tcW w:w="1275" w:type="dxa"/>
            <w:tcBorders>
              <w:top w:val="nil"/>
              <w:left w:val="nil"/>
              <w:bottom w:val="nil"/>
              <w:right w:val="nil"/>
            </w:tcBorders>
            <w:vAlign w:val="bottom"/>
          </w:tcPr>
          <w:p w14:paraId="7333BF79" w14:textId="77777777" w:rsidR="00F55A7E" w:rsidRDefault="00F55A7E" w:rsidP="00B11A38">
            <w:pPr>
              <w:spacing w:after="0" w:line="240" w:lineRule="auto"/>
              <w:rPr>
                <w:rFonts w:ascii="Arial" w:eastAsia="Times New Roman" w:hAnsi="Arial" w:cs="Arial"/>
                <w:color w:val="000000"/>
                <w:lang w:eastAsia="en-GB"/>
              </w:rPr>
            </w:pPr>
          </w:p>
        </w:tc>
      </w:tr>
      <w:tr w:rsidR="00F55A7E" w:rsidRPr="005C41D5" w14:paraId="0EBF3C07" w14:textId="77777777" w:rsidTr="00FD23B9">
        <w:trPr>
          <w:trHeight w:val="300"/>
        </w:trPr>
        <w:tc>
          <w:tcPr>
            <w:tcW w:w="2709" w:type="dxa"/>
            <w:tcBorders>
              <w:top w:val="nil"/>
              <w:left w:val="nil"/>
              <w:bottom w:val="nil"/>
              <w:right w:val="nil"/>
            </w:tcBorders>
            <w:shd w:val="clear" w:color="auto" w:fill="auto"/>
            <w:noWrap/>
            <w:vAlign w:val="bottom"/>
          </w:tcPr>
          <w:p w14:paraId="538D8B36" w14:textId="4CE3068C" w:rsidR="00F55A7E" w:rsidRDefault="00F55A7E"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Joe MacMillan (JM)</w:t>
            </w:r>
          </w:p>
        </w:tc>
        <w:tc>
          <w:tcPr>
            <w:tcW w:w="5103" w:type="dxa"/>
            <w:tcBorders>
              <w:top w:val="nil"/>
              <w:left w:val="nil"/>
              <w:bottom w:val="nil"/>
              <w:right w:val="nil"/>
            </w:tcBorders>
            <w:shd w:val="clear" w:color="auto" w:fill="auto"/>
            <w:noWrap/>
            <w:vAlign w:val="bottom"/>
          </w:tcPr>
          <w:p w14:paraId="78227C97" w14:textId="3F7FB004" w:rsidR="00F55A7E" w:rsidRDefault="00F55A7E"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LEADER (</w:t>
            </w:r>
            <w:r w:rsidRPr="00C829EC">
              <w:rPr>
                <w:rFonts w:ascii="Arial" w:eastAsia="Times New Roman" w:hAnsi="Arial" w:cs="Arial"/>
                <w:b/>
                <w:color w:val="000000"/>
                <w:lang w:eastAsia="en-GB"/>
              </w:rPr>
              <w:t>Minute Taker</w:t>
            </w:r>
            <w:r>
              <w:rPr>
                <w:rFonts w:ascii="Arial" w:eastAsia="Times New Roman" w:hAnsi="Arial" w:cs="Arial"/>
                <w:color w:val="000000"/>
                <w:lang w:eastAsia="en-GB"/>
              </w:rPr>
              <w:t>)</w:t>
            </w:r>
          </w:p>
        </w:tc>
        <w:tc>
          <w:tcPr>
            <w:tcW w:w="1275" w:type="dxa"/>
            <w:tcBorders>
              <w:top w:val="nil"/>
              <w:left w:val="nil"/>
              <w:bottom w:val="nil"/>
              <w:right w:val="nil"/>
            </w:tcBorders>
            <w:vAlign w:val="bottom"/>
          </w:tcPr>
          <w:p w14:paraId="5E12B539" w14:textId="741AB431" w:rsidR="00F55A7E" w:rsidRPr="00A81C6F" w:rsidRDefault="00F55A7E" w:rsidP="00B11A38">
            <w:pPr>
              <w:spacing w:after="0" w:line="240" w:lineRule="auto"/>
              <w:rPr>
                <w:rFonts w:ascii="Arial" w:eastAsia="Times New Roman" w:hAnsi="Arial" w:cs="Arial"/>
                <w:b/>
                <w:color w:val="000000"/>
                <w:lang w:eastAsia="en-GB"/>
              </w:rPr>
            </w:pPr>
          </w:p>
        </w:tc>
      </w:tr>
      <w:tr w:rsidR="00F55A7E" w:rsidRPr="005C41D5" w14:paraId="3D893F7C" w14:textId="77777777" w:rsidTr="00FD23B9">
        <w:trPr>
          <w:trHeight w:val="300"/>
        </w:trPr>
        <w:tc>
          <w:tcPr>
            <w:tcW w:w="2709" w:type="dxa"/>
            <w:tcBorders>
              <w:top w:val="nil"/>
              <w:left w:val="nil"/>
              <w:bottom w:val="nil"/>
              <w:right w:val="nil"/>
            </w:tcBorders>
            <w:shd w:val="clear" w:color="auto" w:fill="auto"/>
            <w:noWrap/>
            <w:vAlign w:val="bottom"/>
          </w:tcPr>
          <w:p w14:paraId="56784FA8" w14:textId="77777777" w:rsidR="00F55A7E" w:rsidRDefault="00F55A7E" w:rsidP="00B11A38">
            <w:pPr>
              <w:spacing w:after="0" w:line="240" w:lineRule="auto"/>
              <w:rPr>
                <w:rFonts w:ascii="Arial" w:eastAsia="Times New Roman" w:hAnsi="Arial" w:cs="Arial"/>
                <w:color w:val="000000"/>
                <w:lang w:eastAsia="en-GB"/>
              </w:rPr>
            </w:pPr>
          </w:p>
          <w:p w14:paraId="68541704" w14:textId="17F4FCEF" w:rsidR="00F55A7E" w:rsidRDefault="00F55A7E"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David Godden(DG) </w:t>
            </w:r>
          </w:p>
        </w:tc>
        <w:tc>
          <w:tcPr>
            <w:tcW w:w="5103" w:type="dxa"/>
            <w:tcBorders>
              <w:top w:val="nil"/>
              <w:left w:val="nil"/>
              <w:bottom w:val="nil"/>
              <w:right w:val="nil"/>
            </w:tcBorders>
            <w:shd w:val="clear" w:color="auto" w:fill="auto"/>
            <w:noWrap/>
            <w:vAlign w:val="bottom"/>
          </w:tcPr>
          <w:p w14:paraId="7D03DA21" w14:textId="6094B5F9" w:rsidR="00F55A7E" w:rsidRDefault="00F55A7E" w:rsidP="00B11A3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IMFS LAP</w:t>
            </w:r>
          </w:p>
        </w:tc>
        <w:tc>
          <w:tcPr>
            <w:tcW w:w="1275" w:type="dxa"/>
            <w:tcBorders>
              <w:top w:val="nil"/>
              <w:left w:val="nil"/>
              <w:bottom w:val="nil"/>
              <w:right w:val="nil"/>
            </w:tcBorders>
            <w:vAlign w:val="bottom"/>
          </w:tcPr>
          <w:p w14:paraId="17D4107D" w14:textId="77777777" w:rsidR="00F55A7E" w:rsidRPr="00A81C6F" w:rsidRDefault="00F55A7E" w:rsidP="00B11A38">
            <w:pPr>
              <w:spacing w:after="0" w:line="240" w:lineRule="auto"/>
              <w:rPr>
                <w:rFonts w:ascii="Arial" w:eastAsia="Times New Roman" w:hAnsi="Arial" w:cs="Arial"/>
                <w:b/>
                <w:color w:val="000000"/>
                <w:lang w:eastAsia="en-GB"/>
              </w:rPr>
            </w:pPr>
          </w:p>
        </w:tc>
      </w:tr>
    </w:tbl>
    <w:p w14:paraId="4958F763" w14:textId="06A6CC9D" w:rsidR="002260A2" w:rsidRPr="00140ADC" w:rsidRDefault="002260A2" w:rsidP="00B11A38">
      <w:pPr>
        <w:spacing w:after="0" w:line="240" w:lineRule="auto"/>
        <w:rPr>
          <w:rFonts w:ascii="Arial" w:eastAsia="Times New Roman" w:hAnsi="Arial" w:cs="Arial"/>
          <w:lang w:eastAsia="en-GB"/>
        </w:rPr>
      </w:pPr>
    </w:p>
    <w:p w14:paraId="68E5C521" w14:textId="77777777" w:rsidR="00DF5699" w:rsidRDefault="00DF5699" w:rsidP="00BB338B">
      <w:pPr>
        <w:spacing w:after="0" w:line="240" w:lineRule="auto"/>
        <w:rPr>
          <w:rFonts w:ascii="Arial" w:eastAsia="Times New Roman" w:hAnsi="Arial" w:cs="Arial"/>
          <w:b/>
          <w:lang w:eastAsia="en-GB"/>
        </w:rPr>
      </w:pPr>
    </w:p>
    <w:p w14:paraId="109124E2" w14:textId="51A357F1" w:rsidR="004D092A" w:rsidRPr="00140ADC" w:rsidRDefault="004D092A" w:rsidP="00B11A38">
      <w:pPr>
        <w:spacing w:after="0" w:line="240" w:lineRule="auto"/>
        <w:rPr>
          <w:rFonts w:ascii="Arial" w:eastAsia="Times New Roman" w:hAnsi="Arial" w:cs="Arial"/>
          <w:lang w:eastAsia="en-GB"/>
        </w:rPr>
      </w:pPr>
      <w:r w:rsidRPr="00140ADC">
        <w:rPr>
          <w:rFonts w:ascii="Arial" w:eastAsia="Times New Roman" w:hAnsi="Arial" w:cs="Arial"/>
          <w:b/>
          <w:lang w:eastAsia="en-GB"/>
        </w:rPr>
        <w:t>1</w:t>
      </w:r>
      <w:r w:rsidRPr="00140ADC">
        <w:rPr>
          <w:rFonts w:ascii="Arial" w:eastAsia="Times New Roman" w:hAnsi="Arial" w:cs="Arial"/>
          <w:b/>
          <w:lang w:eastAsia="en-GB"/>
        </w:rPr>
        <w:tab/>
      </w:r>
      <w:r w:rsidR="001522B3">
        <w:rPr>
          <w:rFonts w:ascii="Arial" w:eastAsia="Times New Roman" w:hAnsi="Arial" w:cs="Arial"/>
          <w:b/>
          <w:u w:val="single"/>
          <w:lang w:eastAsia="en-GB"/>
        </w:rPr>
        <w:t>WELCOME and</w:t>
      </w:r>
      <w:r w:rsidR="005C41D5" w:rsidRPr="00F04DD5">
        <w:rPr>
          <w:rFonts w:ascii="Arial" w:eastAsia="Times New Roman" w:hAnsi="Arial" w:cs="Arial"/>
          <w:b/>
          <w:u w:val="single"/>
          <w:lang w:eastAsia="en-GB"/>
        </w:rPr>
        <w:t xml:space="preserve"> </w:t>
      </w:r>
      <w:r w:rsidRPr="00F04DD5">
        <w:rPr>
          <w:rFonts w:ascii="Arial" w:eastAsia="Times New Roman" w:hAnsi="Arial" w:cs="Arial"/>
          <w:b/>
          <w:u w:val="single"/>
          <w:lang w:eastAsia="en-GB"/>
        </w:rPr>
        <w:t>APOLOGIES</w:t>
      </w:r>
      <w:r w:rsidR="001522B3">
        <w:rPr>
          <w:rFonts w:ascii="Arial" w:eastAsia="Times New Roman" w:hAnsi="Arial" w:cs="Arial"/>
          <w:b/>
          <w:u w:val="single"/>
          <w:lang w:eastAsia="en-GB"/>
        </w:rPr>
        <w:t xml:space="preserve"> </w:t>
      </w:r>
    </w:p>
    <w:p w14:paraId="357060B0" w14:textId="77777777" w:rsidR="009722C0" w:rsidRDefault="009722C0" w:rsidP="00CD6BC2">
      <w:pPr>
        <w:spacing w:after="0" w:line="240" w:lineRule="auto"/>
        <w:ind w:left="720"/>
        <w:jc w:val="both"/>
        <w:rPr>
          <w:rFonts w:ascii="Arial" w:eastAsia="Times New Roman" w:hAnsi="Arial" w:cs="Arial"/>
          <w:lang w:eastAsia="en-GB"/>
        </w:rPr>
      </w:pPr>
    </w:p>
    <w:p w14:paraId="5640F914" w14:textId="16F3E5EE" w:rsidR="00CD6BC2" w:rsidRDefault="00CD6BC2" w:rsidP="00CD6BC2">
      <w:pPr>
        <w:spacing w:after="0" w:line="240" w:lineRule="auto"/>
        <w:ind w:left="720"/>
        <w:jc w:val="both"/>
        <w:rPr>
          <w:rFonts w:ascii="Arial" w:eastAsia="Times New Roman" w:hAnsi="Arial" w:cs="Arial"/>
          <w:lang w:eastAsia="en-GB"/>
        </w:rPr>
      </w:pPr>
      <w:r>
        <w:rPr>
          <w:rFonts w:ascii="Arial" w:eastAsia="Times New Roman" w:hAnsi="Arial" w:cs="Arial"/>
          <w:lang w:eastAsia="en-GB"/>
        </w:rPr>
        <w:t>JH</w:t>
      </w:r>
      <w:r w:rsidR="008C0585">
        <w:rPr>
          <w:rFonts w:ascii="Arial" w:eastAsia="Times New Roman" w:hAnsi="Arial" w:cs="Arial"/>
          <w:lang w:eastAsia="en-GB"/>
        </w:rPr>
        <w:t xml:space="preserve"> chaired the meeting</w:t>
      </w:r>
      <w:r w:rsidR="00E25577">
        <w:rPr>
          <w:rFonts w:ascii="Arial" w:eastAsia="Times New Roman" w:hAnsi="Arial" w:cs="Arial"/>
          <w:lang w:eastAsia="en-GB"/>
        </w:rPr>
        <w:t xml:space="preserve"> a</w:t>
      </w:r>
      <w:r w:rsidR="008C0585">
        <w:rPr>
          <w:rFonts w:ascii="Arial" w:eastAsia="Times New Roman" w:hAnsi="Arial" w:cs="Arial"/>
          <w:lang w:eastAsia="en-GB"/>
        </w:rPr>
        <w:t>nd</w:t>
      </w:r>
      <w:r w:rsidR="005C41D5">
        <w:rPr>
          <w:rFonts w:ascii="Arial" w:eastAsia="Times New Roman" w:hAnsi="Arial" w:cs="Arial"/>
          <w:lang w:eastAsia="en-GB"/>
        </w:rPr>
        <w:t xml:space="preserve"> welcomed ever</w:t>
      </w:r>
      <w:r w:rsidR="007454C3">
        <w:rPr>
          <w:rFonts w:ascii="Arial" w:eastAsia="Times New Roman" w:hAnsi="Arial" w:cs="Arial"/>
          <w:lang w:eastAsia="en-GB"/>
        </w:rPr>
        <w:t>y</w:t>
      </w:r>
      <w:r>
        <w:rPr>
          <w:rFonts w:ascii="Arial" w:eastAsia="Times New Roman" w:hAnsi="Arial" w:cs="Arial"/>
          <w:lang w:eastAsia="en-GB"/>
        </w:rPr>
        <w:t>one</w:t>
      </w:r>
      <w:r w:rsidR="005C41D5">
        <w:rPr>
          <w:rFonts w:ascii="Arial" w:eastAsia="Times New Roman" w:hAnsi="Arial" w:cs="Arial"/>
          <w:lang w:eastAsia="en-GB"/>
        </w:rPr>
        <w:t>.</w:t>
      </w:r>
      <w:r>
        <w:rPr>
          <w:rFonts w:ascii="Arial" w:hAnsi="Arial" w:cs="Arial"/>
          <w:szCs w:val="24"/>
        </w:rPr>
        <w:t xml:space="preserve"> </w:t>
      </w:r>
    </w:p>
    <w:p w14:paraId="6C80D2C0" w14:textId="77777777" w:rsidR="00CD6BC2" w:rsidRPr="00CD6BC2" w:rsidRDefault="00CD6BC2" w:rsidP="00CD6BC2">
      <w:pPr>
        <w:spacing w:after="0" w:line="240" w:lineRule="auto"/>
        <w:ind w:left="720"/>
        <w:jc w:val="both"/>
        <w:rPr>
          <w:rFonts w:ascii="Arial" w:eastAsia="Times New Roman" w:hAnsi="Arial" w:cs="Arial"/>
          <w:lang w:eastAsia="en-GB"/>
        </w:rPr>
      </w:pPr>
    </w:p>
    <w:p w14:paraId="109124E4" w14:textId="67EE4786" w:rsidR="004D092A" w:rsidRDefault="002260A2" w:rsidP="00B11A38">
      <w:pPr>
        <w:spacing w:after="0" w:line="240" w:lineRule="auto"/>
        <w:ind w:left="720"/>
        <w:rPr>
          <w:rFonts w:ascii="Arial" w:eastAsia="Times New Roman" w:hAnsi="Arial" w:cs="Arial"/>
          <w:color w:val="000000"/>
          <w:lang w:eastAsia="en-GB"/>
        </w:rPr>
      </w:pPr>
      <w:r>
        <w:rPr>
          <w:rFonts w:ascii="Arial" w:eastAsia="Times New Roman" w:hAnsi="Arial" w:cs="Arial"/>
          <w:lang w:eastAsia="en-GB"/>
        </w:rPr>
        <w:t>Apologie</w:t>
      </w:r>
      <w:r w:rsidR="00742D65">
        <w:rPr>
          <w:rFonts w:ascii="Arial" w:eastAsia="Times New Roman" w:hAnsi="Arial" w:cs="Arial"/>
          <w:lang w:eastAsia="en-GB"/>
        </w:rPr>
        <w:t>s were received from</w:t>
      </w:r>
      <w:r w:rsidR="00AF7AF8" w:rsidRPr="00AF7AF8">
        <w:rPr>
          <w:rFonts w:ascii="Arial" w:eastAsia="Times New Roman" w:hAnsi="Arial" w:cs="Arial"/>
          <w:color w:val="000000"/>
          <w:lang w:eastAsia="en-GB"/>
        </w:rPr>
        <w:t xml:space="preserve"> </w:t>
      </w:r>
      <w:r w:rsidR="00290EED">
        <w:rPr>
          <w:rFonts w:ascii="Arial" w:eastAsia="Times New Roman" w:hAnsi="Arial" w:cs="Arial"/>
          <w:color w:val="000000"/>
          <w:lang w:eastAsia="en-GB"/>
        </w:rPr>
        <w:t xml:space="preserve">Robert Muir, </w:t>
      </w:r>
      <w:r w:rsidR="00E9667B">
        <w:rPr>
          <w:rFonts w:ascii="Arial" w:eastAsia="Times New Roman" w:hAnsi="Arial" w:cs="Arial"/>
          <w:color w:val="000000"/>
          <w:lang w:eastAsia="en-GB"/>
        </w:rPr>
        <w:t>Sco</w:t>
      </w:r>
      <w:r w:rsidR="00290EED">
        <w:rPr>
          <w:rFonts w:ascii="Arial" w:eastAsia="Times New Roman" w:hAnsi="Arial" w:cs="Arial"/>
          <w:color w:val="000000"/>
          <w:lang w:eastAsia="en-GB"/>
        </w:rPr>
        <w:t>tt Armstrong, Frances Gunn,</w:t>
      </w:r>
      <w:r w:rsidR="00E00DAC">
        <w:rPr>
          <w:rFonts w:ascii="Arial" w:eastAsia="Times New Roman" w:hAnsi="Arial" w:cs="Arial"/>
          <w:color w:val="000000"/>
          <w:lang w:eastAsia="en-GB"/>
        </w:rPr>
        <w:t xml:space="preserve"> Mhairi Wylie,</w:t>
      </w:r>
      <w:r w:rsidR="00290EED">
        <w:rPr>
          <w:rFonts w:ascii="Arial" w:eastAsia="Times New Roman" w:hAnsi="Arial" w:cs="Arial"/>
          <w:color w:val="000000"/>
          <w:lang w:eastAsia="en-GB"/>
        </w:rPr>
        <w:t xml:space="preserve"> David Richardson, Debbie Gray, Cathy Steer</w:t>
      </w:r>
      <w:r w:rsidR="00FE02B5">
        <w:rPr>
          <w:rFonts w:ascii="Arial" w:eastAsia="Times New Roman" w:hAnsi="Arial" w:cs="Arial"/>
          <w:color w:val="000000"/>
          <w:lang w:eastAsia="en-GB"/>
        </w:rPr>
        <w:t>, Wendy Anderson</w:t>
      </w:r>
      <w:r w:rsidR="00290EED">
        <w:rPr>
          <w:rFonts w:ascii="Arial" w:eastAsia="Times New Roman" w:hAnsi="Arial" w:cs="Arial"/>
          <w:color w:val="000000"/>
          <w:lang w:eastAsia="en-GB"/>
        </w:rPr>
        <w:t xml:space="preserve"> </w:t>
      </w:r>
      <w:r w:rsidR="003860E1">
        <w:rPr>
          <w:rFonts w:ascii="Arial" w:eastAsia="Times New Roman" w:hAnsi="Arial" w:cs="Arial"/>
          <w:color w:val="000000"/>
          <w:lang w:eastAsia="en-GB"/>
        </w:rPr>
        <w:t xml:space="preserve">and from </w:t>
      </w:r>
      <w:r w:rsidR="00677541">
        <w:rPr>
          <w:rFonts w:ascii="Arial" w:eastAsia="Times New Roman" w:hAnsi="Arial" w:cs="Arial"/>
          <w:color w:val="000000"/>
          <w:lang w:eastAsia="en-GB"/>
        </w:rPr>
        <w:t>LAP</w:t>
      </w:r>
      <w:r w:rsidR="0009571E">
        <w:rPr>
          <w:rFonts w:ascii="Arial" w:eastAsia="Times New Roman" w:hAnsi="Arial" w:cs="Arial"/>
          <w:color w:val="000000"/>
          <w:lang w:eastAsia="en-GB"/>
        </w:rPr>
        <w:t xml:space="preserve"> reps., </w:t>
      </w:r>
      <w:r w:rsidR="003860E1">
        <w:rPr>
          <w:rFonts w:ascii="Arial" w:eastAsia="Times New Roman" w:hAnsi="Arial" w:cs="Arial"/>
          <w:color w:val="000000"/>
          <w:lang w:eastAsia="en-GB"/>
        </w:rPr>
        <w:t xml:space="preserve">Lachie MacDonald, </w:t>
      </w:r>
      <w:r w:rsidR="00E00DAC">
        <w:rPr>
          <w:rFonts w:ascii="Arial" w:eastAsia="Times New Roman" w:hAnsi="Arial" w:cs="Arial"/>
          <w:color w:val="000000"/>
          <w:lang w:eastAsia="en-GB"/>
        </w:rPr>
        <w:t>Amy MacDonald and</w:t>
      </w:r>
      <w:r w:rsidR="008C1255">
        <w:rPr>
          <w:rFonts w:ascii="Arial" w:eastAsia="Times New Roman" w:hAnsi="Arial" w:cs="Arial"/>
          <w:color w:val="000000"/>
          <w:lang w:eastAsia="en-GB"/>
        </w:rPr>
        <w:t xml:space="preserve"> Anne Sutherland</w:t>
      </w:r>
      <w:r w:rsidR="00E9667B">
        <w:rPr>
          <w:rFonts w:ascii="Arial" w:eastAsia="Times New Roman" w:hAnsi="Arial" w:cs="Arial"/>
          <w:color w:val="000000"/>
          <w:lang w:eastAsia="en-GB"/>
        </w:rPr>
        <w:t>.</w:t>
      </w:r>
    </w:p>
    <w:p w14:paraId="7E0EF956" w14:textId="77777777" w:rsidR="00F55A7E" w:rsidRDefault="00F55A7E" w:rsidP="00B11A38">
      <w:pPr>
        <w:spacing w:after="0" w:line="240" w:lineRule="auto"/>
        <w:ind w:left="720"/>
        <w:rPr>
          <w:rFonts w:ascii="Arial" w:eastAsia="Times New Roman" w:hAnsi="Arial" w:cs="Arial"/>
          <w:color w:val="000000"/>
          <w:lang w:eastAsia="en-GB"/>
        </w:rPr>
      </w:pPr>
    </w:p>
    <w:p w14:paraId="0C6F86E9" w14:textId="73BA2BC5" w:rsidR="00B82909" w:rsidRDefault="008525BB" w:rsidP="00B11A38">
      <w:pPr>
        <w:spacing w:after="0" w:line="240" w:lineRule="auto"/>
        <w:ind w:left="720"/>
        <w:jc w:val="both"/>
        <w:rPr>
          <w:rFonts w:ascii="Arial" w:hAnsi="Arial" w:cs="Arial"/>
          <w:b/>
        </w:rPr>
      </w:pPr>
      <w:r w:rsidRPr="008525BB">
        <w:rPr>
          <w:rFonts w:ascii="Arial" w:hAnsi="Arial" w:cs="Arial"/>
        </w:rPr>
        <w:t>*</w:t>
      </w:r>
      <w:r w:rsidRPr="00863C7F">
        <w:rPr>
          <w:rFonts w:ascii="Arial" w:hAnsi="Arial" w:cs="Arial"/>
          <w:b/>
        </w:rPr>
        <w:t>As an elected member was not present at the meeting the Accountable Body representative, N</w:t>
      </w:r>
      <w:r w:rsidR="004E4812">
        <w:rPr>
          <w:rFonts w:ascii="Arial" w:hAnsi="Arial" w:cs="Arial"/>
          <w:b/>
        </w:rPr>
        <w:t>W deputised</w:t>
      </w:r>
      <w:r w:rsidRPr="00863C7F">
        <w:rPr>
          <w:rFonts w:ascii="Arial" w:hAnsi="Arial" w:cs="Arial"/>
          <w:b/>
        </w:rPr>
        <w:t>.</w:t>
      </w:r>
    </w:p>
    <w:p w14:paraId="7EF4C0B0" w14:textId="77777777" w:rsidR="007746A4" w:rsidRPr="008525BB" w:rsidRDefault="007746A4" w:rsidP="00B11A38">
      <w:pPr>
        <w:spacing w:after="0" w:line="240" w:lineRule="auto"/>
        <w:ind w:left="720"/>
        <w:jc w:val="both"/>
        <w:rPr>
          <w:rFonts w:ascii="Arial" w:eastAsia="Times New Roman" w:hAnsi="Arial" w:cs="Arial"/>
          <w:lang w:eastAsia="en-GB"/>
        </w:rPr>
      </w:pPr>
    </w:p>
    <w:p w14:paraId="02BFC2F6" w14:textId="6A81D256" w:rsidR="008525BB" w:rsidRDefault="00B82909" w:rsidP="009722C0">
      <w:pPr>
        <w:spacing w:after="0" w:line="240" w:lineRule="auto"/>
        <w:ind w:left="720"/>
        <w:jc w:val="both"/>
        <w:rPr>
          <w:rFonts w:ascii="Arial" w:eastAsia="Times New Roman" w:hAnsi="Arial" w:cs="Arial"/>
          <w:b/>
          <w:lang w:eastAsia="en-GB"/>
        </w:rPr>
      </w:pPr>
      <w:r w:rsidRPr="00B82909">
        <w:rPr>
          <w:rFonts w:ascii="Arial" w:eastAsia="Times New Roman" w:hAnsi="Arial" w:cs="Arial"/>
          <w:b/>
          <w:lang w:eastAsia="en-GB"/>
        </w:rPr>
        <w:t>The meeting was quorate</w:t>
      </w:r>
      <w:r w:rsidR="003860E1">
        <w:rPr>
          <w:rFonts w:ascii="Arial" w:eastAsia="Times New Roman" w:hAnsi="Arial" w:cs="Arial"/>
          <w:b/>
          <w:lang w:eastAsia="en-GB"/>
        </w:rPr>
        <w:t xml:space="preserve"> </w:t>
      </w:r>
      <w:r w:rsidR="00F55A7E">
        <w:rPr>
          <w:rFonts w:ascii="Arial" w:eastAsia="Times New Roman" w:hAnsi="Arial" w:cs="Arial"/>
          <w:b/>
          <w:lang w:eastAsia="en-GB"/>
        </w:rPr>
        <w:t>at the start</w:t>
      </w:r>
      <w:r w:rsidR="009D5B31">
        <w:rPr>
          <w:rFonts w:ascii="Arial" w:eastAsia="Times New Roman" w:hAnsi="Arial" w:cs="Arial"/>
          <w:b/>
          <w:lang w:eastAsia="en-GB"/>
        </w:rPr>
        <w:t xml:space="preserve"> </w:t>
      </w:r>
      <w:r w:rsidR="00F55A7E">
        <w:rPr>
          <w:rFonts w:ascii="Arial" w:eastAsia="Times New Roman" w:hAnsi="Arial" w:cs="Arial"/>
          <w:b/>
          <w:lang w:eastAsia="en-GB"/>
        </w:rPr>
        <w:t>(3</w:t>
      </w:r>
      <w:r w:rsidR="00E9667B">
        <w:rPr>
          <w:rFonts w:ascii="Arial" w:eastAsia="Times New Roman" w:hAnsi="Arial" w:cs="Arial"/>
          <w:b/>
          <w:lang w:eastAsia="en-GB"/>
        </w:rPr>
        <w:t xml:space="preserve"> x Private &amp; 2</w:t>
      </w:r>
      <w:r w:rsidR="00CD6BC2">
        <w:rPr>
          <w:rFonts w:ascii="Arial" w:eastAsia="Times New Roman" w:hAnsi="Arial" w:cs="Arial"/>
          <w:b/>
          <w:lang w:eastAsia="en-GB"/>
        </w:rPr>
        <w:t xml:space="preserve"> Public)</w:t>
      </w:r>
      <w:r w:rsidRPr="00B82909">
        <w:rPr>
          <w:rFonts w:ascii="Arial" w:eastAsia="Times New Roman" w:hAnsi="Arial" w:cs="Arial"/>
          <w:b/>
          <w:lang w:eastAsia="en-GB"/>
        </w:rPr>
        <w:t>.</w:t>
      </w:r>
    </w:p>
    <w:p w14:paraId="0E910B03" w14:textId="77777777" w:rsidR="007746A4" w:rsidRDefault="007746A4" w:rsidP="009722C0">
      <w:pPr>
        <w:spacing w:after="0" w:line="240" w:lineRule="auto"/>
        <w:ind w:left="720"/>
        <w:jc w:val="both"/>
        <w:rPr>
          <w:rFonts w:ascii="Arial" w:eastAsia="Times New Roman" w:hAnsi="Arial" w:cs="Arial"/>
          <w:b/>
          <w:lang w:eastAsia="en-GB"/>
        </w:rPr>
      </w:pPr>
    </w:p>
    <w:p w14:paraId="316B8CE2" w14:textId="116F2C2D" w:rsidR="00FE3022" w:rsidRPr="009722C0" w:rsidRDefault="008525BB" w:rsidP="009722C0">
      <w:pPr>
        <w:spacing w:after="0" w:line="240" w:lineRule="auto"/>
        <w:ind w:left="720"/>
        <w:jc w:val="both"/>
        <w:rPr>
          <w:rFonts w:ascii="Arial" w:eastAsia="Times New Roman" w:hAnsi="Arial" w:cs="Arial"/>
          <w:b/>
          <w:lang w:eastAsia="en-GB"/>
        </w:rPr>
      </w:pPr>
      <w:r>
        <w:rPr>
          <w:rFonts w:ascii="Arial" w:eastAsia="Times New Roman" w:hAnsi="Arial" w:cs="Arial"/>
          <w:b/>
          <w:lang w:eastAsia="en-GB"/>
        </w:rPr>
        <w:t>** Yvonne White</w:t>
      </w:r>
      <w:r w:rsidR="009D5B31">
        <w:rPr>
          <w:rFonts w:ascii="Arial" w:eastAsia="Times New Roman" w:hAnsi="Arial" w:cs="Arial"/>
          <w:b/>
          <w:lang w:eastAsia="en-GB"/>
        </w:rPr>
        <w:t xml:space="preserve"> </w:t>
      </w:r>
      <w:r w:rsidR="00E00DAC">
        <w:rPr>
          <w:rFonts w:ascii="Arial" w:eastAsia="Times New Roman" w:hAnsi="Arial" w:cs="Arial"/>
          <w:b/>
          <w:lang w:eastAsia="en-GB"/>
        </w:rPr>
        <w:t>(private)</w:t>
      </w:r>
      <w:r>
        <w:rPr>
          <w:rFonts w:ascii="Arial" w:eastAsia="Times New Roman" w:hAnsi="Arial" w:cs="Arial"/>
          <w:b/>
          <w:lang w:eastAsia="en-GB"/>
        </w:rPr>
        <w:t xml:space="preserve"> was delayed and arrived prior to agenda item 6</w:t>
      </w:r>
      <w:r w:rsidR="00863C7F">
        <w:rPr>
          <w:rFonts w:ascii="Arial" w:eastAsia="Times New Roman" w:hAnsi="Arial" w:cs="Arial"/>
          <w:b/>
          <w:lang w:eastAsia="en-GB"/>
        </w:rPr>
        <w:t xml:space="preserve"> being discussed</w:t>
      </w:r>
      <w:r>
        <w:rPr>
          <w:rFonts w:ascii="Arial" w:eastAsia="Times New Roman" w:hAnsi="Arial" w:cs="Arial"/>
          <w:b/>
          <w:lang w:eastAsia="en-GB"/>
        </w:rPr>
        <w:t>, programme update</w:t>
      </w:r>
      <w:r w:rsidR="00863C7F">
        <w:rPr>
          <w:rFonts w:ascii="Arial" w:eastAsia="Times New Roman" w:hAnsi="Arial" w:cs="Arial"/>
          <w:b/>
          <w:lang w:eastAsia="en-GB"/>
        </w:rPr>
        <w:t>.</w:t>
      </w:r>
      <w:r>
        <w:rPr>
          <w:rFonts w:ascii="Arial" w:eastAsia="Times New Roman" w:hAnsi="Arial" w:cs="Arial"/>
          <w:b/>
          <w:lang w:eastAsia="en-GB"/>
        </w:rPr>
        <w:t xml:space="preserve"> </w:t>
      </w:r>
      <w:r w:rsidR="003860E1">
        <w:rPr>
          <w:rFonts w:ascii="Arial" w:eastAsia="Times New Roman" w:hAnsi="Arial" w:cs="Arial"/>
          <w:b/>
          <w:lang w:eastAsia="en-GB"/>
        </w:rPr>
        <w:t xml:space="preserve"> </w:t>
      </w:r>
    </w:p>
    <w:p w14:paraId="5B09A603" w14:textId="77777777" w:rsidR="00113EFC" w:rsidRDefault="00113EFC" w:rsidP="00B11A38">
      <w:pPr>
        <w:spacing w:after="0" w:line="240" w:lineRule="auto"/>
        <w:jc w:val="both"/>
        <w:rPr>
          <w:rFonts w:ascii="Arial" w:eastAsia="Times New Roman" w:hAnsi="Arial" w:cs="Arial"/>
          <w:b/>
          <w:lang w:eastAsia="en-GB"/>
        </w:rPr>
      </w:pPr>
    </w:p>
    <w:p w14:paraId="207B3E32" w14:textId="77777777" w:rsidR="003C7AEB" w:rsidRDefault="003C7AEB" w:rsidP="00B11A38">
      <w:pPr>
        <w:spacing w:after="0" w:line="240" w:lineRule="auto"/>
        <w:jc w:val="both"/>
        <w:rPr>
          <w:rFonts w:ascii="Arial" w:eastAsia="Times New Roman" w:hAnsi="Arial" w:cs="Arial"/>
          <w:b/>
          <w:lang w:eastAsia="en-GB"/>
        </w:rPr>
      </w:pPr>
    </w:p>
    <w:p w14:paraId="40EBE63C" w14:textId="2E7063C9" w:rsidR="001522B3" w:rsidRDefault="004D092A" w:rsidP="00B11A38">
      <w:pPr>
        <w:spacing w:after="0" w:line="240" w:lineRule="auto"/>
        <w:jc w:val="both"/>
        <w:rPr>
          <w:rFonts w:ascii="Arial" w:eastAsia="Times New Roman" w:hAnsi="Arial" w:cs="Arial"/>
          <w:b/>
          <w:lang w:eastAsia="en-GB"/>
        </w:rPr>
      </w:pPr>
      <w:r w:rsidRPr="00140ADC">
        <w:rPr>
          <w:rFonts w:ascii="Arial" w:eastAsia="Times New Roman" w:hAnsi="Arial" w:cs="Arial"/>
          <w:b/>
          <w:lang w:eastAsia="en-GB"/>
        </w:rPr>
        <w:tab/>
      </w:r>
      <w:r w:rsidR="001522B3">
        <w:rPr>
          <w:rFonts w:ascii="Arial" w:eastAsia="Times New Roman" w:hAnsi="Arial" w:cs="Arial"/>
          <w:b/>
          <w:u w:val="single"/>
          <w:lang w:eastAsia="en-GB"/>
        </w:rPr>
        <w:t>DECLARATIONS of INTEREST</w:t>
      </w:r>
    </w:p>
    <w:p w14:paraId="69520EEC" w14:textId="77777777" w:rsidR="001522B3" w:rsidRDefault="001522B3" w:rsidP="00B11A38">
      <w:pPr>
        <w:spacing w:after="0" w:line="240" w:lineRule="auto"/>
        <w:jc w:val="both"/>
        <w:rPr>
          <w:rFonts w:ascii="Arial" w:eastAsia="Times New Roman" w:hAnsi="Arial" w:cs="Arial"/>
          <w:b/>
          <w:lang w:eastAsia="en-GB"/>
        </w:rPr>
      </w:pPr>
    </w:p>
    <w:p w14:paraId="0C136B19" w14:textId="5CFDD5FC" w:rsidR="001522B3" w:rsidRPr="001522B3" w:rsidRDefault="001522B3" w:rsidP="00B11A38">
      <w:pPr>
        <w:spacing w:after="0" w:line="240" w:lineRule="auto"/>
        <w:jc w:val="both"/>
        <w:rPr>
          <w:rFonts w:ascii="Arial" w:eastAsia="Times New Roman" w:hAnsi="Arial" w:cs="Arial"/>
          <w:lang w:eastAsia="en-GB"/>
        </w:rPr>
      </w:pPr>
      <w:r>
        <w:rPr>
          <w:rFonts w:ascii="Arial" w:eastAsia="Times New Roman" w:hAnsi="Arial" w:cs="Arial"/>
          <w:b/>
          <w:lang w:eastAsia="en-GB"/>
        </w:rPr>
        <w:tab/>
      </w:r>
      <w:r w:rsidRPr="001522B3">
        <w:rPr>
          <w:rFonts w:ascii="Arial" w:eastAsia="Times New Roman" w:hAnsi="Arial" w:cs="Arial"/>
          <w:lang w:eastAsia="en-GB"/>
        </w:rPr>
        <w:t>No declarations of interest were lodged.</w:t>
      </w:r>
    </w:p>
    <w:p w14:paraId="60005F1E" w14:textId="77777777" w:rsidR="001522B3" w:rsidRDefault="001522B3" w:rsidP="00B11A38">
      <w:pPr>
        <w:spacing w:after="0" w:line="240" w:lineRule="auto"/>
        <w:jc w:val="both"/>
        <w:rPr>
          <w:rFonts w:ascii="Arial" w:eastAsia="Times New Roman" w:hAnsi="Arial" w:cs="Arial"/>
          <w:b/>
          <w:lang w:eastAsia="en-GB"/>
        </w:rPr>
      </w:pPr>
    </w:p>
    <w:p w14:paraId="4DB7FD04" w14:textId="77777777" w:rsidR="001522B3" w:rsidRDefault="001522B3" w:rsidP="00B11A38">
      <w:pPr>
        <w:spacing w:after="0" w:line="240" w:lineRule="auto"/>
        <w:jc w:val="both"/>
        <w:rPr>
          <w:rFonts w:ascii="Arial" w:eastAsia="Times New Roman" w:hAnsi="Arial" w:cs="Arial"/>
          <w:b/>
          <w:lang w:eastAsia="en-GB"/>
        </w:rPr>
      </w:pPr>
    </w:p>
    <w:p w14:paraId="109124E7" w14:textId="22E6AB06" w:rsidR="004D092A" w:rsidRDefault="001522B3" w:rsidP="001522B3">
      <w:pPr>
        <w:spacing w:after="0" w:line="240" w:lineRule="auto"/>
        <w:jc w:val="both"/>
        <w:rPr>
          <w:rFonts w:ascii="Arial" w:eastAsia="Times New Roman" w:hAnsi="Arial" w:cs="Arial"/>
          <w:b/>
          <w:lang w:eastAsia="en-GB"/>
        </w:rPr>
      </w:pPr>
      <w:r>
        <w:rPr>
          <w:rFonts w:ascii="Arial" w:eastAsia="Times New Roman" w:hAnsi="Arial" w:cs="Arial"/>
          <w:b/>
          <w:lang w:eastAsia="en-GB"/>
        </w:rPr>
        <w:t xml:space="preserve">2          </w:t>
      </w:r>
      <w:r w:rsidRPr="001522B3">
        <w:rPr>
          <w:rFonts w:ascii="Arial" w:eastAsia="Times New Roman" w:hAnsi="Arial" w:cs="Arial"/>
          <w:b/>
          <w:u w:val="single"/>
          <w:lang w:eastAsia="en-GB"/>
        </w:rPr>
        <w:t>M</w:t>
      </w:r>
      <w:r w:rsidR="00E30B31" w:rsidRPr="001522B3">
        <w:rPr>
          <w:rFonts w:ascii="Arial" w:eastAsia="Times New Roman" w:hAnsi="Arial" w:cs="Arial"/>
          <w:b/>
          <w:u w:val="single"/>
          <w:lang w:eastAsia="en-GB"/>
        </w:rPr>
        <w:t xml:space="preserve">INUTES </w:t>
      </w:r>
      <w:r w:rsidR="00E30B31" w:rsidRPr="00F04DD5">
        <w:rPr>
          <w:rFonts w:ascii="Arial" w:eastAsia="Times New Roman" w:hAnsi="Arial" w:cs="Arial"/>
          <w:b/>
          <w:u w:val="single"/>
          <w:lang w:eastAsia="en-GB"/>
        </w:rPr>
        <w:t>FROM PREVIOUS MEETING</w:t>
      </w:r>
    </w:p>
    <w:p w14:paraId="67CC6366" w14:textId="0958E5D4" w:rsidR="009722C0" w:rsidRPr="00F35AB5" w:rsidRDefault="00AD3C34" w:rsidP="001522B3">
      <w:pPr>
        <w:spacing w:after="0" w:line="240" w:lineRule="auto"/>
        <w:jc w:val="both"/>
        <w:rPr>
          <w:rFonts w:ascii="Arial" w:eastAsia="Times New Roman" w:hAnsi="Arial" w:cs="Arial"/>
          <w:lang w:eastAsia="en-GB"/>
        </w:rPr>
      </w:pPr>
      <w:r w:rsidRPr="00F35AB5">
        <w:rPr>
          <w:rFonts w:ascii="Arial" w:eastAsia="Times New Roman" w:hAnsi="Arial" w:cs="Arial"/>
          <w:lang w:eastAsia="en-GB"/>
        </w:rPr>
        <w:t xml:space="preserve"> </w:t>
      </w:r>
    </w:p>
    <w:p w14:paraId="539C1597" w14:textId="16B161F5" w:rsidR="004A6A2B" w:rsidRDefault="004A6A2B" w:rsidP="00B11A38">
      <w:pPr>
        <w:spacing w:after="0" w:line="240" w:lineRule="auto"/>
        <w:ind w:left="709" w:firstLine="11"/>
        <w:jc w:val="both"/>
        <w:rPr>
          <w:rFonts w:ascii="Arial" w:eastAsia="Times New Roman" w:hAnsi="Arial" w:cs="Arial"/>
          <w:lang w:eastAsia="en-GB"/>
        </w:rPr>
      </w:pPr>
      <w:r w:rsidRPr="00F35AB5">
        <w:rPr>
          <w:rFonts w:ascii="Arial" w:eastAsia="Times New Roman" w:hAnsi="Arial" w:cs="Arial"/>
          <w:lang w:eastAsia="en-GB"/>
        </w:rPr>
        <w:t>The</w:t>
      </w:r>
      <w:r w:rsidR="000606A8" w:rsidRPr="00F35AB5">
        <w:rPr>
          <w:rFonts w:ascii="Arial" w:eastAsia="Times New Roman" w:hAnsi="Arial" w:cs="Arial"/>
          <w:lang w:eastAsia="en-GB"/>
        </w:rPr>
        <w:t xml:space="preserve"> </w:t>
      </w:r>
      <w:r w:rsidRPr="00F35AB5">
        <w:rPr>
          <w:rFonts w:ascii="Arial" w:eastAsia="Times New Roman" w:hAnsi="Arial" w:cs="Arial"/>
          <w:lang w:eastAsia="en-GB"/>
        </w:rPr>
        <w:t>m</w:t>
      </w:r>
      <w:r w:rsidR="000606A8" w:rsidRPr="00F35AB5">
        <w:rPr>
          <w:rFonts w:ascii="Arial" w:eastAsia="Times New Roman" w:hAnsi="Arial" w:cs="Arial"/>
          <w:lang w:eastAsia="en-GB"/>
        </w:rPr>
        <w:t>i</w:t>
      </w:r>
      <w:r w:rsidRPr="00F35AB5">
        <w:rPr>
          <w:rFonts w:ascii="Arial" w:eastAsia="Times New Roman" w:hAnsi="Arial" w:cs="Arial"/>
          <w:lang w:eastAsia="en-GB"/>
        </w:rPr>
        <w:t>nutes of the previous meeting were agreed</w:t>
      </w:r>
      <w:r w:rsidR="001522B3">
        <w:rPr>
          <w:rFonts w:ascii="Arial" w:eastAsia="Times New Roman" w:hAnsi="Arial" w:cs="Arial"/>
          <w:lang w:eastAsia="en-GB"/>
        </w:rPr>
        <w:t xml:space="preserve"> by IW and seconded by JH</w:t>
      </w:r>
      <w:r w:rsidR="009722C0" w:rsidRPr="00F35AB5">
        <w:rPr>
          <w:rFonts w:ascii="Arial" w:eastAsia="Times New Roman" w:hAnsi="Arial" w:cs="Arial"/>
          <w:lang w:eastAsia="en-GB"/>
        </w:rPr>
        <w:t>.</w:t>
      </w:r>
    </w:p>
    <w:p w14:paraId="4556F770" w14:textId="77777777" w:rsidR="00A1418A" w:rsidRDefault="00A1418A" w:rsidP="00B11A38">
      <w:pPr>
        <w:tabs>
          <w:tab w:val="left" w:pos="1134"/>
        </w:tabs>
        <w:spacing w:after="0" w:line="240" w:lineRule="auto"/>
        <w:jc w:val="both"/>
        <w:rPr>
          <w:rFonts w:ascii="Arial" w:eastAsia="Times New Roman" w:hAnsi="Arial" w:cs="Arial"/>
          <w:lang w:eastAsia="en-GB"/>
        </w:rPr>
      </w:pPr>
    </w:p>
    <w:p w14:paraId="08594A25" w14:textId="77777777" w:rsidR="00F24B0A" w:rsidRDefault="00F24B0A" w:rsidP="00B11A38">
      <w:pPr>
        <w:tabs>
          <w:tab w:val="left" w:pos="1134"/>
        </w:tabs>
        <w:spacing w:after="0" w:line="240" w:lineRule="auto"/>
        <w:jc w:val="both"/>
        <w:rPr>
          <w:rFonts w:ascii="Arial" w:eastAsia="Times New Roman" w:hAnsi="Arial" w:cs="Arial"/>
          <w:lang w:eastAsia="en-GB"/>
        </w:rPr>
      </w:pPr>
    </w:p>
    <w:p w14:paraId="6D603B4B" w14:textId="77777777" w:rsidR="007746A4" w:rsidRDefault="007746A4" w:rsidP="00B11A38">
      <w:pPr>
        <w:tabs>
          <w:tab w:val="left" w:pos="1134"/>
        </w:tabs>
        <w:spacing w:after="0" w:line="240" w:lineRule="auto"/>
        <w:jc w:val="both"/>
        <w:rPr>
          <w:rFonts w:ascii="Arial" w:eastAsia="Times New Roman" w:hAnsi="Arial" w:cs="Arial"/>
          <w:lang w:eastAsia="en-GB"/>
        </w:rPr>
      </w:pPr>
    </w:p>
    <w:p w14:paraId="1FCF97D8" w14:textId="77777777" w:rsidR="007746A4" w:rsidRDefault="007746A4" w:rsidP="00B11A38">
      <w:pPr>
        <w:tabs>
          <w:tab w:val="left" w:pos="1134"/>
        </w:tabs>
        <w:spacing w:after="0" w:line="240" w:lineRule="auto"/>
        <w:jc w:val="both"/>
        <w:rPr>
          <w:rFonts w:ascii="Arial" w:eastAsia="Times New Roman" w:hAnsi="Arial" w:cs="Arial"/>
          <w:lang w:eastAsia="en-GB"/>
        </w:rPr>
      </w:pPr>
    </w:p>
    <w:p w14:paraId="7A010D03" w14:textId="77777777" w:rsidR="007746A4" w:rsidRDefault="007746A4" w:rsidP="00B11A38">
      <w:pPr>
        <w:tabs>
          <w:tab w:val="left" w:pos="1134"/>
        </w:tabs>
        <w:spacing w:after="0" w:line="240" w:lineRule="auto"/>
        <w:jc w:val="both"/>
        <w:rPr>
          <w:rFonts w:ascii="Arial" w:eastAsia="Times New Roman" w:hAnsi="Arial" w:cs="Arial"/>
          <w:lang w:eastAsia="en-GB"/>
        </w:rPr>
      </w:pPr>
    </w:p>
    <w:p w14:paraId="155D1A3D" w14:textId="77777777" w:rsidR="007746A4" w:rsidRDefault="007746A4" w:rsidP="00B11A38">
      <w:pPr>
        <w:tabs>
          <w:tab w:val="left" w:pos="1134"/>
        </w:tabs>
        <w:spacing w:after="0" w:line="240" w:lineRule="auto"/>
        <w:jc w:val="both"/>
        <w:rPr>
          <w:rFonts w:ascii="Arial" w:eastAsia="Times New Roman" w:hAnsi="Arial" w:cs="Arial"/>
          <w:lang w:eastAsia="en-GB"/>
        </w:rPr>
      </w:pPr>
    </w:p>
    <w:p w14:paraId="6FA0F483" w14:textId="3F55521B" w:rsidR="007454C3" w:rsidRPr="00A1418A" w:rsidRDefault="001522B3" w:rsidP="00B11A38">
      <w:pPr>
        <w:tabs>
          <w:tab w:val="left" w:pos="709"/>
        </w:tabs>
        <w:spacing w:after="0" w:line="240" w:lineRule="auto"/>
        <w:jc w:val="both"/>
        <w:rPr>
          <w:rFonts w:ascii="Arial" w:eastAsia="Times New Roman" w:hAnsi="Arial" w:cs="Arial"/>
          <w:b/>
          <w:lang w:eastAsia="en-GB"/>
        </w:rPr>
      </w:pPr>
      <w:r>
        <w:rPr>
          <w:rFonts w:ascii="Arial" w:eastAsia="Times New Roman" w:hAnsi="Arial" w:cs="Arial"/>
          <w:b/>
          <w:lang w:eastAsia="en-GB"/>
        </w:rPr>
        <w:lastRenderedPageBreak/>
        <w:t>3</w:t>
      </w:r>
      <w:r w:rsidR="00A1418A" w:rsidRPr="00A1418A">
        <w:rPr>
          <w:rFonts w:ascii="Arial" w:eastAsia="Times New Roman" w:hAnsi="Arial" w:cs="Arial"/>
          <w:b/>
          <w:lang w:eastAsia="en-GB"/>
        </w:rPr>
        <w:tab/>
      </w:r>
      <w:r w:rsidR="00A1418A" w:rsidRPr="00F04DD5">
        <w:rPr>
          <w:rFonts w:ascii="Arial" w:eastAsia="Times New Roman" w:hAnsi="Arial" w:cs="Arial"/>
          <w:b/>
          <w:u w:val="single"/>
          <w:lang w:eastAsia="en-GB"/>
        </w:rPr>
        <w:t>MATTERS ARISI</w:t>
      </w:r>
      <w:bookmarkStart w:id="0" w:name="_GoBack"/>
      <w:bookmarkEnd w:id="0"/>
      <w:r w:rsidR="00A1418A" w:rsidRPr="00F04DD5">
        <w:rPr>
          <w:rFonts w:ascii="Arial" w:eastAsia="Times New Roman" w:hAnsi="Arial" w:cs="Arial"/>
          <w:b/>
          <w:u w:val="single"/>
          <w:lang w:eastAsia="en-GB"/>
        </w:rPr>
        <w:t>NG</w:t>
      </w:r>
    </w:p>
    <w:p w14:paraId="076BC656" w14:textId="77777777" w:rsidR="00F970BB" w:rsidRDefault="00F970BB" w:rsidP="00F970BB">
      <w:pPr>
        <w:spacing w:after="0" w:line="240" w:lineRule="auto"/>
        <w:ind w:left="709" w:firstLine="11"/>
        <w:jc w:val="both"/>
        <w:rPr>
          <w:rFonts w:ascii="Arial" w:eastAsia="Times New Roman" w:hAnsi="Arial" w:cs="Arial"/>
          <w:lang w:eastAsia="en-GB"/>
        </w:rPr>
      </w:pPr>
    </w:p>
    <w:p w14:paraId="46CCD494" w14:textId="22AE0107" w:rsidR="00D3551F" w:rsidRPr="001522B3" w:rsidRDefault="00101145" w:rsidP="007746A4">
      <w:pPr>
        <w:spacing w:after="0" w:line="240" w:lineRule="auto"/>
        <w:ind w:left="720"/>
        <w:jc w:val="both"/>
        <w:rPr>
          <w:rFonts w:ascii="Arial" w:eastAsia="Times New Roman" w:hAnsi="Arial" w:cs="Arial"/>
          <w:lang w:eastAsia="en-GB"/>
        </w:rPr>
      </w:pPr>
      <w:r>
        <w:rPr>
          <w:rFonts w:ascii="Arial" w:eastAsia="Times New Roman" w:hAnsi="Arial" w:cs="Arial"/>
          <w:lang w:eastAsia="en-GB"/>
        </w:rPr>
        <w:t xml:space="preserve">NW - </w:t>
      </w:r>
      <w:r w:rsidR="00865CCC">
        <w:rPr>
          <w:rFonts w:ascii="Arial" w:eastAsia="Times New Roman" w:hAnsi="Arial" w:cs="Arial"/>
          <w:lang w:eastAsia="en-GB"/>
        </w:rPr>
        <w:t>FLAG r</w:t>
      </w:r>
      <w:r w:rsidR="001522B3">
        <w:rPr>
          <w:rFonts w:ascii="Arial" w:eastAsia="Times New Roman" w:hAnsi="Arial" w:cs="Arial"/>
          <w:lang w:eastAsia="en-GB"/>
        </w:rPr>
        <w:t>epresentation at LAG meeting</w:t>
      </w:r>
      <w:r w:rsidR="00E00DAC">
        <w:rPr>
          <w:rFonts w:ascii="Arial" w:eastAsia="Times New Roman" w:hAnsi="Arial" w:cs="Arial"/>
          <w:lang w:eastAsia="en-GB"/>
        </w:rPr>
        <w:t xml:space="preserve">s was discussed at the </w:t>
      </w:r>
      <w:r>
        <w:rPr>
          <w:rFonts w:ascii="Arial" w:eastAsia="Times New Roman" w:hAnsi="Arial" w:cs="Arial"/>
          <w:lang w:eastAsia="en-GB"/>
        </w:rPr>
        <w:t xml:space="preserve"> FLAG meeting</w:t>
      </w:r>
      <w:r w:rsidR="00E00DAC">
        <w:rPr>
          <w:rFonts w:ascii="Arial" w:eastAsia="Times New Roman" w:hAnsi="Arial" w:cs="Arial"/>
          <w:lang w:eastAsia="en-GB"/>
        </w:rPr>
        <w:t xml:space="preserve"> on the 7/11/16</w:t>
      </w:r>
      <w:r>
        <w:rPr>
          <w:rFonts w:ascii="Arial" w:eastAsia="Times New Roman" w:hAnsi="Arial" w:cs="Arial"/>
          <w:lang w:eastAsia="en-GB"/>
        </w:rPr>
        <w:t xml:space="preserve"> and it was agreed that the chair, Duncan Pock</w:t>
      </w:r>
      <w:r w:rsidR="007746A4">
        <w:rPr>
          <w:rFonts w:ascii="Arial" w:eastAsia="Times New Roman" w:hAnsi="Arial" w:cs="Arial"/>
          <w:lang w:eastAsia="en-GB"/>
        </w:rPr>
        <w:t xml:space="preserve">et, would attend with Scott Armstrong deputising. </w:t>
      </w:r>
      <w:r w:rsidR="007746A4">
        <w:rPr>
          <w:rFonts w:ascii="Arial" w:eastAsia="Times New Roman" w:hAnsi="Arial" w:cs="Arial"/>
          <w:lang w:eastAsia="en-GB"/>
        </w:rPr>
        <w:tab/>
        <w:t xml:space="preserve">           </w:t>
      </w:r>
      <w:r>
        <w:rPr>
          <w:rFonts w:ascii="Arial" w:eastAsia="Times New Roman" w:hAnsi="Arial" w:cs="Arial"/>
          <w:lang w:eastAsia="en-GB"/>
        </w:rPr>
        <w:t xml:space="preserve"> </w:t>
      </w:r>
      <w:r w:rsidR="001A2098" w:rsidRPr="00271B8C">
        <w:rPr>
          <w:rFonts w:ascii="Arial" w:eastAsia="Times New Roman" w:hAnsi="Arial" w:cs="Arial"/>
          <w:b/>
          <w:color w:val="FF0000"/>
          <w:lang w:eastAsia="en-GB"/>
        </w:rPr>
        <w:t xml:space="preserve">                                        </w:t>
      </w:r>
      <w:r w:rsidR="00A02400" w:rsidRPr="00271B8C">
        <w:rPr>
          <w:rFonts w:ascii="Arial" w:eastAsia="Times New Roman" w:hAnsi="Arial" w:cs="Arial"/>
          <w:b/>
          <w:color w:val="FF0000"/>
          <w:lang w:eastAsia="en-GB"/>
        </w:rPr>
        <w:t xml:space="preserve">                    </w:t>
      </w:r>
      <w:r w:rsidR="001A2098" w:rsidRPr="00271B8C">
        <w:rPr>
          <w:rFonts w:ascii="Arial" w:eastAsia="Times New Roman" w:hAnsi="Arial" w:cs="Arial"/>
          <w:b/>
          <w:color w:val="FF0000"/>
          <w:lang w:eastAsia="en-GB"/>
        </w:rPr>
        <w:t xml:space="preserve"> </w:t>
      </w:r>
      <w:r w:rsidR="007746A4">
        <w:rPr>
          <w:rFonts w:ascii="Arial" w:eastAsia="Times New Roman" w:hAnsi="Arial" w:cs="Arial"/>
          <w:b/>
          <w:color w:val="FF0000"/>
          <w:lang w:eastAsia="en-GB"/>
        </w:rPr>
        <w:t xml:space="preserve">          </w:t>
      </w:r>
    </w:p>
    <w:p w14:paraId="2E1E51F4" w14:textId="3FD7ECA4" w:rsidR="007746A4" w:rsidRDefault="004520AE" w:rsidP="001A2098">
      <w:pPr>
        <w:spacing w:after="0" w:line="240" w:lineRule="auto"/>
        <w:ind w:left="709"/>
        <w:jc w:val="both"/>
        <w:rPr>
          <w:rFonts w:ascii="Arial" w:eastAsia="Times New Roman" w:hAnsi="Arial" w:cs="Arial"/>
          <w:b/>
          <w:lang w:eastAsia="en-GB"/>
        </w:rPr>
      </w:pPr>
      <w:r>
        <w:rPr>
          <w:rFonts w:ascii="Arial" w:eastAsia="Times New Roman" w:hAnsi="Arial" w:cs="Arial"/>
          <w:b/>
          <w:color w:val="FF0000"/>
          <w:lang w:eastAsia="en-GB"/>
        </w:rPr>
        <w:t xml:space="preserve">                                                                                                                                  </w:t>
      </w:r>
      <w:r w:rsidR="007746A4" w:rsidRPr="007746A4">
        <w:rPr>
          <w:rFonts w:ascii="Arial" w:eastAsia="Times New Roman" w:hAnsi="Arial" w:cs="Arial"/>
          <w:b/>
          <w:color w:val="FF0000"/>
          <w:lang w:eastAsia="en-GB"/>
        </w:rPr>
        <w:t>FC to advise WA.</w:t>
      </w:r>
      <w:r w:rsidR="007746A4" w:rsidRPr="007746A4">
        <w:rPr>
          <w:rFonts w:ascii="Arial" w:eastAsia="Times New Roman" w:hAnsi="Arial" w:cs="Arial"/>
          <w:b/>
          <w:lang w:eastAsia="en-GB"/>
        </w:rPr>
        <w:t xml:space="preserve">    </w:t>
      </w:r>
    </w:p>
    <w:p w14:paraId="56FC4BC7" w14:textId="77777777" w:rsidR="007746A4" w:rsidRDefault="007746A4" w:rsidP="001A2098">
      <w:pPr>
        <w:spacing w:after="0" w:line="240" w:lineRule="auto"/>
        <w:ind w:left="709"/>
        <w:jc w:val="both"/>
        <w:rPr>
          <w:rFonts w:ascii="Arial" w:eastAsia="Times New Roman" w:hAnsi="Arial" w:cs="Arial"/>
          <w:b/>
          <w:lang w:eastAsia="en-GB"/>
        </w:rPr>
      </w:pPr>
    </w:p>
    <w:p w14:paraId="086A2E7B" w14:textId="231AB00C" w:rsidR="004C1699" w:rsidRPr="004C1699" w:rsidRDefault="004C1699" w:rsidP="001A2098">
      <w:pPr>
        <w:spacing w:after="0" w:line="240" w:lineRule="auto"/>
        <w:ind w:left="709"/>
        <w:jc w:val="both"/>
        <w:rPr>
          <w:rFonts w:ascii="Arial" w:eastAsia="Times New Roman" w:hAnsi="Arial" w:cs="Arial"/>
          <w:lang w:eastAsia="en-GB"/>
        </w:rPr>
      </w:pPr>
      <w:r w:rsidRPr="004C1699">
        <w:rPr>
          <w:rFonts w:ascii="Arial" w:eastAsia="Times New Roman" w:hAnsi="Arial" w:cs="Arial"/>
          <w:lang w:eastAsia="en-GB"/>
        </w:rPr>
        <w:t>WA</w:t>
      </w:r>
      <w:r w:rsidR="003E3EB8">
        <w:rPr>
          <w:rFonts w:ascii="Arial" w:eastAsia="Times New Roman" w:hAnsi="Arial" w:cs="Arial"/>
          <w:lang w:eastAsia="en-GB"/>
        </w:rPr>
        <w:t xml:space="preserve"> – format of risk register had</w:t>
      </w:r>
      <w:r>
        <w:rPr>
          <w:rFonts w:ascii="Arial" w:eastAsia="Times New Roman" w:hAnsi="Arial" w:cs="Arial"/>
          <w:lang w:eastAsia="en-GB"/>
        </w:rPr>
        <w:t xml:space="preserve"> been actioned and issued prior to this meeting (item 4). </w:t>
      </w:r>
      <w:r w:rsidRPr="004C1699">
        <w:rPr>
          <w:rFonts w:ascii="Arial" w:eastAsia="Times New Roman" w:hAnsi="Arial" w:cs="Arial"/>
          <w:lang w:eastAsia="en-GB"/>
        </w:rPr>
        <w:t xml:space="preserve"> </w:t>
      </w:r>
    </w:p>
    <w:p w14:paraId="1364F23E" w14:textId="77777777" w:rsidR="004C1699" w:rsidRDefault="004C1699" w:rsidP="001A2098">
      <w:pPr>
        <w:spacing w:after="0" w:line="240" w:lineRule="auto"/>
        <w:ind w:left="709"/>
        <w:jc w:val="both"/>
        <w:rPr>
          <w:rFonts w:ascii="Arial" w:eastAsia="Times New Roman" w:hAnsi="Arial" w:cs="Arial"/>
          <w:b/>
          <w:lang w:eastAsia="en-GB"/>
        </w:rPr>
      </w:pPr>
    </w:p>
    <w:p w14:paraId="3355560B" w14:textId="6E2CFA47" w:rsidR="004C1699" w:rsidRPr="003C5829" w:rsidRDefault="003C5829" w:rsidP="001A2098">
      <w:pPr>
        <w:spacing w:after="0" w:line="240" w:lineRule="auto"/>
        <w:ind w:left="709"/>
        <w:jc w:val="both"/>
        <w:rPr>
          <w:rFonts w:ascii="Arial" w:eastAsia="Times New Roman" w:hAnsi="Arial" w:cs="Arial"/>
          <w:lang w:eastAsia="en-GB"/>
        </w:rPr>
      </w:pPr>
      <w:r w:rsidRPr="00551E21">
        <w:rPr>
          <w:rFonts w:ascii="Arial" w:eastAsia="Times New Roman" w:hAnsi="Arial" w:cs="Arial"/>
          <w:lang w:eastAsia="en-GB"/>
        </w:rPr>
        <w:t xml:space="preserve">FC - </w:t>
      </w:r>
      <w:r w:rsidR="004520AE" w:rsidRPr="00551E21">
        <w:rPr>
          <w:rFonts w:ascii="Arial" w:eastAsia="Times New Roman" w:hAnsi="Arial" w:cs="Arial"/>
          <w:lang w:eastAsia="en-GB"/>
        </w:rPr>
        <w:t xml:space="preserve"> </w:t>
      </w:r>
      <w:r w:rsidR="00551E21" w:rsidRPr="00551E21">
        <w:rPr>
          <w:rFonts w:ascii="Arial" w:eastAsia="Times New Roman" w:hAnsi="Arial" w:cs="Arial"/>
          <w:lang w:eastAsia="en-GB"/>
        </w:rPr>
        <w:t>an email</w:t>
      </w:r>
      <w:r w:rsidR="00551E21">
        <w:rPr>
          <w:rFonts w:ascii="Arial" w:eastAsia="Times New Roman" w:hAnsi="Arial" w:cs="Arial"/>
          <w:lang w:eastAsia="en-GB"/>
        </w:rPr>
        <w:t xml:space="preserve"> was sent to SG outlining a response to the caveats mentioned in Gillian McDonald’s letter.  A response was received from SG to confirm that this was acceptable.</w:t>
      </w:r>
    </w:p>
    <w:p w14:paraId="1D612A7A" w14:textId="5C3ACDF6" w:rsidR="00A02400" w:rsidRPr="003C5829" w:rsidRDefault="007746A4" w:rsidP="001A2098">
      <w:pPr>
        <w:spacing w:after="0" w:line="240" w:lineRule="auto"/>
        <w:ind w:left="709"/>
        <w:jc w:val="both"/>
        <w:rPr>
          <w:rFonts w:ascii="Arial" w:eastAsia="Times New Roman" w:hAnsi="Arial" w:cs="Arial"/>
          <w:lang w:eastAsia="en-GB"/>
        </w:rPr>
      </w:pPr>
      <w:r w:rsidRPr="003C5829">
        <w:rPr>
          <w:rFonts w:ascii="Arial" w:eastAsia="Times New Roman" w:hAnsi="Arial" w:cs="Arial"/>
          <w:lang w:eastAsia="en-GB"/>
        </w:rPr>
        <w:t xml:space="preserve">                                                                                     </w:t>
      </w:r>
    </w:p>
    <w:p w14:paraId="4BFC0B0F" w14:textId="6FE90CB6" w:rsidR="00A02400" w:rsidRPr="003E3EB8" w:rsidRDefault="003E3EB8" w:rsidP="003E3EB8">
      <w:pPr>
        <w:spacing w:after="0"/>
        <w:ind w:left="720"/>
        <w:rPr>
          <w:rFonts w:ascii="Arial" w:hAnsi="Arial" w:cs="Arial"/>
          <w:highlight w:val="yellow"/>
        </w:rPr>
      </w:pPr>
      <w:r w:rsidRPr="003E3EB8">
        <w:rPr>
          <w:rFonts w:ascii="Arial" w:hAnsi="Arial" w:cs="Arial"/>
        </w:rPr>
        <w:t xml:space="preserve">NW </w:t>
      </w:r>
      <w:r>
        <w:rPr>
          <w:rFonts w:ascii="Arial" w:hAnsi="Arial" w:cs="Arial"/>
        </w:rPr>
        <w:t>–</w:t>
      </w:r>
      <w:r w:rsidRPr="003E3EB8">
        <w:rPr>
          <w:rFonts w:ascii="Arial" w:hAnsi="Arial" w:cs="Arial"/>
        </w:rPr>
        <w:t xml:space="preserve"> </w:t>
      </w:r>
      <w:r>
        <w:rPr>
          <w:rFonts w:ascii="Arial" w:hAnsi="Arial" w:cs="Arial"/>
        </w:rPr>
        <w:t xml:space="preserve">It was mentioned at a Marine Scotland meeting in Edinburgh yesterday, attended by NW and SL, that the last date for project approval would be the end of March 2019 and a programme end date of December 2023.  </w:t>
      </w:r>
      <w:r w:rsidR="006E0DB5">
        <w:rPr>
          <w:rFonts w:ascii="Arial" w:hAnsi="Arial" w:cs="Arial"/>
        </w:rPr>
        <w:tab/>
      </w:r>
      <w:r w:rsidR="006E0DB5">
        <w:rPr>
          <w:rFonts w:ascii="Arial" w:hAnsi="Arial" w:cs="Arial"/>
        </w:rPr>
        <w:tab/>
      </w:r>
    </w:p>
    <w:p w14:paraId="31301760" w14:textId="77777777" w:rsidR="00865CCC" w:rsidRPr="00D9623A" w:rsidRDefault="00865CCC" w:rsidP="001A2098">
      <w:pPr>
        <w:spacing w:after="0" w:line="240" w:lineRule="auto"/>
        <w:ind w:left="709"/>
        <w:jc w:val="both"/>
        <w:rPr>
          <w:rFonts w:ascii="Arial" w:eastAsia="Times New Roman" w:hAnsi="Arial" w:cs="Arial"/>
          <w:lang w:eastAsia="en-GB"/>
        </w:rPr>
      </w:pPr>
    </w:p>
    <w:p w14:paraId="6EE18F0D" w14:textId="556FC043" w:rsidR="00CD6BC2" w:rsidRDefault="001522B3" w:rsidP="00B11A38">
      <w:pPr>
        <w:spacing w:after="0"/>
        <w:rPr>
          <w:rFonts w:ascii="Arial" w:hAnsi="Arial" w:cs="Arial"/>
          <w:b/>
        </w:rPr>
      </w:pPr>
      <w:r>
        <w:rPr>
          <w:rFonts w:ascii="Arial" w:hAnsi="Arial" w:cs="Arial"/>
          <w:b/>
        </w:rPr>
        <w:t>4</w:t>
      </w:r>
      <w:r w:rsidR="00E23E70">
        <w:rPr>
          <w:rFonts w:ascii="Arial" w:hAnsi="Arial" w:cs="Arial"/>
          <w:b/>
        </w:rPr>
        <w:tab/>
      </w:r>
      <w:r w:rsidR="00E23E70" w:rsidRPr="00F04DD5">
        <w:rPr>
          <w:rFonts w:ascii="Arial" w:hAnsi="Arial" w:cs="Arial"/>
          <w:b/>
          <w:u w:val="single"/>
        </w:rPr>
        <w:t>Governance and Risk</w:t>
      </w:r>
    </w:p>
    <w:p w14:paraId="07BE270A" w14:textId="0F1AB776" w:rsidR="009D0FCD" w:rsidRDefault="00E23E70" w:rsidP="00F951F7">
      <w:pPr>
        <w:spacing w:after="0"/>
        <w:rPr>
          <w:rFonts w:ascii="Arial" w:hAnsi="Arial" w:cs="Arial"/>
        </w:rPr>
      </w:pPr>
      <w:r>
        <w:rPr>
          <w:rFonts w:ascii="Arial" w:hAnsi="Arial" w:cs="Arial"/>
          <w:b/>
        </w:rPr>
        <w:tab/>
      </w:r>
    </w:p>
    <w:p w14:paraId="1C14A072" w14:textId="70FE6248" w:rsidR="00A85DE0" w:rsidRDefault="003C5829" w:rsidP="00307A2C">
      <w:pPr>
        <w:spacing w:after="0"/>
        <w:ind w:left="720"/>
        <w:rPr>
          <w:rFonts w:ascii="Arial" w:hAnsi="Arial" w:cs="Arial"/>
        </w:rPr>
      </w:pPr>
      <w:r>
        <w:rPr>
          <w:rFonts w:ascii="Arial" w:hAnsi="Arial" w:cs="Arial"/>
        </w:rPr>
        <w:t xml:space="preserve">The risk register was distributed prior to the meeting. </w:t>
      </w:r>
      <w:r w:rsidR="00307A2C">
        <w:rPr>
          <w:rFonts w:ascii="Arial" w:hAnsi="Arial" w:cs="Arial"/>
        </w:rPr>
        <w:t>It was agreed that there were far to</w:t>
      </w:r>
      <w:r w:rsidR="009D5B31">
        <w:rPr>
          <w:rFonts w:ascii="Arial" w:hAnsi="Arial" w:cs="Arial"/>
        </w:rPr>
        <w:t>o</w:t>
      </w:r>
      <w:r w:rsidR="00307A2C">
        <w:rPr>
          <w:rFonts w:ascii="Arial" w:hAnsi="Arial" w:cs="Arial"/>
        </w:rPr>
        <w:t xml:space="preserve"> many risks on the register to go through individually. NW advised that it would be good governance to flag-up risks where the direction of trend had increased dramatically. It was also noted that any risk that was no longer worth recording should be removed from the register to reduce numbers.   </w:t>
      </w:r>
      <w:r w:rsidR="00271B8C">
        <w:rPr>
          <w:rFonts w:ascii="Arial" w:hAnsi="Arial" w:cs="Arial"/>
        </w:rPr>
        <w:tab/>
      </w:r>
    </w:p>
    <w:p w14:paraId="07E27A6B" w14:textId="77777777" w:rsidR="00A85DE0" w:rsidRDefault="00A85DE0" w:rsidP="00307A2C">
      <w:pPr>
        <w:spacing w:after="0"/>
        <w:ind w:left="720"/>
        <w:rPr>
          <w:rFonts w:ascii="Arial" w:hAnsi="Arial" w:cs="Arial"/>
        </w:rPr>
      </w:pPr>
    </w:p>
    <w:p w14:paraId="167EFF5D" w14:textId="283EFE9D" w:rsidR="00A85DE0" w:rsidRDefault="00A85DE0" w:rsidP="00307A2C">
      <w:pPr>
        <w:spacing w:after="0"/>
        <w:ind w:left="720"/>
        <w:rPr>
          <w:rFonts w:ascii="Arial" w:hAnsi="Arial" w:cs="Arial"/>
        </w:rPr>
      </w:pPr>
      <w:r>
        <w:rPr>
          <w:rFonts w:ascii="Arial" w:hAnsi="Arial" w:cs="Arial"/>
        </w:rPr>
        <w:t>FC raised the following points:</w:t>
      </w:r>
      <w:r w:rsidR="00C804CA">
        <w:rPr>
          <w:rFonts w:ascii="Arial" w:hAnsi="Arial" w:cs="Arial"/>
        </w:rPr>
        <w:t>-</w:t>
      </w:r>
    </w:p>
    <w:p w14:paraId="24B4D698" w14:textId="19CBE4B3" w:rsidR="00A85DE0" w:rsidRDefault="00A85DE0" w:rsidP="00663F50">
      <w:pPr>
        <w:pStyle w:val="ListParagraph"/>
        <w:numPr>
          <w:ilvl w:val="0"/>
          <w:numId w:val="4"/>
        </w:numPr>
        <w:spacing w:after="0"/>
        <w:rPr>
          <w:rFonts w:ascii="Arial" w:hAnsi="Arial" w:cs="Arial"/>
        </w:rPr>
      </w:pPr>
      <w:r>
        <w:rPr>
          <w:rFonts w:ascii="Arial" w:hAnsi="Arial" w:cs="Arial"/>
        </w:rPr>
        <w:t>IT system designed to protect from disallowance – guidance not comprehensive</w:t>
      </w:r>
    </w:p>
    <w:p w14:paraId="4FB62590" w14:textId="03F750F1" w:rsidR="00A85DE0" w:rsidRDefault="00A85DE0" w:rsidP="00663F50">
      <w:pPr>
        <w:pStyle w:val="ListParagraph"/>
        <w:numPr>
          <w:ilvl w:val="0"/>
          <w:numId w:val="4"/>
        </w:numPr>
        <w:spacing w:after="0"/>
        <w:rPr>
          <w:rFonts w:ascii="Arial" w:hAnsi="Arial" w:cs="Arial"/>
        </w:rPr>
      </w:pPr>
      <w:r>
        <w:rPr>
          <w:rFonts w:ascii="Arial" w:hAnsi="Arial" w:cs="Arial"/>
        </w:rPr>
        <w:t>No degree of checking from SG on live projects – monitoring visit requested by Highland but nothing planned yet by SG</w:t>
      </w:r>
    </w:p>
    <w:p w14:paraId="23455774" w14:textId="5613A062" w:rsidR="00FE02B5" w:rsidRDefault="00FE02B5" w:rsidP="00663F50">
      <w:pPr>
        <w:pStyle w:val="ListParagraph"/>
        <w:numPr>
          <w:ilvl w:val="0"/>
          <w:numId w:val="4"/>
        </w:numPr>
        <w:spacing w:after="0"/>
        <w:rPr>
          <w:rFonts w:ascii="Arial" w:hAnsi="Arial" w:cs="Arial"/>
        </w:rPr>
      </w:pPr>
      <w:r>
        <w:rPr>
          <w:rFonts w:ascii="Arial" w:hAnsi="Arial" w:cs="Arial"/>
        </w:rPr>
        <w:t>Other LAG areas have had a monitoring visit – subsequent penalties applied</w:t>
      </w:r>
    </w:p>
    <w:p w14:paraId="41E8D7A9" w14:textId="168C6682" w:rsidR="00A85DE0" w:rsidRDefault="00FE02B5" w:rsidP="00663F50">
      <w:pPr>
        <w:pStyle w:val="ListParagraph"/>
        <w:numPr>
          <w:ilvl w:val="0"/>
          <w:numId w:val="4"/>
        </w:numPr>
        <w:spacing w:after="0"/>
        <w:rPr>
          <w:rFonts w:ascii="Arial" w:hAnsi="Arial" w:cs="Arial"/>
        </w:rPr>
      </w:pPr>
      <w:r>
        <w:rPr>
          <w:rFonts w:ascii="Arial" w:hAnsi="Arial" w:cs="Arial"/>
        </w:rPr>
        <w:t>No guidance supplied yet for breaches and penalties</w:t>
      </w:r>
    </w:p>
    <w:p w14:paraId="0F42F3B7" w14:textId="3B3ADE3C" w:rsidR="00FE02B5" w:rsidRDefault="00FE02B5" w:rsidP="00663F50">
      <w:pPr>
        <w:pStyle w:val="ListParagraph"/>
        <w:numPr>
          <w:ilvl w:val="0"/>
          <w:numId w:val="4"/>
        </w:numPr>
        <w:spacing w:after="0"/>
        <w:rPr>
          <w:rFonts w:ascii="Arial" w:hAnsi="Arial" w:cs="Arial"/>
        </w:rPr>
      </w:pPr>
      <w:r>
        <w:rPr>
          <w:rFonts w:ascii="Arial" w:hAnsi="Arial" w:cs="Arial"/>
        </w:rPr>
        <w:t>FC and WA met with HC internal audit to seek advice on issues that SG are not responding on to reduce exposure</w:t>
      </w:r>
    </w:p>
    <w:p w14:paraId="5D36339C" w14:textId="5C6C759E" w:rsidR="00AE1BCA" w:rsidRDefault="00271B8C" w:rsidP="00307A2C">
      <w:pPr>
        <w:spacing w:after="0"/>
        <w:ind w:left="720"/>
        <w:rPr>
          <w:rFonts w:ascii="Arial" w:hAnsi="Arial" w:cs="Arial"/>
        </w:rPr>
      </w:pPr>
      <w:r>
        <w:rPr>
          <w:rFonts w:ascii="Arial" w:hAnsi="Arial" w:cs="Arial"/>
        </w:rPr>
        <w:tab/>
      </w:r>
      <w:r>
        <w:rPr>
          <w:rFonts w:ascii="Arial" w:hAnsi="Arial" w:cs="Arial"/>
        </w:rPr>
        <w:tab/>
      </w:r>
      <w:r>
        <w:rPr>
          <w:rFonts w:ascii="Arial" w:hAnsi="Arial" w:cs="Arial"/>
        </w:rPr>
        <w:tab/>
      </w:r>
    </w:p>
    <w:p w14:paraId="02454587" w14:textId="0366C869" w:rsidR="000E429A" w:rsidRPr="00865CCC" w:rsidRDefault="00AE1BCA" w:rsidP="00865CCC">
      <w:pPr>
        <w:spacing w:after="0"/>
        <w:ind w:firstLine="720"/>
        <w:rPr>
          <w:rFonts w:ascii="Arial" w:hAnsi="Arial" w:cs="Arial"/>
          <w:b/>
          <w:color w:val="FF0000"/>
        </w:rPr>
      </w:pPr>
      <w:r>
        <w:rPr>
          <w:rFonts w:ascii="Arial" w:hAnsi="Arial" w:cs="Arial"/>
        </w:rPr>
        <w:t xml:space="preserve">  </w:t>
      </w:r>
      <w:r w:rsidR="000E429A">
        <w:rPr>
          <w:rFonts w:ascii="Arial" w:hAnsi="Arial" w:cs="Arial"/>
        </w:rPr>
        <w:t xml:space="preserve"> </w:t>
      </w:r>
    </w:p>
    <w:p w14:paraId="38E4AC3E" w14:textId="48635AAD" w:rsidR="000E429A" w:rsidRDefault="00AE1BCA" w:rsidP="00AE1BCA">
      <w:pPr>
        <w:spacing w:after="0"/>
        <w:rPr>
          <w:rFonts w:ascii="Arial" w:hAnsi="Arial" w:cs="Arial"/>
          <w:b/>
          <w:u w:val="single"/>
        </w:rPr>
      </w:pPr>
      <w:r w:rsidRPr="00AE1BCA">
        <w:rPr>
          <w:rFonts w:ascii="Arial" w:hAnsi="Arial" w:cs="Arial"/>
          <w:b/>
        </w:rPr>
        <w:t>5</w:t>
      </w:r>
      <w:r>
        <w:rPr>
          <w:rFonts w:ascii="Arial" w:hAnsi="Arial" w:cs="Arial"/>
          <w:b/>
        </w:rPr>
        <w:tab/>
      </w:r>
      <w:r w:rsidRPr="00AE1BCA">
        <w:rPr>
          <w:rFonts w:ascii="Arial" w:hAnsi="Arial" w:cs="Arial"/>
          <w:b/>
          <w:u w:val="single"/>
        </w:rPr>
        <w:t>Declarations of Interest</w:t>
      </w:r>
    </w:p>
    <w:p w14:paraId="0EEF6B4B" w14:textId="62D4B696" w:rsidR="00AE1BCA" w:rsidRDefault="00AE1BCA" w:rsidP="00AE1BCA">
      <w:pPr>
        <w:spacing w:after="0"/>
        <w:rPr>
          <w:rFonts w:ascii="Arial" w:hAnsi="Arial" w:cs="Arial"/>
        </w:rPr>
      </w:pPr>
      <w:r>
        <w:rPr>
          <w:rFonts w:ascii="Arial" w:hAnsi="Arial" w:cs="Arial"/>
        </w:rPr>
        <w:tab/>
      </w:r>
    </w:p>
    <w:p w14:paraId="156D8A29" w14:textId="1C433C5B" w:rsidR="00AE1BCA" w:rsidRPr="00AE1BCA" w:rsidRDefault="00AE1BCA" w:rsidP="00AE1BCA">
      <w:pPr>
        <w:spacing w:after="0"/>
        <w:rPr>
          <w:rFonts w:ascii="Arial" w:hAnsi="Arial" w:cs="Arial"/>
        </w:rPr>
      </w:pPr>
      <w:r>
        <w:rPr>
          <w:rFonts w:ascii="Arial" w:hAnsi="Arial" w:cs="Arial"/>
        </w:rPr>
        <w:tab/>
      </w:r>
      <w:r w:rsidR="00FE02B5">
        <w:rPr>
          <w:rFonts w:ascii="Arial" w:hAnsi="Arial" w:cs="Arial"/>
        </w:rPr>
        <w:t>As previously mentioned none declared.</w:t>
      </w:r>
    </w:p>
    <w:p w14:paraId="00C32DD1" w14:textId="77777777" w:rsidR="00AE1BCA" w:rsidRDefault="00AE1BCA" w:rsidP="00AE1BCA">
      <w:pPr>
        <w:spacing w:after="0"/>
        <w:rPr>
          <w:rFonts w:ascii="Arial" w:hAnsi="Arial" w:cs="Arial"/>
        </w:rPr>
      </w:pPr>
    </w:p>
    <w:p w14:paraId="446F2D62" w14:textId="77777777" w:rsidR="00FC522E" w:rsidRDefault="00FC522E" w:rsidP="00AE1BCA">
      <w:pPr>
        <w:spacing w:after="0"/>
        <w:rPr>
          <w:rFonts w:ascii="Arial" w:hAnsi="Arial" w:cs="Arial"/>
        </w:rPr>
      </w:pPr>
    </w:p>
    <w:p w14:paraId="795D0336" w14:textId="1895C339" w:rsidR="00FC522E" w:rsidRPr="00FC522E" w:rsidRDefault="00FC522E" w:rsidP="00AE1BCA">
      <w:pPr>
        <w:spacing w:after="0"/>
        <w:rPr>
          <w:rFonts w:ascii="Arial" w:hAnsi="Arial" w:cs="Arial"/>
          <w:b/>
        </w:rPr>
      </w:pPr>
      <w:r>
        <w:rPr>
          <w:rFonts w:ascii="Arial" w:hAnsi="Arial" w:cs="Arial"/>
        </w:rPr>
        <w:tab/>
      </w:r>
      <w:r w:rsidRPr="00FC522E">
        <w:rPr>
          <w:rFonts w:ascii="Arial" w:hAnsi="Arial" w:cs="Arial"/>
          <w:b/>
        </w:rPr>
        <w:t xml:space="preserve">Note: Yvonne White attended at this point </w:t>
      </w:r>
    </w:p>
    <w:p w14:paraId="7F5F7BCD" w14:textId="77777777" w:rsidR="003E3EB8" w:rsidRDefault="003E3EB8" w:rsidP="00AE1BCA">
      <w:pPr>
        <w:spacing w:after="0"/>
        <w:rPr>
          <w:rFonts w:ascii="Arial" w:hAnsi="Arial" w:cs="Arial"/>
        </w:rPr>
      </w:pPr>
    </w:p>
    <w:p w14:paraId="782CF3F8" w14:textId="77777777" w:rsidR="00FC522E" w:rsidRDefault="00FC522E" w:rsidP="00AE1BCA">
      <w:pPr>
        <w:spacing w:after="0"/>
        <w:rPr>
          <w:rFonts w:ascii="Arial" w:hAnsi="Arial" w:cs="Arial"/>
        </w:rPr>
      </w:pPr>
    </w:p>
    <w:p w14:paraId="5DE6E2B5" w14:textId="3DF2F97F" w:rsidR="004A1312" w:rsidRPr="000E429A" w:rsidRDefault="00FE02B5" w:rsidP="00B11A38">
      <w:pPr>
        <w:spacing w:after="0"/>
        <w:rPr>
          <w:rFonts w:ascii="Arial" w:hAnsi="Arial" w:cs="Arial"/>
          <w:b/>
        </w:rPr>
      </w:pPr>
      <w:r>
        <w:rPr>
          <w:rFonts w:ascii="Arial" w:hAnsi="Arial" w:cs="Arial"/>
          <w:b/>
        </w:rPr>
        <w:t>6</w:t>
      </w:r>
      <w:r w:rsidR="00CF0D98">
        <w:rPr>
          <w:rFonts w:ascii="Arial" w:hAnsi="Arial" w:cs="Arial"/>
          <w:b/>
        </w:rPr>
        <w:tab/>
      </w:r>
      <w:r w:rsidR="00CF0D98" w:rsidRPr="00CF0D98">
        <w:rPr>
          <w:rFonts w:ascii="Arial" w:hAnsi="Arial" w:cs="Arial"/>
          <w:b/>
          <w:u w:val="single"/>
        </w:rPr>
        <w:t xml:space="preserve">Programme </w:t>
      </w:r>
      <w:r w:rsidR="009D5B31" w:rsidRPr="00CF0D98">
        <w:rPr>
          <w:rFonts w:ascii="Arial" w:hAnsi="Arial" w:cs="Arial"/>
          <w:b/>
          <w:u w:val="single"/>
        </w:rPr>
        <w:t>updates</w:t>
      </w:r>
      <w:r w:rsidR="00CB0DD9">
        <w:rPr>
          <w:rFonts w:ascii="Arial" w:hAnsi="Arial" w:cs="Arial"/>
          <w:b/>
          <w:u w:val="single"/>
        </w:rPr>
        <w:t xml:space="preserve"> (FC)</w:t>
      </w:r>
      <w:r w:rsidR="00C5090C">
        <w:rPr>
          <w:rFonts w:ascii="Arial" w:hAnsi="Arial" w:cs="Arial"/>
          <w:b/>
        </w:rPr>
        <w:tab/>
      </w:r>
      <w:r w:rsidR="000E429A" w:rsidRPr="000E429A">
        <w:rPr>
          <w:rFonts w:ascii="Arial" w:hAnsi="Arial" w:cs="Arial"/>
          <w:b/>
        </w:rPr>
        <w:tab/>
      </w:r>
    </w:p>
    <w:p w14:paraId="070B7CF6" w14:textId="77777777" w:rsidR="0008573A" w:rsidRDefault="0008573A" w:rsidP="003E3EB8">
      <w:pPr>
        <w:spacing w:after="0"/>
        <w:ind w:left="720"/>
        <w:rPr>
          <w:rFonts w:ascii="Arial" w:hAnsi="Arial" w:cs="Arial"/>
        </w:rPr>
      </w:pPr>
    </w:p>
    <w:p w14:paraId="5EC58FCE" w14:textId="6B3C13A5" w:rsidR="0008573A" w:rsidRDefault="0008573A" w:rsidP="003E3EB8">
      <w:pPr>
        <w:spacing w:after="0"/>
        <w:ind w:left="720"/>
        <w:rPr>
          <w:rFonts w:ascii="Arial" w:hAnsi="Arial" w:cs="Arial"/>
        </w:rPr>
      </w:pPr>
      <w:r>
        <w:rPr>
          <w:rFonts w:ascii="Arial" w:hAnsi="Arial" w:cs="Arial"/>
        </w:rPr>
        <w:t>Wester Ross LCDC project selected by SG for a pre-approval technical assessment check.</w:t>
      </w:r>
      <w:r w:rsidR="00100614">
        <w:rPr>
          <w:rFonts w:ascii="Arial" w:hAnsi="Arial" w:cs="Arial"/>
        </w:rPr>
        <w:t xml:space="preserve"> Couple of minor issues raised and resolved by Development Officer.</w:t>
      </w:r>
      <w:r>
        <w:rPr>
          <w:rFonts w:ascii="Arial" w:hAnsi="Arial" w:cs="Arial"/>
        </w:rPr>
        <w:t xml:space="preserve"> </w:t>
      </w:r>
    </w:p>
    <w:p w14:paraId="5C2AB2A4" w14:textId="77777777" w:rsidR="0008573A" w:rsidRDefault="0008573A" w:rsidP="003E3EB8">
      <w:pPr>
        <w:spacing w:after="0"/>
        <w:ind w:left="720"/>
        <w:rPr>
          <w:rFonts w:ascii="Arial" w:hAnsi="Arial" w:cs="Arial"/>
        </w:rPr>
      </w:pPr>
    </w:p>
    <w:p w14:paraId="78E02CDC" w14:textId="3D4FDBE3" w:rsidR="005575F7" w:rsidRDefault="005575F7" w:rsidP="003E3EB8">
      <w:pPr>
        <w:spacing w:after="0"/>
        <w:ind w:left="720"/>
        <w:rPr>
          <w:rFonts w:ascii="Arial" w:hAnsi="Arial" w:cs="Arial"/>
        </w:rPr>
      </w:pPr>
      <w:r>
        <w:rPr>
          <w:rFonts w:ascii="Arial" w:hAnsi="Arial" w:cs="Arial"/>
        </w:rPr>
        <w:t>LEADER Co-ordinators meeting being held today in Linlithgow and being attended by Wendy Anderson and Judith Wainwright. SG attending meeting and looking to establish working groups for Audit &amp; Finance, Guidance and a LARCs IT System Group. Highland LEADER had already identified that they wanted to be part of the LARCs IT System work group.</w:t>
      </w:r>
    </w:p>
    <w:p w14:paraId="5784E688" w14:textId="188DDF73" w:rsidR="00C91BDE" w:rsidRDefault="00C91BDE" w:rsidP="005575F7">
      <w:pPr>
        <w:spacing w:after="0"/>
        <w:ind w:left="720"/>
        <w:rPr>
          <w:rFonts w:ascii="Arial" w:hAnsi="Arial" w:cs="Arial"/>
        </w:rPr>
      </w:pPr>
      <w:r>
        <w:rPr>
          <w:rFonts w:ascii="Arial" w:hAnsi="Arial" w:cs="Arial"/>
        </w:rPr>
        <w:t xml:space="preserve">The future of Rural Development was also being discussed and an update would be given at the next LAG meeting.                                                                                                           </w:t>
      </w:r>
      <w:r w:rsidRPr="00C91BDE">
        <w:rPr>
          <w:rFonts w:ascii="Arial" w:hAnsi="Arial" w:cs="Arial"/>
          <w:b/>
          <w:color w:val="FF0000"/>
        </w:rPr>
        <w:t>Action FC</w:t>
      </w:r>
    </w:p>
    <w:p w14:paraId="208CC234" w14:textId="77777777" w:rsidR="00C91BDE" w:rsidRDefault="00C91BDE" w:rsidP="005575F7">
      <w:pPr>
        <w:spacing w:after="0"/>
        <w:ind w:left="720"/>
        <w:rPr>
          <w:rFonts w:ascii="Arial" w:hAnsi="Arial" w:cs="Arial"/>
        </w:rPr>
      </w:pPr>
    </w:p>
    <w:p w14:paraId="2BEE79DA" w14:textId="448B1F5D" w:rsidR="00C91BDE" w:rsidRDefault="00C91BDE" w:rsidP="005575F7">
      <w:pPr>
        <w:spacing w:after="0"/>
        <w:ind w:left="720"/>
        <w:rPr>
          <w:rFonts w:ascii="Arial" w:hAnsi="Arial" w:cs="Arial"/>
        </w:rPr>
      </w:pPr>
      <w:r>
        <w:rPr>
          <w:rFonts w:ascii="Arial" w:hAnsi="Arial" w:cs="Arial"/>
        </w:rPr>
        <w:lastRenderedPageBreak/>
        <w:t xml:space="preserve">Highland had an On-the-Spot check in </w:t>
      </w:r>
      <w:r w:rsidR="00663F50">
        <w:rPr>
          <w:rFonts w:ascii="Arial" w:hAnsi="Arial" w:cs="Arial"/>
        </w:rPr>
        <w:t>December to look specifically at</w:t>
      </w:r>
      <w:r w:rsidR="00C804CA">
        <w:rPr>
          <w:rFonts w:ascii="Arial" w:hAnsi="Arial" w:cs="Arial"/>
        </w:rPr>
        <w:t xml:space="preserve"> </w:t>
      </w:r>
      <w:r>
        <w:rPr>
          <w:rFonts w:ascii="Arial" w:hAnsi="Arial" w:cs="Arial"/>
        </w:rPr>
        <w:t>admin. spend. Visit went well with the following</w:t>
      </w:r>
      <w:r w:rsidR="00B34B38">
        <w:rPr>
          <w:rFonts w:ascii="Arial" w:hAnsi="Arial" w:cs="Arial"/>
        </w:rPr>
        <w:t xml:space="preserve"> minor</w:t>
      </w:r>
      <w:r>
        <w:rPr>
          <w:rFonts w:ascii="Arial" w:hAnsi="Arial" w:cs="Arial"/>
        </w:rPr>
        <w:t xml:space="preserve"> issues raised:</w:t>
      </w:r>
      <w:r w:rsidR="00C804CA">
        <w:rPr>
          <w:rFonts w:ascii="Arial" w:hAnsi="Arial" w:cs="Arial"/>
        </w:rPr>
        <w:t>-</w:t>
      </w:r>
    </w:p>
    <w:p w14:paraId="1E099563" w14:textId="77777777" w:rsidR="00C91BDE" w:rsidRDefault="00C91BDE" w:rsidP="00663F50">
      <w:pPr>
        <w:pStyle w:val="ListParagraph"/>
        <w:numPr>
          <w:ilvl w:val="0"/>
          <w:numId w:val="5"/>
        </w:numPr>
        <w:spacing w:after="0"/>
        <w:rPr>
          <w:rFonts w:ascii="Arial" w:hAnsi="Arial" w:cs="Arial"/>
        </w:rPr>
      </w:pPr>
      <w:r>
        <w:rPr>
          <w:rFonts w:ascii="Arial" w:hAnsi="Arial" w:cs="Arial"/>
        </w:rPr>
        <w:t>FLAG expenses sheet being used to claim mileage/expenses didn’t have enough information. FLAG members to use the LEADER form from now on.</w:t>
      </w:r>
    </w:p>
    <w:p w14:paraId="17325689" w14:textId="77777777" w:rsidR="00663F50" w:rsidRDefault="00663F50" w:rsidP="00663F50">
      <w:pPr>
        <w:pStyle w:val="ListParagraph"/>
        <w:numPr>
          <w:ilvl w:val="0"/>
          <w:numId w:val="5"/>
        </w:numPr>
        <w:spacing w:after="0"/>
        <w:rPr>
          <w:rFonts w:ascii="Arial" w:hAnsi="Arial" w:cs="Arial"/>
        </w:rPr>
      </w:pPr>
      <w:r>
        <w:rPr>
          <w:rFonts w:ascii="Arial" w:hAnsi="Arial" w:cs="Arial"/>
        </w:rPr>
        <w:t>HC have an arrangement with HMRC for reclaimable VAT which means that the lower amount is correctly claimed by Highland. Auditor to write to other LAG areas as Highland is the only Local Authority carrying out this practice.</w:t>
      </w:r>
    </w:p>
    <w:p w14:paraId="13BA9FFC" w14:textId="3ADA961D" w:rsidR="00C804CA" w:rsidRPr="00C804CA" w:rsidRDefault="00C804CA" w:rsidP="00C804CA">
      <w:pPr>
        <w:spacing w:after="0"/>
        <w:ind w:left="720"/>
        <w:rPr>
          <w:rFonts w:ascii="Arial" w:hAnsi="Arial" w:cs="Arial"/>
        </w:rPr>
      </w:pPr>
      <w:r>
        <w:rPr>
          <w:rFonts w:ascii="Arial" w:hAnsi="Arial" w:cs="Arial"/>
        </w:rPr>
        <w:t>LAG recorded a well done to the LEADER team.</w:t>
      </w:r>
    </w:p>
    <w:p w14:paraId="43821F9C" w14:textId="77777777" w:rsidR="00663F50" w:rsidRDefault="00663F50" w:rsidP="00663F50">
      <w:pPr>
        <w:spacing w:after="0"/>
        <w:rPr>
          <w:rFonts w:ascii="Arial" w:hAnsi="Arial" w:cs="Arial"/>
        </w:rPr>
      </w:pPr>
    </w:p>
    <w:p w14:paraId="55C9155A" w14:textId="35FCD5F8" w:rsidR="002A0E94" w:rsidRDefault="00C804CA" w:rsidP="00663F50">
      <w:pPr>
        <w:spacing w:after="0"/>
        <w:ind w:left="720"/>
        <w:rPr>
          <w:rFonts w:ascii="Arial" w:hAnsi="Arial" w:cs="Arial"/>
        </w:rPr>
      </w:pPr>
      <w:r>
        <w:rPr>
          <w:rFonts w:ascii="Arial" w:hAnsi="Arial" w:cs="Arial"/>
        </w:rPr>
        <w:t>FC advi</w:t>
      </w:r>
      <w:r w:rsidR="002462AB">
        <w:rPr>
          <w:rFonts w:ascii="Arial" w:hAnsi="Arial" w:cs="Arial"/>
        </w:rPr>
        <w:t xml:space="preserve">sed the meeting that Highland had </w:t>
      </w:r>
      <w:r>
        <w:rPr>
          <w:rFonts w:ascii="Arial" w:hAnsi="Arial" w:cs="Arial"/>
        </w:rPr>
        <w:t>five live projects</w:t>
      </w:r>
      <w:r w:rsidR="00551E21">
        <w:rPr>
          <w:rFonts w:ascii="Arial" w:hAnsi="Arial" w:cs="Arial"/>
        </w:rPr>
        <w:t xml:space="preserve"> on LARCs. Some</w:t>
      </w:r>
      <w:r w:rsidR="002462AB">
        <w:rPr>
          <w:rFonts w:ascii="Arial" w:hAnsi="Arial" w:cs="Arial"/>
        </w:rPr>
        <w:t xml:space="preserve"> applicants who had submitted an EOI were no longer taking their application forward</w:t>
      </w:r>
      <w:r w:rsidR="00551E21">
        <w:rPr>
          <w:rFonts w:ascii="Arial" w:hAnsi="Arial" w:cs="Arial"/>
        </w:rPr>
        <w:t xml:space="preserve"> and were reporting this is due </w:t>
      </w:r>
      <w:r w:rsidR="002462AB">
        <w:rPr>
          <w:rFonts w:ascii="Arial" w:hAnsi="Arial" w:cs="Arial"/>
        </w:rPr>
        <w:t>to the</w:t>
      </w:r>
      <w:r w:rsidR="002A0E94">
        <w:rPr>
          <w:rFonts w:ascii="Arial" w:hAnsi="Arial" w:cs="Arial"/>
        </w:rPr>
        <w:t xml:space="preserve"> LARCs IT system</w:t>
      </w:r>
      <w:r w:rsidR="002462AB">
        <w:rPr>
          <w:rFonts w:ascii="Arial" w:hAnsi="Arial" w:cs="Arial"/>
        </w:rPr>
        <w:t>.</w:t>
      </w:r>
      <w:r w:rsidR="00062E2C">
        <w:rPr>
          <w:rFonts w:ascii="Arial" w:hAnsi="Arial" w:cs="Arial"/>
        </w:rPr>
        <w:t xml:space="preserve"> A number of applicants </w:t>
      </w:r>
      <w:r w:rsidR="002A0E94">
        <w:rPr>
          <w:rFonts w:ascii="Arial" w:hAnsi="Arial" w:cs="Arial"/>
        </w:rPr>
        <w:t>who had used LARCs had also complained about their experience with the IT system.</w:t>
      </w:r>
    </w:p>
    <w:p w14:paraId="5AAD4857" w14:textId="77777777" w:rsidR="002A0E94" w:rsidRDefault="002A0E94" w:rsidP="00663F50">
      <w:pPr>
        <w:spacing w:after="0"/>
        <w:ind w:left="720"/>
        <w:rPr>
          <w:rFonts w:ascii="Arial" w:hAnsi="Arial" w:cs="Arial"/>
        </w:rPr>
      </w:pPr>
    </w:p>
    <w:p w14:paraId="35A6D8F7" w14:textId="3FA95E31" w:rsidR="006361FC" w:rsidRDefault="00551E21" w:rsidP="005575F7">
      <w:pPr>
        <w:spacing w:after="0"/>
        <w:ind w:left="720"/>
        <w:rPr>
          <w:rFonts w:ascii="Arial" w:hAnsi="Arial" w:cs="Arial"/>
        </w:rPr>
      </w:pPr>
      <w:r>
        <w:rPr>
          <w:rFonts w:ascii="Arial" w:hAnsi="Arial" w:cs="Arial"/>
        </w:rPr>
        <w:t>It was noted that the SLA for this programme period very much places the financial risks with the accountable body.</w:t>
      </w:r>
    </w:p>
    <w:p w14:paraId="2554432E" w14:textId="77777777" w:rsidR="006E0DB5" w:rsidRDefault="006E0DB5" w:rsidP="00B11A38">
      <w:pPr>
        <w:spacing w:after="0"/>
        <w:rPr>
          <w:rFonts w:ascii="Arial" w:hAnsi="Arial" w:cs="Arial"/>
        </w:rPr>
      </w:pPr>
    </w:p>
    <w:p w14:paraId="76451DF9" w14:textId="45D830D9" w:rsidR="007610F9" w:rsidRPr="006E0DB5" w:rsidRDefault="006E0DB5" w:rsidP="00B11A38">
      <w:pPr>
        <w:spacing w:after="0"/>
        <w:rPr>
          <w:rFonts w:ascii="Arial" w:hAnsi="Arial" w:cs="Arial"/>
          <w:b/>
        </w:rPr>
      </w:pPr>
      <w:r w:rsidRPr="006E0DB5">
        <w:rPr>
          <w:rFonts w:ascii="Arial" w:hAnsi="Arial" w:cs="Arial"/>
          <w:b/>
        </w:rPr>
        <w:t>7</w:t>
      </w:r>
      <w:r w:rsidR="007610F9" w:rsidRPr="006E0DB5">
        <w:rPr>
          <w:rFonts w:ascii="Arial" w:hAnsi="Arial" w:cs="Arial"/>
          <w:b/>
        </w:rPr>
        <w:tab/>
      </w:r>
      <w:r w:rsidR="005575F7" w:rsidRPr="005575F7">
        <w:rPr>
          <w:rFonts w:ascii="Arial" w:hAnsi="Arial" w:cs="Arial"/>
          <w:b/>
          <w:u w:val="single"/>
        </w:rPr>
        <w:t>Highland Council Cashflow Finance</w:t>
      </w:r>
    </w:p>
    <w:p w14:paraId="5662384B" w14:textId="7A2F52FA" w:rsidR="00C3625D" w:rsidRDefault="005A668D" w:rsidP="00FE02B5">
      <w:pPr>
        <w:spacing w:after="0"/>
        <w:ind w:left="720"/>
        <w:rPr>
          <w:rFonts w:ascii="Arial" w:hAnsi="Arial" w:cs="Arial"/>
        </w:rPr>
      </w:pPr>
      <w:r>
        <w:rPr>
          <w:rFonts w:ascii="Arial" w:hAnsi="Arial" w:cs="Arial"/>
        </w:rPr>
        <w:t xml:space="preserve"> </w:t>
      </w:r>
      <w:r w:rsidR="00E42C4C">
        <w:rPr>
          <w:rFonts w:ascii="Arial" w:hAnsi="Arial" w:cs="Arial"/>
        </w:rPr>
        <w:t xml:space="preserve">   </w:t>
      </w:r>
    </w:p>
    <w:p w14:paraId="60619BDD" w14:textId="441510B3" w:rsidR="00587BB7" w:rsidRDefault="00394EB8" w:rsidP="00B11A38">
      <w:pPr>
        <w:spacing w:after="0"/>
        <w:rPr>
          <w:rFonts w:ascii="Arial" w:hAnsi="Arial" w:cs="Arial"/>
        </w:rPr>
      </w:pPr>
      <w:r>
        <w:rPr>
          <w:rFonts w:ascii="Arial" w:hAnsi="Arial" w:cs="Arial"/>
        </w:rPr>
        <w:tab/>
        <w:t>Paper going to the HC resources committee on the 8</w:t>
      </w:r>
      <w:r w:rsidRPr="00394EB8">
        <w:rPr>
          <w:rFonts w:ascii="Arial" w:hAnsi="Arial" w:cs="Arial"/>
          <w:vertAlign w:val="superscript"/>
        </w:rPr>
        <w:t>th</w:t>
      </w:r>
      <w:r>
        <w:rPr>
          <w:rFonts w:ascii="Arial" w:hAnsi="Arial" w:cs="Arial"/>
        </w:rPr>
        <w:t xml:space="preserve"> February.</w:t>
      </w:r>
    </w:p>
    <w:p w14:paraId="772E85DB" w14:textId="16B355F4" w:rsidR="00587BB7" w:rsidRDefault="0038752D" w:rsidP="00B11A38">
      <w:pPr>
        <w:spacing w:after="0"/>
        <w:rPr>
          <w:rFonts w:ascii="Arial" w:hAnsi="Arial" w:cs="Arial"/>
        </w:rPr>
      </w:pPr>
      <w:r>
        <w:rPr>
          <w:rFonts w:ascii="Arial" w:hAnsi="Arial" w:cs="Arial"/>
        </w:rPr>
        <w:tab/>
        <w:t>Key</w:t>
      </w:r>
      <w:r w:rsidR="00587BB7">
        <w:rPr>
          <w:rFonts w:ascii="Arial" w:hAnsi="Arial" w:cs="Arial"/>
        </w:rPr>
        <w:t xml:space="preserve"> points included in paper:-</w:t>
      </w:r>
    </w:p>
    <w:p w14:paraId="030BD616" w14:textId="2756F47E" w:rsidR="0038752D" w:rsidRPr="0038752D" w:rsidRDefault="00587BB7" w:rsidP="0038752D">
      <w:pPr>
        <w:pStyle w:val="ListParagraph"/>
        <w:numPr>
          <w:ilvl w:val="0"/>
          <w:numId w:val="6"/>
        </w:numPr>
        <w:spacing w:after="0"/>
        <w:rPr>
          <w:rFonts w:ascii="Arial" w:hAnsi="Arial" w:cs="Arial"/>
        </w:rPr>
      </w:pPr>
      <w:r>
        <w:rPr>
          <w:rFonts w:ascii="Arial" w:hAnsi="Arial" w:cs="Arial"/>
        </w:rPr>
        <w:t>£250k requested</w:t>
      </w:r>
      <w:r w:rsidR="0038752D">
        <w:rPr>
          <w:rFonts w:ascii="Arial" w:hAnsi="Arial" w:cs="Arial"/>
        </w:rPr>
        <w:t xml:space="preserve"> – reviewed annually</w:t>
      </w:r>
    </w:p>
    <w:p w14:paraId="4A8DCEB2" w14:textId="070B9C7E" w:rsidR="00587BB7" w:rsidRDefault="0038752D" w:rsidP="00587BB7">
      <w:pPr>
        <w:pStyle w:val="ListParagraph"/>
        <w:numPr>
          <w:ilvl w:val="0"/>
          <w:numId w:val="6"/>
        </w:numPr>
        <w:spacing w:after="0"/>
        <w:rPr>
          <w:rFonts w:ascii="Arial" w:hAnsi="Arial" w:cs="Arial"/>
        </w:rPr>
      </w:pPr>
      <w:r>
        <w:rPr>
          <w:rFonts w:ascii="Arial" w:hAnsi="Arial" w:cs="Arial"/>
        </w:rPr>
        <w:t xml:space="preserve">Officer identified within HC Finance Service who can dedicate 5hrs/wk to work on the scheme </w:t>
      </w:r>
      <w:r w:rsidR="00587BB7">
        <w:rPr>
          <w:rFonts w:ascii="Arial" w:hAnsi="Arial" w:cs="Arial"/>
        </w:rPr>
        <w:t>– paid by LEADER</w:t>
      </w:r>
      <w:r>
        <w:rPr>
          <w:rFonts w:ascii="Arial" w:hAnsi="Arial" w:cs="Arial"/>
        </w:rPr>
        <w:t xml:space="preserve"> under Programme Administration </w:t>
      </w:r>
    </w:p>
    <w:p w14:paraId="3910A041" w14:textId="1F41D64F" w:rsidR="00587BB7" w:rsidRDefault="00587BB7" w:rsidP="00587BB7">
      <w:pPr>
        <w:pStyle w:val="ListParagraph"/>
        <w:numPr>
          <w:ilvl w:val="0"/>
          <w:numId w:val="6"/>
        </w:numPr>
        <w:spacing w:after="0"/>
        <w:rPr>
          <w:rFonts w:ascii="Arial" w:hAnsi="Arial" w:cs="Arial"/>
        </w:rPr>
      </w:pPr>
      <w:r>
        <w:rPr>
          <w:rFonts w:ascii="Arial" w:hAnsi="Arial" w:cs="Arial"/>
        </w:rPr>
        <w:t>managed similar to the last programme</w:t>
      </w:r>
    </w:p>
    <w:p w14:paraId="3BC768FE" w14:textId="243F85B0" w:rsidR="00587BB7" w:rsidRDefault="00551E21" w:rsidP="00587BB7">
      <w:pPr>
        <w:pStyle w:val="ListParagraph"/>
        <w:numPr>
          <w:ilvl w:val="0"/>
          <w:numId w:val="6"/>
        </w:numPr>
        <w:spacing w:after="0"/>
        <w:rPr>
          <w:rFonts w:ascii="Arial" w:hAnsi="Arial" w:cs="Arial"/>
        </w:rPr>
      </w:pPr>
      <w:r>
        <w:rPr>
          <w:rFonts w:ascii="Arial" w:hAnsi="Arial" w:cs="Arial"/>
        </w:rPr>
        <w:t>not cashflowing a full project but to be used for crunch points</w:t>
      </w:r>
    </w:p>
    <w:p w14:paraId="4763B1ED" w14:textId="18A12E40" w:rsidR="00587BB7" w:rsidRDefault="00587BB7" w:rsidP="00587BB7">
      <w:pPr>
        <w:pStyle w:val="ListParagraph"/>
        <w:numPr>
          <w:ilvl w:val="0"/>
          <w:numId w:val="6"/>
        </w:numPr>
        <w:spacing w:after="0"/>
        <w:rPr>
          <w:rFonts w:ascii="Arial" w:hAnsi="Arial" w:cs="Arial"/>
        </w:rPr>
      </w:pPr>
      <w:r>
        <w:rPr>
          <w:rFonts w:ascii="Arial" w:hAnsi="Arial" w:cs="Arial"/>
        </w:rPr>
        <w:t>more constrained – won’t apply to EMFF</w:t>
      </w:r>
    </w:p>
    <w:p w14:paraId="7A781C85" w14:textId="6CEB2143" w:rsidR="00587BB7" w:rsidRPr="00587BB7" w:rsidRDefault="00587BB7" w:rsidP="00587BB7">
      <w:pPr>
        <w:pStyle w:val="ListParagraph"/>
        <w:numPr>
          <w:ilvl w:val="0"/>
          <w:numId w:val="6"/>
        </w:numPr>
        <w:spacing w:after="0"/>
        <w:rPr>
          <w:rFonts w:ascii="Arial" w:hAnsi="Arial" w:cs="Arial"/>
        </w:rPr>
      </w:pPr>
      <w:r>
        <w:rPr>
          <w:rFonts w:ascii="Arial" w:hAnsi="Arial" w:cs="Arial"/>
        </w:rPr>
        <w:t>not available to RD/FD projects</w:t>
      </w:r>
    </w:p>
    <w:p w14:paraId="3163C8BE" w14:textId="5C18F252" w:rsidR="00587BB7" w:rsidRDefault="00587BB7" w:rsidP="00B11A38">
      <w:pPr>
        <w:spacing w:after="0"/>
        <w:rPr>
          <w:rFonts w:ascii="Arial" w:hAnsi="Arial" w:cs="Arial"/>
        </w:rPr>
      </w:pPr>
      <w:r>
        <w:rPr>
          <w:rFonts w:ascii="Arial" w:hAnsi="Arial" w:cs="Arial"/>
        </w:rPr>
        <w:tab/>
      </w:r>
    </w:p>
    <w:p w14:paraId="56DDC543" w14:textId="1BA55969" w:rsidR="00394EB8" w:rsidRDefault="00C3625D" w:rsidP="00B11A38">
      <w:pPr>
        <w:spacing w:after="0"/>
        <w:rPr>
          <w:rFonts w:ascii="Arial" w:hAnsi="Arial" w:cs="Arial"/>
        </w:rPr>
      </w:pPr>
      <w:r>
        <w:rPr>
          <w:rFonts w:ascii="Arial" w:hAnsi="Arial" w:cs="Arial"/>
        </w:rPr>
        <w:tab/>
      </w:r>
    </w:p>
    <w:p w14:paraId="3F400350" w14:textId="2831FFDC" w:rsidR="005252BF" w:rsidRDefault="0038752D" w:rsidP="00B11A38">
      <w:pPr>
        <w:spacing w:after="0"/>
        <w:rPr>
          <w:rFonts w:ascii="Arial" w:hAnsi="Arial" w:cs="Arial"/>
          <w:b/>
        </w:rPr>
      </w:pPr>
      <w:r w:rsidRPr="0038752D">
        <w:rPr>
          <w:rFonts w:ascii="Arial" w:hAnsi="Arial" w:cs="Arial"/>
          <w:b/>
        </w:rPr>
        <w:t>8</w:t>
      </w:r>
      <w:r w:rsidRPr="0038752D">
        <w:rPr>
          <w:rFonts w:ascii="Arial" w:hAnsi="Arial" w:cs="Arial"/>
          <w:b/>
        </w:rPr>
        <w:tab/>
      </w:r>
      <w:r w:rsidR="005252BF" w:rsidRPr="005252BF">
        <w:rPr>
          <w:rFonts w:ascii="Arial" w:hAnsi="Arial" w:cs="Arial"/>
          <w:b/>
          <w:u w:val="single"/>
        </w:rPr>
        <w:t xml:space="preserve">EOI for discussion </w:t>
      </w:r>
      <w:r w:rsidR="005252BF">
        <w:rPr>
          <w:rFonts w:ascii="Arial" w:hAnsi="Arial" w:cs="Arial"/>
          <w:b/>
          <w:u w:val="single"/>
        </w:rPr>
        <w:t>–</w:t>
      </w:r>
      <w:r w:rsidR="005252BF">
        <w:rPr>
          <w:rFonts w:ascii="Arial" w:hAnsi="Arial" w:cs="Arial"/>
          <w:b/>
        </w:rPr>
        <w:t xml:space="preserve"> see appendix 1</w:t>
      </w:r>
    </w:p>
    <w:p w14:paraId="3F126189" w14:textId="77777777" w:rsidR="005252BF" w:rsidRDefault="005252BF" w:rsidP="00B11A38">
      <w:pPr>
        <w:spacing w:after="0"/>
        <w:rPr>
          <w:rFonts w:ascii="Arial" w:hAnsi="Arial" w:cs="Arial"/>
          <w:b/>
        </w:rPr>
      </w:pPr>
    </w:p>
    <w:p w14:paraId="05493742" w14:textId="47F75DCF" w:rsidR="00D66EDB" w:rsidRDefault="001330F3" w:rsidP="00B11A38">
      <w:pPr>
        <w:spacing w:after="0"/>
        <w:rPr>
          <w:rFonts w:ascii="Arial" w:hAnsi="Arial" w:cs="Arial"/>
        </w:rPr>
      </w:pPr>
      <w:r>
        <w:rPr>
          <w:rFonts w:ascii="Arial" w:hAnsi="Arial" w:cs="Arial"/>
        </w:rPr>
        <w:t xml:space="preserve">     </w:t>
      </w:r>
    </w:p>
    <w:p w14:paraId="22EFA21B" w14:textId="77777777" w:rsidR="00E63D70" w:rsidRDefault="00E63D70" w:rsidP="00B11A38">
      <w:pPr>
        <w:spacing w:after="0"/>
        <w:rPr>
          <w:rFonts w:ascii="Arial" w:hAnsi="Arial" w:cs="Arial"/>
        </w:rPr>
      </w:pPr>
    </w:p>
    <w:p w14:paraId="38C1A47E" w14:textId="2D5A4E23" w:rsidR="00E63D70" w:rsidRPr="00E63D70" w:rsidRDefault="00E63D70" w:rsidP="00B11A38">
      <w:pPr>
        <w:spacing w:after="0"/>
        <w:rPr>
          <w:rFonts w:ascii="Arial" w:hAnsi="Arial" w:cs="Arial"/>
          <w:b/>
        </w:rPr>
      </w:pPr>
      <w:r>
        <w:rPr>
          <w:rFonts w:ascii="Arial" w:hAnsi="Arial" w:cs="Arial"/>
        </w:rPr>
        <w:tab/>
      </w:r>
      <w:r w:rsidRPr="00E63D70">
        <w:rPr>
          <w:rFonts w:ascii="Arial" w:hAnsi="Arial" w:cs="Arial"/>
          <w:b/>
        </w:rPr>
        <w:t>Note: SM</w:t>
      </w:r>
      <w:r w:rsidR="009D5B31">
        <w:rPr>
          <w:rFonts w:ascii="Arial" w:hAnsi="Arial" w:cs="Arial"/>
          <w:b/>
        </w:rPr>
        <w:t xml:space="preserve"> </w:t>
      </w:r>
      <w:r w:rsidR="00EF4392">
        <w:rPr>
          <w:rFonts w:ascii="Arial" w:hAnsi="Arial" w:cs="Arial"/>
          <w:b/>
        </w:rPr>
        <w:t>(Private)</w:t>
      </w:r>
      <w:r w:rsidRPr="00E63D70">
        <w:rPr>
          <w:rFonts w:ascii="Arial" w:hAnsi="Arial" w:cs="Arial"/>
          <w:b/>
        </w:rPr>
        <w:t xml:space="preserve"> left the meeting at this point</w:t>
      </w:r>
      <w:r w:rsidR="00EF4392">
        <w:rPr>
          <w:rFonts w:ascii="Arial" w:hAnsi="Arial" w:cs="Arial"/>
          <w:b/>
        </w:rPr>
        <w:t>. Meeting remained quorate.</w:t>
      </w:r>
    </w:p>
    <w:p w14:paraId="5E2A9A1B" w14:textId="77777777" w:rsidR="00E63D70" w:rsidRDefault="00E63D70" w:rsidP="00B11A38">
      <w:pPr>
        <w:spacing w:after="0"/>
        <w:rPr>
          <w:rFonts w:ascii="Arial" w:hAnsi="Arial" w:cs="Arial"/>
        </w:rPr>
      </w:pPr>
    </w:p>
    <w:p w14:paraId="1CA9F567" w14:textId="64D9948C" w:rsidR="00DA4B37" w:rsidRDefault="001330F3" w:rsidP="00B11A38">
      <w:pPr>
        <w:spacing w:after="0"/>
        <w:rPr>
          <w:rFonts w:ascii="Arial" w:hAnsi="Arial" w:cs="Arial"/>
        </w:rPr>
      </w:pPr>
      <w:r>
        <w:rPr>
          <w:rFonts w:ascii="Arial" w:hAnsi="Arial" w:cs="Arial"/>
        </w:rPr>
        <w:t xml:space="preserve">                                            </w:t>
      </w:r>
      <w:r w:rsidR="00F54476">
        <w:rPr>
          <w:rFonts w:ascii="Arial" w:hAnsi="Arial" w:cs="Arial"/>
        </w:rPr>
        <w:t xml:space="preserve">                         </w:t>
      </w:r>
      <w:r w:rsidR="00DA4B37" w:rsidRPr="001330F3">
        <w:rPr>
          <w:rFonts w:ascii="Arial" w:hAnsi="Arial" w:cs="Arial"/>
          <w:b/>
          <w:color w:val="FF0000"/>
        </w:rPr>
        <w:t xml:space="preserve">                                                                                                       </w:t>
      </w:r>
      <w:r w:rsidRPr="001330F3">
        <w:rPr>
          <w:rFonts w:ascii="Arial" w:hAnsi="Arial" w:cs="Arial"/>
          <w:b/>
          <w:color w:val="FF0000"/>
        </w:rPr>
        <w:t xml:space="preserve">       </w:t>
      </w:r>
      <w:r w:rsidR="00DA4B37" w:rsidRPr="001330F3">
        <w:rPr>
          <w:rFonts w:ascii="Arial" w:hAnsi="Arial" w:cs="Arial"/>
          <w:b/>
          <w:color w:val="FF0000"/>
        </w:rPr>
        <w:t xml:space="preserve">  </w:t>
      </w:r>
    </w:p>
    <w:p w14:paraId="22BBD871" w14:textId="2B1B4E51" w:rsidR="006F08B0" w:rsidRDefault="0038752D" w:rsidP="00B11A38">
      <w:pPr>
        <w:spacing w:after="0"/>
        <w:rPr>
          <w:rFonts w:ascii="Arial" w:hAnsi="Arial" w:cs="Arial"/>
          <w:b/>
        </w:rPr>
      </w:pPr>
      <w:r>
        <w:rPr>
          <w:rFonts w:ascii="Arial" w:hAnsi="Arial" w:cs="Arial"/>
          <w:b/>
        </w:rPr>
        <w:t>9</w:t>
      </w:r>
      <w:r w:rsidR="006F08B0">
        <w:rPr>
          <w:rFonts w:ascii="Arial" w:hAnsi="Arial" w:cs="Arial"/>
          <w:b/>
        </w:rPr>
        <w:tab/>
      </w:r>
      <w:r w:rsidR="006F08B0" w:rsidRPr="00E5015B">
        <w:rPr>
          <w:rFonts w:ascii="Arial" w:hAnsi="Arial" w:cs="Arial"/>
          <w:b/>
          <w:u w:val="single"/>
        </w:rPr>
        <w:t>DO Updates</w:t>
      </w:r>
      <w:r w:rsidR="00F507D5">
        <w:rPr>
          <w:rFonts w:ascii="Arial" w:hAnsi="Arial" w:cs="Arial"/>
          <w:b/>
        </w:rPr>
        <w:tab/>
      </w:r>
    </w:p>
    <w:p w14:paraId="1D92D9D5" w14:textId="77777777" w:rsidR="00593DF1" w:rsidRDefault="00593DF1" w:rsidP="00B11A38">
      <w:pPr>
        <w:spacing w:after="0"/>
        <w:rPr>
          <w:rFonts w:ascii="Arial" w:hAnsi="Arial" w:cs="Arial"/>
          <w:b/>
        </w:rPr>
      </w:pPr>
    </w:p>
    <w:p w14:paraId="330DBBF6" w14:textId="2FC546A2" w:rsidR="00A343D6" w:rsidRDefault="00CF0D98" w:rsidP="00B11A38">
      <w:pPr>
        <w:spacing w:after="0"/>
        <w:ind w:left="720"/>
        <w:rPr>
          <w:rFonts w:ascii="Arial" w:hAnsi="Arial" w:cs="Arial"/>
        </w:rPr>
      </w:pPr>
      <w:r>
        <w:rPr>
          <w:rFonts w:ascii="Arial" w:hAnsi="Arial" w:cs="Arial"/>
        </w:rPr>
        <w:t xml:space="preserve">An </w:t>
      </w:r>
      <w:r w:rsidR="00A343D6">
        <w:rPr>
          <w:rFonts w:ascii="Arial" w:hAnsi="Arial" w:cs="Arial"/>
        </w:rPr>
        <w:t>u</w:t>
      </w:r>
      <w:r w:rsidR="00E5015B">
        <w:rPr>
          <w:rFonts w:ascii="Arial" w:hAnsi="Arial" w:cs="Arial"/>
        </w:rPr>
        <w:t>pda</w:t>
      </w:r>
      <w:r>
        <w:rPr>
          <w:rFonts w:ascii="Arial" w:hAnsi="Arial" w:cs="Arial"/>
        </w:rPr>
        <w:t>te</w:t>
      </w:r>
      <w:r w:rsidR="006E0DB5">
        <w:rPr>
          <w:rFonts w:ascii="Arial" w:hAnsi="Arial" w:cs="Arial"/>
        </w:rPr>
        <w:t xml:space="preserve"> for all seven LAP areas plus </w:t>
      </w:r>
      <w:r w:rsidR="00E5015B">
        <w:rPr>
          <w:rFonts w:ascii="Arial" w:hAnsi="Arial" w:cs="Arial"/>
        </w:rPr>
        <w:t xml:space="preserve">an update on </w:t>
      </w:r>
      <w:r w:rsidR="006F08B0" w:rsidRPr="004C627A">
        <w:rPr>
          <w:rFonts w:ascii="Arial" w:hAnsi="Arial" w:cs="Arial"/>
        </w:rPr>
        <w:t>Strategic</w:t>
      </w:r>
      <w:r w:rsidR="00E5015B">
        <w:rPr>
          <w:rFonts w:ascii="Arial" w:hAnsi="Arial" w:cs="Arial"/>
        </w:rPr>
        <w:t>/Co-operation</w:t>
      </w:r>
      <w:r w:rsidR="006F08B0" w:rsidRPr="004C627A">
        <w:rPr>
          <w:rFonts w:ascii="Arial" w:hAnsi="Arial" w:cs="Arial"/>
        </w:rPr>
        <w:t xml:space="preserve"> </w:t>
      </w:r>
      <w:r w:rsidR="007709F7" w:rsidRPr="004C627A">
        <w:rPr>
          <w:rFonts w:ascii="Arial" w:hAnsi="Arial" w:cs="Arial"/>
        </w:rPr>
        <w:t>Projects</w:t>
      </w:r>
      <w:r w:rsidR="006E0DB5">
        <w:rPr>
          <w:rFonts w:ascii="Arial" w:hAnsi="Arial" w:cs="Arial"/>
        </w:rPr>
        <w:t xml:space="preserve"> plus </w:t>
      </w:r>
      <w:r w:rsidR="009D5B31">
        <w:rPr>
          <w:rFonts w:ascii="Arial" w:hAnsi="Arial" w:cs="Arial"/>
        </w:rPr>
        <w:t>an</w:t>
      </w:r>
      <w:r w:rsidR="006E0DB5">
        <w:rPr>
          <w:rFonts w:ascii="Arial" w:hAnsi="Arial" w:cs="Arial"/>
        </w:rPr>
        <w:t xml:space="preserve"> EMFF update </w:t>
      </w:r>
      <w:r w:rsidR="006F08B0">
        <w:rPr>
          <w:rFonts w:ascii="Arial" w:hAnsi="Arial" w:cs="Arial"/>
        </w:rPr>
        <w:t>had been</w:t>
      </w:r>
      <w:r w:rsidR="006F08B0" w:rsidRPr="004C627A">
        <w:rPr>
          <w:rFonts w:ascii="Arial" w:hAnsi="Arial" w:cs="Arial"/>
        </w:rPr>
        <w:t xml:space="preserve"> </w:t>
      </w:r>
      <w:r>
        <w:rPr>
          <w:rFonts w:ascii="Arial" w:hAnsi="Arial" w:cs="Arial"/>
        </w:rPr>
        <w:t>sent electronically prior to</w:t>
      </w:r>
      <w:r w:rsidR="006F08B0" w:rsidRPr="004C627A">
        <w:rPr>
          <w:rFonts w:ascii="Arial" w:hAnsi="Arial" w:cs="Arial"/>
        </w:rPr>
        <w:t xml:space="preserve"> the meeting.</w:t>
      </w:r>
    </w:p>
    <w:p w14:paraId="1A0B5D9A" w14:textId="77777777" w:rsidR="00A343D6" w:rsidRDefault="00A343D6" w:rsidP="00B11A38">
      <w:pPr>
        <w:spacing w:after="0"/>
        <w:ind w:left="720"/>
        <w:rPr>
          <w:rFonts w:ascii="Arial" w:hAnsi="Arial" w:cs="Arial"/>
        </w:rPr>
      </w:pPr>
    </w:p>
    <w:p w14:paraId="446EB577" w14:textId="16C9A541" w:rsidR="00A343D6" w:rsidRDefault="006F08B0" w:rsidP="00A343D6">
      <w:pPr>
        <w:spacing w:after="0"/>
        <w:rPr>
          <w:rFonts w:ascii="Arial" w:hAnsi="Arial" w:cs="Arial"/>
        </w:rPr>
      </w:pPr>
      <w:r w:rsidRPr="004C627A">
        <w:rPr>
          <w:rFonts w:ascii="Arial" w:hAnsi="Arial" w:cs="Arial"/>
        </w:rPr>
        <w:t xml:space="preserve"> </w:t>
      </w:r>
      <w:r w:rsidR="00A343D6">
        <w:rPr>
          <w:rFonts w:ascii="Arial" w:hAnsi="Arial" w:cs="Arial"/>
        </w:rPr>
        <w:tab/>
        <w:t xml:space="preserve">Additional </w:t>
      </w:r>
      <w:r w:rsidR="00C87599">
        <w:rPr>
          <w:rFonts w:ascii="Arial" w:hAnsi="Arial" w:cs="Arial"/>
        </w:rPr>
        <w:t>points/</w:t>
      </w:r>
      <w:r w:rsidR="00A343D6">
        <w:rPr>
          <w:rFonts w:ascii="Arial" w:hAnsi="Arial" w:cs="Arial"/>
        </w:rPr>
        <w:t>questions:-</w:t>
      </w:r>
    </w:p>
    <w:p w14:paraId="5EC543DF" w14:textId="77777777" w:rsidR="00100614" w:rsidRDefault="00100614" w:rsidP="00A343D6">
      <w:pPr>
        <w:spacing w:after="0"/>
        <w:ind w:firstLine="720"/>
        <w:rPr>
          <w:rFonts w:ascii="Arial" w:hAnsi="Arial" w:cs="Arial"/>
          <w:u w:val="single"/>
        </w:rPr>
      </w:pPr>
    </w:p>
    <w:p w14:paraId="01DA34BD" w14:textId="25D6EAB4" w:rsidR="006F08B0" w:rsidRPr="00100614" w:rsidRDefault="00BE2E8C" w:rsidP="00A343D6">
      <w:pPr>
        <w:spacing w:after="0"/>
        <w:ind w:firstLine="720"/>
        <w:rPr>
          <w:rFonts w:ascii="Arial" w:hAnsi="Arial" w:cs="Arial"/>
          <w:b/>
          <w:u w:val="single"/>
        </w:rPr>
      </w:pPr>
      <w:r w:rsidRPr="00100614">
        <w:rPr>
          <w:rFonts w:ascii="Arial" w:hAnsi="Arial" w:cs="Arial"/>
          <w:b/>
          <w:u w:val="single"/>
        </w:rPr>
        <w:t>IMFS</w:t>
      </w:r>
    </w:p>
    <w:p w14:paraId="65B6DA76" w14:textId="77777777" w:rsidR="00100614" w:rsidRDefault="00100614" w:rsidP="00100614">
      <w:pPr>
        <w:spacing w:after="0"/>
        <w:rPr>
          <w:rFonts w:ascii="Arial" w:hAnsi="Arial" w:cs="Arial"/>
        </w:rPr>
      </w:pPr>
      <w:r>
        <w:rPr>
          <w:rFonts w:ascii="Arial" w:hAnsi="Arial" w:cs="Arial"/>
        </w:rPr>
        <w:tab/>
      </w:r>
    </w:p>
    <w:p w14:paraId="40216883" w14:textId="6B05144E" w:rsidR="00100614" w:rsidRDefault="00FF5FCF" w:rsidP="00100614">
      <w:pPr>
        <w:spacing w:after="0"/>
        <w:ind w:firstLine="720"/>
        <w:rPr>
          <w:rFonts w:ascii="Arial" w:hAnsi="Arial" w:cs="Arial"/>
        </w:rPr>
      </w:pPr>
      <w:r>
        <w:rPr>
          <w:rFonts w:ascii="Arial" w:hAnsi="Arial" w:cs="Arial"/>
        </w:rPr>
        <w:t xml:space="preserve">IW noted that </w:t>
      </w:r>
      <w:r w:rsidR="00100614">
        <w:rPr>
          <w:rFonts w:ascii="Arial" w:hAnsi="Arial" w:cs="Arial"/>
        </w:rPr>
        <w:t>he was a LAP member.</w:t>
      </w:r>
    </w:p>
    <w:p w14:paraId="50C9B879" w14:textId="77777777" w:rsidR="00100614" w:rsidRDefault="00100614" w:rsidP="00100614">
      <w:pPr>
        <w:spacing w:after="0"/>
        <w:ind w:left="720"/>
        <w:rPr>
          <w:rFonts w:ascii="Arial" w:hAnsi="Arial" w:cs="Arial"/>
        </w:rPr>
      </w:pPr>
    </w:p>
    <w:p w14:paraId="16A537C3" w14:textId="3E338121" w:rsidR="00100614" w:rsidRPr="00100614" w:rsidRDefault="00100614" w:rsidP="00100614">
      <w:pPr>
        <w:spacing w:after="0"/>
        <w:ind w:left="720"/>
        <w:rPr>
          <w:rFonts w:ascii="Arial" w:hAnsi="Arial" w:cs="Arial"/>
        </w:rPr>
      </w:pPr>
      <w:bookmarkStart w:id="1" w:name="OLE_LINK3"/>
      <w:r>
        <w:rPr>
          <w:rFonts w:ascii="Arial" w:hAnsi="Arial" w:cs="Arial"/>
        </w:rPr>
        <w:t>LAP agreed at November meeting to increase min. LEADER grant from £3k to £10k</w:t>
      </w:r>
      <w:r w:rsidR="009D5B31">
        <w:rPr>
          <w:rFonts w:ascii="Arial" w:hAnsi="Arial" w:cs="Arial"/>
        </w:rPr>
        <w:t xml:space="preserve"> </w:t>
      </w:r>
      <w:r>
        <w:rPr>
          <w:rFonts w:ascii="Arial" w:hAnsi="Arial" w:cs="Arial"/>
        </w:rPr>
        <w:t>(min. project costs of £20k). LAG formally approved this amendment to the LAAP.</w:t>
      </w:r>
    </w:p>
    <w:bookmarkEnd w:id="1"/>
    <w:p w14:paraId="0CB0CE48" w14:textId="77777777" w:rsidR="00C87599" w:rsidRDefault="00C87599" w:rsidP="00C87599">
      <w:pPr>
        <w:pStyle w:val="ListParagraph"/>
        <w:spacing w:after="0"/>
        <w:ind w:left="1440"/>
        <w:rPr>
          <w:rFonts w:ascii="Arial" w:hAnsi="Arial" w:cs="Arial"/>
        </w:rPr>
      </w:pPr>
    </w:p>
    <w:p w14:paraId="0B5E2CD9" w14:textId="77777777" w:rsidR="00100614" w:rsidRDefault="004B74A9" w:rsidP="00100614">
      <w:pPr>
        <w:spacing w:after="0"/>
        <w:ind w:left="720"/>
        <w:rPr>
          <w:rFonts w:ascii="Arial" w:hAnsi="Arial" w:cs="Arial"/>
          <w:b/>
          <w:u w:val="single"/>
        </w:rPr>
      </w:pPr>
      <w:r w:rsidRPr="00100614">
        <w:rPr>
          <w:rFonts w:ascii="Arial" w:hAnsi="Arial" w:cs="Arial"/>
          <w:b/>
          <w:u w:val="single"/>
        </w:rPr>
        <w:lastRenderedPageBreak/>
        <w:t>Lochaber</w:t>
      </w:r>
    </w:p>
    <w:p w14:paraId="770C1A56" w14:textId="77777777" w:rsidR="00100614" w:rsidRDefault="00100614" w:rsidP="00100614">
      <w:pPr>
        <w:spacing w:after="0"/>
        <w:ind w:left="720"/>
        <w:rPr>
          <w:rFonts w:ascii="Arial" w:hAnsi="Arial" w:cs="Arial"/>
          <w:b/>
          <w:u w:val="single"/>
        </w:rPr>
      </w:pPr>
    </w:p>
    <w:p w14:paraId="1351135C" w14:textId="58EDA561" w:rsidR="00E63D70" w:rsidRPr="00100614" w:rsidRDefault="00E63D70" w:rsidP="00E63D70">
      <w:pPr>
        <w:spacing w:after="0"/>
        <w:ind w:left="720"/>
        <w:rPr>
          <w:rFonts w:ascii="Arial" w:hAnsi="Arial" w:cs="Arial"/>
        </w:rPr>
      </w:pPr>
      <w:r>
        <w:rPr>
          <w:rFonts w:ascii="Arial" w:hAnsi="Arial" w:cs="Arial"/>
        </w:rPr>
        <w:t>LAP agreed at last meeting to increase min. LEADER grant from £3k to £10k</w:t>
      </w:r>
      <w:r w:rsidR="009D5B31">
        <w:rPr>
          <w:rFonts w:ascii="Arial" w:hAnsi="Arial" w:cs="Arial"/>
        </w:rPr>
        <w:t xml:space="preserve"> </w:t>
      </w:r>
      <w:r>
        <w:rPr>
          <w:rFonts w:ascii="Arial" w:hAnsi="Arial" w:cs="Arial"/>
        </w:rPr>
        <w:t>(min. project costs of £20k). LAG formally approved this amendment to the LAAP.</w:t>
      </w:r>
    </w:p>
    <w:p w14:paraId="4617193E" w14:textId="36EB2C37" w:rsidR="00A24199" w:rsidRDefault="00A24199" w:rsidP="00100614">
      <w:pPr>
        <w:spacing w:after="0"/>
        <w:ind w:left="720"/>
        <w:rPr>
          <w:rFonts w:ascii="Arial" w:hAnsi="Arial" w:cs="Arial"/>
          <w:b/>
          <w:u w:val="single"/>
        </w:rPr>
      </w:pPr>
    </w:p>
    <w:p w14:paraId="0C32C07A" w14:textId="2FF980E9" w:rsidR="006E5003" w:rsidRPr="006E5003" w:rsidRDefault="006E5003" w:rsidP="00100614">
      <w:pPr>
        <w:spacing w:after="0"/>
        <w:ind w:left="720"/>
        <w:rPr>
          <w:rFonts w:ascii="Arial" w:hAnsi="Arial" w:cs="Arial"/>
        </w:rPr>
      </w:pPr>
      <w:r w:rsidRPr="006E5003">
        <w:rPr>
          <w:rFonts w:ascii="Arial" w:hAnsi="Arial" w:cs="Arial"/>
        </w:rPr>
        <w:t xml:space="preserve">Development Officers </w:t>
      </w:r>
      <w:r>
        <w:rPr>
          <w:rFonts w:ascii="Arial" w:hAnsi="Arial" w:cs="Arial"/>
        </w:rPr>
        <w:t>to do a press release on 1</w:t>
      </w:r>
      <w:r w:rsidRPr="006E5003">
        <w:rPr>
          <w:rFonts w:ascii="Arial" w:hAnsi="Arial" w:cs="Arial"/>
          <w:vertAlign w:val="superscript"/>
        </w:rPr>
        <w:t>st</w:t>
      </w:r>
      <w:r>
        <w:rPr>
          <w:rFonts w:ascii="Arial" w:hAnsi="Arial" w:cs="Arial"/>
        </w:rPr>
        <w:t xml:space="preserve"> project approval in their area.</w:t>
      </w:r>
    </w:p>
    <w:p w14:paraId="32A894F9" w14:textId="2BEF9FC0" w:rsidR="00CA54C1" w:rsidRPr="00A76A93" w:rsidRDefault="00CA54C1" w:rsidP="00A76A93">
      <w:pPr>
        <w:spacing w:after="0"/>
        <w:rPr>
          <w:rFonts w:ascii="Arial" w:hAnsi="Arial" w:cs="Arial"/>
          <w:b/>
        </w:rPr>
      </w:pPr>
    </w:p>
    <w:p w14:paraId="1A227B90" w14:textId="06A63484" w:rsidR="006F08B0" w:rsidRDefault="00C50802" w:rsidP="00B11A38">
      <w:pPr>
        <w:spacing w:after="0"/>
        <w:rPr>
          <w:rFonts w:ascii="Arial" w:hAnsi="Arial" w:cs="Arial"/>
          <w:b/>
        </w:rPr>
      </w:pPr>
      <w:r>
        <w:rPr>
          <w:rFonts w:ascii="Arial" w:hAnsi="Arial" w:cs="Arial"/>
          <w:b/>
        </w:rPr>
        <w:t>10</w:t>
      </w:r>
      <w:r w:rsidR="006F1099">
        <w:rPr>
          <w:rFonts w:ascii="Arial" w:hAnsi="Arial" w:cs="Arial"/>
          <w:b/>
        </w:rPr>
        <w:tab/>
      </w:r>
      <w:r w:rsidR="006F1099" w:rsidRPr="00920312">
        <w:rPr>
          <w:rFonts w:ascii="Arial" w:hAnsi="Arial" w:cs="Arial"/>
          <w:b/>
          <w:u w:val="single"/>
        </w:rPr>
        <w:t xml:space="preserve">RE/FD </w:t>
      </w:r>
      <w:r w:rsidR="00346F9B" w:rsidRPr="00920312">
        <w:rPr>
          <w:rFonts w:ascii="Arial" w:hAnsi="Arial" w:cs="Arial"/>
          <w:b/>
          <w:u w:val="single"/>
        </w:rPr>
        <w:t>Update</w:t>
      </w:r>
      <w:r w:rsidR="00346F9B">
        <w:rPr>
          <w:rFonts w:ascii="Arial" w:hAnsi="Arial" w:cs="Arial"/>
          <w:b/>
        </w:rPr>
        <w:t xml:space="preserve"> </w:t>
      </w:r>
      <w:r w:rsidR="001F0439">
        <w:rPr>
          <w:rFonts w:ascii="Arial" w:hAnsi="Arial" w:cs="Arial"/>
          <w:b/>
        </w:rPr>
        <w:t>(FC)</w:t>
      </w:r>
    </w:p>
    <w:p w14:paraId="05A280D0" w14:textId="77777777" w:rsidR="007678C7" w:rsidRDefault="007678C7" w:rsidP="00B11A38">
      <w:pPr>
        <w:spacing w:after="0"/>
        <w:ind w:left="720"/>
        <w:rPr>
          <w:rFonts w:ascii="Arial" w:hAnsi="Arial" w:cs="Arial"/>
        </w:rPr>
      </w:pPr>
    </w:p>
    <w:p w14:paraId="33F3F6C6" w14:textId="1BABF0DD" w:rsidR="00FF6A45" w:rsidRDefault="00E63D70" w:rsidP="00E63D70">
      <w:pPr>
        <w:spacing w:after="0"/>
        <w:ind w:left="720"/>
        <w:rPr>
          <w:rFonts w:ascii="Arial" w:hAnsi="Arial" w:cs="Arial"/>
        </w:rPr>
      </w:pPr>
      <w:r>
        <w:rPr>
          <w:rFonts w:ascii="Arial" w:hAnsi="Arial" w:cs="Arial"/>
        </w:rPr>
        <w:t xml:space="preserve">Change request submitted on LARCs </w:t>
      </w:r>
      <w:r w:rsidR="006E5003">
        <w:rPr>
          <w:rFonts w:ascii="Arial" w:hAnsi="Arial" w:cs="Arial"/>
        </w:rPr>
        <w:t>and FC to chase up approval.</w:t>
      </w:r>
      <w:r w:rsidR="00FF6A45">
        <w:rPr>
          <w:rFonts w:ascii="Arial" w:hAnsi="Arial" w:cs="Arial"/>
        </w:rPr>
        <w:t xml:space="preserve">                            </w:t>
      </w:r>
      <w:r w:rsidR="00FF6A45" w:rsidRPr="00FF6A45">
        <w:rPr>
          <w:rFonts w:ascii="Arial" w:hAnsi="Arial" w:cs="Arial"/>
          <w:b/>
          <w:color w:val="FF0000"/>
        </w:rPr>
        <w:t>Action FC</w:t>
      </w:r>
      <w:r w:rsidR="006E5003" w:rsidRPr="00FF6A45">
        <w:rPr>
          <w:rFonts w:ascii="Arial" w:hAnsi="Arial" w:cs="Arial"/>
          <w:color w:val="FF0000"/>
        </w:rPr>
        <w:t xml:space="preserve"> </w:t>
      </w:r>
    </w:p>
    <w:p w14:paraId="1833101C" w14:textId="77777777" w:rsidR="00FF6A45" w:rsidRDefault="006E5003" w:rsidP="00E63D70">
      <w:pPr>
        <w:spacing w:after="0"/>
        <w:ind w:left="720"/>
        <w:rPr>
          <w:rFonts w:ascii="Arial" w:hAnsi="Arial" w:cs="Arial"/>
        </w:rPr>
      </w:pPr>
      <w:r>
        <w:rPr>
          <w:rFonts w:ascii="Arial" w:hAnsi="Arial" w:cs="Arial"/>
        </w:rPr>
        <w:t>Request to recruit additional Development Officer to look after these projects</w:t>
      </w:r>
      <w:r w:rsidR="00FF6A45">
        <w:rPr>
          <w:rFonts w:ascii="Arial" w:hAnsi="Arial" w:cs="Arial"/>
        </w:rPr>
        <w:t xml:space="preserve"> and additional admin. post to go to Scrutiny Committee on the 2/2/17.</w:t>
      </w:r>
    </w:p>
    <w:p w14:paraId="17FA8C72" w14:textId="77777777" w:rsidR="00FF6A45" w:rsidRDefault="00FF6A45" w:rsidP="00E63D70">
      <w:pPr>
        <w:spacing w:after="0"/>
        <w:ind w:left="720"/>
        <w:rPr>
          <w:rFonts w:ascii="Arial" w:hAnsi="Arial" w:cs="Arial"/>
        </w:rPr>
      </w:pPr>
      <w:r>
        <w:rPr>
          <w:rFonts w:ascii="Arial" w:hAnsi="Arial" w:cs="Arial"/>
        </w:rPr>
        <w:t>DO to sift through current list of EOI’s and identify which ones are still active. All applicants will be directed to Business Gateway in the first instance.</w:t>
      </w:r>
    </w:p>
    <w:p w14:paraId="37F62D3C" w14:textId="16FBB507" w:rsidR="00397502" w:rsidRPr="00E63D70" w:rsidRDefault="00FF6A45" w:rsidP="00E63D70">
      <w:pPr>
        <w:spacing w:after="0"/>
        <w:ind w:left="720"/>
        <w:rPr>
          <w:rFonts w:ascii="Arial" w:hAnsi="Arial" w:cs="Arial"/>
        </w:rPr>
      </w:pPr>
      <w:r>
        <w:rPr>
          <w:rFonts w:ascii="Arial" w:hAnsi="Arial" w:cs="Arial"/>
        </w:rPr>
        <w:t xml:space="preserve">FC to produce plain English paper. </w:t>
      </w:r>
      <w:r w:rsidR="00095920">
        <w:rPr>
          <w:rFonts w:ascii="Arial" w:hAnsi="Arial" w:cs="Arial"/>
        </w:rPr>
        <w:t xml:space="preserve"> </w:t>
      </w:r>
      <w:r w:rsidR="009D60F3">
        <w:rPr>
          <w:rFonts w:ascii="Arial" w:hAnsi="Arial" w:cs="Arial"/>
        </w:rPr>
        <w:t xml:space="preserve"> </w:t>
      </w:r>
      <w:r>
        <w:rPr>
          <w:rFonts w:ascii="Arial" w:hAnsi="Arial" w:cs="Arial"/>
        </w:rPr>
        <w:t xml:space="preserve">                                                                              </w:t>
      </w:r>
      <w:r w:rsidRPr="00FF6A45">
        <w:rPr>
          <w:rFonts w:ascii="Arial" w:hAnsi="Arial" w:cs="Arial"/>
          <w:b/>
          <w:color w:val="FF0000"/>
        </w:rPr>
        <w:t>Action FC</w:t>
      </w:r>
    </w:p>
    <w:p w14:paraId="7A32331B" w14:textId="6577B878" w:rsidR="00397502" w:rsidRDefault="00FF6A45" w:rsidP="00576B91">
      <w:pPr>
        <w:spacing w:after="0"/>
        <w:ind w:left="1080"/>
        <w:rPr>
          <w:rFonts w:ascii="Arial" w:hAnsi="Arial" w:cs="Arial"/>
        </w:rPr>
      </w:pPr>
      <w:r>
        <w:rPr>
          <w:rFonts w:ascii="Arial" w:hAnsi="Arial" w:cs="Arial"/>
        </w:rPr>
        <w:t xml:space="preserve">                                                        </w:t>
      </w:r>
    </w:p>
    <w:p w14:paraId="7ABF553F" w14:textId="5F6465E2" w:rsidR="00BB338B" w:rsidRDefault="00FF6A45" w:rsidP="00347751">
      <w:pPr>
        <w:spacing w:after="0"/>
        <w:rPr>
          <w:rFonts w:ascii="Arial" w:hAnsi="Arial" w:cs="Arial"/>
        </w:rPr>
      </w:pPr>
      <w:r>
        <w:rPr>
          <w:rFonts w:ascii="Arial" w:hAnsi="Arial" w:cs="Arial"/>
          <w:b/>
        </w:rPr>
        <w:t>11</w:t>
      </w:r>
      <w:r w:rsidR="005125E3">
        <w:rPr>
          <w:rFonts w:ascii="Arial" w:hAnsi="Arial" w:cs="Arial"/>
        </w:rPr>
        <w:tab/>
      </w:r>
      <w:r w:rsidR="005125E3" w:rsidRPr="003101EB">
        <w:rPr>
          <w:rFonts w:ascii="Arial" w:hAnsi="Arial" w:cs="Arial"/>
          <w:b/>
          <w:u w:val="single"/>
        </w:rPr>
        <w:t>AOB</w:t>
      </w:r>
    </w:p>
    <w:p w14:paraId="1936395E" w14:textId="77777777" w:rsidR="00BB338B" w:rsidRDefault="00BB338B" w:rsidP="00B11A38">
      <w:pPr>
        <w:spacing w:after="0"/>
        <w:ind w:left="720"/>
        <w:rPr>
          <w:rFonts w:ascii="Arial" w:hAnsi="Arial" w:cs="Arial"/>
        </w:rPr>
      </w:pPr>
    </w:p>
    <w:p w14:paraId="2CF787C3" w14:textId="5D596C55" w:rsidR="00143D97" w:rsidRDefault="00797BB1" w:rsidP="00FF6A45">
      <w:pPr>
        <w:spacing w:after="0"/>
        <w:ind w:left="720"/>
        <w:rPr>
          <w:rFonts w:ascii="Arial" w:hAnsi="Arial" w:cs="Arial"/>
        </w:rPr>
      </w:pPr>
      <w:bookmarkStart w:id="2" w:name="OLE_LINK2"/>
      <w:r>
        <w:rPr>
          <w:rFonts w:ascii="Arial" w:hAnsi="Arial" w:cs="Arial"/>
        </w:rPr>
        <w:t>Website – recognised by staff as not being great. WA and FD to look at improving website.</w:t>
      </w:r>
    </w:p>
    <w:p w14:paraId="2CB82DBE" w14:textId="77777777" w:rsidR="00797BB1" w:rsidRDefault="00797BB1" w:rsidP="00FF6A45">
      <w:pPr>
        <w:spacing w:after="0"/>
        <w:ind w:left="720"/>
        <w:rPr>
          <w:rFonts w:ascii="Arial" w:hAnsi="Arial" w:cs="Arial"/>
          <w:b/>
          <w:color w:val="FF0000"/>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97BB1">
        <w:rPr>
          <w:rFonts w:ascii="Arial" w:hAnsi="Arial" w:cs="Arial"/>
          <w:b/>
          <w:color w:val="FF0000"/>
        </w:rPr>
        <w:t>Action WA/FD</w:t>
      </w:r>
    </w:p>
    <w:p w14:paraId="67951527" w14:textId="33F86AEF" w:rsidR="00797BB1" w:rsidRPr="00797BB1" w:rsidRDefault="00797BB1" w:rsidP="00FF6A45">
      <w:pPr>
        <w:spacing w:after="0"/>
        <w:ind w:left="720"/>
        <w:rPr>
          <w:rFonts w:ascii="Arial" w:hAnsi="Arial" w:cs="Arial"/>
          <w:color w:val="FF0000"/>
        </w:rPr>
      </w:pPr>
      <w:r w:rsidRPr="00797BB1">
        <w:rPr>
          <w:rFonts w:ascii="Arial" w:hAnsi="Arial" w:cs="Arial"/>
        </w:rPr>
        <w:t xml:space="preserve">Facebook page </w:t>
      </w:r>
      <w:r>
        <w:rPr>
          <w:rFonts w:ascii="Arial" w:hAnsi="Arial" w:cs="Arial"/>
        </w:rPr>
        <w:t>– man</w:t>
      </w:r>
      <w:r w:rsidR="00551E21">
        <w:rPr>
          <w:rFonts w:ascii="Arial" w:hAnsi="Arial" w:cs="Arial"/>
        </w:rPr>
        <w:t>a</w:t>
      </w:r>
      <w:r>
        <w:rPr>
          <w:rFonts w:ascii="Arial" w:hAnsi="Arial" w:cs="Arial"/>
        </w:rPr>
        <w:t>ged by FD with support from WA.</w:t>
      </w:r>
      <w:r w:rsidRPr="00797BB1">
        <w:rPr>
          <w:rFonts w:ascii="Arial" w:hAnsi="Arial" w:cs="Arial"/>
          <w:color w:val="FF0000"/>
        </w:rPr>
        <w:tab/>
      </w:r>
    </w:p>
    <w:bookmarkEnd w:id="2"/>
    <w:p w14:paraId="2DC48567" w14:textId="77777777" w:rsidR="00397502" w:rsidRDefault="00397502" w:rsidP="00B11A38">
      <w:pPr>
        <w:spacing w:after="0"/>
        <w:ind w:left="720"/>
        <w:rPr>
          <w:rFonts w:ascii="Arial" w:hAnsi="Arial" w:cs="Arial"/>
        </w:rPr>
      </w:pPr>
    </w:p>
    <w:p w14:paraId="033BA23A" w14:textId="35A9B8C1" w:rsidR="00143D97" w:rsidRDefault="00797BB1" w:rsidP="00B11A38">
      <w:pPr>
        <w:spacing w:after="0"/>
        <w:ind w:left="720"/>
        <w:rPr>
          <w:rFonts w:ascii="Arial" w:hAnsi="Arial" w:cs="Arial"/>
        </w:rPr>
      </w:pPr>
      <w:r>
        <w:rPr>
          <w:rFonts w:ascii="Arial" w:hAnsi="Arial" w:cs="Arial"/>
        </w:rPr>
        <w:t>FC reminded the meeting that a formal launch had not yet taken place and asked for suggestions for a launch this year.</w:t>
      </w:r>
    </w:p>
    <w:p w14:paraId="619A634F" w14:textId="77777777" w:rsidR="00797BB1" w:rsidRDefault="00797BB1" w:rsidP="00B11A38">
      <w:pPr>
        <w:spacing w:after="0"/>
        <w:ind w:left="720"/>
        <w:rPr>
          <w:rFonts w:ascii="Arial" w:hAnsi="Arial" w:cs="Arial"/>
        </w:rPr>
      </w:pPr>
    </w:p>
    <w:p w14:paraId="7AE0B6D2" w14:textId="3AB08CA7" w:rsidR="00797BB1" w:rsidRDefault="00797BB1" w:rsidP="00B11A38">
      <w:pPr>
        <w:spacing w:after="0"/>
        <w:ind w:left="720"/>
        <w:rPr>
          <w:rFonts w:ascii="Arial" w:hAnsi="Arial" w:cs="Arial"/>
        </w:rPr>
      </w:pPr>
      <w:r>
        <w:rPr>
          <w:rFonts w:ascii="Arial" w:hAnsi="Arial" w:cs="Arial"/>
        </w:rPr>
        <w:t xml:space="preserve">HC elected member – not had an elected member for a few meetings now and not sure if David Alston is still </w:t>
      </w:r>
      <w:r w:rsidR="004520AE">
        <w:rPr>
          <w:rFonts w:ascii="Arial" w:hAnsi="Arial" w:cs="Arial"/>
        </w:rPr>
        <w:t xml:space="preserve">the nominated person.                                                                                </w:t>
      </w:r>
      <w:r w:rsidR="004520AE" w:rsidRPr="004520AE">
        <w:rPr>
          <w:rFonts w:ascii="Arial" w:hAnsi="Arial" w:cs="Arial"/>
          <w:b/>
          <w:color w:val="FF0000"/>
        </w:rPr>
        <w:t>Action FC</w:t>
      </w:r>
      <w:r w:rsidR="004520AE" w:rsidRPr="004520AE">
        <w:rPr>
          <w:rFonts w:ascii="Arial" w:hAnsi="Arial" w:cs="Arial"/>
          <w:color w:val="FF0000"/>
        </w:rPr>
        <w:t xml:space="preserve">  </w:t>
      </w:r>
    </w:p>
    <w:p w14:paraId="19D2906D" w14:textId="77777777" w:rsidR="00797BB1" w:rsidRDefault="00797BB1" w:rsidP="00B11A38">
      <w:pPr>
        <w:spacing w:after="0"/>
        <w:ind w:left="720"/>
        <w:rPr>
          <w:rFonts w:ascii="Arial" w:hAnsi="Arial" w:cs="Arial"/>
        </w:rPr>
      </w:pPr>
    </w:p>
    <w:p w14:paraId="43913BA3" w14:textId="77777777" w:rsidR="00797BB1" w:rsidRDefault="00797BB1" w:rsidP="00B11A38">
      <w:pPr>
        <w:spacing w:after="0"/>
        <w:ind w:left="720"/>
        <w:rPr>
          <w:rFonts w:ascii="Arial" w:hAnsi="Arial" w:cs="Arial"/>
        </w:rPr>
      </w:pPr>
    </w:p>
    <w:p w14:paraId="221CB9C5" w14:textId="0FA007C3" w:rsidR="00BB338B" w:rsidRPr="003101EB" w:rsidRDefault="00FF6A45" w:rsidP="003101EB">
      <w:pPr>
        <w:spacing w:after="0"/>
        <w:rPr>
          <w:rFonts w:ascii="Arial" w:hAnsi="Arial" w:cs="Arial"/>
          <w:b/>
        </w:rPr>
      </w:pPr>
      <w:r>
        <w:rPr>
          <w:rFonts w:ascii="Arial" w:hAnsi="Arial" w:cs="Arial"/>
          <w:b/>
        </w:rPr>
        <w:t>12</w:t>
      </w:r>
      <w:r w:rsidR="003101EB">
        <w:rPr>
          <w:rFonts w:ascii="Arial" w:hAnsi="Arial" w:cs="Arial"/>
          <w:b/>
        </w:rPr>
        <w:tab/>
      </w:r>
      <w:r w:rsidR="003101EB" w:rsidRPr="003101EB">
        <w:rPr>
          <w:rFonts w:ascii="Arial" w:hAnsi="Arial" w:cs="Arial"/>
          <w:b/>
          <w:u w:val="single"/>
        </w:rPr>
        <w:t>Date of next meeting</w:t>
      </w:r>
    </w:p>
    <w:p w14:paraId="430F8A4A" w14:textId="77777777" w:rsidR="00BB338B" w:rsidRDefault="00BB338B" w:rsidP="00B11A38">
      <w:pPr>
        <w:spacing w:after="0"/>
        <w:ind w:left="720"/>
        <w:rPr>
          <w:rFonts w:ascii="Arial" w:hAnsi="Arial" w:cs="Arial"/>
        </w:rPr>
      </w:pPr>
    </w:p>
    <w:p w14:paraId="46391CE9" w14:textId="7D2642A7" w:rsidR="00BB338B" w:rsidRDefault="00556628" w:rsidP="00B11A38">
      <w:pPr>
        <w:spacing w:after="0"/>
        <w:ind w:left="720"/>
        <w:rPr>
          <w:rFonts w:ascii="Arial" w:hAnsi="Arial" w:cs="Arial"/>
        </w:rPr>
      </w:pPr>
      <w:r>
        <w:rPr>
          <w:rFonts w:ascii="Arial" w:hAnsi="Arial" w:cs="Arial"/>
        </w:rPr>
        <w:t>The date of the</w:t>
      </w:r>
      <w:r w:rsidR="004520AE">
        <w:rPr>
          <w:rFonts w:ascii="Arial" w:hAnsi="Arial" w:cs="Arial"/>
        </w:rPr>
        <w:t xml:space="preserve"> next meeting was set for the 29</w:t>
      </w:r>
      <w:r w:rsidRPr="00556628">
        <w:rPr>
          <w:rFonts w:ascii="Arial" w:hAnsi="Arial" w:cs="Arial"/>
          <w:vertAlign w:val="superscript"/>
        </w:rPr>
        <w:t>th</w:t>
      </w:r>
      <w:r w:rsidR="004520AE">
        <w:rPr>
          <w:rFonts w:ascii="Arial" w:hAnsi="Arial" w:cs="Arial"/>
        </w:rPr>
        <w:t xml:space="preserve"> March</w:t>
      </w:r>
      <w:r>
        <w:rPr>
          <w:rFonts w:ascii="Arial" w:hAnsi="Arial" w:cs="Arial"/>
        </w:rPr>
        <w:t xml:space="preserve"> 2017</w:t>
      </w:r>
      <w:r w:rsidR="004520AE">
        <w:rPr>
          <w:rFonts w:ascii="Arial" w:hAnsi="Arial" w:cs="Arial"/>
        </w:rPr>
        <w:t xml:space="preserve"> at the Archive Centre. A request to start future meetings at </w:t>
      </w:r>
      <w:r w:rsidR="004520AE" w:rsidRPr="004520AE">
        <w:rPr>
          <w:rFonts w:ascii="Arial" w:hAnsi="Arial" w:cs="Arial"/>
          <w:b/>
          <w:u w:val="single"/>
        </w:rPr>
        <w:t>11am</w:t>
      </w:r>
      <w:r w:rsidR="004520AE">
        <w:rPr>
          <w:rFonts w:ascii="Arial" w:hAnsi="Arial" w:cs="Arial"/>
        </w:rPr>
        <w:t xml:space="preserve"> was agreed.</w:t>
      </w:r>
      <w:r>
        <w:rPr>
          <w:rFonts w:ascii="Arial" w:hAnsi="Arial" w:cs="Arial"/>
        </w:rPr>
        <w:t xml:space="preserve"> </w:t>
      </w:r>
    </w:p>
    <w:p w14:paraId="6B0D8D6E" w14:textId="77777777" w:rsidR="00E91CE9" w:rsidRDefault="00E91CE9" w:rsidP="00B11A38">
      <w:pPr>
        <w:spacing w:after="0"/>
        <w:ind w:left="720"/>
        <w:rPr>
          <w:rFonts w:ascii="Arial" w:hAnsi="Arial" w:cs="Arial"/>
        </w:rPr>
      </w:pPr>
    </w:p>
    <w:p w14:paraId="1115904C" w14:textId="77777777" w:rsidR="00E91CE9" w:rsidRDefault="00E91CE9" w:rsidP="00B11A38">
      <w:pPr>
        <w:spacing w:after="0"/>
        <w:ind w:left="720"/>
        <w:rPr>
          <w:rFonts w:ascii="Arial" w:hAnsi="Arial" w:cs="Arial"/>
          <w:b/>
        </w:rPr>
      </w:pPr>
    </w:p>
    <w:p w14:paraId="17247B7A" w14:textId="7063C40D" w:rsidR="00E91CE9" w:rsidRDefault="00E91CE9" w:rsidP="00B11A38">
      <w:pPr>
        <w:spacing w:after="0"/>
        <w:ind w:left="720"/>
        <w:rPr>
          <w:rFonts w:ascii="Arial" w:hAnsi="Arial" w:cs="Arial"/>
        </w:rPr>
      </w:pPr>
      <w:r w:rsidRPr="00E91CE9">
        <w:rPr>
          <w:rFonts w:ascii="Arial" w:hAnsi="Arial" w:cs="Arial"/>
          <w:b/>
        </w:rPr>
        <w:t>Meeting closed at 1</w:t>
      </w:r>
      <w:r w:rsidR="004520AE">
        <w:rPr>
          <w:rFonts w:ascii="Arial" w:hAnsi="Arial" w:cs="Arial"/>
          <w:b/>
        </w:rPr>
        <w:t>2.2</w:t>
      </w:r>
      <w:r w:rsidR="00556628">
        <w:rPr>
          <w:rFonts w:ascii="Arial" w:hAnsi="Arial" w:cs="Arial"/>
          <w:b/>
        </w:rPr>
        <w:t>5</w:t>
      </w:r>
      <w:r w:rsidRPr="00E91CE9">
        <w:rPr>
          <w:rFonts w:ascii="Arial" w:hAnsi="Arial" w:cs="Arial"/>
          <w:b/>
        </w:rPr>
        <w:t>pm</w:t>
      </w:r>
      <w:r>
        <w:rPr>
          <w:rFonts w:ascii="Arial" w:hAnsi="Arial" w:cs="Arial"/>
        </w:rPr>
        <w:t>.</w:t>
      </w:r>
    </w:p>
    <w:p w14:paraId="529948D3" w14:textId="77777777" w:rsidR="006F08B0" w:rsidRDefault="006F08B0" w:rsidP="00B11A38">
      <w:pPr>
        <w:spacing w:after="0"/>
        <w:rPr>
          <w:rFonts w:ascii="Arial" w:hAnsi="Arial" w:cs="Arial"/>
          <w:b/>
        </w:rPr>
      </w:pPr>
    </w:p>
    <w:p w14:paraId="18422210" w14:textId="101C4E38" w:rsidR="00113EFC" w:rsidRDefault="00A9652E" w:rsidP="00B11A38">
      <w:pPr>
        <w:spacing w:after="0"/>
        <w:rPr>
          <w:rFonts w:ascii="Arial" w:hAnsi="Arial" w:cs="Arial"/>
          <w:b/>
        </w:rPr>
      </w:pPr>
      <w:r>
        <w:rPr>
          <w:rFonts w:ascii="Arial" w:hAnsi="Arial" w:cs="Arial"/>
          <w:b/>
        </w:rPr>
        <w:tab/>
      </w:r>
    </w:p>
    <w:p w14:paraId="3C2184D2" w14:textId="77777777" w:rsidR="00113EFC" w:rsidRDefault="00113EFC" w:rsidP="00B11A38">
      <w:pPr>
        <w:spacing w:after="0"/>
        <w:rPr>
          <w:rFonts w:ascii="Arial" w:hAnsi="Arial" w:cs="Arial"/>
          <w:b/>
        </w:rPr>
      </w:pPr>
    </w:p>
    <w:p w14:paraId="53A99023" w14:textId="2410DF9C" w:rsidR="006F08B0" w:rsidRDefault="00A9652E" w:rsidP="00CC17EB">
      <w:pPr>
        <w:spacing w:after="0"/>
        <w:ind w:firstLine="720"/>
        <w:rPr>
          <w:rFonts w:ascii="Arial" w:hAnsi="Arial" w:cs="Arial"/>
          <w:b/>
        </w:rPr>
      </w:pPr>
      <w:r>
        <w:rPr>
          <w:rFonts w:ascii="Arial" w:hAnsi="Arial" w:cs="Arial"/>
          <w:b/>
        </w:rPr>
        <w:t>Papers Submitted in Advance to inform this meeting:</w:t>
      </w:r>
    </w:p>
    <w:p w14:paraId="3A87B6EE" w14:textId="298FA028" w:rsidR="00A9652E" w:rsidRDefault="00A9652E" w:rsidP="00B11A38">
      <w:pPr>
        <w:spacing w:after="0"/>
        <w:rPr>
          <w:rFonts w:ascii="Arial" w:hAnsi="Arial" w:cs="Arial"/>
        </w:rPr>
      </w:pPr>
      <w:r>
        <w:rPr>
          <w:rFonts w:ascii="Arial" w:hAnsi="Arial" w:cs="Arial"/>
          <w:b/>
        </w:rPr>
        <w:tab/>
      </w:r>
      <w:r w:rsidRPr="00A9652E">
        <w:rPr>
          <w:rFonts w:ascii="Arial" w:hAnsi="Arial" w:cs="Arial"/>
        </w:rPr>
        <w:t>Agenda</w:t>
      </w:r>
    </w:p>
    <w:p w14:paraId="07BF0B68" w14:textId="0BCE433D" w:rsidR="005D470E" w:rsidRDefault="00A9652E" w:rsidP="00B11A38">
      <w:pPr>
        <w:spacing w:after="0"/>
        <w:ind w:left="720" w:hanging="720"/>
        <w:rPr>
          <w:rFonts w:ascii="Arial" w:hAnsi="Arial" w:cs="Arial"/>
        </w:rPr>
      </w:pPr>
      <w:r>
        <w:rPr>
          <w:rFonts w:ascii="Arial" w:hAnsi="Arial" w:cs="Arial"/>
        </w:rPr>
        <w:tab/>
      </w:r>
      <w:r w:rsidR="005D470E">
        <w:rPr>
          <w:rFonts w:ascii="Arial" w:hAnsi="Arial" w:cs="Arial"/>
        </w:rPr>
        <w:t xml:space="preserve">Draft minutes of previous LAG meeting </w:t>
      </w:r>
    </w:p>
    <w:p w14:paraId="6D1EBE87" w14:textId="4F802CDD" w:rsidR="00347751" w:rsidRDefault="00347751" w:rsidP="005D470E">
      <w:pPr>
        <w:spacing w:after="0"/>
        <w:ind w:left="720"/>
        <w:rPr>
          <w:rFonts w:ascii="Arial" w:hAnsi="Arial" w:cs="Arial"/>
        </w:rPr>
      </w:pPr>
      <w:r>
        <w:rPr>
          <w:rFonts w:ascii="Arial" w:hAnsi="Arial" w:cs="Arial"/>
        </w:rPr>
        <w:t>Risk Register</w:t>
      </w:r>
    </w:p>
    <w:p w14:paraId="46025C0A" w14:textId="6797985B" w:rsidR="00A9652E" w:rsidRDefault="009D5B31" w:rsidP="005D470E">
      <w:pPr>
        <w:spacing w:after="0"/>
        <w:ind w:left="720"/>
        <w:rPr>
          <w:rFonts w:ascii="Arial" w:hAnsi="Arial" w:cs="Arial"/>
        </w:rPr>
      </w:pPr>
      <w:r>
        <w:rPr>
          <w:rFonts w:ascii="Arial" w:hAnsi="Arial" w:cs="Arial"/>
        </w:rPr>
        <w:t xml:space="preserve">LAP Updates for </w:t>
      </w:r>
      <w:r w:rsidR="00D3551F">
        <w:rPr>
          <w:rFonts w:ascii="Arial" w:hAnsi="Arial" w:cs="Arial"/>
        </w:rPr>
        <w:t xml:space="preserve">Caithness, </w:t>
      </w:r>
      <w:r w:rsidR="005D470E">
        <w:rPr>
          <w:rFonts w:ascii="Arial" w:hAnsi="Arial" w:cs="Arial"/>
        </w:rPr>
        <w:t xml:space="preserve">Sutherland, </w:t>
      </w:r>
      <w:r w:rsidR="00D3551F">
        <w:rPr>
          <w:rFonts w:ascii="Arial" w:hAnsi="Arial" w:cs="Arial"/>
        </w:rPr>
        <w:t>IMFS, IMFN</w:t>
      </w:r>
      <w:r w:rsidR="00347751">
        <w:rPr>
          <w:rFonts w:ascii="Arial" w:hAnsi="Arial" w:cs="Arial"/>
        </w:rPr>
        <w:t xml:space="preserve">, Lochaber, Skye, </w:t>
      </w:r>
      <w:r w:rsidR="00A9652E">
        <w:rPr>
          <w:rFonts w:ascii="Arial" w:hAnsi="Arial" w:cs="Arial"/>
        </w:rPr>
        <w:t>WRSL</w:t>
      </w:r>
      <w:r w:rsidR="00347751">
        <w:rPr>
          <w:rFonts w:ascii="Arial" w:hAnsi="Arial" w:cs="Arial"/>
        </w:rPr>
        <w:t>,</w:t>
      </w:r>
      <w:r w:rsidR="005D470E">
        <w:rPr>
          <w:rFonts w:ascii="Arial" w:hAnsi="Arial" w:cs="Arial"/>
        </w:rPr>
        <w:t xml:space="preserve"> </w:t>
      </w:r>
    </w:p>
    <w:p w14:paraId="0992A22C" w14:textId="6568B15E" w:rsidR="00CC17EB" w:rsidRDefault="005D470E" w:rsidP="00B11A38">
      <w:pPr>
        <w:spacing w:after="0"/>
        <w:ind w:left="720" w:hanging="720"/>
        <w:rPr>
          <w:rFonts w:ascii="Arial" w:hAnsi="Arial" w:cs="Arial"/>
        </w:rPr>
      </w:pPr>
      <w:r>
        <w:rPr>
          <w:rFonts w:ascii="Arial" w:hAnsi="Arial" w:cs="Arial"/>
        </w:rPr>
        <w:tab/>
        <w:t>Strategic/Cooperation projects</w:t>
      </w:r>
      <w:r w:rsidR="00347751">
        <w:rPr>
          <w:rFonts w:ascii="Arial" w:hAnsi="Arial" w:cs="Arial"/>
        </w:rPr>
        <w:t xml:space="preserve"> and EMFF</w:t>
      </w:r>
    </w:p>
    <w:p w14:paraId="6B235B30" w14:textId="0135BE64" w:rsidR="00A9652E" w:rsidRDefault="005D470E" w:rsidP="00B11A38">
      <w:pPr>
        <w:spacing w:after="0"/>
        <w:rPr>
          <w:rFonts w:ascii="Arial" w:hAnsi="Arial" w:cs="Arial"/>
        </w:rPr>
      </w:pPr>
      <w:r>
        <w:rPr>
          <w:rFonts w:ascii="Arial" w:hAnsi="Arial" w:cs="Arial"/>
        </w:rPr>
        <w:tab/>
      </w:r>
      <w:r w:rsidR="00347751">
        <w:rPr>
          <w:rFonts w:ascii="Arial" w:hAnsi="Arial" w:cs="Arial"/>
        </w:rPr>
        <w:t>EOI</w:t>
      </w:r>
      <w:r w:rsidR="00AC2736">
        <w:rPr>
          <w:rFonts w:ascii="Arial" w:hAnsi="Arial" w:cs="Arial"/>
        </w:rPr>
        <w:t xml:space="preserve"> for discussion</w:t>
      </w:r>
    </w:p>
    <w:p w14:paraId="3BB42235" w14:textId="085341DD" w:rsidR="00CC17EB" w:rsidRDefault="005D470E" w:rsidP="00B11A38">
      <w:pPr>
        <w:spacing w:after="0"/>
        <w:rPr>
          <w:rFonts w:ascii="Arial" w:hAnsi="Arial" w:cs="Arial"/>
        </w:rPr>
      </w:pPr>
      <w:r>
        <w:rPr>
          <w:rFonts w:ascii="Arial" w:hAnsi="Arial" w:cs="Arial"/>
        </w:rPr>
        <w:tab/>
      </w:r>
      <w:r w:rsidR="00CC17EB">
        <w:rPr>
          <w:rFonts w:ascii="Arial" w:hAnsi="Arial" w:cs="Arial"/>
        </w:rPr>
        <w:tab/>
      </w:r>
    </w:p>
    <w:p w14:paraId="61F7405D" w14:textId="4C718DC4" w:rsidR="00E05BF8" w:rsidRDefault="00CC17EB" w:rsidP="00B11A38">
      <w:pPr>
        <w:spacing w:after="0"/>
        <w:rPr>
          <w:rFonts w:ascii="Arial" w:hAnsi="Arial" w:cs="Arial"/>
        </w:rPr>
      </w:pPr>
      <w:r>
        <w:rPr>
          <w:rFonts w:ascii="Arial" w:hAnsi="Arial" w:cs="Arial"/>
        </w:rPr>
        <w:tab/>
      </w:r>
    </w:p>
    <w:p w14:paraId="12C5233C" w14:textId="6365DB0D" w:rsidR="00AB596A" w:rsidRPr="005D470E" w:rsidRDefault="00E05BF8" w:rsidP="00B11A38">
      <w:pPr>
        <w:spacing w:after="0"/>
        <w:rPr>
          <w:rFonts w:ascii="Arial" w:hAnsi="Arial" w:cs="Arial"/>
          <w:b/>
        </w:rPr>
      </w:pPr>
      <w:r>
        <w:rPr>
          <w:rFonts w:ascii="Arial" w:hAnsi="Arial" w:cs="Arial"/>
        </w:rPr>
        <w:tab/>
      </w:r>
      <w:r w:rsidRPr="00E05BF8">
        <w:rPr>
          <w:rFonts w:ascii="Arial" w:hAnsi="Arial" w:cs="Arial"/>
          <w:b/>
        </w:rPr>
        <w:t>Papers</w:t>
      </w:r>
      <w:r w:rsidR="005D470E">
        <w:rPr>
          <w:rFonts w:ascii="Arial" w:hAnsi="Arial" w:cs="Arial"/>
          <w:b/>
        </w:rPr>
        <w:t>/letters</w:t>
      </w:r>
      <w:r w:rsidRPr="00E05BF8">
        <w:rPr>
          <w:rFonts w:ascii="Arial" w:hAnsi="Arial" w:cs="Arial"/>
          <w:b/>
        </w:rPr>
        <w:t xml:space="preserve"> presented at meeting:</w:t>
      </w:r>
    </w:p>
    <w:p w14:paraId="30292B06" w14:textId="0C1EB006" w:rsidR="00347751" w:rsidRDefault="005D470E" w:rsidP="00347751">
      <w:pPr>
        <w:spacing w:after="0"/>
        <w:rPr>
          <w:rFonts w:ascii="Arial" w:hAnsi="Arial" w:cs="Arial"/>
        </w:rPr>
      </w:pPr>
      <w:r>
        <w:rPr>
          <w:rFonts w:ascii="Arial" w:hAnsi="Arial" w:cs="Arial"/>
        </w:rPr>
        <w:tab/>
      </w:r>
      <w:r w:rsidR="00347751">
        <w:rPr>
          <w:rFonts w:ascii="Arial" w:hAnsi="Arial" w:cs="Arial"/>
        </w:rPr>
        <w:t>Draft minutes of previous LAG meeting - 26/10/16</w:t>
      </w:r>
    </w:p>
    <w:p w14:paraId="770E8522" w14:textId="10537B92" w:rsidR="00004076" w:rsidRDefault="00004076" w:rsidP="00004076">
      <w:pPr>
        <w:spacing w:after="0"/>
        <w:ind w:left="720"/>
        <w:rPr>
          <w:rFonts w:ascii="Arial" w:hAnsi="Arial" w:cs="Arial"/>
        </w:rPr>
      </w:pPr>
    </w:p>
    <w:p w14:paraId="6DB85C04" w14:textId="77777777" w:rsidR="00347751" w:rsidRDefault="00347751" w:rsidP="00004076">
      <w:pPr>
        <w:spacing w:after="0"/>
        <w:ind w:left="720"/>
        <w:rPr>
          <w:rFonts w:ascii="Arial" w:hAnsi="Arial" w:cs="Arial"/>
        </w:rPr>
      </w:pPr>
    </w:p>
    <w:p w14:paraId="1ACE90B4" w14:textId="1A19578C" w:rsidR="00D22F28" w:rsidRPr="00E85439" w:rsidRDefault="00004076" w:rsidP="005252BF">
      <w:pPr>
        <w:spacing w:after="0"/>
        <w:rPr>
          <w:b/>
          <w:sz w:val="40"/>
          <w:szCs w:val="40"/>
          <w:u w:val="single"/>
        </w:rPr>
      </w:pPr>
      <w:r>
        <w:rPr>
          <w:rFonts w:ascii="Arial" w:hAnsi="Arial" w:cs="Arial"/>
          <w:b/>
          <w:u w:val="single"/>
        </w:rPr>
        <w:lastRenderedPageBreak/>
        <w:t xml:space="preserve"> </w:t>
      </w:r>
      <w:bookmarkStart w:id="3" w:name="OLE_LINK1"/>
      <w:r w:rsidR="00D22F28" w:rsidRPr="00E85439">
        <w:rPr>
          <w:b/>
          <w:sz w:val="40"/>
          <w:szCs w:val="40"/>
          <w:u w:val="single"/>
        </w:rPr>
        <w:t>List of Acronyms</w:t>
      </w:r>
    </w:p>
    <w:p w14:paraId="01920EC7" w14:textId="77777777" w:rsidR="00D22F28" w:rsidRPr="00F9056E" w:rsidRDefault="00D22F28" w:rsidP="00D22F28">
      <w:pPr>
        <w:spacing w:after="120"/>
        <w:rPr>
          <w:b/>
          <w:sz w:val="32"/>
          <w:szCs w:val="32"/>
        </w:rPr>
      </w:pPr>
      <w:r w:rsidRPr="00F9056E">
        <w:rPr>
          <w:b/>
          <w:sz w:val="32"/>
          <w:szCs w:val="32"/>
        </w:rPr>
        <w:t>BE – Business Enterprise</w:t>
      </w:r>
    </w:p>
    <w:p w14:paraId="5B4DA369" w14:textId="77777777" w:rsidR="00D22F28" w:rsidRPr="00E85439" w:rsidRDefault="00D22F28" w:rsidP="00D22F28">
      <w:pPr>
        <w:spacing w:after="120"/>
        <w:rPr>
          <w:b/>
          <w:sz w:val="32"/>
          <w:szCs w:val="32"/>
        </w:rPr>
      </w:pPr>
      <w:r w:rsidRPr="00E85439">
        <w:rPr>
          <w:b/>
          <w:sz w:val="32"/>
          <w:szCs w:val="32"/>
        </w:rPr>
        <w:t>COSLA – Convention of Scottish Local Authorities</w:t>
      </w:r>
    </w:p>
    <w:p w14:paraId="4C82D90C" w14:textId="77777777" w:rsidR="00D22F28" w:rsidRPr="00E85439" w:rsidRDefault="00D22F28" w:rsidP="00D22F28">
      <w:pPr>
        <w:spacing w:after="120"/>
        <w:rPr>
          <w:b/>
          <w:sz w:val="32"/>
          <w:szCs w:val="32"/>
        </w:rPr>
      </w:pPr>
      <w:r w:rsidRPr="00E85439">
        <w:rPr>
          <w:b/>
          <w:sz w:val="32"/>
          <w:szCs w:val="32"/>
        </w:rPr>
        <w:t>EMFF - European Maritime and Fisheries Fund</w:t>
      </w:r>
    </w:p>
    <w:p w14:paraId="52CD87DC" w14:textId="77777777" w:rsidR="00D22F28" w:rsidRPr="00E85439" w:rsidRDefault="00D22F28" w:rsidP="00D22F28">
      <w:pPr>
        <w:spacing w:after="120"/>
        <w:rPr>
          <w:b/>
          <w:sz w:val="32"/>
          <w:szCs w:val="32"/>
        </w:rPr>
      </w:pPr>
      <w:r w:rsidRPr="00E85439">
        <w:rPr>
          <w:b/>
          <w:sz w:val="32"/>
          <w:szCs w:val="32"/>
        </w:rPr>
        <w:t>EoI – Expression of Interest</w:t>
      </w:r>
    </w:p>
    <w:p w14:paraId="31E1EF58" w14:textId="77777777" w:rsidR="00D22F28" w:rsidRDefault="00D22F28" w:rsidP="00D22F28">
      <w:pPr>
        <w:spacing w:after="120"/>
        <w:rPr>
          <w:b/>
          <w:sz w:val="32"/>
          <w:szCs w:val="32"/>
        </w:rPr>
      </w:pPr>
      <w:r w:rsidRPr="00E85439">
        <w:rPr>
          <w:b/>
          <w:sz w:val="32"/>
          <w:szCs w:val="32"/>
        </w:rPr>
        <w:t>ERG – Equalities Reference Group</w:t>
      </w:r>
    </w:p>
    <w:p w14:paraId="43A7D670" w14:textId="77777777" w:rsidR="00D22F28" w:rsidRPr="00E85439" w:rsidRDefault="00D22F28" w:rsidP="00D22F28">
      <w:pPr>
        <w:spacing w:after="120"/>
        <w:rPr>
          <w:b/>
          <w:sz w:val="32"/>
          <w:szCs w:val="32"/>
        </w:rPr>
      </w:pPr>
      <w:r>
        <w:rPr>
          <w:b/>
          <w:sz w:val="32"/>
          <w:szCs w:val="32"/>
        </w:rPr>
        <w:t>EU – European Union</w:t>
      </w:r>
    </w:p>
    <w:p w14:paraId="18DA6DDE" w14:textId="77777777" w:rsidR="00D22F28" w:rsidRDefault="00D22F28" w:rsidP="00D22F28">
      <w:pPr>
        <w:spacing w:after="120"/>
        <w:rPr>
          <w:b/>
          <w:sz w:val="32"/>
          <w:szCs w:val="32"/>
        </w:rPr>
      </w:pPr>
      <w:r>
        <w:rPr>
          <w:b/>
          <w:sz w:val="32"/>
          <w:szCs w:val="32"/>
        </w:rPr>
        <w:t>FD – Farm Diversification</w:t>
      </w:r>
    </w:p>
    <w:p w14:paraId="0EB595B3" w14:textId="77777777" w:rsidR="00D22F28" w:rsidRDefault="00D22F28" w:rsidP="00D22F28">
      <w:pPr>
        <w:spacing w:after="120"/>
        <w:rPr>
          <w:b/>
          <w:sz w:val="32"/>
          <w:szCs w:val="32"/>
        </w:rPr>
      </w:pPr>
      <w:r w:rsidRPr="00E85439">
        <w:rPr>
          <w:b/>
          <w:sz w:val="32"/>
          <w:szCs w:val="32"/>
        </w:rPr>
        <w:t>FLAG – Fisheries Local Action Group</w:t>
      </w:r>
    </w:p>
    <w:p w14:paraId="673CA268" w14:textId="77777777" w:rsidR="00D22F28" w:rsidRPr="00E85439" w:rsidRDefault="00D22F28" w:rsidP="00D22F28">
      <w:pPr>
        <w:spacing w:after="120"/>
        <w:rPr>
          <w:b/>
          <w:sz w:val="32"/>
          <w:szCs w:val="32"/>
        </w:rPr>
      </w:pPr>
      <w:r>
        <w:rPr>
          <w:b/>
          <w:sz w:val="32"/>
          <w:szCs w:val="32"/>
        </w:rPr>
        <w:t>FPMC – Food Processing Marketing &amp; Co-Operation</w:t>
      </w:r>
    </w:p>
    <w:p w14:paraId="1C2F5A55" w14:textId="77777777" w:rsidR="00D22F28" w:rsidRPr="00E85439" w:rsidRDefault="00D22F28" w:rsidP="00D22F28">
      <w:pPr>
        <w:spacing w:after="120"/>
        <w:rPr>
          <w:b/>
          <w:sz w:val="32"/>
          <w:szCs w:val="32"/>
        </w:rPr>
      </w:pPr>
      <w:r w:rsidRPr="00E85439">
        <w:rPr>
          <w:b/>
          <w:sz w:val="32"/>
          <w:szCs w:val="32"/>
        </w:rPr>
        <w:t>IMFN – Inner Moray Firth North</w:t>
      </w:r>
    </w:p>
    <w:p w14:paraId="5FA92D98" w14:textId="77777777" w:rsidR="00D22F28" w:rsidRPr="00E85439" w:rsidRDefault="00D22F28" w:rsidP="00D22F28">
      <w:pPr>
        <w:spacing w:after="120"/>
        <w:rPr>
          <w:b/>
          <w:sz w:val="32"/>
          <w:szCs w:val="32"/>
        </w:rPr>
      </w:pPr>
      <w:r w:rsidRPr="00E85439">
        <w:rPr>
          <w:b/>
          <w:sz w:val="32"/>
          <w:szCs w:val="32"/>
        </w:rPr>
        <w:t>IMFS – Inner Moray Firth South</w:t>
      </w:r>
    </w:p>
    <w:p w14:paraId="7846FB54" w14:textId="77777777" w:rsidR="00D22F28" w:rsidRPr="00E85439" w:rsidRDefault="00D22F28" w:rsidP="00D22F28">
      <w:pPr>
        <w:spacing w:after="120"/>
        <w:rPr>
          <w:b/>
          <w:sz w:val="32"/>
          <w:szCs w:val="32"/>
        </w:rPr>
      </w:pPr>
      <w:r w:rsidRPr="00E85439">
        <w:rPr>
          <w:b/>
          <w:sz w:val="32"/>
          <w:szCs w:val="32"/>
        </w:rPr>
        <w:t>LAG – Local Action Group</w:t>
      </w:r>
    </w:p>
    <w:p w14:paraId="5624C0EC" w14:textId="77777777" w:rsidR="00D22F28" w:rsidRPr="00E85439" w:rsidRDefault="00D22F28" w:rsidP="00D22F28">
      <w:pPr>
        <w:spacing w:after="120"/>
        <w:rPr>
          <w:b/>
          <w:sz w:val="32"/>
          <w:szCs w:val="32"/>
        </w:rPr>
      </w:pPr>
      <w:r w:rsidRPr="00E85439">
        <w:rPr>
          <w:b/>
          <w:sz w:val="32"/>
          <w:szCs w:val="32"/>
        </w:rPr>
        <w:t>LAP – Local Area Partnership</w:t>
      </w:r>
    </w:p>
    <w:p w14:paraId="5B09FDDE" w14:textId="77777777" w:rsidR="00D22F28" w:rsidRDefault="00D22F28" w:rsidP="00D22F28">
      <w:pPr>
        <w:spacing w:after="120"/>
        <w:rPr>
          <w:b/>
          <w:sz w:val="32"/>
          <w:szCs w:val="32"/>
        </w:rPr>
      </w:pPr>
      <w:r w:rsidRPr="00E85439">
        <w:rPr>
          <w:b/>
          <w:sz w:val="32"/>
          <w:szCs w:val="32"/>
        </w:rPr>
        <w:t>LAAP – Local Area Action Plan</w:t>
      </w:r>
    </w:p>
    <w:p w14:paraId="295D0936" w14:textId="77777777" w:rsidR="00D22F28" w:rsidRPr="00E85439" w:rsidRDefault="00D22F28" w:rsidP="00D22F28">
      <w:pPr>
        <w:spacing w:after="120"/>
        <w:rPr>
          <w:b/>
          <w:sz w:val="32"/>
          <w:szCs w:val="32"/>
        </w:rPr>
      </w:pPr>
      <w:r w:rsidRPr="00E85439">
        <w:rPr>
          <w:b/>
          <w:sz w:val="32"/>
          <w:szCs w:val="32"/>
        </w:rPr>
        <w:t>LDS – Local Development Strategy</w:t>
      </w:r>
    </w:p>
    <w:p w14:paraId="7137351B" w14:textId="77777777" w:rsidR="00D22F28" w:rsidRDefault="00D22F28" w:rsidP="00D22F28">
      <w:pPr>
        <w:spacing w:after="120"/>
        <w:rPr>
          <w:b/>
          <w:sz w:val="32"/>
          <w:szCs w:val="32"/>
        </w:rPr>
      </w:pPr>
      <w:r>
        <w:rPr>
          <w:b/>
          <w:sz w:val="32"/>
          <w:szCs w:val="32"/>
        </w:rPr>
        <w:t>RE – Rural Enterprise</w:t>
      </w:r>
    </w:p>
    <w:p w14:paraId="6DFD3A80" w14:textId="77777777" w:rsidR="00D22F28" w:rsidRPr="00E85439" w:rsidRDefault="00D22F28" w:rsidP="00D22F28">
      <w:pPr>
        <w:spacing w:after="120"/>
        <w:rPr>
          <w:b/>
          <w:sz w:val="32"/>
          <w:szCs w:val="32"/>
        </w:rPr>
      </w:pPr>
      <w:r w:rsidRPr="00E85439">
        <w:rPr>
          <w:b/>
          <w:sz w:val="32"/>
          <w:szCs w:val="32"/>
        </w:rPr>
        <w:t>SLA – Service Level Agreement</w:t>
      </w:r>
    </w:p>
    <w:p w14:paraId="26BA3DB5" w14:textId="77777777" w:rsidR="00D22F28" w:rsidRDefault="00D22F28" w:rsidP="00D22F28">
      <w:pPr>
        <w:spacing w:after="120"/>
        <w:rPr>
          <w:b/>
          <w:sz w:val="32"/>
          <w:szCs w:val="32"/>
        </w:rPr>
      </w:pPr>
      <w:r w:rsidRPr="00E85439">
        <w:rPr>
          <w:b/>
          <w:sz w:val="32"/>
          <w:szCs w:val="32"/>
        </w:rPr>
        <w:t>SRN – Scottish Rural Network</w:t>
      </w:r>
    </w:p>
    <w:p w14:paraId="51DE104F" w14:textId="77777777" w:rsidR="00D22F28" w:rsidRPr="00E85439" w:rsidRDefault="00D22F28" w:rsidP="00D22F28">
      <w:pPr>
        <w:spacing w:after="120"/>
        <w:rPr>
          <w:b/>
          <w:sz w:val="32"/>
          <w:szCs w:val="32"/>
        </w:rPr>
      </w:pPr>
      <w:r>
        <w:rPr>
          <w:b/>
          <w:sz w:val="32"/>
          <w:szCs w:val="32"/>
        </w:rPr>
        <w:t>TSI – Third Sector Interface</w:t>
      </w:r>
    </w:p>
    <w:p w14:paraId="4F249272" w14:textId="77777777" w:rsidR="00D22F28" w:rsidRPr="00E85439" w:rsidRDefault="00D22F28" w:rsidP="00D22F28">
      <w:pPr>
        <w:spacing w:after="120"/>
        <w:rPr>
          <w:b/>
          <w:sz w:val="32"/>
          <w:szCs w:val="32"/>
        </w:rPr>
      </w:pPr>
      <w:r w:rsidRPr="00E85439">
        <w:rPr>
          <w:b/>
          <w:sz w:val="32"/>
          <w:szCs w:val="32"/>
        </w:rPr>
        <w:t>WRS&amp;L – Wester Ross, Strathpeffer &amp; Lochalsh</w:t>
      </w:r>
      <w:bookmarkEnd w:id="3"/>
    </w:p>
    <w:p w14:paraId="32EB554F" w14:textId="77777777" w:rsidR="002544A6" w:rsidRDefault="002544A6" w:rsidP="00B11A38">
      <w:pPr>
        <w:spacing w:after="0"/>
        <w:rPr>
          <w:rFonts w:ascii="Arial" w:hAnsi="Arial" w:cs="Arial"/>
          <w:b/>
        </w:rPr>
      </w:pPr>
    </w:p>
    <w:p w14:paraId="09347C7D" w14:textId="77777777" w:rsidR="002544A6" w:rsidRDefault="002544A6" w:rsidP="00B11A38">
      <w:pPr>
        <w:spacing w:after="0"/>
        <w:rPr>
          <w:rFonts w:ascii="Arial" w:hAnsi="Arial" w:cs="Arial"/>
          <w:b/>
        </w:rPr>
      </w:pPr>
    </w:p>
    <w:p w14:paraId="74C9F223" w14:textId="77777777" w:rsidR="00D22F28" w:rsidRDefault="00D22F28" w:rsidP="00B11A38">
      <w:pPr>
        <w:spacing w:after="0"/>
        <w:rPr>
          <w:rFonts w:ascii="Arial" w:hAnsi="Arial" w:cs="Arial"/>
          <w:b/>
        </w:rPr>
      </w:pPr>
    </w:p>
    <w:p w14:paraId="7D409C7F" w14:textId="77777777" w:rsidR="00D22F28" w:rsidRDefault="00D22F28" w:rsidP="00B11A38">
      <w:pPr>
        <w:spacing w:after="0"/>
        <w:rPr>
          <w:rFonts w:ascii="Arial" w:hAnsi="Arial" w:cs="Arial"/>
          <w:b/>
        </w:rPr>
      </w:pPr>
    </w:p>
    <w:p w14:paraId="5DA4B5E7" w14:textId="7BCC4D78" w:rsidR="005252BF" w:rsidRDefault="005252BF" w:rsidP="00B11A38">
      <w:pPr>
        <w:spacing w:after="0"/>
        <w:rPr>
          <w:rFonts w:ascii="Arial" w:hAnsi="Arial" w:cs="Arial"/>
          <w:b/>
        </w:rPr>
      </w:pPr>
    </w:p>
    <w:p w14:paraId="7A21BFE9" w14:textId="77777777" w:rsidR="005252BF" w:rsidRDefault="005252BF" w:rsidP="00B11A38">
      <w:pPr>
        <w:spacing w:after="0"/>
        <w:rPr>
          <w:rFonts w:ascii="Arial" w:hAnsi="Arial" w:cs="Arial"/>
          <w:b/>
        </w:rPr>
      </w:pPr>
    </w:p>
    <w:p w14:paraId="323460E8" w14:textId="77777777" w:rsidR="005252BF" w:rsidRDefault="005252BF" w:rsidP="00B11A38">
      <w:pPr>
        <w:spacing w:after="0"/>
        <w:rPr>
          <w:rFonts w:ascii="Arial" w:hAnsi="Arial" w:cs="Arial"/>
          <w:b/>
        </w:rPr>
      </w:pPr>
    </w:p>
    <w:p w14:paraId="12F0DE2F" w14:textId="77777777" w:rsidR="005252BF" w:rsidRDefault="005252BF" w:rsidP="00B11A38">
      <w:pPr>
        <w:spacing w:after="0"/>
        <w:rPr>
          <w:rFonts w:ascii="Arial" w:hAnsi="Arial" w:cs="Arial"/>
          <w:b/>
        </w:rPr>
      </w:pPr>
    </w:p>
    <w:p w14:paraId="0EA9F3B3" w14:textId="77777777" w:rsidR="005252BF" w:rsidRDefault="005252BF" w:rsidP="00B11A38">
      <w:pPr>
        <w:spacing w:after="0"/>
        <w:rPr>
          <w:rFonts w:ascii="Arial" w:hAnsi="Arial" w:cs="Arial"/>
          <w:b/>
        </w:rPr>
      </w:pPr>
    </w:p>
    <w:p w14:paraId="0C2F020E" w14:textId="77777777" w:rsidR="005252BF" w:rsidRDefault="005252BF" w:rsidP="00B11A38">
      <w:pPr>
        <w:spacing w:after="0"/>
        <w:rPr>
          <w:rFonts w:ascii="Arial" w:hAnsi="Arial" w:cs="Arial"/>
          <w:b/>
          <w:u w:val="single"/>
        </w:rPr>
      </w:pPr>
    </w:p>
    <w:p w14:paraId="026E8C56" w14:textId="77777777" w:rsidR="005252BF" w:rsidRDefault="005252BF" w:rsidP="00B11A38">
      <w:pPr>
        <w:spacing w:after="0"/>
        <w:rPr>
          <w:rFonts w:ascii="Arial" w:hAnsi="Arial" w:cs="Arial"/>
          <w:b/>
          <w:u w:val="single"/>
        </w:rPr>
      </w:pPr>
    </w:p>
    <w:sectPr w:rsidR="005252BF" w:rsidSect="00BB338B">
      <w:head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50E16" w14:textId="77777777" w:rsidR="00DE760F" w:rsidRDefault="00DE760F" w:rsidP="005D4A19">
      <w:pPr>
        <w:spacing w:after="0" w:line="240" w:lineRule="auto"/>
      </w:pPr>
      <w:r>
        <w:separator/>
      </w:r>
    </w:p>
  </w:endnote>
  <w:endnote w:type="continuationSeparator" w:id="0">
    <w:p w14:paraId="216DF844" w14:textId="77777777" w:rsidR="00DE760F" w:rsidRDefault="00DE760F" w:rsidP="005D4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SansSerif">
    <w:panose1 w:val="000004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ED349C" w14:textId="77777777" w:rsidR="00DE760F" w:rsidRDefault="00DE760F" w:rsidP="005D4A19">
      <w:pPr>
        <w:spacing w:after="0" w:line="240" w:lineRule="auto"/>
      </w:pPr>
      <w:r>
        <w:separator/>
      </w:r>
    </w:p>
  </w:footnote>
  <w:footnote w:type="continuationSeparator" w:id="0">
    <w:p w14:paraId="3C2D0CC7" w14:textId="77777777" w:rsidR="00DE760F" w:rsidRDefault="00DE760F" w:rsidP="005D4A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442479"/>
      <w:docPartObj>
        <w:docPartGallery w:val="Watermarks"/>
        <w:docPartUnique/>
      </w:docPartObj>
    </w:sdtPr>
    <w:sdtEndPr/>
    <w:sdtContent>
      <w:p w14:paraId="669E487E" w14:textId="4A3E5B7F" w:rsidR="002A5A37" w:rsidRDefault="00AC2736">
        <w:pPr>
          <w:pStyle w:val="Header"/>
        </w:pPr>
        <w:r>
          <w:rPr>
            <w:noProof/>
            <w:lang w:val="en-US" w:eastAsia="zh-TW"/>
          </w:rPr>
          <w:pict w14:anchorId="2239D7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0DE1"/>
    <w:multiLevelType w:val="hybridMultilevel"/>
    <w:tmpl w:val="4B42A4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D134FAB"/>
    <w:multiLevelType w:val="hybridMultilevel"/>
    <w:tmpl w:val="D37E23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7064701"/>
    <w:multiLevelType w:val="hybridMultilevel"/>
    <w:tmpl w:val="550656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8F73B61"/>
    <w:multiLevelType w:val="hybridMultilevel"/>
    <w:tmpl w:val="634CC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E674C5"/>
    <w:multiLevelType w:val="hybridMultilevel"/>
    <w:tmpl w:val="D77AE7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46E049D5"/>
    <w:multiLevelType w:val="hybridMultilevel"/>
    <w:tmpl w:val="FCA6F868"/>
    <w:lvl w:ilvl="0" w:tplc="B4409F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61EC61DB"/>
    <w:multiLevelType w:val="hybridMultilevel"/>
    <w:tmpl w:val="C986BA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631F7205"/>
    <w:multiLevelType w:val="hybridMultilevel"/>
    <w:tmpl w:val="EC2298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76B25C5F"/>
    <w:multiLevelType w:val="hybridMultilevel"/>
    <w:tmpl w:val="DDC4544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9">
    <w:nsid w:val="7ABC5A47"/>
    <w:multiLevelType w:val="hybridMultilevel"/>
    <w:tmpl w:val="1A9429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1"/>
  </w:num>
  <w:num w:numId="3">
    <w:abstractNumId w:val="7"/>
  </w:num>
  <w:num w:numId="4">
    <w:abstractNumId w:val="4"/>
  </w:num>
  <w:num w:numId="5">
    <w:abstractNumId w:val="5"/>
  </w:num>
  <w:num w:numId="6">
    <w:abstractNumId w:val="0"/>
  </w:num>
  <w:num w:numId="7">
    <w:abstractNumId w:val="8"/>
  </w:num>
  <w:num w:numId="8">
    <w:abstractNumId w:val="3"/>
  </w:num>
  <w:num w:numId="9">
    <w:abstractNumId w:val="6"/>
  </w:num>
  <w:num w:numId="1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92A"/>
    <w:rsid w:val="00002A02"/>
    <w:rsid w:val="00003250"/>
    <w:rsid w:val="00004076"/>
    <w:rsid w:val="00014432"/>
    <w:rsid w:val="00021D8D"/>
    <w:rsid w:val="00033585"/>
    <w:rsid w:val="00035BB6"/>
    <w:rsid w:val="0004090B"/>
    <w:rsid w:val="00042A12"/>
    <w:rsid w:val="00053EF7"/>
    <w:rsid w:val="00056883"/>
    <w:rsid w:val="00056F3A"/>
    <w:rsid w:val="000606A8"/>
    <w:rsid w:val="00062860"/>
    <w:rsid w:val="00062E2C"/>
    <w:rsid w:val="00063712"/>
    <w:rsid w:val="00066E59"/>
    <w:rsid w:val="0007330D"/>
    <w:rsid w:val="00075CEB"/>
    <w:rsid w:val="0008228F"/>
    <w:rsid w:val="00084538"/>
    <w:rsid w:val="000852B7"/>
    <w:rsid w:val="0008573A"/>
    <w:rsid w:val="0009348B"/>
    <w:rsid w:val="0009350C"/>
    <w:rsid w:val="0009571E"/>
    <w:rsid w:val="00095920"/>
    <w:rsid w:val="000961EE"/>
    <w:rsid w:val="000A19FC"/>
    <w:rsid w:val="000A25D5"/>
    <w:rsid w:val="000A58C4"/>
    <w:rsid w:val="000A6E01"/>
    <w:rsid w:val="000B0C8A"/>
    <w:rsid w:val="000D5C97"/>
    <w:rsid w:val="000D6A6F"/>
    <w:rsid w:val="000D7AD1"/>
    <w:rsid w:val="000E26BB"/>
    <w:rsid w:val="000E429A"/>
    <w:rsid w:val="000E48C9"/>
    <w:rsid w:val="000E73C3"/>
    <w:rsid w:val="00100614"/>
    <w:rsid w:val="00101145"/>
    <w:rsid w:val="0010482A"/>
    <w:rsid w:val="00106C67"/>
    <w:rsid w:val="00113EFC"/>
    <w:rsid w:val="001151DB"/>
    <w:rsid w:val="0011789C"/>
    <w:rsid w:val="001201EE"/>
    <w:rsid w:val="001212A9"/>
    <w:rsid w:val="00124A54"/>
    <w:rsid w:val="00125FB3"/>
    <w:rsid w:val="001266FD"/>
    <w:rsid w:val="001330F3"/>
    <w:rsid w:val="00133C99"/>
    <w:rsid w:val="00140ADC"/>
    <w:rsid w:val="00140BAC"/>
    <w:rsid w:val="00143D97"/>
    <w:rsid w:val="001522B3"/>
    <w:rsid w:val="00161449"/>
    <w:rsid w:val="00166B32"/>
    <w:rsid w:val="00176F4A"/>
    <w:rsid w:val="0017795E"/>
    <w:rsid w:val="0018049B"/>
    <w:rsid w:val="001872F9"/>
    <w:rsid w:val="00187560"/>
    <w:rsid w:val="00191545"/>
    <w:rsid w:val="001950DC"/>
    <w:rsid w:val="00195DDF"/>
    <w:rsid w:val="00197DDC"/>
    <w:rsid w:val="001A2098"/>
    <w:rsid w:val="001A2D68"/>
    <w:rsid w:val="001A42B5"/>
    <w:rsid w:val="001A519F"/>
    <w:rsid w:val="001A57CF"/>
    <w:rsid w:val="001B1A40"/>
    <w:rsid w:val="001B344E"/>
    <w:rsid w:val="001B3FD6"/>
    <w:rsid w:val="001B750A"/>
    <w:rsid w:val="001C1A6D"/>
    <w:rsid w:val="001C334A"/>
    <w:rsid w:val="001C4383"/>
    <w:rsid w:val="001C550F"/>
    <w:rsid w:val="001C706E"/>
    <w:rsid w:val="001C74BC"/>
    <w:rsid w:val="001D1A68"/>
    <w:rsid w:val="001D2736"/>
    <w:rsid w:val="001D4B6B"/>
    <w:rsid w:val="001D68E4"/>
    <w:rsid w:val="001E05DB"/>
    <w:rsid w:val="001E33B6"/>
    <w:rsid w:val="001E6AB6"/>
    <w:rsid w:val="001F0439"/>
    <w:rsid w:val="001F1511"/>
    <w:rsid w:val="001F32C4"/>
    <w:rsid w:val="001F34EF"/>
    <w:rsid w:val="00202C61"/>
    <w:rsid w:val="00211492"/>
    <w:rsid w:val="002260A2"/>
    <w:rsid w:val="00231197"/>
    <w:rsid w:val="00233276"/>
    <w:rsid w:val="00234D02"/>
    <w:rsid w:val="00243EAA"/>
    <w:rsid w:val="002462AB"/>
    <w:rsid w:val="002544A6"/>
    <w:rsid w:val="00267B63"/>
    <w:rsid w:val="00271B8C"/>
    <w:rsid w:val="00274E04"/>
    <w:rsid w:val="00277403"/>
    <w:rsid w:val="00277716"/>
    <w:rsid w:val="002806CC"/>
    <w:rsid w:val="00284C54"/>
    <w:rsid w:val="00285C24"/>
    <w:rsid w:val="00287876"/>
    <w:rsid w:val="00290EED"/>
    <w:rsid w:val="00291178"/>
    <w:rsid w:val="002930B3"/>
    <w:rsid w:val="00293D84"/>
    <w:rsid w:val="002A0E94"/>
    <w:rsid w:val="002A5A37"/>
    <w:rsid w:val="002A63EA"/>
    <w:rsid w:val="002A7C1D"/>
    <w:rsid w:val="002B117B"/>
    <w:rsid w:val="002B6472"/>
    <w:rsid w:val="002B78BB"/>
    <w:rsid w:val="002C28C9"/>
    <w:rsid w:val="002D0229"/>
    <w:rsid w:val="002D401A"/>
    <w:rsid w:val="002D46D1"/>
    <w:rsid w:val="002D56CF"/>
    <w:rsid w:val="002D7B34"/>
    <w:rsid w:val="002E6E5A"/>
    <w:rsid w:val="002F21DE"/>
    <w:rsid w:val="002F35EF"/>
    <w:rsid w:val="002F7C08"/>
    <w:rsid w:val="003055A2"/>
    <w:rsid w:val="00306507"/>
    <w:rsid w:val="00306550"/>
    <w:rsid w:val="00307A2C"/>
    <w:rsid w:val="003101B4"/>
    <w:rsid w:val="003101EB"/>
    <w:rsid w:val="00321DF6"/>
    <w:rsid w:val="00326F07"/>
    <w:rsid w:val="00333038"/>
    <w:rsid w:val="0034177E"/>
    <w:rsid w:val="0034662E"/>
    <w:rsid w:val="00346F9B"/>
    <w:rsid w:val="00347751"/>
    <w:rsid w:val="00360FC0"/>
    <w:rsid w:val="003767B1"/>
    <w:rsid w:val="00377104"/>
    <w:rsid w:val="003860E1"/>
    <w:rsid w:val="0038752D"/>
    <w:rsid w:val="00393018"/>
    <w:rsid w:val="00394EB8"/>
    <w:rsid w:val="00397502"/>
    <w:rsid w:val="003A5943"/>
    <w:rsid w:val="003A7208"/>
    <w:rsid w:val="003B29A6"/>
    <w:rsid w:val="003C48FE"/>
    <w:rsid w:val="003C5829"/>
    <w:rsid w:val="003C5B6D"/>
    <w:rsid w:val="003C6D79"/>
    <w:rsid w:val="003C7AEB"/>
    <w:rsid w:val="003C7EB1"/>
    <w:rsid w:val="003D1935"/>
    <w:rsid w:val="003E304F"/>
    <w:rsid w:val="003E3EB8"/>
    <w:rsid w:val="003F6833"/>
    <w:rsid w:val="00400CAB"/>
    <w:rsid w:val="004020B2"/>
    <w:rsid w:val="00402901"/>
    <w:rsid w:val="00404172"/>
    <w:rsid w:val="0040442A"/>
    <w:rsid w:val="00411532"/>
    <w:rsid w:val="00415DE7"/>
    <w:rsid w:val="00417E0F"/>
    <w:rsid w:val="004253D4"/>
    <w:rsid w:val="004276EA"/>
    <w:rsid w:val="00430366"/>
    <w:rsid w:val="004356CD"/>
    <w:rsid w:val="004423E7"/>
    <w:rsid w:val="004468AE"/>
    <w:rsid w:val="004477FE"/>
    <w:rsid w:val="004520AE"/>
    <w:rsid w:val="00454158"/>
    <w:rsid w:val="00455E4A"/>
    <w:rsid w:val="0046600E"/>
    <w:rsid w:val="00473F56"/>
    <w:rsid w:val="004769FA"/>
    <w:rsid w:val="00491A52"/>
    <w:rsid w:val="00492B63"/>
    <w:rsid w:val="0049483E"/>
    <w:rsid w:val="00494BF7"/>
    <w:rsid w:val="004964B9"/>
    <w:rsid w:val="00497D25"/>
    <w:rsid w:val="004A0D69"/>
    <w:rsid w:val="004A1312"/>
    <w:rsid w:val="004A14A0"/>
    <w:rsid w:val="004A1CC1"/>
    <w:rsid w:val="004A4143"/>
    <w:rsid w:val="004A43B4"/>
    <w:rsid w:val="004A6A2B"/>
    <w:rsid w:val="004B701B"/>
    <w:rsid w:val="004B71A7"/>
    <w:rsid w:val="004B7360"/>
    <w:rsid w:val="004B74A9"/>
    <w:rsid w:val="004C1699"/>
    <w:rsid w:val="004C1E65"/>
    <w:rsid w:val="004C4563"/>
    <w:rsid w:val="004C484E"/>
    <w:rsid w:val="004C627A"/>
    <w:rsid w:val="004C7776"/>
    <w:rsid w:val="004D092A"/>
    <w:rsid w:val="004E27DC"/>
    <w:rsid w:val="004E4812"/>
    <w:rsid w:val="004E4FE6"/>
    <w:rsid w:val="004E5987"/>
    <w:rsid w:val="004F343E"/>
    <w:rsid w:val="004F601D"/>
    <w:rsid w:val="004F718B"/>
    <w:rsid w:val="0050312C"/>
    <w:rsid w:val="00503EB0"/>
    <w:rsid w:val="0050516B"/>
    <w:rsid w:val="00507AA7"/>
    <w:rsid w:val="00511FD2"/>
    <w:rsid w:val="00511FDD"/>
    <w:rsid w:val="005125E3"/>
    <w:rsid w:val="005207CE"/>
    <w:rsid w:val="005252BF"/>
    <w:rsid w:val="00527939"/>
    <w:rsid w:val="00527AD0"/>
    <w:rsid w:val="00544075"/>
    <w:rsid w:val="005442EC"/>
    <w:rsid w:val="00550F3B"/>
    <w:rsid w:val="00551E21"/>
    <w:rsid w:val="00555623"/>
    <w:rsid w:val="00556628"/>
    <w:rsid w:val="00556CC9"/>
    <w:rsid w:val="005575F7"/>
    <w:rsid w:val="00557B50"/>
    <w:rsid w:val="005604F2"/>
    <w:rsid w:val="00563C2B"/>
    <w:rsid w:val="00570925"/>
    <w:rsid w:val="00571D80"/>
    <w:rsid w:val="005738E3"/>
    <w:rsid w:val="0057428A"/>
    <w:rsid w:val="00576B91"/>
    <w:rsid w:val="00587BB7"/>
    <w:rsid w:val="00593D16"/>
    <w:rsid w:val="00593DF1"/>
    <w:rsid w:val="00595A9A"/>
    <w:rsid w:val="005A0853"/>
    <w:rsid w:val="005A50D9"/>
    <w:rsid w:val="005A668D"/>
    <w:rsid w:val="005B51D2"/>
    <w:rsid w:val="005C0FF4"/>
    <w:rsid w:val="005C1D82"/>
    <w:rsid w:val="005C4196"/>
    <w:rsid w:val="005C41D5"/>
    <w:rsid w:val="005C516D"/>
    <w:rsid w:val="005D470E"/>
    <w:rsid w:val="005D4A19"/>
    <w:rsid w:val="005E4094"/>
    <w:rsid w:val="005F18CC"/>
    <w:rsid w:val="005F3631"/>
    <w:rsid w:val="00622817"/>
    <w:rsid w:val="00622BB5"/>
    <w:rsid w:val="00622FD3"/>
    <w:rsid w:val="006358EF"/>
    <w:rsid w:val="006361FC"/>
    <w:rsid w:val="00637000"/>
    <w:rsid w:val="00640DA1"/>
    <w:rsid w:val="006439E0"/>
    <w:rsid w:val="006457ED"/>
    <w:rsid w:val="006474A8"/>
    <w:rsid w:val="0064750E"/>
    <w:rsid w:val="00650D08"/>
    <w:rsid w:val="006518C7"/>
    <w:rsid w:val="00661B09"/>
    <w:rsid w:val="00662552"/>
    <w:rsid w:val="00663F50"/>
    <w:rsid w:val="006664E8"/>
    <w:rsid w:val="00666D80"/>
    <w:rsid w:val="00677525"/>
    <w:rsid w:val="00677541"/>
    <w:rsid w:val="0068074C"/>
    <w:rsid w:val="006823D3"/>
    <w:rsid w:val="00683616"/>
    <w:rsid w:val="00692092"/>
    <w:rsid w:val="00693DB3"/>
    <w:rsid w:val="006943EE"/>
    <w:rsid w:val="006A00EF"/>
    <w:rsid w:val="006A0787"/>
    <w:rsid w:val="006A3F9F"/>
    <w:rsid w:val="006A53CB"/>
    <w:rsid w:val="006B25A5"/>
    <w:rsid w:val="006B3C44"/>
    <w:rsid w:val="006B41BC"/>
    <w:rsid w:val="006B5690"/>
    <w:rsid w:val="006B5A82"/>
    <w:rsid w:val="006E078A"/>
    <w:rsid w:val="006E0DB5"/>
    <w:rsid w:val="006E392E"/>
    <w:rsid w:val="006E5003"/>
    <w:rsid w:val="006E6204"/>
    <w:rsid w:val="006F08B0"/>
    <w:rsid w:val="006F1099"/>
    <w:rsid w:val="006F1183"/>
    <w:rsid w:val="006F3502"/>
    <w:rsid w:val="006F7ECD"/>
    <w:rsid w:val="00700D8B"/>
    <w:rsid w:val="00705091"/>
    <w:rsid w:val="00711046"/>
    <w:rsid w:val="00720C38"/>
    <w:rsid w:val="00720D61"/>
    <w:rsid w:val="00723479"/>
    <w:rsid w:val="00725FA5"/>
    <w:rsid w:val="00727E4B"/>
    <w:rsid w:val="00737021"/>
    <w:rsid w:val="00740642"/>
    <w:rsid w:val="00742D65"/>
    <w:rsid w:val="00743EB4"/>
    <w:rsid w:val="007454C3"/>
    <w:rsid w:val="00755592"/>
    <w:rsid w:val="007610F9"/>
    <w:rsid w:val="007649B0"/>
    <w:rsid w:val="007658F7"/>
    <w:rsid w:val="00766DD2"/>
    <w:rsid w:val="007678C7"/>
    <w:rsid w:val="007704F3"/>
    <w:rsid w:val="007709F7"/>
    <w:rsid w:val="007746A4"/>
    <w:rsid w:val="00776C78"/>
    <w:rsid w:val="00780D98"/>
    <w:rsid w:val="00780E83"/>
    <w:rsid w:val="00781E76"/>
    <w:rsid w:val="00782C41"/>
    <w:rsid w:val="00784F02"/>
    <w:rsid w:val="00787BCB"/>
    <w:rsid w:val="0079100A"/>
    <w:rsid w:val="007933C2"/>
    <w:rsid w:val="00793CCD"/>
    <w:rsid w:val="007973FA"/>
    <w:rsid w:val="00797BB1"/>
    <w:rsid w:val="007A2E07"/>
    <w:rsid w:val="007B2B51"/>
    <w:rsid w:val="007C621C"/>
    <w:rsid w:val="007C7B94"/>
    <w:rsid w:val="007D7A56"/>
    <w:rsid w:val="007E5D74"/>
    <w:rsid w:val="007F0643"/>
    <w:rsid w:val="007F1BCF"/>
    <w:rsid w:val="007F54E3"/>
    <w:rsid w:val="007F757B"/>
    <w:rsid w:val="00802192"/>
    <w:rsid w:val="00802AE3"/>
    <w:rsid w:val="0080529F"/>
    <w:rsid w:val="00810A6D"/>
    <w:rsid w:val="00820C90"/>
    <w:rsid w:val="00821D8C"/>
    <w:rsid w:val="0082245F"/>
    <w:rsid w:val="008274FE"/>
    <w:rsid w:val="00840C08"/>
    <w:rsid w:val="008452ED"/>
    <w:rsid w:val="00851756"/>
    <w:rsid w:val="00852130"/>
    <w:rsid w:val="008525BB"/>
    <w:rsid w:val="00863C7F"/>
    <w:rsid w:val="00865CCC"/>
    <w:rsid w:val="0087084D"/>
    <w:rsid w:val="00870DAC"/>
    <w:rsid w:val="00891AC0"/>
    <w:rsid w:val="008942D9"/>
    <w:rsid w:val="00894A2D"/>
    <w:rsid w:val="008A3DE3"/>
    <w:rsid w:val="008A633D"/>
    <w:rsid w:val="008B2106"/>
    <w:rsid w:val="008B5B54"/>
    <w:rsid w:val="008C0585"/>
    <w:rsid w:val="008C0DE7"/>
    <w:rsid w:val="008C1255"/>
    <w:rsid w:val="008C412A"/>
    <w:rsid w:val="008C763C"/>
    <w:rsid w:val="008D16BB"/>
    <w:rsid w:val="008D1919"/>
    <w:rsid w:val="008D6AED"/>
    <w:rsid w:val="008E10C8"/>
    <w:rsid w:val="008F03EB"/>
    <w:rsid w:val="008F2329"/>
    <w:rsid w:val="008F497B"/>
    <w:rsid w:val="008F6889"/>
    <w:rsid w:val="009018C3"/>
    <w:rsid w:val="009023C6"/>
    <w:rsid w:val="00911159"/>
    <w:rsid w:val="009166D6"/>
    <w:rsid w:val="00917FA3"/>
    <w:rsid w:val="00920312"/>
    <w:rsid w:val="00924152"/>
    <w:rsid w:val="00924856"/>
    <w:rsid w:val="009266FD"/>
    <w:rsid w:val="00932828"/>
    <w:rsid w:val="009362AA"/>
    <w:rsid w:val="0093764D"/>
    <w:rsid w:val="00937FF8"/>
    <w:rsid w:val="00956ABE"/>
    <w:rsid w:val="009607C6"/>
    <w:rsid w:val="00967E7A"/>
    <w:rsid w:val="00970283"/>
    <w:rsid w:val="009722C0"/>
    <w:rsid w:val="009747A7"/>
    <w:rsid w:val="00975E33"/>
    <w:rsid w:val="00990608"/>
    <w:rsid w:val="00991A0A"/>
    <w:rsid w:val="00995190"/>
    <w:rsid w:val="009A39C0"/>
    <w:rsid w:val="009A7F30"/>
    <w:rsid w:val="009B0B87"/>
    <w:rsid w:val="009B4A88"/>
    <w:rsid w:val="009B5B4B"/>
    <w:rsid w:val="009D0FCD"/>
    <w:rsid w:val="009D2539"/>
    <w:rsid w:val="009D5B31"/>
    <w:rsid w:val="009D60F3"/>
    <w:rsid w:val="009E1416"/>
    <w:rsid w:val="009E4D3B"/>
    <w:rsid w:val="009E4DAC"/>
    <w:rsid w:val="009F7006"/>
    <w:rsid w:val="009F704E"/>
    <w:rsid w:val="009F7C25"/>
    <w:rsid w:val="00A02400"/>
    <w:rsid w:val="00A0558F"/>
    <w:rsid w:val="00A0598D"/>
    <w:rsid w:val="00A05F1B"/>
    <w:rsid w:val="00A071E6"/>
    <w:rsid w:val="00A11A49"/>
    <w:rsid w:val="00A12FC5"/>
    <w:rsid w:val="00A13AB1"/>
    <w:rsid w:val="00A1418A"/>
    <w:rsid w:val="00A16782"/>
    <w:rsid w:val="00A17B67"/>
    <w:rsid w:val="00A21AE8"/>
    <w:rsid w:val="00A24199"/>
    <w:rsid w:val="00A2566D"/>
    <w:rsid w:val="00A343D6"/>
    <w:rsid w:val="00A4211E"/>
    <w:rsid w:val="00A429FB"/>
    <w:rsid w:val="00A44C87"/>
    <w:rsid w:val="00A500DB"/>
    <w:rsid w:val="00A52E4B"/>
    <w:rsid w:val="00A532C0"/>
    <w:rsid w:val="00A54311"/>
    <w:rsid w:val="00A65DDE"/>
    <w:rsid w:val="00A6745B"/>
    <w:rsid w:val="00A725E6"/>
    <w:rsid w:val="00A758FA"/>
    <w:rsid w:val="00A76A93"/>
    <w:rsid w:val="00A77A55"/>
    <w:rsid w:val="00A77F40"/>
    <w:rsid w:val="00A81C6F"/>
    <w:rsid w:val="00A85DE0"/>
    <w:rsid w:val="00A866C1"/>
    <w:rsid w:val="00A9085E"/>
    <w:rsid w:val="00A93913"/>
    <w:rsid w:val="00A9652E"/>
    <w:rsid w:val="00A96634"/>
    <w:rsid w:val="00AA05CA"/>
    <w:rsid w:val="00AB36EE"/>
    <w:rsid w:val="00AB37B8"/>
    <w:rsid w:val="00AB596A"/>
    <w:rsid w:val="00AB5C7E"/>
    <w:rsid w:val="00AB6095"/>
    <w:rsid w:val="00AC2736"/>
    <w:rsid w:val="00AC52E7"/>
    <w:rsid w:val="00AC6C5D"/>
    <w:rsid w:val="00AC7C15"/>
    <w:rsid w:val="00AD3C34"/>
    <w:rsid w:val="00AD6300"/>
    <w:rsid w:val="00AE1BCA"/>
    <w:rsid w:val="00AE1C02"/>
    <w:rsid w:val="00AE4499"/>
    <w:rsid w:val="00AF19EA"/>
    <w:rsid w:val="00AF29CA"/>
    <w:rsid w:val="00AF5318"/>
    <w:rsid w:val="00AF7AF8"/>
    <w:rsid w:val="00B00F22"/>
    <w:rsid w:val="00B03D26"/>
    <w:rsid w:val="00B07F80"/>
    <w:rsid w:val="00B11A17"/>
    <w:rsid w:val="00B11A38"/>
    <w:rsid w:val="00B12D8C"/>
    <w:rsid w:val="00B17A91"/>
    <w:rsid w:val="00B20DDB"/>
    <w:rsid w:val="00B30213"/>
    <w:rsid w:val="00B34B38"/>
    <w:rsid w:val="00B35822"/>
    <w:rsid w:val="00B456E4"/>
    <w:rsid w:val="00B45EF7"/>
    <w:rsid w:val="00B506E6"/>
    <w:rsid w:val="00B60230"/>
    <w:rsid w:val="00B63778"/>
    <w:rsid w:val="00B642E6"/>
    <w:rsid w:val="00B6713E"/>
    <w:rsid w:val="00B71C38"/>
    <w:rsid w:val="00B727EC"/>
    <w:rsid w:val="00B76445"/>
    <w:rsid w:val="00B82909"/>
    <w:rsid w:val="00B84B96"/>
    <w:rsid w:val="00B86DAD"/>
    <w:rsid w:val="00B87203"/>
    <w:rsid w:val="00B93BA5"/>
    <w:rsid w:val="00B948F7"/>
    <w:rsid w:val="00BA66F4"/>
    <w:rsid w:val="00BA72B6"/>
    <w:rsid w:val="00BA788D"/>
    <w:rsid w:val="00BB338B"/>
    <w:rsid w:val="00BC27D0"/>
    <w:rsid w:val="00BC798F"/>
    <w:rsid w:val="00BD543B"/>
    <w:rsid w:val="00BD549F"/>
    <w:rsid w:val="00BD6183"/>
    <w:rsid w:val="00BD7610"/>
    <w:rsid w:val="00BE2AA2"/>
    <w:rsid w:val="00BE2E8C"/>
    <w:rsid w:val="00BF26C7"/>
    <w:rsid w:val="00BF2CB5"/>
    <w:rsid w:val="00BF4BB3"/>
    <w:rsid w:val="00BF4C97"/>
    <w:rsid w:val="00BF514C"/>
    <w:rsid w:val="00BF5ECF"/>
    <w:rsid w:val="00C01877"/>
    <w:rsid w:val="00C0641A"/>
    <w:rsid w:val="00C1274F"/>
    <w:rsid w:val="00C168F5"/>
    <w:rsid w:val="00C17F3E"/>
    <w:rsid w:val="00C2525F"/>
    <w:rsid w:val="00C25736"/>
    <w:rsid w:val="00C31805"/>
    <w:rsid w:val="00C3625D"/>
    <w:rsid w:val="00C3668C"/>
    <w:rsid w:val="00C37AB8"/>
    <w:rsid w:val="00C41E4E"/>
    <w:rsid w:val="00C426F2"/>
    <w:rsid w:val="00C50802"/>
    <w:rsid w:val="00C5090C"/>
    <w:rsid w:val="00C63FCC"/>
    <w:rsid w:val="00C64213"/>
    <w:rsid w:val="00C66A1E"/>
    <w:rsid w:val="00C67D18"/>
    <w:rsid w:val="00C75A91"/>
    <w:rsid w:val="00C804CA"/>
    <w:rsid w:val="00C829EC"/>
    <w:rsid w:val="00C8563D"/>
    <w:rsid w:val="00C87599"/>
    <w:rsid w:val="00C91BDE"/>
    <w:rsid w:val="00C93D4E"/>
    <w:rsid w:val="00C97ADC"/>
    <w:rsid w:val="00CA54C1"/>
    <w:rsid w:val="00CB0DD9"/>
    <w:rsid w:val="00CC05E1"/>
    <w:rsid w:val="00CC17EB"/>
    <w:rsid w:val="00CC2257"/>
    <w:rsid w:val="00CC716E"/>
    <w:rsid w:val="00CD4539"/>
    <w:rsid w:val="00CD6B84"/>
    <w:rsid w:val="00CD6BC2"/>
    <w:rsid w:val="00CD75EC"/>
    <w:rsid w:val="00CE5725"/>
    <w:rsid w:val="00CE60F7"/>
    <w:rsid w:val="00CE784B"/>
    <w:rsid w:val="00CF0835"/>
    <w:rsid w:val="00CF0D98"/>
    <w:rsid w:val="00CF3E47"/>
    <w:rsid w:val="00CF7B2D"/>
    <w:rsid w:val="00D004DC"/>
    <w:rsid w:val="00D12A00"/>
    <w:rsid w:val="00D14662"/>
    <w:rsid w:val="00D14AA3"/>
    <w:rsid w:val="00D1620F"/>
    <w:rsid w:val="00D21731"/>
    <w:rsid w:val="00D22F28"/>
    <w:rsid w:val="00D24DCC"/>
    <w:rsid w:val="00D26380"/>
    <w:rsid w:val="00D301EC"/>
    <w:rsid w:val="00D33EED"/>
    <w:rsid w:val="00D34954"/>
    <w:rsid w:val="00D3551F"/>
    <w:rsid w:val="00D45276"/>
    <w:rsid w:val="00D46426"/>
    <w:rsid w:val="00D56D19"/>
    <w:rsid w:val="00D60D77"/>
    <w:rsid w:val="00D61997"/>
    <w:rsid w:val="00D624A1"/>
    <w:rsid w:val="00D63384"/>
    <w:rsid w:val="00D63ECD"/>
    <w:rsid w:val="00D66EDB"/>
    <w:rsid w:val="00D7217E"/>
    <w:rsid w:val="00D72BB9"/>
    <w:rsid w:val="00D756EB"/>
    <w:rsid w:val="00D76ADA"/>
    <w:rsid w:val="00D818F5"/>
    <w:rsid w:val="00D8477A"/>
    <w:rsid w:val="00D86D03"/>
    <w:rsid w:val="00D87DF9"/>
    <w:rsid w:val="00D90373"/>
    <w:rsid w:val="00D9194A"/>
    <w:rsid w:val="00D93090"/>
    <w:rsid w:val="00D9623A"/>
    <w:rsid w:val="00D979AA"/>
    <w:rsid w:val="00DA0F41"/>
    <w:rsid w:val="00DA4B37"/>
    <w:rsid w:val="00DB08FB"/>
    <w:rsid w:val="00DC2897"/>
    <w:rsid w:val="00DD5124"/>
    <w:rsid w:val="00DE0CD6"/>
    <w:rsid w:val="00DE27C2"/>
    <w:rsid w:val="00DE3018"/>
    <w:rsid w:val="00DE760F"/>
    <w:rsid w:val="00DF1DFA"/>
    <w:rsid w:val="00DF4FFD"/>
    <w:rsid w:val="00DF544A"/>
    <w:rsid w:val="00DF5462"/>
    <w:rsid w:val="00DF5699"/>
    <w:rsid w:val="00E0093A"/>
    <w:rsid w:val="00E00DAC"/>
    <w:rsid w:val="00E01A60"/>
    <w:rsid w:val="00E022F7"/>
    <w:rsid w:val="00E05BF8"/>
    <w:rsid w:val="00E121F4"/>
    <w:rsid w:val="00E15DE0"/>
    <w:rsid w:val="00E20154"/>
    <w:rsid w:val="00E23E70"/>
    <w:rsid w:val="00E25577"/>
    <w:rsid w:val="00E272B6"/>
    <w:rsid w:val="00E30B31"/>
    <w:rsid w:val="00E32802"/>
    <w:rsid w:val="00E3308E"/>
    <w:rsid w:val="00E33611"/>
    <w:rsid w:val="00E35FFD"/>
    <w:rsid w:val="00E42BF3"/>
    <w:rsid w:val="00E42C4C"/>
    <w:rsid w:val="00E44BB1"/>
    <w:rsid w:val="00E5015B"/>
    <w:rsid w:val="00E53A59"/>
    <w:rsid w:val="00E54A75"/>
    <w:rsid w:val="00E63D70"/>
    <w:rsid w:val="00E67D07"/>
    <w:rsid w:val="00E72F56"/>
    <w:rsid w:val="00E8396F"/>
    <w:rsid w:val="00E85DA5"/>
    <w:rsid w:val="00E86344"/>
    <w:rsid w:val="00E91CE9"/>
    <w:rsid w:val="00E921AC"/>
    <w:rsid w:val="00E94CE7"/>
    <w:rsid w:val="00E9558C"/>
    <w:rsid w:val="00E9667B"/>
    <w:rsid w:val="00E9747D"/>
    <w:rsid w:val="00EB012F"/>
    <w:rsid w:val="00EB1E00"/>
    <w:rsid w:val="00EB2F75"/>
    <w:rsid w:val="00EB559E"/>
    <w:rsid w:val="00EC1FC9"/>
    <w:rsid w:val="00EC44A5"/>
    <w:rsid w:val="00ED1C80"/>
    <w:rsid w:val="00ED324B"/>
    <w:rsid w:val="00ED6B78"/>
    <w:rsid w:val="00ED6FF7"/>
    <w:rsid w:val="00ED73D1"/>
    <w:rsid w:val="00ED7C36"/>
    <w:rsid w:val="00EE0604"/>
    <w:rsid w:val="00EE40EF"/>
    <w:rsid w:val="00EE41AB"/>
    <w:rsid w:val="00EF2850"/>
    <w:rsid w:val="00EF4392"/>
    <w:rsid w:val="00EF4B84"/>
    <w:rsid w:val="00F04DD5"/>
    <w:rsid w:val="00F07487"/>
    <w:rsid w:val="00F10111"/>
    <w:rsid w:val="00F160F1"/>
    <w:rsid w:val="00F20AB3"/>
    <w:rsid w:val="00F24B0A"/>
    <w:rsid w:val="00F26DF4"/>
    <w:rsid w:val="00F3076A"/>
    <w:rsid w:val="00F310EC"/>
    <w:rsid w:val="00F31815"/>
    <w:rsid w:val="00F339F4"/>
    <w:rsid w:val="00F35AB5"/>
    <w:rsid w:val="00F37C96"/>
    <w:rsid w:val="00F41040"/>
    <w:rsid w:val="00F433A1"/>
    <w:rsid w:val="00F460C2"/>
    <w:rsid w:val="00F4624F"/>
    <w:rsid w:val="00F474D1"/>
    <w:rsid w:val="00F507D5"/>
    <w:rsid w:val="00F54476"/>
    <w:rsid w:val="00F55A7E"/>
    <w:rsid w:val="00F61B53"/>
    <w:rsid w:val="00F654AA"/>
    <w:rsid w:val="00F76931"/>
    <w:rsid w:val="00F875BC"/>
    <w:rsid w:val="00F92A27"/>
    <w:rsid w:val="00F951F7"/>
    <w:rsid w:val="00F9548F"/>
    <w:rsid w:val="00F970BB"/>
    <w:rsid w:val="00FA1738"/>
    <w:rsid w:val="00FC0613"/>
    <w:rsid w:val="00FC11CC"/>
    <w:rsid w:val="00FC522E"/>
    <w:rsid w:val="00FC5745"/>
    <w:rsid w:val="00FC57E7"/>
    <w:rsid w:val="00FD1447"/>
    <w:rsid w:val="00FD36C3"/>
    <w:rsid w:val="00FE02B5"/>
    <w:rsid w:val="00FE1489"/>
    <w:rsid w:val="00FE1EE0"/>
    <w:rsid w:val="00FE28EF"/>
    <w:rsid w:val="00FE3022"/>
    <w:rsid w:val="00FF224E"/>
    <w:rsid w:val="00FF5FCF"/>
    <w:rsid w:val="00FF6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91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E392E"/>
    <w:pPr>
      <w:keepNext/>
      <w:spacing w:after="0" w:line="240" w:lineRule="auto"/>
      <w:outlineLvl w:val="0"/>
    </w:pPr>
    <w:rPr>
      <w:rFonts w:ascii="Palatino Linotype" w:eastAsia="Times New Roman" w:hAnsi="Palatino Linotype"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366"/>
    <w:pPr>
      <w:ind w:left="720"/>
      <w:contextualSpacing/>
    </w:pPr>
  </w:style>
  <w:style w:type="character" w:styleId="Hyperlink">
    <w:name w:val="Hyperlink"/>
    <w:basedOn w:val="DefaultParagraphFont"/>
    <w:uiPriority w:val="99"/>
    <w:unhideWhenUsed/>
    <w:rsid w:val="005D4A19"/>
    <w:rPr>
      <w:color w:val="0000FF"/>
      <w:u w:val="single"/>
    </w:rPr>
  </w:style>
  <w:style w:type="paragraph" w:styleId="Header">
    <w:name w:val="header"/>
    <w:basedOn w:val="Normal"/>
    <w:link w:val="HeaderChar"/>
    <w:uiPriority w:val="99"/>
    <w:unhideWhenUsed/>
    <w:rsid w:val="005D4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A19"/>
  </w:style>
  <w:style w:type="paragraph" w:styleId="Footer">
    <w:name w:val="footer"/>
    <w:basedOn w:val="Normal"/>
    <w:link w:val="FooterChar"/>
    <w:uiPriority w:val="99"/>
    <w:unhideWhenUsed/>
    <w:rsid w:val="005D4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A19"/>
  </w:style>
  <w:style w:type="table" w:styleId="TableGrid">
    <w:name w:val="Table Grid"/>
    <w:basedOn w:val="TableNormal"/>
    <w:rsid w:val="00B602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B60230"/>
    <w:pPr>
      <w:autoSpaceDE w:val="0"/>
      <w:autoSpaceDN w:val="0"/>
      <w:spacing w:after="0" w:line="240" w:lineRule="auto"/>
    </w:pPr>
    <w:rPr>
      <w:rFonts w:ascii="SansSerif" w:hAnsi="SansSerif" w:cs="Times New Roman"/>
      <w:color w:val="000000"/>
      <w:sz w:val="24"/>
      <w:szCs w:val="24"/>
    </w:rPr>
  </w:style>
  <w:style w:type="character" w:customStyle="1" w:styleId="Heading1Char">
    <w:name w:val="Heading 1 Char"/>
    <w:basedOn w:val="DefaultParagraphFont"/>
    <w:link w:val="Heading1"/>
    <w:rsid w:val="006E392E"/>
    <w:rPr>
      <w:rFonts w:ascii="Palatino Linotype" w:eastAsia="Times New Roman" w:hAnsi="Palatino Linotype" w:cs="Times New Roman"/>
      <w:b/>
      <w:bCs/>
      <w:szCs w:val="24"/>
    </w:rPr>
  </w:style>
  <w:style w:type="character" w:styleId="CommentReference">
    <w:name w:val="annotation reference"/>
    <w:basedOn w:val="DefaultParagraphFont"/>
    <w:uiPriority w:val="99"/>
    <w:semiHidden/>
    <w:unhideWhenUsed/>
    <w:rsid w:val="00776C78"/>
    <w:rPr>
      <w:sz w:val="16"/>
      <w:szCs w:val="16"/>
    </w:rPr>
  </w:style>
  <w:style w:type="paragraph" w:styleId="CommentText">
    <w:name w:val="annotation text"/>
    <w:basedOn w:val="Normal"/>
    <w:link w:val="CommentTextChar"/>
    <w:uiPriority w:val="99"/>
    <w:semiHidden/>
    <w:unhideWhenUsed/>
    <w:rsid w:val="00776C78"/>
    <w:pPr>
      <w:spacing w:line="240" w:lineRule="auto"/>
    </w:pPr>
    <w:rPr>
      <w:sz w:val="20"/>
      <w:szCs w:val="20"/>
    </w:rPr>
  </w:style>
  <w:style w:type="character" w:customStyle="1" w:styleId="CommentTextChar">
    <w:name w:val="Comment Text Char"/>
    <w:basedOn w:val="DefaultParagraphFont"/>
    <w:link w:val="CommentText"/>
    <w:uiPriority w:val="99"/>
    <w:semiHidden/>
    <w:rsid w:val="00776C78"/>
    <w:rPr>
      <w:sz w:val="20"/>
      <w:szCs w:val="20"/>
    </w:rPr>
  </w:style>
  <w:style w:type="paragraph" w:styleId="CommentSubject">
    <w:name w:val="annotation subject"/>
    <w:basedOn w:val="CommentText"/>
    <w:next w:val="CommentText"/>
    <w:link w:val="CommentSubjectChar"/>
    <w:uiPriority w:val="99"/>
    <w:semiHidden/>
    <w:unhideWhenUsed/>
    <w:rsid w:val="00776C78"/>
    <w:rPr>
      <w:b/>
      <w:bCs/>
    </w:rPr>
  </w:style>
  <w:style w:type="character" w:customStyle="1" w:styleId="CommentSubjectChar">
    <w:name w:val="Comment Subject Char"/>
    <w:basedOn w:val="CommentTextChar"/>
    <w:link w:val="CommentSubject"/>
    <w:uiPriority w:val="99"/>
    <w:semiHidden/>
    <w:rsid w:val="00776C78"/>
    <w:rPr>
      <w:b/>
      <w:bCs/>
      <w:sz w:val="20"/>
      <w:szCs w:val="20"/>
    </w:rPr>
  </w:style>
  <w:style w:type="paragraph" w:styleId="BalloonText">
    <w:name w:val="Balloon Text"/>
    <w:basedOn w:val="Normal"/>
    <w:link w:val="BalloonTextChar"/>
    <w:uiPriority w:val="99"/>
    <w:semiHidden/>
    <w:unhideWhenUsed/>
    <w:rsid w:val="00776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C78"/>
    <w:rPr>
      <w:rFonts w:ascii="Tahoma" w:hAnsi="Tahoma" w:cs="Tahoma"/>
      <w:sz w:val="16"/>
      <w:szCs w:val="16"/>
    </w:rPr>
  </w:style>
  <w:style w:type="character" w:customStyle="1" w:styleId="apple-converted-space">
    <w:name w:val="apple-converted-space"/>
    <w:basedOn w:val="DefaultParagraphFont"/>
    <w:rsid w:val="00AC7C15"/>
  </w:style>
  <w:style w:type="paragraph" w:styleId="PlainText">
    <w:name w:val="Plain Text"/>
    <w:basedOn w:val="Normal"/>
    <w:link w:val="PlainTextChar"/>
    <w:uiPriority w:val="99"/>
    <w:unhideWhenUsed/>
    <w:rsid w:val="00D8477A"/>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D8477A"/>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E392E"/>
    <w:pPr>
      <w:keepNext/>
      <w:spacing w:after="0" w:line="240" w:lineRule="auto"/>
      <w:outlineLvl w:val="0"/>
    </w:pPr>
    <w:rPr>
      <w:rFonts w:ascii="Palatino Linotype" w:eastAsia="Times New Roman" w:hAnsi="Palatino Linotype"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366"/>
    <w:pPr>
      <w:ind w:left="720"/>
      <w:contextualSpacing/>
    </w:pPr>
  </w:style>
  <w:style w:type="character" w:styleId="Hyperlink">
    <w:name w:val="Hyperlink"/>
    <w:basedOn w:val="DefaultParagraphFont"/>
    <w:uiPriority w:val="99"/>
    <w:unhideWhenUsed/>
    <w:rsid w:val="005D4A19"/>
    <w:rPr>
      <w:color w:val="0000FF"/>
      <w:u w:val="single"/>
    </w:rPr>
  </w:style>
  <w:style w:type="paragraph" w:styleId="Header">
    <w:name w:val="header"/>
    <w:basedOn w:val="Normal"/>
    <w:link w:val="HeaderChar"/>
    <w:uiPriority w:val="99"/>
    <w:unhideWhenUsed/>
    <w:rsid w:val="005D4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A19"/>
  </w:style>
  <w:style w:type="paragraph" w:styleId="Footer">
    <w:name w:val="footer"/>
    <w:basedOn w:val="Normal"/>
    <w:link w:val="FooterChar"/>
    <w:uiPriority w:val="99"/>
    <w:unhideWhenUsed/>
    <w:rsid w:val="005D4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A19"/>
  </w:style>
  <w:style w:type="table" w:styleId="TableGrid">
    <w:name w:val="Table Grid"/>
    <w:basedOn w:val="TableNormal"/>
    <w:rsid w:val="00B602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B60230"/>
    <w:pPr>
      <w:autoSpaceDE w:val="0"/>
      <w:autoSpaceDN w:val="0"/>
      <w:spacing w:after="0" w:line="240" w:lineRule="auto"/>
    </w:pPr>
    <w:rPr>
      <w:rFonts w:ascii="SansSerif" w:hAnsi="SansSerif" w:cs="Times New Roman"/>
      <w:color w:val="000000"/>
      <w:sz w:val="24"/>
      <w:szCs w:val="24"/>
    </w:rPr>
  </w:style>
  <w:style w:type="character" w:customStyle="1" w:styleId="Heading1Char">
    <w:name w:val="Heading 1 Char"/>
    <w:basedOn w:val="DefaultParagraphFont"/>
    <w:link w:val="Heading1"/>
    <w:rsid w:val="006E392E"/>
    <w:rPr>
      <w:rFonts w:ascii="Palatino Linotype" w:eastAsia="Times New Roman" w:hAnsi="Palatino Linotype" w:cs="Times New Roman"/>
      <w:b/>
      <w:bCs/>
      <w:szCs w:val="24"/>
    </w:rPr>
  </w:style>
  <w:style w:type="character" w:styleId="CommentReference">
    <w:name w:val="annotation reference"/>
    <w:basedOn w:val="DefaultParagraphFont"/>
    <w:uiPriority w:val="99"/>
    <w:semiHidden/>
    <w:unhideWhenUsed/>
    <w:rsid w:val="00776C78"/>
    <w:rPr>
      <w:sz w:val="16"/>
      <w:szCs w:val="16"/>
    </w:rPr>
  </w:style>
  <w:style w:type="paragraph" w:styleId="CommentText">
    <w:name w:val="annotation text"/>
    <w:basedOn w:val="Normal"/>
    <w:link w:val="CommentTextChar"/>
    <w:uiPriority w:val="99"/>
    <w:semiHidden/>
    <w:unhideWhenUsed/>
    <w:rsid w:val="00776C78"/>
    <w:pPr>
      <w:spacing w:line="240" w:lineRule="auto"/>
    </w:pPr>
    <w:rPr>
      <w:sz w:val="20"/>
      <w:szCs w:val="20"/>
    </w:rPr>
  </w:style>
  <w:style w:type="character" w:customStyle="1" w:styleId="CommentTextChar">
    <w:name w:val="Comment Text Char"/>
    <w:basedOn w:val="DefaultParagraphFont"/>
    <w:link w:val="CommentText"/>
    <w:uiPriority w:val="99"/>
    <w:semiHidden/>
    <w:rsid w:val="00776C78"/>
    <w:rPr>
      <w:sz w:val="20"/>
      <w:szCs w:val="20"/>
    </w:rPr>
  </w:style>
  <w:style w:type="paragraph" w:styleId="CommentSubject">
    <w:name w:val="annotation subject"/>
    <w:basedOn w:val="CommentText"/>
    <w:next w:val="CommentText"/>
    <w:link w:val="CommentSubjectChar"/>
    <w:uiPriority w:val="99"/>
    <w:semiHidden/>
    <w:unhideWhenUsed/>
    <w:rsid w:val="00776C78"/>
    <w:rPr>
      <w:b/>
      <w:bCs/>
    </w:rPr>
  </w:style>
  <w:style w:type="character" w:customStyle="1" w:styleId="CommentSubjectChar">
    <w:name w:val="Comment Subject Char"/>
    <w:basedOn w:val="CommentTextChar"/>
    <w:link w:val="CommentSubject"/>
    <w:uiPriority w:val="99"/>
    <w:semiHidden/>
    <w:rsid w:val="00776C78"/>
    <w:rPr>
      <w:b/>
      <w:bCs/>
      <w:sz w:val="20"/>
      <w:szCs w:val="20"/>
    </w:rPr>
  </w:style>
  <w:style w:type="paragraph" w:styleId="BalloonText">
    <w:name w:val="Balloon Text"/>
    <w:basedOn w:val="Normal"/>
    <w:link w:val="BalloonTextChar"/>
    <w:uiPriority w:val="99"/>
    <w:semiHidden/>
    <w:unhideWhenUsed/>
    <w:rsid w:val="00776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C78"/>
    <w:rPr>
      <w:rFonts w:ascii="Tahoma" w:hAnsi="Tahoma" w:cs="Tahoma"/>
      <w:sz w:val="16"/>
      <w:szCs w:val="16"/>
    </w:rPr>
  </w:style>
  <w:style w:type="character" w:customStyle="1" w:styleId="apple-converted-space">
    <w:name w:val="apple-converted-space"/>
    <w:basedOn w:val="DefaultParagraphFont"/>
    <w:rsid w:val="00AC7C15"/>
  </w:style>
  <w:style w:type="paragraph" w:styleId="PlainText">
    <w:name w:val="Plain Text"/>
    <w:basedOn w:val="Normal"/>
    <w:link w:val="PlainTextChar"/>
    <w:uiPriority w:val="99"/>
    <w:unhideWhenUsed/>
    <w:rsid w:val="00D8477A"/>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D8477A"/>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2340">
      <w:bodyDiv w:val="1"/>
      <w:marLeft w:val="0"/>
      <w:marRight w:val="0"/>
      <w:marTop w:val="0"/>
      <w:marBottom w:val="0"/>
      <w:divBdr>
        <w:top w:val="none" w:sz="0" w:space="0" w:color="auto"/>
        <w:left w:val="none" w:sz="0" w:space="0" w:color="auto"/>
        <w:bottom w:val="none" w:sz="0" w:space="0" w:color="auto"/>
        <w:right w:val="none" w:sz="0" w:space="0" w:color="auto"/>
      </w:divBdr>
    </w:div>
    <w:div w:id="136999091">
      <w:bodyDiv w:val="1"/>
      <w:marLeft w:val="0"/>
      <w:marRight w:val="0"/>
      <w:marTop w:val="0"/>
      <w:marBottom w:val="0"/>
      <w:divBdr>
        <w:top w:val="none" w:sz="0" w:space="0" w:color="auto"/>
        <w:left w:val="none" w:sz="0" w:space="0" w:color="auto"/>
        <w:bottom w:val="none" w:sz="0" w:space="0" w:color="auto"/>
        <w:right w:val="none" w:sz="0" w:space="0" w:color="auto"/>
      </w:divBdr>
    </w:div>
    <w:div w:id="139814677">
      <w:bodyDiv w:val="1"/>
      <w:marLeft w:val="0"/>
      <w:marRight w:val="0"/>
      <w:marTop w:val="0"/>
      <w:marBottom w:val="0"/>
      <w:divBdr>
        <w:top w:val="none" w:sz="0" w:space="0" w:color="auto"/>
        <w:left w:val="none" w:sz="0" w:space="0" w:color="auto"/>
        <w:bottom w:val="none" w:sz="0" w:space="0" w:color="auto"/>
        <w:right w:val="none" w:sz="0" w:space="0" w:color="auto"/>
      </w:divBdr>
    </w:div>
    <w:div w:id="199174356">
      <w:bodyDiv w:val="1"/>
      <w:marLeft w:val="0"/>
      <w:marRight w:val="0"/>
      <w:marTop w:val="0"/>
      <w:marBottom w:val="0"/>
      <w:divBdr>
        <w:top w:val="none" w:sz="0" w:space="0" w:color="auto"/>
        <w:left w:val="none" w:sz="0" w:space="0" w:color="auto"/>
        <w:bottom w:val="none" w:sz="0" w:space="0" w:color="auto"/>
        <w:right w:val="none" w:sz="0" w:space="0" w:color="auto"/>
      </w:divBdr>
    </w:div>
    <w:div w:id="236551292">
      <w:bodyDiv w:val="1"/>
      <w:marLeft w:val="0"/>
      <w:marRight w:val="0"/>
      <w:marTop w:val="0"/>
      <w:marBottom w:val="0"/>
      <w:divBdr>
        <w:top w:val="none" w:sz="0" w:space="0" w:color="auto"/>
        <w:left w:val="none" w:sz="0" w:space="0" w:color="auto"/>
        <w:bottom w:val="none" w:sz="0" w:space="0" w:color="auto"/>
        <w:right w:val="none" w:sz="0" w:space="0" w:color="auto"/>
      </w:divBdr>
    </w:div>
    <w:div w:id="459610515">
      <w:bodyDiv w:val="1"/>
      <w:marLeft w:val="0"/>
      <w:marRight w:val="0"/>
      <w:marTop w:val="0"/>
      <w:marBottom w:val="0"/>
      <w:divBdr>
        <w:top w:val="none" w:sz="0" w:space="0" w:color="auto"/>
        <w:left w:val="none" w:sz="0" w:space="0" w:color="auto"/>
        <w:bottom w:val="none" w:sz="0" w:space="0" w:color="auto"/>
        <w:right w:val="none" w:sz="0" w:space="0" w:color="auto"/>
      </w:divBdr>
    </w:div>
    <w:div w:id="679702490">
      <w:bodyDiv w:val="1"/>
      <w:marLeft w:val="0"/>
      <w:marRight w:val="0"/>
      <w:marTop w:val="0"/>
      <w:marBottom w:val="0"/>
      <w:divBdr>
        <w:top w:val="none" w:sz="0" w:space="0" w:color="auto"/>
        <w:left w:val="none" w:sz="0" w:space="0" w:color="auto"/>
        <w:bottom w:val="none" w:sz="0" w:space="0" w:color="auto"/>
        <w:right w:val="none" w:sz="0" w:space="0" w:color="auto"/>
      </w:divBdr>
    </w:div>
    <w:div w:id="711267586">
      <w:bodyDiv w:val="1"/>
      <w:marLeft w:val="0"/>
      <w:marRight w:val="0"/>
      <w:marTop w:val="0"/>
      <w:marBottom w:val="0"/>
      <w:divBdr>
        <w:top w:val="none" w:sz="0" w:space="0" w:color="auto"/>
        <w:left w:val="none" w:sz="0" w:space="0" w:color="auto"/>
        <w:bottom w:val="none" w:sz="0" w:space="0" w:color="auto"/>
        <w:right w:val="none" w:sz="0" w:space="0" w:color="auto"/>
      </w:divBdr>
    </w:div>
    <w:div w:id="906764855">
      <w:bodyDiv w:val="1"/>
      <w:marLeft w:val="0"/>
      <w:marRight w:val="0"/>
      <w:marTop w:val="0"/>
      <w:marBottom w:val="0"/>
      <w:divBdr>
        <w:top w:val="none" w:sz="0" w:space="0" w:color="auto"/>
        <w:left w:val="none" w:sz="0" w:space="0" w:color="auto"/>
        <w:bottom w:val="none" w:sz="0" w:space="0" w:color="auto"/>
        <w:right w:val="none" w:sz="0" w:space="0" w:color="auto"/>
      </w:divBdr>
    </w:div>
    <w:div w:id="988093310">
      <w:bodyDiv w:val="1"/>
      <w:marLeft w:val="0"/>
      <w:marRight w:val="0"/>
      <w:marTop w:val="0"/>
      <w:marBottom w:val="0"/>
      <w:divBdr>
        <w:top w:val="none" w:sz="0" w:space="0" w:color="auto"/>
        <w:left w:val="none" w:sz="0" w:space="0" w:color="auto"/>
        <w:bottom w:val="none" w:sz="0" w:space="0" w:color="auto"/>
        <w:right w:val="none" w:sz="0" w:space="0" w:color="auto"/>
      </w:divBdr>
    </w:div>
    <w:div w:id="991568870">
      <w:bodyDiv w:val="1"/>
      <w:marLeft w:val="0"/>
      <w:marRight w:val="0"/>
      <w:marTop w:val="0"/>
      <w:marBottom w:val="0"/>
      <w:divBdr>
        <w:top w:val="none" w:sz="0" w:space="0" w:color="auto"/>
        <w:left w:val="none" w:sz="0" w:space="0" w:color="auto"/>
        <w:bottom w:val="none" w:sz="0" w:space="0" w:color="auto"/>
        <w:right w:val="none" w:sz="0" w:space="0" w:color="auto"/>
      </w:divBdr>
    </w:div>
    <w:div w:id="1007058665">
      <w:bodyDiv w:val="1"/>
      <w:marLeft w:val="0"/>
      <w:marRight w:val="0"/>
      <w:marTop w:val="0"/>
      <w:marBottom w:val="0"/>
      <w:divBdr>
        <w:top w:val="none" w:sz="0" w:space="0" w:color="auto"/>
        <w:left w:val="none" w:sz="0" w:space="0" w:color="auto"/>
        <w:bottom w:val="none" w:sz="0" w:space="0" w:color="auto"/>
        <w:right w:val="none" w:sz="0" w:space="0" w:color="auto"/>
      </w:divBdr>
    </w:div>
    <w:div w:id="1028527480">
      <w:bodyDiv w:val="1"/>
      <w:marLeft w:val="0"/>
      <w:marRight w:val="0"/>
      <w:marTop w:val="0"/>
      <w:marBottom w:val="0"/>
      <w:divBdr>
        <w:top w:val="none" w:sz="0" w:space="0" w:color="auto"/>
        <w:left w:val="none" w:sz="0" w:space="0" w:color="auto"/>
        <w:bottom w:val="none" w:sz="0" w:space="0" w:color="auto"/>
        <w:right w:val="none" w:sz="0" w:space="0" w:color="auto"/>
      </w:divBdr>
    </w:div>
    <w:div w:id="1182621556">
      <w:bodyDiv w:val="1"/>
      <w:marLeft w:val="0"/>
      <w:marRight w:val="0"/>
      <w:marTop w:val="0"/>
      <w:marBottom w:val="0"/>
      <w:divBdr>
        <w:top w:val="none" w:sz="0" w:space="0" w:color="auto"/>
        <w:left w:val="none" w:sz="0" w:space="0" w:color="auto"/>
        <w:bottom w:val="none" w:sz="0" w:space="0" w:color="auto"/>
        <w:right w:val="none" w:sz="0" w:space="0" w:color="auto"/>
      </w:divBdr>
    </w:div>
    <w:div w:id="1195843646">
      <w:bodyDiv w:val="1"/>
      <w:marLeft w:val="0"/>
      <w:marRight w:val="0"/>
      <w:marTop w:val="0"/>
      <w:marBottom w:val="0"/>
      <w:divBdr>
        <w:top w:val="none" w:sz="0" w:space="0" w:color="auto"/>
        <w:left w:val="none" w:sz="0" w:space="0" w:color="auto"/>
        <w:bottom w:val="none" w:sz="0" w:space="0" w:color="auto"/>
        <w:right w:val="none" w:sz="0" w:space="0" w:color="auto"/>
      </w:divBdr>
    </w:div>
    <w:div w:id="1204174386">
      <w:bodyDiv w:val="1"/>
      <w:marLeft w:val="0"/>
      <w:marRight w:val="0"/>
      <w:marTop w:val="0"/>
      <w:marBottom w:val="0"/>
      <w:divBdr>
        <w:top w:val="none" w:sz="0" w:space="0" w:color="auto"/>
        <w:left w:val="none" w:sz="0" w:space="0" w:color="auto"/>
        <w:bottom w:val="none" w:sz="0" w:space="0" w:color="auto"/>
        <w:right w:val="none" w:sz="0" w:space="0" w:color="auto"/>
      </w:divBdr>
    </w:div>
    <w:div w:id="1700937671">
      <w:bodyDiv w:val="1"/>
      <w:marLeft w:val="0"/>
      <w:marRight w:val="0"/>
      <w:marTop w:val="0"/>
      <w:marBottom w:val="0"/>
      <w:divBdr>
        <w:top w:val="none" w:sz="0" w:space="0" w:color="auto"/>
        <w:left w:val="none" w:sz="0" w:space="0" w:color="auto"/>
        <w:bottom w:val="none" w:sz="0" w:space="0" w:color="auto"/>
        <w:right w:val="none" w:sz="0" w:space="0" w:color="auto"/>
      </w:divBdr>
    </w:div>
    <w:div w:id="1747338100">
      <w:bodyDiv w:val="1"/>
      <w:marLeft w:val="0"/>
      <w:marRight w:val="0"/>
      <w:marTop w:val="0"/>
      <w:marBottom w:val="0"/>
      <w:divBdr>
        <w:top w:val="none" w:sz="0" w:space="0" w:color="auto"/>
        <w:left w:val="none" w:sz="0" w:space="0" w:color="auto"/>
        <w:bottom w:val="none" w:sz="0" w:space="0" w:color="auto"/>
        <w:right w:val="none" w:sz="0" w:space="0" w:color="auto"/>
      </w:divBdr>
    </w:div>
    <w:div w:id="1816331201">
      <w:bodyDiv w:val="1"/>
      <w:marLeft w:val="0"/>
      <w:marRight w:val="0"/>
      <w:marTop w:val="0"/>
      <w:marBottom w:val="0"/>
      <w:divBdr>
        <w:top w:val="none" w:sz="0" w:space="0" w:color="auto"/>
        <w:left w:val="none" w:sz="0" w:space="0" w:color="auto"/>
        <w:bottom w:val="none" w:sz="0" w:space="0" w:color="auto"/>
        <w:right w:val="none" w:sz="0" w:space="0" w:color="auto"/>
      </w:divBdr>
    </w:div>
    <w:div w:id="188109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eeting_x0020_Date xmlns="c99e5f9c-9cff-45c5-868d-1d1b57f8fb3b">2017-01-25T00:00:00+00:00</Meeting_x0020_Date>
    <Document_x0020_Type xmlns="c99e5f9c-9cff-45c5-868d-1d1b57f8fb3b">Minutes</Document_x0020_Type>
    <Group xmlns="c99e5f9c-9cff-45c5-868d-1d1b57f8fb3b">Strategic LAG</Group>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7B7BEAE4D364A84886F2124DAE363" ma:contentTypeVersion="4" ma:contentTypeDescription="Create a new document." ma:contentTypeScope="" ma:versionID="698b815ed4fe0a6e905bbbcd40f6a815">
  <xsd:schema xmlns:xsd="http://www.w3.org/2001/XMLSchema" xmlns:xs="http://www.w3.org/2001/XMLSchema" xmlns:p="http://schemas.microsoft.com/office/2006/metadata/properties" xmlns:ns2="c99e5f9c-9cff-45c5-868d-1d1b57f8fb3b" targetNamespace="http://schemas.microsoft.com/office/2006/metadata/properties" ma:root="true" ma:fieldsID="038ab730f97a165497055d92a393bf47" ns2:_="">
    <xsd:import namespace="c99e5f9c-9cff-45c5-868d-1d1b57f8fb3b"/>
    <xsd:element name="properties">
      <xsd:complexType>
        <xsd:sequence>
          <xsd:element name="documentManagement">
            <xsd:complexType>
              <xsd:all>
                <xsd:element ref="ns2:Group" minOccurs="0"/>
                <xsd:element ref="ns2:Meeting_x0020_Date"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e5f9c-9cff-45c5-868d-1d1b57f8fb3b" elementFormDefault="qualified">
    <xsd:import namespace="http://schemas.microsoft.com/office/2006/documentManagement/types"/>
    <xsd:import namespace="http://schemas.microsoft.com/office/infopath/2007/PartnerControls"/>
    <xsd:element name="Group" ma:index="8" nillable="true" ma:displayName="Group" ma:format="Dropdown" ma:internalName="Group">
      <xsd:simpleType>
        <xsd:restriction base="dms:Choice">
          <xsd:enumeration value="Strategic LAG"/>
          <xsd:enumeration value="Caithness LAP"/>
          <xsd:enumeration value="Sutherland LAP"/>
          <xsd:enumeration value="Wester Ross LAP"/>
          <xsd:enumeration value="Skye LAP"/>
          <xsd:enumeration value="Lochaber LAP"/>
          <xsd:enumeration value="Inner Moray Firth North LAP"/>
          <xsd:enumeration value="Inner Moray Firth South LAP"/>
          <xsd:enumeration value="Coordinators"/>
          <xsd:enumeration value="Rural Enterprise Group"/>
          <xsd:enumeration value="Monitoring &amp; Evaluation Group"/>
          <xsd:enumeration value="Fisheries"/>
          <xsd:enumeration value="Equalities Reference Group"/>
          <xsd:enumeration value="Co-operation"/>
          <xsd:enumeration value="Other"/>
        </xsd:restriction>
      </xsd:simpleType>
    </xsd:element>
    <xsd:element name="Meeting_x0020_Date" ma:index="9" nillable="true" ma:displayName="Meeting Date" ma:format="DateOnly" ma:internalName="Meeting_x0020_Date">
      <xsd:simpleType>
        <xsd:restriction base="dms:DateTime"/>
      </xsd:simpleType>
    </xsd:element>
    <xsd:element name="Document_x0020_Type" ma:index="10" nillable="true" ma:displayName="Document Type" ma:format="Dropdown" ma:internalName="Document_x0020_Type">
      <xsd:simpleType>
        <xsd:restriction base="dms:Choice">
          <xsd:enumeration value="Agenda"/>
          <xsd:enumeration value="Action Note"/>
          <xsd:enumeration value="Supporting Paper"/>
          <xsd:enumeration value="Minutes"/>
          <xsd:enumeration value="Briefing"/>
          <xsd:enumeration value="Appendix"/>
          <xsd:enumeration value="Repor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21106-3186-4855-B7E2-3EE2F36FB255}">
  <ds:schemaRefs>
    <ds:schemaRef ds:uri="http://schemas.microsoft.com/office/2006/metadata/customXsn"/>
  </ds:schemaRefs>
</ds:datastoreItem>
</file>

<file path=customXml/itemProps2.xml><?xml version="1.0" encoding="utf-8"?>
<ds:datastoreItem xmlns:ds="http://schemas.openxmlformats.org/officeDocument/2006/customXml" ds:itemID="{C729433C-A450-4C61-86B2-ED0CCAD2EC49}">
  <ds:schemaRefs>
    <ds:schemaRef ds:uri="http://schemas.microsoft.com/sharepoint/v3/contenttype/forms"/>
  </ds:schemaRefs>
</ds:datastoreItem>
</file>

<file path=customXml/itemProps3.xml><?xml version="1.0" encoding="utf-8"?>
<ds:datastoreItem xmlns:ds="http://schemas.openxmlformats.org/officeDocument/2006/customXml" ds:itemID="{5C6AA55D-3F46-4E02-9B28-15F0A43A07DD}">
  <ds:schemaRefs>
    <ds:schemaRef ds:uri="http://schemas.openxmlformats.org/package/2006/metadata/core-properties"/>
    <ds:schemaRef ds:uri="http://purl.org/dc/elements/1.1/"/>
    <ds:schemaRef ds:uri="http://purl.org/dc/terms/"/>
    <ds:schemaRef ds:uri="http://schemas.microsoft.com/office/2006/documentManagement/types"/>
    <ds:schemaRef ds:uri="http://purl.org/dc/dcmitype/"/>
    <ds:schemaRef ds:uri="http://www.w3.org/XML/1998/namespace"/>
    <ds:schemaRef ds:uri="http://schemas.microsoft.com/office/infopath/2007/PartnerControls"/>
    <ds:schemaRef ds:uri="c99e5f9c-9cff-45c5-868d-1d1b57f8fb3b"/>
    <ds:schemaRef ds:uri="http://schemas.microsoft.com/office/2006/metadata/properties"/>
  </ds:schemaRefs>
</ds:datastoreItem>
</file>

<file path=customXml/itemProps4.xml><?xml version="1.0" encoding="utf-8"?>
<ds:datastoreItem xmlns:ds="http://schemas.openxmlformats.org/officeDocument/2006/customXml" ds:itemID="{8118EDB4-3643-44B7-A52A-CCC5F29F9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e5f9c-9cff-45c5-868d-1d1b57f8f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649F89-2FB7-4E57-A5FC-65CD367BB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Anderson - Planning</dc:creator>
  <cp:keywords>HC-EXEMPT-UNMARKED</cp:keywords>
  <cp:lastModifiedBy>joemac</cp:lastModifiedBy>
  <cp:revision>4</cp:revision>
  <cp:lastPrinted>2016-11-02T11:18:00Z</cp:lastPrinted>
  <dcterms:created xsi:type="dcterms:W3CDTF">2017-08-14T12:40:00Z</dcterms:created>
  <dcterms:modified xsi:type="dcterms:W3CDTF">2017-08-14T13:15:00Z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a22ce684-8213-48c4-adbf-a49f6ccff054</vt:lpwstr>
  </property>
  <property fmtid="{D5CDD505-2E9C-101B-9397-08002B2CF9AE}" pid="3" name="HCClassification">
    <vt:lpwstr>HC-EXEMPT-UNMARKED</vt:lpwstr>
  </property>
  <property fmtid="{D5CDD505-2E9C-101B-9397-08002B2CF9AE}" pid="4" name="ContentTypeId">
    <vt:lpwstr>0x0101005A97B7BEAE4D364A84886F2124DAE363</vt:lpwstr>
  </property>
  <property fmtid="{D5CDD505-2E9C-101B-9397-08002B2CF9AE}" pid="5" name="_AdHocReviewCycleID">
    <vt:i4>761782793</vt:i4>
  </property>
  <property fmtid="{D5CDD505-2E9C-101B-9397-08002B2CF9AE}" pid="6" name="_NewReviewCycle">
    <vt:lpwstr/>
  </property>
  <property fmtid="{D5CDD505-2E9C-101B-9397-08002B2CF9AE}" pid="7" name="_EmailSubject">
    <vt:lpwstr>FW: Co-ordinator meeting minutes - 25/01/2017  - [OFFICIAL]</vt:lpwstr>
  </property>
  <property fmtid="{D5CDD505-2E9C-101B-9397-08002B2CF9AE}" pid="8" name="_AuthorEmail">
    <vt:lpwstr>Fiona.Cameron4@highland.gov.uk</vt:lpwstr>
  </property>
  <property fmtid="{D5CDD505-2E9C-101B-9397-08002B2CF9AE}" pid="9" name="_AuthorEmailDisplayName">
    <vt:lpwstr>Fiona Cameron</vt:lpwstr>
  </property>
  <property fmtid="{D5CDD505-2E9C-101B-9397-08002B2CF9AE}" pid="10" name="Classification">
    <vt:lpwstr>Unclassified</vt:lpwstr>
  </property>
  <property fmtid="{D5CDD505-2E9C-101B-9397-08002B2CF9AE}" pid="11" name="_PreviousAdHocReviewCycleID">
    <vt:i4>1155553068</vt:i4>
  </property>
  <property fmtid="{D5CDD505-2E9C-101B-9397-08002B2CF9AE}" pid="12" name="_ReviewingToolsShownOnce">
    <vt:lpwstr/>
  </property>
</Properties>
</file>