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F53" w14:textId="77777777" w:rsidR="00163AB7" w:rsidRDefault="00BD3E3F">
      <w:pPr>
        <w:spacing w:before="82"/>
        <w:ind w:left="122"/>
        <w:jc w:val="center"/>
        <w:rPr>
          <w:b/>
          <w:color w:val="006666"/>
          <w:spacing w:val="-2"/>
          <w:sz w:val="36"/>
          <w:szCs w:val="28"/>
        </w:rPr>
      </w:pPr>
      <w:r w:rsidRPr="00B84ECB">
        <w:rPr>
          <w:b/>
          <w:color w:val="006666"/>
          <w:sz w:val="36"/>
          <w:szCs w:val="28"/>
        </w:rPr>
        <w:t>Appendix</w:t>
      </w:r>
      <w:r w:rsidRPr="00B84ECB">
        <w:rPr>
          <w:b/>
          <w:color w:val="006666"/>
          <w:spacing w:val="-5"/>
          <w:sz w:val="36"/>
          <w:szCs w:val="28"/>
        </w:rPr>
        <w:t xml:space="preserve"> </w:t>
      </w:r>
      <w:r w:rsidRPr="00B84ECB">
        <w:rPr>
          <w:b/>
          <w:color w:val="006666"/>
          <w:sz w:val="36"/>
          <w:szCs w:val="28"/>
        </w:rPr>
        <w:t>1</w:t>
      </w:r>
      <w:r w:rsidRPr="00B84ECB">
        <w:rPr>
          <w:b/>
          <w:color w:val="006666"/>
          <w:spacing w:val="-5"/>
          <w:sz w:val="36"/>
          <w:szCs w:val="28"/>
        </w:rPr>
        <w:t xml:space="preserve"> </w:t>
      </w:r>
      <w:r w:rsidRPr="00B84ECB">
        <w:rPr>
          <w:b/>
          <w:color w:val="006666"/>
          <w:sz w:val="36"/>
          <w:szCs w:val="28"/>
        </w:rPr>
        <w:t>–</w:t>
      </w:r>
      <w:r w:rsidRPr="00B84ECB">
        <w:rPr>
          <w:b/>
          <w:color w:val="006666"/>
          <w:spacing w:val="-4"/>
          <w:sz w:val="36"/>
          <w:szCs w:val="28"/>
        </w:rPr>
        <w:t xml:space="preserve"> </w:t>
      </w:r>
      <w:r w:rsidRPr="00B84ECB">
        <w:rPr>
          <w:b/>
          <w:color w:val="006666"/>
          <w:sz w:val="36"/>
          <w:szCs w:val="28"/>
        </w:rPr>
        <w:t>Formal</w:t>
      </w:r>
      <w:r w:rsidRPr="00B84ECB">
        <w:rPr>
          <w:b/>
          <w:color w:val="006666"/>
          <w:spacing w:val="-4"/>
          <w:sz w:val="36"/>
          <w:szCs w:val="28"/>
        </w:rPr>
        <w:t xml:space="preserve"> </w:t>
      </w:r>
      <w:r w:rsidRPr="00B84ECB">
        <w:rPr>
          <w:b/>
          <w:color w:val="006666"/>
          <w:sz w:val="36"/>
          <w:szCs w:val="28"/>
        </w:rPr>
        <w:t>Grievance</w:t>
      </w:r>
      <w:r w:rsidRPr="00B84ECB">
        <w:rPr>
          <w:b/>
          <w:color w:val="006666"/>
          <w:spacing w:val="-4"/>
          <w:sz w:val="36"/>
          <w:szCs w:val="28"/>
        </w:rPr>
        <w:t xml:space="preserve"> </w:t>
      </w:r>
      <w:r w:rsidRPr="00B84ECB">
        <w:rPr>
          <w:b/>
          <w:color w:val="006666"/>
          <w:spacing w:val="-2"/>
          <w:sz w:val="36"/>
          <w:szCs w:val="28"/>
        </w:rPr>
        <w:t>Procedure</w:t>
      </w:r>
    </w:p>
    <w:p w14:paraId="1E325F16" w14:textId="77777777" w:rsidR="00B84ECB" w:rsidRPr="00B84ECB" w:rsidRDefault="00B84ECB">
      <w:pPr>
        <w:spacing w:before="82"/>
        <w:ind w:left="122"/>
        <w:jc w:val="center"/>
        <w:rPr>
          <w:b/>
          <w:sz w:val="24"/>
          <w:szCs w:val="24"/>
        </w:rPr>
      </w:pPr>
    </w:p>
    <w:p w14:paraId="79B84F55" w14:textId="77777777" w:rsidR="00163AB7" w:rsidRPr="00B84ECB" w:rsidRDefault="00BD3E3F">
      <w:pPr>
        <w:pStyle w:val="Heading1"/>
        <w:rPr>
          <w:rFonts w:ascii="Ebrima" w:hAnsi="Ebrima"/>
          <w:sz w:val="36"/>
          <w:szCs w:val="36"/>
        </w:rPr>
      </w:pPr>
      <w:r w:rsidRPr="00B84ECB">
        <w:rPr>
          <w:rFonts w:ascii="Ebrima" w:hAnsi="Ebrima"/>
          <w:color w:val="492583"/>
          <w:spacing w:val="-2"/>
          <w:sz w:val="36"/>
          <w:szCs w:val="36"/>
        </w:rPr>
        <w:t>Stage</w:t>
      </w:r>
      <w:r w:rsidRPr="00B84ECB">
        <w:rPr>
          <w:rFonts w:ascii="Ebrima" w:hAnsi="Ebrima"/>
          <w:color w:val="492583"/>
          <w:spacing w:val="-14"/>
          <w:sz w:val="36"/>
          <w:szCs w:val="36"/>
        </w:rPr>
        <w:t xml:space="preserve"> </w:t>
      </w:r>
      <w:r w:rsidRPr="00B84ECB">
        <w:rPr>
          <w:rFonts w:ascii="Ebrima" w:hAnsi="Ebrima"/>
          <w:color w:val="492583"/>
          <w:spacing w:val="-10"/>
          <w:sz w:val="36"/>
          <w:szCs w:val="36"/>
        </w:rPr>
        <w:t>1</w:t>
      </w:r>
    </w:p>
    <w:p w14:paraId="79B84F56" w14:textId="77777777" w:rsidR="00163AB7" w:rsidRPr="00B84ECB" w:rsidRDefault="00163AB7">
      <w:pPr>
        <w:pStyle w:val="BodyText"/>
        <w:spacing w:before="22"/>
        <w:ind w:left="0"/>
        <w:rPr>
          <w:b/>
        </w:rPr>
      </w:pPr>
    </w:p>
    <w:p w14:paraId="79B84F57" w14:textId="77777777" w:rsidR="00163AB7" w:rsidRPr="00B84ECB" w:rsidRDefault="00BD3E3F">
      <w:pPr>
        <w:pStyle w:val="BodyText"/>
        <w:spacing w:before="1" w:line="259" w:lineRule="auto"/>
      </w:pPr>
      <w:r w:rsidRPr="00B84ECB">
        <w:t>The</w:t>
      </w:r>
      <w:r w:rsidRPr="00B84ECB">
        <w:rPr>
          <w:spacing w:val="-4"/>
        </w:rPr>
        <w:t xml:space="preserve"> </w:t>
      </w:r>
      <w:r w:rsidRPr="00B84ECB">
        <w:t>employee</w:t>
      </w:r>
      <w:r w:rsidRPr="00B84ECB">
        <w:rPr>
          <w:spacing w:val="-2"/>
        </w:rPr>
        <w:t xml:space="preserve"> </w:t>
      </w:r>
      <w:r w:rsidRPr="00B84ECB">
        <w:t>should</w:t>
      </w:r>
      <w:r w:rsidRPr="00B84ECB">
        <w:rPr>
          <w:spacing w:val="-4"/>
        </w:rPr>
        <w:t xml:space="preserve"> </w:t>
      </w:r>
      <w:r w:rsidRPr="00B84ECB">
        <w:t>submit</w:t>
      </w:r>
      <w:r w:rsidRPr="00B84ECB">
        <w:rPr>
          <w:spacing w:val="-3"/>
        </w:rPr>
        <w:t xml:space="preserve"> </w:t>
      </w:r>
      <w:r w:rsidRPr="00B84ECB">
        <w:t>a</w:t>
      </w:r>
      <w:r w:rsidRPr="00B84ECB">
        <w:rPr>
          <w:spacing w:val="-3"/>
        </w:rPr>
        <w:t xml:space="preserve"> </w:t>
      </w:r>
      <w:r w:rsidRPr="00B84ECB">
        <w:t>formal</w:t>
      </w:r>
      <w:r w:rsidRPr="00B84ECB">
        <w:rPr>
          <w:spacing w:val="-4"/>
        </w:rPr>
        <w:t xml:space="preserve"> </w:t>
      </w:r>
      <w:r w:rsidRPr="00B84ECB">
        <w:t>written</w:t>
      </w:r>
      <w:r w:rsidRPr="00B84ECB">
        <w:rPr>
          <w:spacing w:val="-1"/>
        </w:rPr>
        <w:t xml:space="preserve"> </w:t>
      </w:r>
      <w:r w:rsidRPr="00B84ECB">
        <w:t>statement</w:t>
      </w:r>
      <w:r w:rsidRPr="00B84ECB">
        <w:rPr>
          <w:spacing w:val="-2"/>
        </w:rPr>
        <w:t xml:space="preserve"> </w:t>
      </w:r>
      <w:r w:rsidRPr="00B84ECB">
        <w:t>of</w:t>
      </w:r>
      <w:r w:rsidRPr="00B84ECB">
        <w:rPr>
          <w:spacing w:val="-4"/>
        </w:rPr>
        <w:t xml:space="preserve"> </w:t>
      </w:r>
      <w:r w:rsidRPr="00B84ECB">
        <w:t>grievance</w:t>
      </w:r>
      <w:r w:rsidRPr="00B84ECB">
        <w:rPr>
          <w:spacing w:val="-2"/>
        </w:rPr>
        <w:t xml:space="preserve"> </w:t>
      </w:r>
      <w:r w:rsidRPr="00B84ECB">
        <w:t>to</w:t>
      </w:r>
      <w:r w:rsidRPr="00B84ECB">
        <w:rPr>
          <w:spacing w:val="-2"/>
        </w:rPr>
        <w:t xml:space="preserve"> </w:t>
      </w:r>
      <w:r w:rsidRPr="00B84ECB">
        <w:t>the</w:t>
      </w:r>
      <w:r w:rsidRPr="00B84ECB">
        <w:rPr>
          <w:spacing w:val="-4"/>
        </w:rPr>
        <w:t xml:space="preserve"> </w:t>
      </w:r>
      <w:r w:rsidRPr="00B84ECB">
        <w:t>Head</w:t>
      </w:r>
      <w:r w:rsidRPr="00B84ECB">
        <w:rPr>
          <w:spacing w:val="-2"/>
        </w:rPr>
        <w:t xml:space="preserve"> </w:t>
      </w:r>
      <w:r w:rsidRPr="00B84ECB">
        <w:t>of</w:t>
      </w:r>
      <w:r w:rsidRPr="00B84ECB">
        <w:rPr>
          <w:spacing w:val="-4"/>
        </w:rPr>
        <w:t xml:space="preserve"> </w:t>
      </w:r>
      <w:r w:rsidRPr="00B84ECB">
        <w:t>Service</w:t>
      </w:r>
      <w:r w:rsidRPr="00B84ECB">
        <w:rPr>
          <w:spacing w:val="-2"/>
        </w:rPr>
        <w:t xml:space="preserve"> </w:t>
      </w:r>
      <w:r w:rsidRPr="00B84ECB">
        <w:t>using the grievance submission form (Appendix 3), clearly outlining the nature of the grievance and the resolutions sought.</w:t>
      </w:r>
    </w:p>
    <w:p w14:paraId="79B84F58" w14:textId="77777777" w:rsidR="00163AB7" w:rsidRPr="00B84ECB" w:rsidRDefault="00BD3E3F">
      <w:pPr>
        <w:pStyle w:val="BodyText"/>
        <w:spacing w:before="160" w:line="259" w:lineRule="auto"/>
        <w:ind w:right="29"/>
      </w:pPr>
      <w:r w:rsidRPr="00B84ECB">
        <w:t>Where</w:t>
      </w:r>
      <w:r w:rsidRPr="00B84ECB">
        <w:rPr>
          <w:spacing w:val="-4"/>
        </w:rPr>
        <w:t xml:space="preserve"> </w:t>
      </w:r>
      <w:r w:rsidRPr="00B84ECB">
        <w:t>a</w:t>
      </w:r>
      <w:r w:rsidRPr="00B84ECB">
        <w:rPr>
          <w:spacing w:val="-3"/>
        </w:rPr>
        <w:t xml:space="preserve"> </w:t>
      </w:r>
      <w:r w:rsidRPr="00B84ECB">
        <w:t>grievance</w:t>
      </w:r>
      <w:r w:rsidRPr="00B84ECB">
        <w:rPr>
          <w:spacing w:val="-2"/>
        </w:rPr>
        <w:t xml:space="preserve"> </w:t>
      </w:r>
      <w:r w:rsidRPr="00B84ECB">
        <w:t>relates</w:t>
      </w:r>
      <w:r w:rsidRPr="00B84ECB">
        <w:rPr>
          <w:spacing w:val="-5"/>
        </w:rPr>
        <w:t xml:space="preserve"> </w:t>
      </w:r>
      <w:r w:rsidRPr="00B84ECB">
        <w:t>to</w:t>
      </w:r>
      <w:r w:rsidRPr="00B84ECB">
        <w:rPr>
          <w:spacing w:val="-2"/>
        </w:rPr>
        <w:t xml:space="preserve"> </w:t>
      </w:r>
      <w:r w:rsidRPr="00B84ECB">
        <w:t>bullying</w:t>
      </w:r>
      <w:r w:rsidRPr="00B84ECB">
        <w:rPr>
          <w:spacing w:val="-3"/>
        </w:rPr>
        <w:t xml:space="preserve"> </w:t>
      </w:r>
      <w:r w:rsidRPr="00B84ECB">
        <w:t>and</w:t>
      </w:r>
      <w:r w:rsidRPr="00B84ECB">
        <w:rPr>
          <w:spacing w:val="-2"/>
        </w:rPr>
        <w:t xml:space="preserve"> </w:t>
      </w:r>
      <w:r w:rsidRPr="00B84ECB">
        <w:t>harassment,</w:t>
      </w:r>
      <w:r w:rsidRPr="00B84ECB">
        <w:rPr>
          <w:spacing w:val="-3"/>
        </w:rPr>
        <w:t xml:space="preserve"> </w:t>
      </w:r>
      <w:r w:rsidRPr="00B84ECB">
        <w:t>the</w:t>
      </w:r>
      <w:r w:rsidRPr="00B84ECB">
        <w:rPr>
          <w:spacing w:val="-4"/>
        </w:rPr>
        <w:t xml:space="preserve"> </w:t>
      </w:r>
      <w:r w:rsidRPr="00B84ECB">
        <w:t>written</w:t>
      </w:r>
      <w:r w:rsidRPr="00B84ECB">
        <w:rPr>
          <w:spacing w:val="-1"/>
        </w:rPr>
        <w:t xml:space="preserve"> </w:t>
      </w:r>
      <w:r w:rsidRPr="00B84ECB">
        <w:t>statement</w:t>
      </w:r>
      <w:r w:rsidRPr="00B84ECB">
        <w:rPr>
          <w:spacing w:val="-2"/>
        </w:rPr>
        <w:t xml:space="preserve"> </w:t>
      </w:r>
      <w:r w:rsidRPr="00B84ECB">
        <w:t>of</w:t>
      </w:r>
      <w:r w:rsidRPr="00B84ECB">
        <w:rPr>
          <w:spacing w:val="-4"/>
        </w:rPr>
        <w:t xml:space="preserve"> </w:t>
      </w:r>
      <w:r w:rsidRPr="00B84ECB">
        <w:t>grievance</w:t>
      </w:r>
      <w:r w:rsidRPr="00B84ECB">
        <w:rPr>
          <w:spacing w:val="-2"/>
        </w:rPr>
        <w:t xml:space="preserve"> </w:t>
      </w:r>
      <w:r w:rsidRPr="00B84ECB">
        <w:t>should be submitted to a Nominated Bullying &amp; Harassment Senior Officer:</w:t>
      </w:r>
    </w:p>
    <w:p w14:paraId="54381948" w14:textId="77777777" w:rsidR="00534EDD" w:rsidRPr="00B84ECB" w:rsidRDefault="00534EDD" w:rsidP="00534EDD">
      <w:pPr>
        <w:pStyle w:val="BodyText"/>
        <w:spacing w:before="160" w:line="259" w:lineRule="auto"/>
        <w:ind w:right="29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4494"/>
      </w:tblGrid>
      <w:tr w:rsidR="00534EDD" w:rsidRPr="00B84ECB" w14:paraId="75B318AF" w14:textId="77777777" w:rsidTr="001E7E3E">
        <w:trPr>
          <w:jc w:val="center"/>
        </w:trPr>
        <w:tc>
          <w:tcPr>
            <w:tcW w:w="8988" w:type="dxa"/>
            <w:gridSpan w:val="2"/>
            <w:shd w:val="clear" w:color="auto" w:fill="C7A5CE"/>
          </w:tcPr>
          <w:p w14:paraId="0A303021" w14:textId="77777777" w:rsidR="00534EDD" w:rsidRPr="00B84ECB" w:rsidRDefault="00534EDD" w:rsidP="00534EDD">
            <w:pPr>
              <w:jc w:val="center"/>
              <w:rPr>
                <w:b/>
                <w:bCs/>
                <w:sz w:val="24"/>
                <w:szCs w:val="24"/>
              </w:rPr>
            </w:pPr>
            <w:r w:rsidRPr="00B84ECB">
              <w:rPr>
                <w:b/>
                <w:bCs/>
                <w:sz w:val="24"/>
                <w:szCs w:val="24"/>
              </w:rPr>
              <w:t>Nominated B&amp;H Senior Officers</w:t>
            </w:r>
          </w:p>
        </w:tc>
      </w:tr>
      <w:tr w:rsidR="00534EDD" w:rsidRPr="00B84ECB" w14:paraId="5E5AF796" w14:textId="77777777" w:rsidTr="00B84ECB">
        <w:trPr>
          <w:jc w:val="center"/>
        </w:trPr>
        <w:tc>
          <w:tcPr>
            <w:tcW w:w="4494" w:type="dxa"/>
            <w:shd w:val="clear" w:color="auto" w:fill="F3ECF5"/>
          </w:tcPr>
          <w:p w14:paraId="72C6E257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r w:rsidRPr="00B84ECB">
              <w:rPr>
                <w:sz w:val="24"/>
                <w:szCs w:val="24"/>
              </w:rPr>
              <w:t>Tracey Urry</w:t>
            </w:r>
          </w:p>
        </w:tc>
        <w:tc>
          <w:tcPr>
            <w:tcW w:w="4494" w:type="dxa"/>
            <w:shd w:val="clear" w:color="auto" w:fill="F3ECF5"/>
          </w:tcPr>
          <w:p w14:paraId="52E60BAE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hyperlink r:id="rId8" w:history="1">
              <w:r w:rsidRPr="00B84ECB">
                <w:rPr>
                  <w:rStyle w:val="Hyperlink"/>
                  <w:sz w:val="24"/>
                  <w:szCs w:val="24"/>
                </w:rPr>
                <w:t>Tracey.urry@highland.gov.uk</w:t>
              </w:r>
            </w:hyperlink>
          </w:p>
        </w:tc>
      </w:tr>
      <w:tr w:rsidR="00534EDD" w:rsidRPr="00B84ECB" w14:paraId="5CFD3F14" w14:textId="77777777" w:rsidTr="00B84ECB">
        <w:trPr>
          <w:jc w:val="center"/>
        </w:trPr>
        <w:tc>
          <w:tcPr>
            <w:tcW w:w="4494" w:type="dxa"/>
            <w:shd w:val="clear" w:color="auto" w:fill="F3ECF5"/>
          </w:tcPr>
          <w:p w14:paraId="62D92C7A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r w:rsidRPr="00B84ECB">
              <w:rPr>
                <w:sz w:val="24"/>
                <w:szCs w:val="24"/>
              </w:rPr>
              <w:t>Colette Macklin</w:t>
            </w:r>
          </w:p>
        </w:tc>
        <w:tc>
          <w:tcPr>
            <w:tcW w:w="4494" w:type="dxa"/>
            <w:shd w:val="clear" w:color="auto" w:fill="F3ECF5"/>
          </w:tcPr>
          <w:p w14:paraId="408C2F3E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hyperlink r:id="rId9" w:history="1">
              <w:r w:rsidRPr="00B84ECB">
                <w:rPr>
                  <w:rStyle w:val="Hyperlink"/>
                  <w:sz w:val="24"/>
                  <w:szCs w:val="24"/>
                </w:rPr>
                <w:t>Colette.macklin@highland.gov.uk</w:t>
              </w:r>
            </w:hyperlink>
          </w:p>
        </w:tc>
      </w:tr>
      <w:tr w:rsidR="00534EDD" w:rsidRPr="00B84ECB" w14:paraId="4BBB3D4D" w14:textId="77777777" w:rsidTr="00B84ECB">
        <w:trPr>
          <w:jc w:val="center"/>
        </w:trPr>
        <w:tc>
          <w:tcPr>
            <w:tcW w:w="4494" w:type="dxa"/>
            <w:shd w:val="clear" w:color="auto" w:fill="F3ECF5"/>
          </w:tcPr>
          <w:p w14:paraId="7A69CF22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r w:rsidRPr="00B84ECB">
              <w:rPr>
                <w:sz w:val="24"/>
                <w:szCs w:val="24"/>
              </w:rPr>
              <w:t>Donna Sutherland</w:t>
            </w:r>
          </w:p>
        </w:tc>
        <w:tc>
          <w:tcPr>
            <w:tcW w:w="4494" w:type="dxa"/>
            <w:shd w:val="clear" w:color="auto" w:fill="F3ECF5"/>
          </w:tcPr>
          <w:p w14:paraId="483C48A2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hyperlink r:id="rId10" w:history="1">
              <w:r w:rsidRPr="00B84ECB">
                <w:rPr>
                  <w:rStyle w:val="Hyperlink"/>
                  <w:sz w:val="24"/>
                  <w:szCs w:val="24"/>
                </w:rPr>
                <w:t>Donna.sutherland@highland.gov.uk</w:t>
              </w:r>
            </w:hyperlink>
          </w:p>
        </w:tc>
      </w:tr>
      <w:tr w:rsidR="00534EDD" w:rsidRPr="00B84ECB" w14:paraId="6233503C" w14:textId="77777777" w:rsidTr="00B84ECB">
        <w:trPr>
          <w:jc w:val="center"/>
        </w:trPr>
        <w:tc>
          <w:tcPr>
            <w:tcW w:w="4494" w:type="dxa"/>
            <w:shd w:val="clear" w:color="auto" w:fill="F3ECF5"/>
          </w:tcPr>
          <w:p w14:paraId="692B93A1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r w:rsidRPr="00B84ECB">
              <w:rPr>
                <w:sz w:val="24"/>
                <w:szCs w:val="24"/>
              </w:rPr>
              <w:t>Fiona Malcolm</w:t>
            </w:r>
          </w:p>
        </w:tc>
        <w:tc>
          <w:tcPr>
            <w:tcW w:w="4494" w:type="dxa"/>
            <w:shd w:val="clear" w:color="auto" w:fill="F3ECF5"/>
          </w:tcPr>
          <w:p w14:paraId="47CB6D77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hyperlink r:id="rId11" w:history="1">
              <w:r w:rsidRPr="00B84ECB">
                <w:rPr>
                  <w:rStyle w:val="Hyperlink"/>
                  <w:sz w:val="24"/>
                  <w:szCs w:val="24"/>
                </w:rPr>
                <w:t>Fiona.malcolm@highland.gov.uk</w:t>
              </w:r>
            </w:hyperlink>
          </w:p>
        </w:tc>
      </w:tr>
      <w:tr w:rsidR="00534EDD" w:rsidRPr="00B84ECB" w14:paraId="77CFDA0D" w14:textId="77777777" w:rsidTr="00B84ECB">
        <w:trPr>
          <w:jc w:val="center"/>
        </w:trPr>
        <w:tc>
          <w:tcPr>
            <w:tcW w:w="4494" w:type="dxa"/>
            <w:shd w:val="clear" w:color="auto" w:fill="F3ECF5"/>
          </w:tcPr>
          <w:p w14:paraId="6599FE1D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r w:rsidRPr="00B84ECB">
              <w:rPr>
                <w:sz w:val="24"/>
                <w:szCs w:val="24"/>
              </w:rPr>
              <w:t>Alan McKinnie</w:t>
            </w:r>
          </w:p>
        </w:tc>
        <w:tc>
          <w:tcPr>
            <w:tcW w:w="4494" w:type="dxa"/>
            <w:shd w:val="clear" w:color="auto" w:fill="F3ECF5"/>
          </w:tcPr>
          <w:p w14:paraId="5FB68316" w14:textId="77777777" w:rsidR="00534EDD" w:rsidRPr="00B84ECB" w:rsidRDefault="00534EDD" w:rsidP="00534EDD">
            <w:pPr>
              <w:rPr>
                <w:sz w:val="24"/>
                <w:szCs w:val="24"/>
              </w:rPr>
            </w:pPr>
            <w:hyperlink r:id="rId12" w:history="1">
              <w:r w:rsidRPr="00B84ECB">
                <w:rPr>
                  <w:rStyle w:val="Hyperlink"/>
                  <w:sz w:val="24"/>
                  <w:szCs w:val="24"/>
                </w:rPr>
                <w:t>Alan.mckinnie@highland.gov.uk</w:t>
              </w:r>
            </w:hyperlink>
            <w:r w:rsidRPr="00B84ECB">
              <w:rPr>
                <w:sz w:val="24"/>
                <w:szCs w:val="24"/>
              </w:rPr>
              <w:t xml:space="preserve"> </w:t>
            </w:r>
          </w:p>
        </w:tc>
      </w:tr>
    </w:tbl>
    <w:p w14:paraId="79B84F59" w14:textId="77777777" w:rsidR="00163AB7" w:rsidRPr="00B84ECB" w:rsidRDefault="00163AB7">
      <w:pPr>
        <w:pStyle w:val="BodyText"/>
        <w:spacing w:before="135"/>
        <w:ind w:left="0"/>
      </w:pPr>
    </w:p>
    <w:p w14:paraId="79B84F6B" w14:textId="77777777" w:rsidR="00163AB7" w:rsidRPr="00B84ECB" w:rsidRDefault="00BD3E3F">
      <w:pPr>
        <w:pStyle w:val="BodyText"/>
        <w:spacing w:before="279"/>
        <w:ind w:right="808"/>
      </w:pPr>
      <w:r w:rsidRPr="00B84ECB">
        <w:t xml:space="preserve">A copy should also be sent to HR via </w:t>
      </w:r>
      <w:hyperlink r:id="rId13">
        <w:r w:rsidRPr="00B84ECB">
          <w:t>HR@highland.gov.uk</w:t>
        </w:r>
      </w:hyperlink>
      <w:r w:rsidRPr="00B84ECB">
        <w:t xml:space="preserve"> If it is felt that submitting the grievance</w:t>
      </w:r>
      <w:r w:rsidRPr="00B84ECB">
        <w:rPr>
          <w:spacing w:val="-5"/>
        </w:rPr>
        <w:t xml:space="preserve"> </w:t>
      </w:r>
      <w:r w:rsidRPr="00B84ECB">
        <w:t>to</w:t>
      </w:r>
      <w:r w:rsidRPr="00B84ECB">
        <w:rPr>
          <w:spacing w:val="-2"/>
        </w:rPr>
        <w:t xml:space="preserve"> </w:t>
      </w:r>
      <w:r w:rsidRPr="00B84ECB">
        <w:t>the</w:t>
      </w:r>
      <w:r w:rsidRPr="00B84ECB">
        <w:rPr>
          <w:spacing w:val="-4"/>
        </w:rPr>
        <w:t xml:space="preserve"> </w:t>
      </w:r>
      <w:r w:rsidRPr="00B84ECB">
        <w:t>Head</w:t>
      </w:r>
      <w:r w:rsidRPr="00B84ECB">
        <w:rPr>
          <w:spacing w:val="-1"/>
        </w:rPr>
        <w:t xml:space="preserve"> </w:t>
      </w:r>
      <w:r w:rsidRPr="00B84ECB">
        <w:t>of</w:t>
      </w:r>
      <w:r w:rsidRPr="00B84ECB">
        <w:rPr>
          <w:spacing w:val="-4"/>
        </w:rPr>
        <w:t xml:space="preserve"> </w:t>
      </w:r>
      <w:r w:rsidRPr="00B84ECB">
        <w:t>Service</w:t>
      </w:r>
      <w:r w:rsidRPr="00B84ECB">
        <w:rPr>
          <w:spacing w:val="-2"/>
        </w:rPr>
        <w:t xml:space="preserve"> </w:t>
      </w:r>
      <w:r w:rsidRPr="00B84ECB">
        <w:t>is</w:t>
      </w:r>
      <w:r w:rsidRPr="00B84ECB">
        <w:rPr>
          <w:spacing w:val="-3"/>
        </w:rPr>
        <w:t xml:space="preserve"> </w:t>
      </w:r>
      <w:r w:rsidRPr="00B84ECB">
        <w:t>not</w:t>
      </w:r>
      <w:r w:rsidRPr="00B84ECB">
        <w:rPr>
          <w:spacing w:val="-2"/>
        </w:rPr>
        <w:t xml:space="preserve"> </w:t>
      </w:r>
      <w:r w:rsidRPr="00B84ECB">
        <w:t>appropriate,</w:t>
      </w:r>
      <w:r w:rsidRPr="00B84ECB">
        <w:rPr>
          <w:spacing w:val="-3"/>
        </w:rPr>
        <w:t xml:space="preserve"> </w:t>
      </w:r>
      <w:r w:rsidRPr="00B84ECB">
        <w:t>it</w:t>
      </w:r>
      <w:r w:rsidRPr="00B84ECB">
        <w:rPr>
          <w:spacing w:val="-4"/>
        </w:rPr>
        <w:t xml:space="preserve"> </w:t>
      </w:r>
      <w:r w:rsidRPr="00B84ECB">
        <w:t>should</w:t>
      </w:r>
      <w:r w:rsidRPr="00B84ECB">
        <w:rPr>
          <w:spacing w:val="-4"/>
        </w:rPr>
        <w:t xml:space="preserve"> </w:t>
      </w:r>
      <w:r w:rsidRPr="00B84ECB">
        <w:t>be</w:t>
      </w:r>
      <w:r w:rsidRPr="00B84ECB">
        <w:rPr>
          <w:spacing w:val="-4"/>
        </w:rPr>
        <w:t xml:space="preserve"> </w:t>
      </w:r>
      <w:r w:rsidRPr="00B84ECB">
        <w:t>submitted</w:t>
      </w:r>
      <w:r w:rsidRPr="00B84ECB">
        <w:rPr>
          <w:spacing w:val="-4"/>
        </w:rPr>
        <w:t xml:space="preserve"> </w:t>
      </w:r>
      <w:r w:rsidRPr="00B84ECB">
        <w:t>to</w:t>
      </w:r>
      <w:r w:rsidRPr="00B84ECB">
        <w:rPr>
          <w:spacing w:val="-2"/>
        </w:rPr>
        <w:t xml:space="preserve"> </w:t>
      </w:r>
      <w:r w:rsidRPr="00B84ECB">
        <w:t>the</w:t>
      </w:r>
      <w:r w:rsidRPr="00B84ECB">
        <w:rPr>
          <w:spacing w:val="-4"/>
        </w:rPr>
        <w:t xml:space="preserve"> </w:t>
      </w:r>
      <w:r w:rsidRPr="00B84ECB">
        <w:t xml:space="preserve">Service </w:t>
      </w:r>
      <w:r w:rsidRPr="00B84ECB">
        <w:rPr>
          <w:spacing w:val="-4"/>
        </w:rPr>
        <w:t>ECO.</w:t>
      </w:r>
    </w:p>
    <w:p w14:paraId="79B84F6C" w14:textId="77777777" w:rsidR="00163AB7" w:rsidRPr="00B84ECB" w:rsidRDefault="00BD3E3F">
      <w:pPr>
        <w:pStyle w:val="BodyText"/>
        <w:spacing w:before="326"/>
        <w:ind w:right="808"/>
      </w:pPr>
      <w:r w:rsidRPr="00B84ECB">
        <w:t>Where possible, a conciliation meeting facilitated by HR should take place with the aggrieved employee and other appropriate parties. The purpose of the meeting is to support</w:t>
      </w:r>
      <w:r w:rsidRPr="00B84ECB">
        <w:rPr>
          <w:spacing w:val="-4"/>
        </w:rPr>
        <w:t xml:space="preserve"> </w:t>
      </w:r>
      <w:r w:rsidRPr="00B84ECB">
        <w:t>the</w:t>
      </w:r>
      <w:r w:rsidRPr="00B84ECB">
        <w:rPr>
          <w:spacing w:val="-5"/>
        </w:rPr>
        <w:t xml:space="preserve"> </w:t>
      </w:r>
      <w:r w:rsidRPr="00B84ECB">
        <w:t>employee</w:t>
      </w:r>
      <w:r w:rsidRPr="00B84ECB">
        <w:rPr>
          <w:spacing w:val="-3"/>
        </w:rPr>
        <w:t xml:space="preserve"> </w:t>
      </w:r>
      <w:r w:rsidRPr="00B84ECB">
        <w:t>and</w:t>
      </w:r>
      <w:r w:rsidRPr="00B84ECB">
        <w:rPr>
          <w:spacing w:val="-3"/>
        </w:rPr>
        <w:t xml:space="preserve"> </w:t>
      </w:r>
      <w:r w:rsidRPr="00B84ECB">
        <w:t>to</w:t>
      </w:r>
      <w:r w:rsidRPr="00B84ECB">
        <w:rPr>
          <w:spacing w:val="-3"/>
        </w:rPr>
        <w:t xml:space="preserve"> </w:t>
      </w:r>
      <w:r w:rsidRPr="00B84ECB">
        <w:t>enable</w:t>
      </w:r>
      <w:r w:rsidRPr="00B84ECB">
        <w:rPr>
          <w:spacing w:val="-6"/>
        </w:rPr>
        <w:t xml:space="preserve"> </w:t>
      </w:r>
      <w:r w:rsidRPr="00B84ECB">
        <w:t>a</w:t>
      </w:r>
      <w:r w:rsidRPr="00B84ECB">
        <w:rPr>
          <w:spacing w:val="-4"/>
        </w:rPr>
        <w:t xml:space="preserve"> </w:t>
      </w:r>
      <w:r w:rsidRPr="00B84ECB">
        <w:t>timely,</w:t>
      </w:r>
      <w:r w:rsidRPr="00B84ECB">
        <w:rPr>
          <w:spacing w:val="-3"/>
        </w:rPr>
        <w:t xml:space="preserve"> </w:t>
      </w:r>
      <w:r w:rsidRPr="00B84ECB">
        <w:t>fair,</w:t>
      </w:r>
      <w:r w:rsidRPr="00B84ECB">
        <w:rPr>
          <w:spacing w:val="-4"/>
        </w:rPr>
        <w:t xml:space="preserve"> </w:t>
      </w:r>
      <w:r w:rsidRPr="00B84ECB">
        <w:t>and</w:t>
      </w:r>
      <w:r w:rsidRPr="00B84ECB">
        <w:rPr>
          <w:spacing w:val="-3"/>
        </w:rPr>
        <w:t xml:space="preserve"> </w:t>
      </w:r>
      <w:r w:rsidRPr="00B84ECB">
        <w:t>transparent</w:t>
      </w:r>
      <w:r w:rsidRPr="00B84ECB">
        <w:rPr>
          <w:spacing w:val="-3"/>
        </w:rPr>
        <w:t xml:space="preserve"> </w:t>
      </w:r>
      <w:r w:rsidRPr="00B84ECB">
        <w:t>and</w:t>
      </w:r>
      <w:r w:rsidRPr="00B84ECB">
        <w:rPr>
          <w:spacing w:val="-3"/>
        </w:rPr>
        <w:t xml:space="preserve"> </w:t>
      </w:r>
      <w:r w:rsidRPr="00B84ECB">
        <w:t>informal</w:t>
      </w:r>
      <w:r w:rsidRPr="00B84ECB">
        <w:rPr>
          <w:spacing w:val="-5"/>
        </w:rPr>
        <w:t xml:space="preserve"> </w:t>
      </w:r>
      <w:r w:rsidRPr="00B84ECB">
        <w:t>resolution.</w:t>
      </w:r>
    </w:p>
    <w:p w14:paraId="79B84F6D" w14:textId="77777777" w:rsidR="00163AB7" w:rsidRPr="00B84ECB" w:rsidRDefault="00BD3E3F">
      <w:pPr>
        <w:pStyle w:val="BodyText"/>
        <w:spacing w:before="325"/>
        <w:ind w:right="971"/>
        <w:jc w:val="both"/>
      </w:pPr>
      <w:r w:rsidRPr="00B84ECB">
        <w:t>If</w:t>
      </w:r>
      <w:r w:rsidRPr="00B84ECB">
        <w:rPr>
          <w:spacing w:val="-5"/>
        </w:rPr>
        <w:t xml:space="preserve"> </w:t>
      </w:r>
      <w:r w:rsidRPr="00B84ECB">
        <w:t>conciliation</w:t>
      </w:r>
      <w:r w:rsidRPr="00B84ECB">
        <w:rPr>
          <w:spacing w:val="-4"/>
        </w:rPr>
        <w:t xml:space="preserve"> </w:t>
      </w:r>
      <w:r w:rsidRPr="00B84ECB">
        <w:t>is</w:t>
      </w:r>
      <w:r w:rsidRPr="00B84ECB">
        <w:rPr>
          <w:spacing w:val="-6"/>
        </w:rPr>
        <w:t xml:space="preserve"> </w:t>
      </w:r>
      <w:r w:rsidRPr="00B84ECB">
        <w:t>unsuccessful</w:t>
      </w:r>
      <w:r w:rsidRPr="00B84ECB">
        <w:rPr>
          <w:spacing w:val="-3"/>
        </w:rPr>
        <w:t xml:space="preserve"> </w:t>
      </w:r>
      <w:r w:rsidRPr="00B84ECB">
        <w:t>in</w:t>
      </w:r>
      <w:r w:rsidRPr="00B84ECB">
        <w:rPr>
          <w:spacing w:val="-3"/>
        </w:rPr>
        <w:t xml:space="preserve"> </w:t>
      </w:r>
      <w:r w:rsidRPr="00B84ECB">
        <w:t>resolving</w:t>
      </w:r>
      <w:r w:rsidRPr="00B84ECB">
        <w:rPr>
          <w:spacing w:val="-3"/>
        </w:rPr>
        <w:t xml:space="preserve"> </w:t>
      </w:r>
      <w:r w:rsidRPr="00B84ECB">
        <w:t>the</w:t>
      </w:r>
      <w:r w:rsidRPr="00B84ECB">
        <w:rPr>
          <w:spacing w:val="-3"/>
        </w:rPr>
        <w:t xml:space="preserve"> </w:t>
      </w:r>
      <w:r w:rsidRPr="00B84ECB">
        <w:t>grievance,</w:t>
      </w:r>
      <w:r w:rsidRPr="00B84ECB">
        <w:rPr>
          <w:spacing w:val="-3"/>
        </w:rPr>
        <w:t xml:space="preserve"> </w:t>
      </w:r>
      <w:r w:rsidRPr="00B84ECB">
        <w:t>the</w:t>
      </w:r>
      <w:r w:rsidRPr="00B84ECB">
        <w:rPr>
          <w:spacing w:val="-5"/>
        </w:rPr>
        <w:t xml:space="preserve"> </w:t>
      </w:r>
      <w:r w:rsidRPr="00B84ECB">
        <w:t>Head</w:t>
      </w:r>
      <w:r w:rsidRPr="00B84ECB">
        <w:rPr>
          <w:spacing w:val="-3"/>
        </w:rPr>
        <w:t xml:space="preserve"> </w:t>
      </w:r>
      <w:r w:rsidRPr="00B84ECB">
        <w:t>of</w:t>
      </w:r>
      <w:r w:rsidRPr="00B84ECB">
        <w:rPr>
          <w:spacing w:val="-3"/>
        </w:rPr>
        <w:t xml:space="preserve"> </w:t>
      </w:r>
      <w:r w:rsidRPr="00B84ECB">
        <w:t>Service</w:t>
      </w:r>
      <w:r w:rsidRPr="00B84ECB">
        <w:rPr>
          <w:spacing w:val="-5"/>
        </w:rPr>
        <w:t xml:space="preserve"> </w:t>
      </w:r>
      <w:r w:rsidRPr="00B84ECB">
        <w:t>will</w:t>
      </w:r>
      <w:r w:rsidRPr="00B84ECB">
        <w:rPr>
          <w:spacing w:val="-3"/>
        </w:rPr>
        <w:t xml:space="preserve"> </w:t>
      </w:r>
      <w:r w:rsidRPr="00B84ECB">
        <w:t>nominate an</w:t>
      </w:r>
      <w:r w:rsidRPr="00B84ECB">
        <w:rPr>
          <w:spacing w:val="-1"/>
        </w:rPr>
        <w:t xml:space="preserve"> </w:t>
      </w:r>
      <w:r w:rsidRPr="00B84ECB">
        <w:t>officer</w:t>
      </w:r>
      <w:r w:rsidRPr="00B84ECB">
        <w:rPr>
          <w:spacing w:val="-1"/>
        </w:rPr>
        <w:t xml:space="preserve"> </w:t>
      </w:r>
      <w:r w:rsidRPr="00B84ECB">
        <w:t>to</w:t>
      </w:r>
      <w:r w:rsidRPr="00B84ECB">
        <w:rPr>
          <w:spacing w:val="-2"/>
        </w:rPr>
        <w:t xml:space="preserve"> </w:t>
      </w:r>
      <w:r w:rsidRPr="00B84ECB">
        <w:t>convene</w:t>
      </w:r>
      <w:r w:rsidRPr="00B84ECB">
        <w:rPr>
          <w:spacing w:val="-3"/>
        </w:rPr>
        <w:t xml:space="preserve"> </w:t>
      </w:r>
      <w:r w:rsidRPr="00B84ECB">
        <w:t>a grievance</w:t>
      </w:r>
      <w:r w:rsidRPr="00B84ECB">
        <w:rPr>
          <w:spacing w:val="-4"/>
        </w:rPr>
        <w:t xml:space="preserve"> </w:t>
      </w:r>
      <w:r w:rsidRPr="00B84ECB">
        <w:t>hearing</w:t>
      </w:r>
      <w:r w:rsidRPr="00B84ECB">
        <w:rPr>
          <w:spacing w:val="-2"/>
        </w:rPr>
        <w:t xml:space="preserve"> </w:t>
      </w:r>
      <w:r w:rsidRPr="00B84ECB">
        <w:t>within</w:t>
      </w:r>
      <w:r w:rsidRPr="00B84ECB">
        <w:rPr>
          <w:spacing w:val="-1"/>
        </w:rPr>
        <w:t xml:space="preserve"> </w:t>
      </w:r>
      <w:r w:rsidRPr="00B84ECB">
        <w:t>15</w:t>
      </w:r>
      <w:r w:rsidRPr="00B84ECB">
        <w:rPr>
          <w:spacing w:val="-2"/>
        </w:rPr>
        <w:t xml:space="preserve"> </w:t>
      </w:r>
      <w:r w:rsidRPr="00B84ECB">
        <w:t>working</w:t>
      </w:r>
      <w:r w:rsidRPr="00B84ECB">
        <w:rPr>
          <w:spacing w:val="-2"/>
        </w:rPr>
        <w:t xml:space="preserve"> </w:t>
      </w:r>
      <w:r w:rsidRPr="00B84ECB">
        <w:t>days</w:t>
      </w:r>
      <w:r w:rsidRPr="00B84ECB">
        <w:rPr>
          <w:spacing w:val="-4"/>
        </w:rPr>
        <w:t xml:space="preserve"> </w:t>
      </w:r>
      <w:r w:rsidRPr="00B84ECB">
        <w:t>(or</w:t>
      </w:r>
      <w:r w:rsidRPr="00B84ECB">
        <w:rPr>
          <w:spacing w:val="-2"/>
        </w:rPr>
        <w:t xml:space="preserve"> </w:t>
      </w:r>
      <w:r w:rsidRPr="00B84ECB">
        <w:t>otherwise</w:t>
      </w:r>
      <w:r w:rsidRPr="00B84ECB">
        <w:rPr>
          <w:spacing w:val="-3"/>
        </w:rPr>
        <w:t xml:space="preserve"> </w:t>
      </w:r>
      <w:r w:rsidRPr="00B84ECB">
        <w:t>by</w:t>
      </w:r>
      <w:r w:rsidRPr="00B84ECB">
        <w:rPr>
          <w:spacing w:val="-1"/>
        </w:rPr>
        <w:t xml:space="preserve"> </w:t>
      </w:r>
      <w:r w:rsidRPr="00B84ECB">
        <w:t>mutual agreement) of receipt of the written statement of grievance.</w:t>
      </w:r>
    </w:p>
    <w:p w14:paraId="79B84F6E" w14:textId="77777777" w:rsidR="00163AB7" w:rsidRPr="00B84ECB" w:rsidRDefault="00163AB7">
      <w:pPr>
        <w:pStyle w:val="BodyText"/>
        <w:ind w:left="0"/>
      </w:pPr>
    </w:p>
    <w:p w14:paraId="79B84F6F" w14:textId="77777777" w:rsidR="00163AB7" w:rsidRPr="00B84ECB" w:rsidRDefault="00BD3E3F">
      <w:pPr>
        <w:pStyle w:val="BodyText"/>
        <w:spacing w:line="480" w:lineRule="auto"/>
        <w:ind w:right="1982"/>
      </w:pPr>
      <w:r w:rsidRPr="00B84ECB">
        <w:t>If</w:t>
      </w:r>
      <w:r w:rsidRPr="00B84ECB">
        <w:rPr>
          <w:spacing w:val="-5"/>
        </w:rPr>
        <w:t xml:space="preserve"> </w:t>
      </w:r>
      <w:r w:rsidRPr="00B84ECB">
        <w:t>appropriate,</w:t>
      </w:r>
      <w:r w:rsidRPr="00B84ECB">
        <w:rPr>
          <w:spacing w:val="-4"/>
        </w:rPr>
        <w:t xml:space="preserve"> </w:t>
      </w:r>
      <w:r w:rsidRPr="00B84ECB">
        <w:t>a</w:t>
      </w:r>
      <w:r w:rsidRPr="00B84ECB">
        <w:rPr>
          <w:spacing w:val="-4"/>
        </w:rPr>
        <w:t xml:space="preserve"> </w:t>
      </w:r>
      <w:r w:rsidRPr="00B84ECB">
        <w:t>nominated</w:t>
      </w:r>
      <w:r w:rsidRPr="00B84ECB">
        <w:rPr>
          <w:spacing w:val="-4"/>
        </w:rPr>
        <w:t xml:space="preserve"> </w:t>
      </w:r>
      <w:r w:rsidRPr="00B84ECB">
        <w:t>officer</w:t>
      </w:r>
      <w:r w:rsidRPr="00B84ECB">
        <w:rPr>
          <w:spacing w:val="-2"/>
        </w:rPr>
        <w:t xml:space="preserve"> </w:t>
      </w:r>
      <w:r w:rsidRPr="00B84ECB">
        <w:t>can</w:t>
      </w:r>
      <w:r w:rsidRPr="00B84ECB">
        <w:rPr>
          <w:spacing w:val="-4"/>
        </w:rPr>
        <w:t xml:space="preserve"> </w:t>
      </w:r>
      <w:r w:rsidRPr="00B84ECB">
        <w:t>be</w:t>
      </w:r>
      <w:r w:rsidRPr="00B84ECB">
        <w:rPr>
          <w:spacing w:val="-5"/>
        </w:rPr>
        <w:t xml:space="preserve"> </w:t>
      </w:r>
      <w:r w:rsidRPr="00B84ECB">
        <w:t>appointed</w:t>
      </w:r>
      <w:r w:rsidRPr="00B84ECB">
        <w:rPr>
          <w:spacing w:val="-3"/>
        </w:rPr>
        <w:t xml:space="preserve"> </w:t>
      </w:r>
      <w:r w:rsidRPr="00B84ECB">
        <w:t>from</w:t>
      </w:r>
      <w:r w:rsidRPr="00B84ECB">
        <w:rPr>
          <w:spacing w:val="-5"/>
        </w:rPr>
        <w:t xml:space="preserve"> </w:t>
      </w:r>
      <w:r w:rsidRPr="00B84ECB">
        <w:t>a</w:t>
      </w:r>
      <w:r w:rsidRPr="00B84ECB">
        <w:rPr>
          <w:spacing w:val="-4"/>
        </w:rPr>
        <w:t xml:space="preserve"> </w:t>
      </w:r>
      <w:r w:rsidRPr="00B84ECB">
        <w:t>different</w:t>
      </w:r>
      <w:r w:rsidRPr="00B84ECB">
        <w:rPr>
          <w:spacing w:val="-2"/>
        </w:rPr>
        <w:t xml:space="preserve"> </w:t>
      </w:r>
      <w:r w:rsidRPr="00B84ECB">
        <w:t>Service. The employee will have the right to be represented at the meeting.</w:t>
      </w:r>
    </w:p>
    <w:p w14:paraId="79B84F70" w14:textId="77777777" w:rsidR="00163AB7" w:rsidRPr="00B84ECB" w:rsidRDefault="00BD3E3F">
      <w:pPr>
        <w:pStyle w:val="BodyText"/>
        <w:spacing w:before="3"/>
        <w:ind w:right="808"/>
      </w:pPr>
      <w:r w:rsidRPr="00B84ECB">
        <w:t>The</w:t>
      </w:r>
      <w:r w:rsidRPr="00B84ECB">
        <w:rPr>
          <w:spacing w:val="-4"/>
        </w:rPr>
        <w:t xml:space="preserve"> </w:t>
      </w:r>
      <w:r w:rsidRPr="00B84ECB">
        <w:t>nominated</w:t>
      </w:r>
      <w:r w:rsidRPr="00B84ECB">
        <w:rPr>
          <w:spacing w:val="-3"/>
        </w:rPr>
        <w:t xml:space="preserve"> </w:t>
      </w:r>
      <w:r w:rsidRPr="00B84ECB">
        <w:t>officer</w:t>
      </w:r>
      <w:r w:rsidRPr="00B84ECB">
        <w:rPr>
          <w:spacing w:val="-1"/>
        </w:rPr>
        <w:t xml:space="preserve"> </w:t>
      </w:r>
      <w:r w:rsidRPr="00B84ECB">
        <w:t>will</w:t>
      </w:r>
      <w:r w:rsidRPr="00B84ECB">
        <w:rPr>
          <w:spacing w:val="-4"/>
        </w:rPr>
        <w:t xml:space="preserve"> </w:t>
      </w:r>
      <w:r w:rsidRPr="00B84ECB">
        <w:t>respond</w:t>
      </w:r>
      <w:r w:rsidRPr="00B84ECB">
        <w:rPr>
          <w:spacing w:val="-2"/>
        </w:rPr>
        <w:t xml:space="preserve"> </w:t>
      </w:r>
      <w:r w:rsidRPr="00B84ECB">
        <w:t>in</w:t>
      </w:r>
      <w:r w:rsidRPr="00B84ECB">
        <w:rPr>
          <w:spacing w:val="-3"/>
        </w:rPr>
        <w:t xml:space="preserve"> </w:t>
      </w:r>
      <w:r w:rsidRPr="00B84ECB">
        <w:t>writing</w:t>
      </w:r>
      <w:r w:rsidRPr="00B84ECB">
        <w:rPr>
          <w:spacing w:val="-1"/>
        </w:rPr>
        <w:t xml:space="preserve"> </w:t>
      </w:r>
      <w:r w:rsidRPr="00B84ECB">
        <w:t>to</w:t>
      </w:r>
      <w:r w:rsidRPr="00B84ECB">
        <w:rPr>
          <w:spacing w:val="-2"/>
        </w:rPr>
        <w:t xml:space="preserve"> </w:t>
      </w:r>
      <w:r w:rsidRPr="00B84ECB">
        <w:t>the</w:t>
      </w:r>
      <w:r w:rsidRPr="00B84ECB">
        <w:rPr>
          <w:spacing w:val="-4"/>
        </w:rPr>
        <w:t xml:space="preserve"> </w:t>
      </w:r>
      <w:r w:rsidRPr="00B84ECB">
        <w:t>formal</w:t>
      </w:r>
      <w:r w:rsidRPr="00B84ECB">
        <w:rPr>
          <w:spacing w:val="-4"/>
        </w:rPr>
        <w:t xml:space="preserve"> </w:t>
      </w:r>
      <w:r w:rsidRPr="00B84ECB">
        <w:t>statement</w:t>
      </w:r>
      <w:r w:rsidRPr="00B84ECB">
        <w:rPr>
          <w:spacing w:val="-2"/>
        </w:rPr>
        <w:t xml:space="preserve"> </w:t>
      </w:r>
      <w:r w:rsidRPr="00B84ECB">
        <w:t>of</w:t>
      </w:r>
      <w:r w:rsidRPr="00B84ECB">
        <w:rPr>
          <w:spacing w:val="-4"/>
        </w:rPr>
        <w:t xml:space="preserve"> </w:t>
      </w:r>
      <w:r w:rsidRPr="00B84ECB">
        <w:t>grievance</w:t>
      </w:r>
      <w:r w:rsidRPr="00B84ECB">
        <w:rPr>
          <w:spacing w:val="-5"/>
        </w:rPr>
        <w:t xml:space="preserve"> </w:t>
      </w:r>
      <w:r w:rsidRPr="00B84ECB">
        <w:t>within</w:t>
      </w:r>
      <w:r w:rsidRPr="00B84ECB">
        <w:rPr>
          <w:spacing w:val="-2"/>
        </w:rPr>
        <w:t xml:space="preserve"> </w:t>
      </w:r>
      <w:r w:rsidRPr="00B84ECB">
        <w:t>5 working days after the date of the meeting, unless otherwise agreed to allow the nominated officer to speak to any witnesses or subject experts.</w:t>
      </w:r>
    </w:p>
    <w:p w14:paraId="79B84F71" w14:textId="77777777" w:rsidR="00163AB7" w:rsidRPr="00B84ECB" w:rsidRDefault="00BD3E3F">
      <w:pPr>
        <w:pStyle w:val="BodyText"/>
        <w:spacing w:before="325"/>
        <w:ind w:right="988"/>
        <w:jc w:val="both"/>
      </w:pPr>
      <w:r w:rsidRPr="00B84ECB">
        <w:t>Support</w:t>
      </w:r>
      <w:r w:rsidRPr="00B84ECB">
        <w:rPr>
          <w:spacing w:val="-3"/>
        </w:rPr>
        <w:t xml:space="preserve"> </w:t>
      </w:r>
      <w:r w:rsidRPr="00B84ECB">
        <w:t>will</w:t>
      </w:r>
      <w:r w:rsidRPr="00B84ECB">
        <w:rPr>
          <w:spacing w:val="-4"/>
        </w:rPr>
        <w:t xml:space="preserve"> </w:t>
      </w:r>
      <w:r w:rsidRPr="00B84ECB">
        <w:t>be</w:t>
      </w:r>
      <w:r w:rsidRPr="00B84ECB">
        <w:rPr>
          <w:spacing w:val="-4"/>
        </w:rPr>
        <w:t xml:space="preserve"> </w:t>
      </w:r>
      <w:r w:rsidRPr="00B84ECB">
        <w:t>available</w:t>
      </w:r>
      <w:r w:rsidRPr="00B84ECB">
        <w:rPr>
          <w:spacing w:val="-5"/>
        </w:rPr>
        <w:t xml:space="preserve"> </w:t>
      </w:r>
      <w:r w:rsidRPr="00B84ECB">
        <w:t>from</w:t>
      </w:r>
      <w:r w:rsidRPr="00B84ECB">
        <w:rPr>
          <w:spacing w:val="-4"/>
        </w:rPr>
        <w:t xml:space="preserve"> </w:t>
      </w:r>
      <w:r w:rsidRPr="00B84ECB">
        <w:t>Services</w:t>
      </w:r>
      <w:r w:rsidRPr="00B84ECB">
        <w:rPr>
          <w:spacing w:val="-2"/>
        </w:rPr>
        <w:t xml:space="preserve"> </w:t>
      </w:r>
      <w:r w:rsidRPr="00B84ECB">
        <w:t>for</w:t>
      </w:r>
      <w:r w:rsidRPr="00B84ECB">
        <w:rPr>
          <w:spacing w:val="-3"/>
        </w:rPr>
        <w:t xml:space="preserve"> </w:t>
      </w:r>
      <w:r w:rsidRPr="00B84ECB">
        <w:t>employees</w:t>
      </w:r>
      <w:r w:rsidRPr="00B84ECB">
        <w:rPr>
          <w:spacing w:val="-2"/>
        </w:rPr>
        <w:t xml:space="preserve"> </w:t>
      </w:r>
      <w:r w:rsidRPr="00B84ECB">
        <w:t>who</w:t>
      </w:r>
      <w:r w:rsidRPr="00B84ECB">
        <w:rPr>
          <w:spacing w:val="-3"/>
        </w:rPr>
        <w:t xml:space="preserve"> </w:t>
      </w:r>
      <w:r w:rsidRPr="00B84ECB">
        <w:t>raise</w:t>
      </w:r>
      <w:r w:rsidRPr="00B84ECB">
        <w:rPr>
          <w:spacing w:val="-4"/>
        </w:rPr>
        <w:t xml:space="preserve"> </w:t>
      </w:r>
      <w:r w:rsidRPr="00B84ECB">
        <w:t>a</w:t>
      </w:r>
      <w:r w:rsidRPr="00B84ECB">
        <w:rPr>
          <w:spacing w:val="-1"/>
        </w:rPr>
        <w:t xml:space="preserve"> </w:t>
      </w:r>
      <w:r w:rsidRPr="00B84ECB">
        <w:t>grievance,</w:t>
      </w:r>
      <w:r w:rsidRPr="00B84ECB">
        <w:rPr>
          <w:spacing w:val="-2"/>
        </w:rPr>
        <w:t xml:space="preserve"> </w:t>
      </w:r>
      <w:r w:rsidRPr="00B84ECB">
        <w:t>as</w:t>
      </w:r>
      <w:r w:rsidRPr="00B84ECB">
        <w:rPr>
          <w:spacing w:val="-4"/>
        </w:rPr>
        <w:t xml:space="preserve"> </w:t>
      </w:r>
      <w:r w:rsidRPr="00B84ECB">
        <w:t>well</w:t>
      </w:r>
      <w:r w:rsidRPr="00B84ECB">
        <w:rPr>
          <w:spacing w:val="-4"/>
        </w:rPr>
        <w:t xml:space="preserve"> </w:t>
      </w:r>
      <w:r w:rsidRPr="00B84ECB">
        <w:t>as</w:t>
      </w:r>
      <w:r w:rsidRPr="00B84ECB">
        <w:rPr>
          <w:spacing w:val="-4"/>
        </w:rPr>
        <w:t xml:space="preserve"> </w:t>
      </w:r>
      <w:r w:rsidRPr="00B84ECB">
        <w:t>for employees who a grievance is raised against. Contact should be made with HR to discuss appropriate arrangements. Examples of support could include:</w:t>
      </w:r>
    </w:p>
    <w:p w14:paraId="79B84F72" w14:textId="77777777" w:rsidR="00163AB7" w:rsidRPr="00B84ECB" w:rsidRDefault="00BD3E3F">
      <w:pPr>
        <w:pStyle w:val="ListParagraph"/>
        <w:numPr>
          <w:ilvl w:val="0"/>
          <w:numId w:val="1"/>
        </w:numPr>
        <w:tabs>
          <w:tab w:val="left" w:pos="1420"/>
        </w:tabs>
        <w:spacing w:before="325"/>
        <w:rPr>
          <w:rFonts w:ascii="Ebrima" w:hAnsi="Ebrima"/>
          <w:sz w:val="24"/>
          <w:szCs w:val="24"/>
        </w:rPr>
      </w:pPr>
      <w:r w:rsidRPr="00B84ECB">
        <w:rPr>
          <w:rFonts w:ascii="Ebrima" w:hAnsi="Ebrima"/>
          <w:sz w:val="24"/>
          <w:szCs w:val="24"/>
        </w:rPr>
        <w:t>agreeing</w:t>
      </w:r>
      <w:r w:rsidRPr="00B84ECB">
        <w:rPr>
          <w:rFonts w:ascii="Ebrima" w:hAnsi="Ebrima"/>
          <w:spacing w:val="-4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a</w:t>
      </w:r>
      <w:r w:rsidRPr="00B84ECB">
        <w:rPr>
          <w:rFonts w:ascii="Ebrima" w:hAnsi="Ebrima"/>
          <w:spacing w:val="-2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communication</w:t>
      </w:r>
      <w:r w:rsidRPr="00B84ECB">
        <w:rPr>
          <w:rFonts w:ascii="Ebrima" w:hAnsi="Ebrima"/>
          <w:spacing w:val="-1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plan</w:t>
      </w:r>
      <w:r w:rsidRPr="00B84ECB">
        <w:rPr>
          <w:rFonts w:ascii="Ebrima" w:hAnsi="Ebrima"/>
          <w:spacing w:val="-1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with</w:t>
      </w:r>
      <w:r w:rsidRPr="00B84ECB">
        <w:rPr>
          <w:rFonts w:ascii="Ebrima" w:hAnsi="Ebrima"/>
          <w:spacing w:val="-2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the</w:t>
      </w:r>
      <w:r w:rsidRPr="00B84ECB">
        <w:rPr>
          <w:rFonts w:ascii="Ebrima" w:hAnsi="Ebrima"/>
          <w:spacing w:val="-2"/>
          <w:sz w:val="24"/>
          <w:szCs w:val="24"/>
        </w:rPr>
        <w:t xml:space="preserve"> employee</w:t>
      </w:r>
    </w:p>
    <w:p w14:paraId="79B84F73" w14:textId="77777777" w:rsidR="00163AB7" w:rsidRPr="00B84ECB" w:rsidRDefault="00BD3E3F">
      <w:pPr>
        <w:pStyle w:val="ListParagraph"/>
        <w:numPr>
          <w:ilvl w:val="0"/>
          <w:numId w:val="1"/>
        </w:numPr>
        <w:tabs>
          <w:tab w:val="left" w:pos="1420"/>
        </w:tabs>
        <w:rPr>
          <w:rFonts w:ascii="Ebrima" w:hAnsi="Ebrima"/>
          <w:sz w:val="24"/>
          <w:szCs w:val="24"/>
        </w:rPr>
      </w:pPr>
      <w:r w:rsidRPr="00B84ECB">
        <w:rPr>
          <w:rFonts w:ascii="Ebrima" w:hAnsi="Ebrima"/>
          <w:sz w:val="24"/>
          <w:szCs w:val="24"/>
        </w:rPr>
        <w:t>appointing</w:t>
      </w:r>
      <w:r w:rsidRPr="00B84ECB">
        <w:rPr>
          <w:rFonts w:ascii="Ebrima" w:hAnsi="Ebrima"/>
          <w:spacing w:val="-3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an</w:t>
      </w:r>
      <w:r w:rsidRPr="00B84ECB">
        <w:rPr>
          <w:rFonts w:ascii="Ebrima" w:hAnsi="Ebrima"/>
          <w:spacing w:val="-1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alternative</w:t>
      </w:r>
      <w:r w:rsidRPr="00B84ECB">
        <w:rPr>
          <w:rFonts w:ascii="Ebrima" w:hAnsi="Ebrima"/>
          <w:spacing w:val="-3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manager</w:t>
      </w:r>
      <w:r w:rsidRPr="00B84ECB">
        <w:rPr>
          <w:rFonts w:ascii="Ebrima" w:hAnsi="Ebrima"/>
          <w:spacing w:val="-2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as</w:t>
      </w:r>
      <w:r w:rsidRPr="00B84ECB">
        <w:rPr>
          <w:rFonts w:ascii="Ebrima" w:hAnsi="Ebrima"/>
          <w:spacing w:val="-3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the</w:t>
      </w:r>
      <w:r w:rsidRPr="00B84ECB">
        <w:rPr>
          <w:rFonts w:ascii="Ebrima" w:hAnsi="Ebrima"/>
          <w:spacing w:val="-3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point</w:t>
      </w:r>
      <w:r w:rsidRPr="00B84ECB">
        <w:rPr>
          <w:rFonts w:ascii="Ebrima" w:hAnsi="Ebrima"/>
          <w:spacing w:val="-1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of</w:t>
      </w:r>
      <w:r w:rsidRPr="00B84ECB">
        <w:rPr>
          <w:rFonts w:ascii="Ebrima" w:hAnsi="Ebrima"/>
          <w:spacing w:val="-3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contact</w:t>
      </w:r>
      <w:r w:rsidRPr="00B84ECB">
        <w:rPr>
          <w:rFonts w:ascii="Ebrima" w:hAnsi="Ebrima"/>
          <w:spacing w:val="-1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where</w:t>
      </w:r>
      <w:r w:rsidRPr="00B84ECB">
        <w:rPr>
          <w:rFonts w:ascii="Ebrima" w:hAnsi="Ebrima"/>
          <w:spacing w:val="-2"/>
          <w:sz w:val="24"/>
          <w:szCs w:val="24"/>
        </w:rPr>
        <w:t xml:space="preserve"> necessary</w:t>
      </w:r>
    </w:p>
    <w:p w14:paraId="79B84F74" w14:textId="77777777" w:rsidR="00163AB7" w:rsidRPr="00B84ECB" w:rsidRDefault="00BD3E3F">
      <w:pPr>
        <w:pStyle w:val="ListParagraph"/>
        <w:numPr>
          <w:ilvl w:val="0"/>
          <w:numId w:val="1"/>
        </w:numPr>
        <w:tabs>
          <w:tab w:val="left" w:pos="1420"/>
        </w:tabs>
        <w:spacing w:before="1"/>
        <w:rPr>
          <w:rFonts w:ascii="Ebrima" w:hAnsi="Ebrima"/>
          <w:sz w:val="24"/>
          <w:szCs w:val="24"/>
        </w:rPr>
      </w:pPr>
      <w:r w:rsidRPr="00B84ECB">
        <w:rPr>
          <w:rFonts w:ascii="Ebrima" w:hAnsi="Ebrima"/>
          <w:sz w:val="24"/>
          <w:szCs w:val="24"/>
        </w:rPr>
        <w:t>referral</w:t>
      </w:r>
      <w:r w:rsidRPr="00B84ECB">
        <w:rPr>
          <w:rFonts w:ascii="Ebrima" w:hAnsi="Ebrima"/>
          <w:spacing w:val="-4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to</w:t>
      </w:r>
      <w:r w:rsidRPr="00B84ECB">
        <w:rPr>
          <w:rFonts w:ascii="Ebrima" w:hAnsi="Ebrima"/>
          <w:spacing w:val="-1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the</w:t>
      </w:r>
      <w:r w:rsidRPr="00B84ECB">
        <w:rPr>
          <w:rFonts w:ascii="Ebrima" w:hAnsi="Ebrima"/>
          <w:spacing w:val="-4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Employee</w:t>
      </w:r>
      <w:r w:rsidRPr="00B84ECB">
        <w:rPr>
          <w:rFonts w:ascii="Ebrima" w:hAnsi="Ebrima"/>
          <w:spacing w:val="-3"/>
          <w:sz w:val="24"/>
          <w:szCs w:val="24"/>
        </w:rPr>
        <w:t xml:space="preserve"> </w:t>
      </w:r>
      <w:r w:rsidRPr="00B84ECB">
        <w:rPr>
          <w:rFonts w:ascii="Ebrima" w:hAnsi="Ebrima"/>
          <w:sz w:val="24"/>
          <w:szCs w:val="24"/>
        </w:rPr>
        <w:t>Assistance</w:t>
      </w:r>
      <w:r w:rsidRPr="00B84ECB">
        <w:rPr>
          <w:rFonts w:ascii="Ebrima" w:hAnsi="Ebrima"/>
          <w:spacing w:val="-4"/>
          <w:sz w:val="24"/>
          <w:szCs w:val="24"/>
        </w:rPr>
        <w:t xml:space="preserve"> </w:t>
      </w:r>
      <w:r w:rsidRPr="00B84ECB">
        <w:rPr>
          <w:rFonts w:ascii="Ebrima" w:hAnsi="Ebrima"/>
          <w:spacing w:val="-2"/>
          <w:sz w:val="24"/>
          <w:szCs w:val="24"/>
        </w:rPr>
        <w:t>Programme</w:t>
      </w:r>
    </w:p>
    <w:p w14:paraId="79B84F75" w14:textId="77777777" w:rsidR="00163AB7" w:rsidRPr="00B84ECB" w:rsidRDefault="00163AB7">
      <w:pPr>
        <w:rPr>
          <w:sz w:val="24"/>
          <w:szCs w:val="24"/>
        </w:rPr>
        <w:sectPr w:rsidR="00163AB7" w:rsidRPr="00B84ECB">
          <w:type w:val="continuous"/>
          <w:pgSz w:w="11910" w:h="16840"/>
          <w:pgMar w:top="620" w:right="740" w:bottom="280" w:left="620" w:header="720" w:footer="720" w:gutter="0"/>
          <w:cols w:space="720"/>
        </w:sectPr>
      </w:pPr>
    </w:p>
    <w:p w14:paraId="79B84F76" w14:textId="77777777" w:rsidR="00163AB7" w:rsidRPr="00B84ECB" w:rsidRDefault="00BD3E3F">
      <w:pPr>
        <w:pStyle w:val="Heading1"/>
        <w:spacing w:before="87"/>
        <w:rPr>
          <w:rFonts w:ascii="Ebrima" w:hAnsi="Ebrima"/>
          <w:sz w:val="36"/>
          <w:szCs w:val="36"/>
        </w:rPr>
      </w:pPr>
      <w:r w:rsidRPr="00B84ECB">
        <w:rPr>
          <w:rFonts w:ascii="Ebrima" w:hAnsi="Ebrima"/>
          <w:color w:val="492583"/>
          <w:spacing w:val="-2"/>
          <w:sz w:val="36"/>
          <w:szCs w:val="36"/>
        </w:rPr>
        <w:lastRenderedPageBreak/>
        <w:t>Stage</w:t>
      </w:r>
      <w:r w:rsidRPr="00B84ECB">
        <w:rPr>
          <w:rFonts w:ascii="Ebrima" w:hAnsi="Ebrima"/>
          <w:color w:val="492583"/>
          <w:spacing w:val="-14"/>
          <w:sz w:val="36"/>
          <w:szCs w:val="36"/>
        </w:rPr>
        <w:t xml:space="preserve"> </w:t>
      </w:r>
      <w:r w:rsidRPr="00B84ECB">
        <w:rPr>
          <w:rFonts w:ascii="Ebrima" w:hAnsi="Ebrima"/>
          <w:color w:val="492583"/>
          <w:spacing w:val="-10"/>
          <w:sz w:val="36"/>
          <w:szCs w:val="36"/>
        </w:rPr>
        <w:t>2</w:t>
      </w:r>
    </w:p>
    <w:p w14:paraId="79B84F77" w14:textId="77777777" w:rsidR="00163AB7" w:rsidRPr="00B84ECB" w:rsidRDefault="00163AB7">
      <w:pPr>
        <w:pStyle w:val="BodyText"/>
        <w:spacing w:before="26"/>
        <w:ind w:left="0"/>
        <w:rPr>
          <w:b/>
        </w:rPr>
      </w:pPr>
    </w:p>
    <w:p w14:paraId="79B84F78" w14:textId="77777777" w:rsidR="00163AB7" w:rsidRPr="00B84ECB" w:rsidRDefault="00BD3E3F">
      <w:pPr>
        <w:pStyle w:val="BodyText"/>
        <w:ind w:right="867"/>
      </w:pPr>
      <w:r w:rsidRPr="00B84ECB">
        <w:t>Employees have the right to appeal the outcome of a stage 1 grievance. The reasons for appeal</w:t>
      </w:r>
      <w:r w:rsidRPr="00B84ECB">
        <w:rPr>
          <w:spacing w:val="-4"/>
        </w:rPr>
        <w:t xml:space="preserve"> </w:t>
      </w:r>
      <w:r w:rsidRPr="00B84ECB">
        <w:t>should</w:t>
      </w:r>
      <w:r w:rsidRPr="00B84ECB">
        <w:rPr>
          <w:spacing w:val="-4"/>
        </w:rPr>
        <w:t xml:space="preserve"> </w:t>
      </w:r>
      <w:r w:rsidRPr="00B84ECB">
        <w:t>be</w:t>
      </w:r>
      <w:r w:rsidRPr="00B84ECB">
        <w:rPr>
          <w:spacing w:val="-4"/>
        </w:rPr>
        <w:t xml:space="preserve"> </w:t>
      </w:r>
      <w:r w:rsidRPr="00B84ECB">
        <w:t>clearly</w:t>
      </w:r>
      <w:r w:rsidRPr="00B84ECB">
        <w:rPr>
          <w:spacing w:val="-4"/>
        </w:rPr>
        <w:t xml:space="preserve"> </w:t>
      </w:r>
      <w:r w:rsidRPr="00B84ECB">
        <w:t>explained</w:t>
      </w:r>
      <w:r w:rsidRPr="00B84ECB">
        <w:rPr>
          <w:spacing w:val="-4"/>
        </w:rPr>
        <w:t xml:space="preserve"> </w:t>
      </w:r>
      <w:r w:rsidRPr="00B84ECB">
        <w:t>and</w:t>
      </w:r>
      <w:r w:rsidRPr="00B84ECB">
        <w:rPr>
          <w:spacing w:val="-2"/>
        </w:rPr>
        <w:t xml:space="preserve"> </w:t>
      </w:r>
      <w:r w:rsidRPr="00B84ECB">
        <w:t>could</w:t>
      </w:r>
      <w:r w:rsidRPr="00B84ECB">
        <w:rPr>
          <w:spacing w:val="-1"/>
        </w:rPr>
        <w:t xml:space="preserve"> </w:t>
      </w:r>
      <w:r w:rsidRPr="00B84ECB">
        <w:t>be</w:t>
      </w:r>
      <w:r w:rsidRPr="00B84ECB">
        <w:rPr>
          <w:spacing w:val="-4"/>
        </w:rPr>
        <w:t xml:space="preserve"> </w:t>
      </w:r>
      <w:r w:rsidRPr="00B84ECB">
        <w:t>because</w:t>
      </w:r>
      <w:r w:rsidRPr="00B84ECB">
        <w:rPr>
          <w:spacing w:val="-4"/>
        </w:rPr>
        <w:t xml:space="preserve"> </w:t>
      </w:r>
      <w:r w:rsidRPr="00B84ECB">
        <w:t>the</w:t>
      </w:r>
      <w:r w:rsidRPr="00B84ECB">
        <w:rPr>
          <w:spacing w:val="-2"/>
        </w:rPr>
        <w:t xml:space="preserve"> </w:t>
      </w:r>
      <w:r w:rsidRPr="00B84ECB">
        <w:t>outcome</w:t>
      </w:r>
      <w:r w:rsidRPr="00B84ECB">
        <w:rPr>
          <w:spacing w:val="-4"/>
        </w:rPr>
        <w:t xml:space="preserve"> </w:t>
      </w:r>
      <w:r w:rsidRPr="00B84ECB">
        <w:t>is</w:t>
      </w:r>
      <w:r w:rsidRPr="00B84ECB">
        <w:rPr>
          <w:spacing w:val="-3"/>
        </w:rPr>
        <w:t xml:space="preserve"> </w:t>
      </w:r>
      <w:r w:rsidRPr="00B84ECB">
        <w:t>wrong</w:t>
      </w:r>
      <w:r w:rsidRPr="00B84ECB">
        <w:rPr>
          <w:spacing w:val="-2"/>
        </w:rPr>
        <w:t xml:space="preserve"> </w:t>
      </w:r>
      <w:r w:rsidRPr="00B84ECB">
        <w:t>or</w:t>
      </w:r>
      <w:r w:rsidRPr="00B84ECB">
        <w:rPr>
          <w:spacing w:val="-3"/>
        </w:rPr>
        <w:t xml:space="preserve"> </w:t>
      </w:r>
      <w:r w:rsidRPr="00B84ECB">
        <w:t>unfair, or because the procedure was not followed appropriately.</w:t>
      </w:r>
    </w:p>
    <w:p w14:paraId="79B84F79" w14:textId="77777777" w:rsidR="00163AB7" w:rsidRPr="00B84ECB" w:rsidRDefault="00BD3E3F">
      <w:pPr>
        <w:pStyle w:val="BodyText"/>
        <w:spacing w:before="325"/>
        <w:ind w:right="808"/>
      </w:pPr>
      <w:r w:rsidRPr="00B84ECB">
        <w:t>A</w:t>
      </w:r>
      <w:r w:rsidRPr="00B84ECB">
        <w:rPr>
          <w:spacing w:val="-3"/>
        </w:rPr>
        <w:t xml:space="preserve"> </w:t>
      </w:r>
      <w:r w:rsidRPr="00B84ECB">
        <w:t>statement</w:t>
      </w:r>
      <w:r w:rsidRPr="00B84ECB">
        <w:rPr>
          <w:spacing w:val="-3"/>
        </w:rPr>
        <w:t xml:space="preserve"> </w:t>
      </w:r>
      <w:r w:rsidRPr="00B84ECB">
        <w:t>of</w:t>
      </w:r>
      <w:r w:rsidRPr="00B84ECB">
        <w:rPr>
          <w:spacing w:val="-5"/>
        </w:rPr>
        <w:t xml:space="preserve"> </w:t>
      </w:r>
      <w:r w:rsidRPr="00B84ECB">
        <w:t>appeal</w:t>
      </w:r>
      <w:r w:rsidRPr="00B84ECB">
        <w:rPr>
          <w:spacing w:val="-3"/>
        </w:rPr>
        <w:t xml:space="preserve"> </w:t>
      </w:r>
      <w:r w:rsidRPr="00B84ECB">
        <w:t>must</w:t>
      </w:r>
      <w:r w:rsidRPr="00B84ECB">
        <w:rPr>
          <w:spacing w:val="-4"/>
        </w:rPr>
        <w:t xml:space="preserve"> </w:t>
      </w:r>
      <w:r w:rsidRPr="00B84ECB">
        <w:t>be</w:t>
      </w:r>
      <w:r w:rsidRPr="00B84ECB">
        <w:rPr>
          <w:spacing w:val="-5"/>
        </w:rPr>
        <w:t xml:space="preserve"> </w:t>
      </w:r>
      <w:r w:rsidRPr="00B84ECB">
        <w:t>submitted</w:t>
      </w:r>
      <w:r w:rsidRPr="00B84ECB">
        <w:rPr>
          <w:spacing w:val="-2"/>
        </w:rPr>
        <w:t xml:space="preserve"> </w:t>
      </w:r>
      <w:r w:rsidRPr="00B84ECB">
        <w:t>in</w:t>
      </w:r>
      <w:r w:rsidRPr="00B84ECB">
        <w:rPr>
          <w:spacing w:val="-2"/>
        </w:rPr>
        <w:t xml:space="preserve"> </w:t>
      </w:r>
      <w:r w:rsidRPr="00B84ECB">
        <w:t>writing</w:t>
      </w:r>
      <w:r w:rsidRPr="00B84ECB">
        <w:rPr>
          <w:spacing w:val="-3"/>
        </w:rPr>
        <w:t xml:space="preserve"> </w:t>
      </w:r>
      <w:r w:rsidRPr="00B84ECB">
        <w:t>using</w:t>
      </w:r>
      <w:r w:rsidRPr="00B84ECB">
        <w:rPr>
          <w:spacing w:val="-3"/>
        </w:rPr>
        <w:t xml:space="preserve"> </w:t>
      </w:r>
      <w:r w:rsidRPr="00B84ECB">
        <w:t>the</w:t>
      </w:r>
      <w:r w:rsidRPr="00B84ECB">
        <w:rPr>
          <w:spacing w:val="-5"/>
        </w:rPr>
        <w:t xml:space="preserve"> </w:t>
      </w:r>
      <w:r w:rsidRPr="00B84ECB">
        <w:t>Grievance</w:t>
      </w:r>
      <w:r w:rsidRPr="00B84ECB">
        <w:rPr>
          <w:spacing w:val="-6"/>
        </w:rPr>
        <w:t xml:space="preserve"> </w:t>
      </w:r>
      <w:r w:rsidRPr="00B84ECB">
        <w:t>Appeal</w:t>
      </w:r>
      <w:r w:rsidRPr="00B84ECB">
        <w:rPr>
          <w:spacing w:val="-5"/>
        </w:rPr>
        <w:t xml:space="preserve"> </w:t>
      </w:r>
      <w:r w:rsidRPr="00B84ECB">
        <w:t>Form (Appendix 4) within 10 working days of receipt of the nominated officer's decision, explaining the reason(s).</w:t>
      </w:r>
    </w:p>
    <w:p w14:paraId="79B84F7A" w14:textId="77777777" w:rsidR="00163AB7" w:rsidRPr="00B84ECB" w:rsidRDefault="00163AB7">
      <w:pPr>
        <w:pStyle w:val="BodyText"/>
        <w:ind w:left="0"/>
      </w:pPr>
    </w:p>
    <w:p w14:paraId="79B84F7B" w14:textId="77777777" w:rsidR="00163AB7" w:rsidRPr="00B84ECB" w:rsidRDefault="00BD3E3F">
      <w:pPr>
        <w:pStyle w:val="BodyText"/>
        <w:ind w:right="808"/>
      </w:pPr>
      <w:r w:rsidRPr="00B84ECB">
        <w:t>The Service ECO will nominate an appropriate manager, who can be appointed from a different</w:t>
      </w:r>
      <w:r w:rsidRPr="00B84ECB">
        <w:rPr>
          <w:spacing w:val="-2"/>
        </w:rPr>
        <w:t xml:space="preserve"> </w:t>
      </w:r>
      <w:r w:rsidRPr="00B84ECB">
        <w:t>Service,</w:t>
      </w:r>
      <w:r w:rsidRPr="00B84ECB">
        <w:rPr>
          <w:spacing w:val="-2"/>
        </w:rPr>
        <w:t xml:space="preserve"> </w:t>
      </w:r>
      <w:r w:rsidRPr="00B84ECB">
        <w:t>to</w:t>
      </w:r>
      <w:r w:rsidRPr="00B84ECB">
        <w:rPr>
          <w:spacing w:val="-3"/>
        </w:rPr>
        <w:t xml:space="preserve"> </w:t>
      </w:r>
      <w:r w:rsidRPr="00B84ECB">
        <w:t>convene</w:t>
      </w:r>
      <w:r w:rsidRPr="00B84ECB">
        <w:rPr>
          <w:spacing w:val="-4"/>
        </w:rPr>
        <w:t xml:space="preserve"> </w:t>
      </w:r>
      <w:r w:rsidRPr="00B84ECB">
        <w:t>a</w:t>
      </w:r>
      <w:r w:rsidRPr="00B84ECB">
        <w:rPr>
          <w:spacing w:val="-3"/>
        </w:rPr>
        <w:t xml:space="preserve"> </w:t>
      </w:r>
      <w:r w:rsidRPr="00B84ECB">
        <w:t>formal</w:t>
      </w:r>
      <w:r w:rsidRPr="00B84ECB">
        <w:rPr>
          <w:spacing w:val="-4"/>
        </w:rPr>
        <w:t xml:space="preserve"> </w:t>
      </w:r>
      <w:r w:rsidRPr="00B84ECB">
        <w:t>appeal</w:t>
      </w:r>
      <w:r w:rsidRPr="00B84ECB">
        <w:rPr>
          <w:spacing w:val="-2"/>
        </w:rPr>
        <w:t xml:space="preserve"> </w:t>
      </w:r>
      <w:r w:rsidRPr="00B84ECB">
        <w:t>hearing</w:t>
      </w:r>
      <w:r w:rsidRPr="00B84ECB">
        <w:rPr>
          <w:spacing w:val="-3"/>
        </w:rPr>
        <w:t xml:space="preserve"> </w:t>
      </w:r>
      <w:r w:rsidRPr="00B84ECB">
        <w:t>within</w:t>
      </w:r>
      <w:r w:rsidRPr="00B84ECB">
        <w:rPr>
          <w:spacing w:val="-2"/>
        </w:rPr>
        <w:t xml:space="preserve"> </w:t>
      </w:r>
      <w:r w:rsidRPr="00B84ECB">
        <w:t>15 working</w:t>
      </w:r>
      <w:r w:rsidRPr="00B84ECB">
        <w:rPr>
          <w:spacing w:val="-3"/>
        </w:rPr>
        <w:t xml:space="preserve"> </w:t>
      </w:r>
      <w:r w:rsidRPr="00B84ECB">
        <w:t>days</w:t>
      </w:r>
      <w:r w:rsidRPr="00B84ECB">
        <w:rPr>
          <w:spacing w:val="-5"/>
        </w:rPr>
        <w:t xml:space="preserve"> </w:t>
      </w:r>
      <w:r w:rsidRPr="00B84ECB">
        <w:t>of</w:t>
      </w:r>
      <w:r w:rsidRPr="00B84ECB">
        <w:rPr>
          <w:spacing w:val="-4"/>
        </w:rPr>
        <w:t xml:space="preserve"> </w:t>
      </w:r>
      <w:r w:rsidRPr="00B84ECB">
        <w:t>receipt</w:t>
      </w:r>
      <w:r w:rsidRPr="00B84ECB">
        <w:rPr>
          <w:spacing w:val="-2"/>
        </w:rPr>
        <w:t xml:space="preserve"> </w:t>
      </w:r>
      <w:r w:rsidRPr="00B84ECB">
        <w:t>of the grievance appeal form.</w:t>
      </w:r>
    </w:p>
    <w:p w14:paraId="79B84F7C" w14:textId="77777777" w:rsidR="00163AB7" w:rsidRPr="00B84ECB" w:rsidRDefault="00163AB7">
      <w:pPr>
        <w:pStyle w:val="BodyText"/>
        <w:ind w:left="0"/>
      </w:pPr>
    </w:p>
    <w:p w14:paraId="79B84F85" w14:textId="22AF93C6" w:rsidR="00163AB7" w:rsidRPr="00B84ECB" w:rsidRDefault="00BD3E3F" w:rsidP="005E1779">
      <w:pPr>
        <w:pStyle w:val="BodyText"/>
        <w:ind w:right="808"/>
      </w:pPr>
      <w:r w:rsidRPr="00B84ECB">
        <w:t>The Service ECO or nominee shall respond in writing to the aggrieved employee within 5 working</w:t>
      </w:r>
      <w:r w:rsidRPr="00B84ECB">
        <w:rPr>
          <w:spacing w:val="-3"/>
        </w:rPr>
        <w:t xml:space="preserve"> </w:t>
      </w:r>
      <w:r w:rsidRPr="00B84ECB">
        <w:t>days</w:t>
      </w:r>
      <w:r w:rsidRPr="00B84ECB">
        <w:rPr>
          <w:spacing w:val="-5"/>
        </w:rPr>
        <w:t xml:space="preserve"> </w:t>
      </w:r>
      <w:r w:rsidRPr="00B84ECB">
        <w:t>after</w:t>
      </w:r>
      <w:r w:rsidRPr="00B84ECB">
        <w:rPr>
          <w:spacing w:val="-2"/>
        </w:rPr>
        <w:t xml:space="preserve"> </w:t>
      </w:r>
      <w:r w:rsidRPr="00B84ECB">
        <w:t>the</w:t>
      </w:r>
      <w:r w:rsidRPr="00B84ECB">
        <w:rPr>
          <w:spacing w:val="-2"/>
        </w:rPr>
        <w:t xml:space="preserve"> </w:t>
      </w:r>
      <w:r w:rsidRPr="00B84ECB">
        <w:t>date</w:t>
      </w:r>
      <w:r w:rsidRPr="00B84ECB">
        <w:rPr>
          <w:spacing w:val="-4"/>
        </w:rPr>
        <w:t xml:space="preserve"> </w:t>
      </w:r>
      <w:r w:rsidRPr="00B84ECB">
        <w:t>of</w:t>
      </w:r>
      <w:r w:rsidRPr="00B84ECB">
        <w:rPr>
          <w:spacing w:val="-4"/>
        </w:rPr>
        <w:t xml:space="preserve"> </w:t>
      </w:r>
      <w:r w:rsidRPr="00B84ECB">
        <w:t>the</w:t>
      </w:r>
      <w:r w:rsidRPr="00B84ECB">
        <w:rPr>
          <w:spacing w:val="-4"/>
        </w:rPr>
        <w:t xml:space="preserve"> </w:t>
      </w:r>
      <w:r w:rsidRPr="00B84ECB">
        <w:t>hearing,</w:t>
      </w:r>
      <w:r w:rsidRPr="00B84ECB">
        <w:rPr>
          <w:spacing w:val="-2"/>
        </w:rPr>
        <w:t xml:space="preserve"> </w:t>
      </w:r>
      <w:r w:rsidRPr="00B84ECB">
        <w:t>unless</w:t>
      </w:r>
      <w:r w:rsidRPr="00B84ECB">
        <w:rPr>
          <w:spacing w:val="-2"/>
        </w:rPr>
        <w:t xml:space="preserve"> </w:t>
      </w:r>
      <w:r w:rsidRPr="00B84ECB">
        <w:t>otherwise</w:t>
      </w:r>
      <w:r w:rsidRPr="00B84ECB">
        <w:rPr>
          <w:spacing w:val="-2"/>
        </w:rPr>
        <w:t xml:space="preserve"> </w:t>
      </w:r>
      <w:r w:rsidRPr="00B84ECB">
        <w:t>agreed.</w:t>
      </w:r>
      <w:r w:rsidRPr="00B84ECB">
        <w:rPr>
          <w:spacing w:val="-1"/>
        </w:rPr>
        <w:t xml:space="preserve"> </w:t>
      </w:r>
      <w:r w:rsidRPr="00B84ECB">
        <w:t>This</w:t>
      </w:r>
      <w:r w:rsidRPr="00B84ECB">
        <w:rPr>
          <w:spacing w:val="-5"/>
        </w:rPr>
        <w:t xml:space="preserve"> </w:t>
      </w:r>
      <w:r w:rsidRPr="00B84ECB">
        <w:t>will</w:t>
      </w:r>
      <w:r w:rsidRPr="00B84ECB">
        <w:rPr>
          <w:spacing w:val="-2"/>
        </w:rPr>
        <w:t xml:space="preserve"> </w:t>
      </w:r>
      <w:r w:rsidRPr="00B84ECB">
        <w:t>conclude</w:t>
      </w:r>
      <w:r w:rsidRPr="00B84ECB">
        <w:rPr>
          <w:spacing w:val="-4"/>
        </w:rPr>
        <w:t xml:space="preserve"> </w:t>
      </w:r>
      <w:r w:rsidRPr="00B84ECB">
        <w:t>the grievance process.</w:t>
      </w:r>
    </w:p>
    <w:sectPr w:rsidR="00163AB7" w:rsidRPr="00B84ECB">
      <w:pgSz w:w="11910" w:h="16840"/>
      <w:pgMar w:top="10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74C0F"/>
    <w:multiLevelType w:val="hybridMultilevel"/>
    <w:tmpl w:val="3DD223C4"/>
    <w:lvl w:ilvl="0" w:tplc="67046EDA">
      <w:numFmt w:val="bullet"/>
      <w:lvlText w:val="•"/>
      <w:lvlJc w:val="left"/>
      <w:pPr>
        <w:ind w:left="142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1B10B99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C6B818D0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3" w:tplc="2D3E1D10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4" w:tplc="54FA69B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5" w:tplc="38AC7778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90F0B52A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BC3A70C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5C6AEBDA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num w:numId="1" w16cid:durableId="176607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AB7"/>
    <w:rsid w:val="00163AB7"/>
    <w:rsid w:val="001E7E3E"/>
    <w:rsid w:val="003D19C7"/>
    <w:rsid w:val="00494B6C"/>
    <w:rsid w:val="00534EDD"/>
    <w:rsid w:val="005E1779"/>
    <w:rsid w:val="008F6C75"/>
    <w:rsid w:val="00B84ECB"/>
    <w:rsid w:val="00BD3E3F"/>
    <w:rsid w:val="00BF4E0A"/>
    <w:rsid w:val="00CB0067"/>
    <w:rsid w:val="00D829D3"/>
    <w:rsid w:val="00F0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4F53"/>
  <w15:docId w15:val="{D5273D7C-2D55-477B-90E1-FA472C8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rima" w:eastAsia="Ebrima" w:hAnsi="Ebrima" w:cs="Ebrim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Segoe UI" w:eastAsia="Segoe UI" w:hAnsi="Segoe UI" w:cs="Segoe U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0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spacing w:line="305" w:lineRule="exact"/>
      <w:ind w:left="107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3D19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9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EDD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.urry@highland.gov.uk" TargetMode="External"/><Relationship Id="rId13" Type="http://schemas.openxmlformats.org/officeDocument/2006/relationships/hyperlink" Target="mailto:HR@high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an.mckinnie@highlan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ona.malcolm@highlan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nna.sutherland@highland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lette.macklin@highland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3298dc-f078-4b9a-bac4-fd0314f5cfd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10EB373C00E478F297230BC372628" ma:contentTypeVersion="15" ma:contentTypeDescription="Create a new document." ma:contentTypeScope="" ma:versionID="77e674e12a05a2b63daf01f0e3149868">
  <xsd:schema xmlns:xsd="http://www.w3.org/2001/XMLSchema" xmlns:xs="http://www.w3.org/2001/XMLSchema" xmlns:p="http://schemas.microsoft.com/office/2006/metadata/properties" xmlns:ns2="c0f3336d-ba79-47a8-ae9f-a9d2d7fa21a4" xmlns:ns3="803298dc-f078-4b9a-bac4-fd0314f5cfd3" targetNamespace="http://schemas.microsoft.com/office/2006/metadata/properties" ma:root="true" ma:fieldsID="2c1a8d782f14ce6cbe7f423a7a128329" ns2:_="" ns3:_="">
    <xsd:import namespace="c0f3336d-ba79-47a8-ae9f-a9d2d7fa21a4"/>
    <xsd:import namespace="803298dc-f078-4b9a-bac4-fd0314f5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336d-ba79-47a8-ae9f-a9d2d7fa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8dc-f078-4b9a-bac4-fd0314f5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2ACE8-42C2-4FF9-8DB1-68BFCC84B243}">
  <ds:schemaRefs>
    <ds:schemaRef ds:uri="http://schemas.microsoft.com/office/2006/documentManagement/types"/>
    <ds:schemaRef ds:uri="http://purl.org/dc/dcmitype/"/>
    <ds:schemaRef ds:uri="c0f3336d-ba79-47a8-ae9f-a9d2d7fa21a4"/>
    <ds:schemaRef ds:uri="803298dc-f078-4b9a-bac4-fd0314f5cfd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6EC12B-68FB-4FE8-A8B9-B90371C63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B76D5-8EA4-4DDB-BC53-5F3C9CD0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336d-ba79-47a8-ae9f-a9d2d7fa21a4"/>
    <ds:schemaRef ds:uri="803298dc-f078-4b9a-bac4-fd0314f5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MacLaren (HR)</dc:creator>
  <cp:lastModifiedBy>Amanda MacLaren</cp:lastModifiedBy>
  <cp:revision>2</cp:revision>
  <dcterms:created xsi:type="dcterms:W3CDTF">2025-06-02T17:07:00Z</dcterms:created>
  <dcterms:modified xsi:type="dcterms:W3CDTF">2025-06-02T17:07:00Z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0x01010018710EB373C00E478F297230BC372628</vt:lpwstr>
  </property>
  <property fmtid="{D5CDD505-2E9C-101B-9397-08002B2CF9AE}" pid="7" name="Order">
    <vt:r8>174400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