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61" w:rsidRPr="00E72BEF" w:rsidRDefault="00975461" w:rsidP="00975461">
      <w:pPr>
        <w:rPr>
          <w:rFonts w:ascii="Arial" w:hAnsi="Arial" w:cs="Arial"/>
          <w:b/>
        </w:rPr>
      </w:pPr>
      <w:r w:rsidRPr="00E72BEF">
        <w:rPr>
          <w:rFonts w:ascii="Arial" w:hAnsi="Arial" w:cs="Arial"/>
          <w:b/>
        </w:rPr>
        <w:t>Notice Periods for Teaching Staff</w:t>
      </w:r>
    </w:p>
    <w:p w:rsidR="00D97293" w:rsidRPr="00E72BEF" w:rsidRDefault="00D97293" w:rsidP="00975461">
      <w:pPr>
        <w:rPr>
          <w:rFonts w:ascii="Arial" w:hAnsi="Arial" w:cs="Arial"/>
        </w:rPr>
      </w:pPr>
    </w:p>
    <w:p w:rsidR="00975461" w:rsidRPr="00E72BEF" w:rsidRDefault="00975461" w:rsidP="00975461">
      <w:pPr>
        <w:rPr>
          <w:rFonts w:ascii="Arial" w:hAnsi="Arial" w:cs="Arial"/>
        </w:rPr>
      </w:pPr>
    </w:p>
    <w:p w:rsidR="00975461" w:rsidRPr="00E72BEF" w:rsidRDefault="00975461" w:rsidP="00975461">
      <w:pPr>
        <w:rPr>
          <w:rFonts w:ascii="Arial" w:hAnsi="Arial" w:cs="Arial"/>
        </w:rPr>
      </w:pPr>
      <w:r w:rsidRPr="00E72BEF">
        <w:rPr>
          <w:rFonts w:ascii="Arial" w:hAnsi="Arial" w:cs="Arial"/>
        </w:rPr>
        <w:t xml:space="preserve">The minimum period of notice to terminate employment to be given by the Council </w:t>
      </w:r>
      <w:r w:rsidR="00456CCB" w:rsidRPr="00E72BEF">
        <w:rPr>
          <w:rFonts w:ascii="Arial" w:hAnsi="Arial" w:cs="Arial"/>
        </w:rPr>
        <w:t xml:space="preserve">which </w:t>
      </w:r>
      <w:r w:rsidRPr="00E72BEF">
        <w:rPr>
          <w:rFonts w:ascii="Arial" w:hAnsi="Arial" w:cs="Arial"/>
        </w:rPr>
        <w:t>applies to the following:</w:t>
      </w:r>
    </w:p>
    <w:p w:rsidR="00975461" w:rsidRPr="00E72BEF" w:rsidRDefault="00975461" w:rsidP="00975461">
      <w:pPr>
        <w:rPr>
          <w:rFonts w:ascii="Arial" w:hAnsi="Arial" w:cs="Arial"/>
        </w:rPr>
      </w:pPr>
      <w:r w:rsidRPr="00E72BEF">
        <w:rPr>
          <w:rFonts w:ascii="Arial" w:hAnsi="Arial" w:cs="Arial"/>
        </w:rPr>
        <w:t>Teacher on main grade scale or Chartered Teacher Spine</w:t>
      </w:r>
    </w:p>
    <w:p w:rsidR="00975461" w:rsidRPr="00E72BEF" w:rsidRDefault="00975461" w:rsidP="00975461">
      <w:pPr>
        <w:rPr>
          <w:rFonts w:ascii="Arial" w:hAnsi="Arial" w:cs="Arial"/>
        </w:rPr>
      </w:pPr>
      <w:r w:rsidRPr="00E72BEF">
        <w:rPr>
          <w:rFonts w:ascii="Arial" w:hAnsi="Arial" w:cs="Arial"/>
        </w:rPr>
        <w:t>Music Instructor</w:t>
      </w:r>
    </w:p>
    <w:p w:rsidR="00975461" w:rsidRPr="00E72BEF" w:rsidRDefault="00975461" w:rsidP="00975461">
      <w:pPr>
        <w:rPr>
          <w:rFonts w:ascii="Arial" w:hAnsi="Arial" w:cs="Arial"/>
        </w:rPr>
      </w:pPr>
      <w:r w:rsidRPr="00E72BEF">
        <w:rPr>
          <w:rFonts w:ascii="Arial" w:hAnsi="Arial" w:cs="Arial"/>
        </w:rPr>
        <w:t>Education Support Officer</w:t>
      </w:r>
    </w:p>
    <w:p w:rsidR="00975461" w:rsidRPr="00E72BEF" w:rsidRDefault="00975461" w:rsidP="00975461">
      <w:pPr>
        <w:rPr>
          <w:rFonts w:ascii="Arial" w:hAnsi="Arial" w:cs="Arial"/>
        </w:rPr>
      </w:pPr>
      <w:r w:rsidRPr="00E72BEF">
        <w:rPr>
          <w:rFonts w:ascii="Arial" w:hAnsi="Arial" w:cs="Arial"/>
        </w:rPr>
        <w:t>Quality Improvement Officer</w:t>
      </w:r>
    </w:p>
    <w:p w:rsidR="00975461" w:rsidRPr="00E72BEF" w:rsidRDefault="00975461" w:rsidP="00975461">
      <w:pPr>
        <w:rPr>
          <w:rFonts w:ascii="Arial" w:hAnsi="Arial" w:cs="Arial"/>
        </w:rPr>
      </w:pPr>
      <w:r w:rsidRPr="00E72BEF">
        <w:rPr>
          <w:rFonts w:ascii="Arial" w:hAnsi="Arial" w:cs="Arial"/>
        </w:rPr>
        <w:t>Educational Psychologist</w:t>
      </w:r>
    </w:p>
    <w:p w:rsidR="00975461" w:rsidRPr="00E72BEF" w:rsidRDefault="00975461" w:rsidP="00975461">
      <w:pPr>
        <w:rPr>
          <w:rFonts w:ascii="Arial" w:hAnsi="Arial" w:cs="Arial"/>
        </w:rPr>
      </w:pPr>
    </w:p>
    <w:p w:rsidR="00975461" w:rsidRPr="00E72BEF" w:rsidRDefault="00975461" w:rsidP="00975461">
      <w:pPr>
        <w:rPr>
          <w:rFonts w:ascii="Arial" w:hAnsi="Arial" w:cs="Arial"/>
        </w:rPr>
      </w:pPr>
      <w:r w:rsidRPr="00E72BEF">
        <w:rPr>
          <w:rFonts w:ascii="Arial" w:hAnsi="Arial" w:cs="Arial"/>
        </w:rPr>
        <w:t>Notice Periods:</w:t>
      </w:r>
    </w:p>
    <w:p w:rsidR="00975461" w:rsidRPr="00E72BEF" w:rsidRDefault="00975461" w:rsidP="00975461">
      <w:pPr>
        <w:rPr>
          <w:rFonts w:ascii="Arial" w:hAnsi="Arial" w:cs="Arial"/>
          <w:b/>
          <w:i/>
        </w:rPr>
      </w:pPr>
      <w:r w:rsidRPr="00E72BEF">
        <w:rPr>
          <w:rFonts w:ascii="Arial" w:hAnsi="Arial" w:cs="Arial"/>
          <w:b/>
          <w:i/>
        </w:rPr>
        <w:t>Service</w:t>
      </w:r>
      <w:r w:rsidRPr="00E72BEF">
        <w:rPr>
          <w:rFonts w:ascii="Arial" w:hAnsi="Arial" w:cs="Arial"/>
          <w:i/>
        </w:rPr>
        <w:tab/>
      </w:r>
      <w:r w:rsidRPr="00E72BEF">
        <w:rPr>
          <w:rFonts w:ascii="Arial" w:hAnsi="Arial" w:cs="Arial"/>
          <w:i/>
        </w:rPr>
        <w:tab/>
      </w:r>
      <w:r w:rsidRPr="00E72BEF">
        <w:rPr>
          <w:rFonts w:ascii="Arial" w:hAnsi="Arial" w:cs="Arial"/>
          <w:i/>
        </w:rPr>
        <w:tab/>
      </w:r>
      <w:r w:rsidRPr="00E72BEF">
        <w:rPr>
          <w:rFonts w:ascii="Arial" w:hAnsi="Arial" w:cs="Arial"/>
          <w:i/>
        </w:rPr>
        <w:tab/>
      </w:r>
      <w:r w:rsidRPr="00E72BEF">
        <w:rPr>
          <w:rFonts w:ascii="Arial" w:hAnsi="Arial" w:cs="Arial"/>
          <w:i/>
        </w:rPr>
        <w:tab/>
      </w:r>
      <w:r w:rsidRPr="00E72BEF">
        <w:rPr>
          <w:rFonts w:ascii="Arial" w:hAnsi="Arial" w:cs="Arial"/>
          <w:i/>
        </w:rPr>
        <w:tab/>
      </w:r>
      <w:r w:rsidRPr="00E72BEF">
        <w:rPr>
          <w:rFonts w:ascii="Arial" w:hAnsi="Arial" w:cs="Arial"/>
          <w:i/>
        </w:rPr>
        <w:tab/>
      </w:r>
      <w:r w:rsidRPr="00E72BEF">
        <w:rPr>
          <w:rFonts w:ascii="Arial" w:hAnsi="Arial" w:cs="Arial"/>
          <w:b/>
          <w:i/>
        </w:rPr>
        <w:t>Minimum Period of Notice</w:t>
      </w:r>
    </w:p>
    <w:p w:rsidR="00975461" w:rsidRPr="00E72BEF" w:rsidRDefault="00975461" w:rsidP="00975461">
      <w:pPr>
        <w:rPr>
          <w:rFonts w:ascii="Arial" w:hAnsi="Arial" w:cs="Arial"/>
        </w:rPr>
      </w:pPr>
      <w:r w:rsidRPr="00E72BEF">
        <w:rPr>
          <w:rFonts w:ascii="Arial" w:hAnsi="Arial" w:cs="Arial"/>
        </w:rPr>
        <w:t>Less tha</w:t>
      </w:r>
      <w:r w:rsidR="00456CCB" w:rsidRPr="00E72BEF">
        <w:rPr>
          <w:rFonts w:ascii="Arial" w:hAnsi="Arial" w:cs="Arial"/>
        </w:rPr>
        <w:t>n</w:t>
      </w:r>
      <w:r w:rsidRPr="00E72BEF">
        <w:rPr>
          <w:rFonts w:ascii="Arial" w:hAnsi="Arial" w:cs="Arial"/>
        </w:rPr>
        <w:t xml:space="preserve"> 4 years service </w:t>
      </w:r>
      <w:r w:rsidRPr="00E72BEF">
        <w:rPr>
          <w:rFonts w:ascii="Arial" w:hAnsi="Arial" w:cs="Arial"/>
        </w:rPr>
        <w:tab/>
      </w:r>
      <w:r w:rsidRPr="00E72BEF">
        <w:rPr>
          <w:rFonts w:ascii="Arial" w:hAnsi="Arial" w:cs="Arial"/>
        </w:rPr>
        <w:tab/>
      </w:r>
      <w:r w:rsidRPr="00E72BEF">
        <w:rPr>
          <w:rFonts w:ascii="Arial" w:hAnsi="Arial" w:cs="Arial"/>
        </w:rPr>
        <w:tab/>
      </w:r>
      <w:r w:rsidRPr="00E72BEF">
        <w:rPr>
          <w:rFonts w:ascii="Arial" w:hAnsi="Arial" w:cs="Arial"/>
        </w:rPr>
        <w:tab/>
      </w:r>
      <w:r w:rsidR="000A665A">
        <w:rPr>
          <w:rFonts w:ascii="Arial" w:hAnsi="Arial" w:cs="Arial"/>
        </w:rPr>
        <w:tab/>
      </w:r>
      <w:r w:rsidRPr="00E72BEF">
        <w:rPr>
          <w:rFonts w:ascii="Arial" w:hAnsi="Arial" w:cs="Arial"/>
        </w:rPr>
        <w:t>4 working weeks</w:t>
      </w:r>
      <w:r w:rsidR="00463237" w:rsidRPr="00E72BEF">
        <w:rPr>
          <w:rFonts w:ascii="Arial" w:hAnsi="Arial" w:cs="Arial"/>
        </w:rPr>
        <w:t>*</w:t>
      </w:r>
    </w:p>
    <w:p w:rsidR="00975461" w:rsidRPr="00E72BEF" w:rsidRDefault="00975461" w:rsidP="008A583A">
      <w:pPr>
        <w:ind w:left="5760" w:hanging="5760"/>
        <w:rPr>
          <w:rFonts w:ascii="Arial" w:hAnsi="Arial" w:cs="Arial"/>
        </w:rPr>
      </w:pPr>
      <w:r w:rsidRPr="00E72BEF">
        <w:rPr>
          <w:rFonts w:ascii="Arial" w:hAnsi="Arial" w:cs="Arial"/>
        </w:rPr>
        <w:t xml:space="preserve">4 years service </w:t>
      </w:r>
      <w:r w:rsidR="008A583A">
        <w:rPr>
          <w:rFonts w:ascii="Arial" w:hAnsi="Arial" w:cs="Arial"/>
        </w:rPr>
        <w:t>but less than 12 years service</w:t>
      </w:r>
      <w:r w:rsidR="008A583A">
        <w:rPr>
          <w:rFonts w:ascii="Arial" w:hAnsi="Arial" w:cs="Arial"/>
        </w:rPr>
        <w:tab/>
      </w:r>
      <w:bookmarkStart w:id="0" w:name="_GoBack"/>
      <w:bookmarkEnd w:id="0"/>
      <w:r w:rsidRPr="00E72BEF">
        <w:rPr>
          <w:rFonts w:ascii="Arial" w:hAnsi="Arial" w:cs="Arial"/>
        </w:rPr>
        <w:t>1 week for each year of continuous service</w:t>
      </w:r>
    </w:p>
    <w:p w:rsidR="00975461" w:rsidRPr="00E72BEF" w:rsidRDefault="00975461" w:rsidP="00975461">
      <w:pPr>
        <w:rPr>
          <w:rFonts w:ascii="Arial" w:hAnsi="Arial" w:cs="Arial"/>
        </w:rPr>
      </w:pPr>
      <w:r w:rsidRPr="00E72BEF">
        <w:rPr>
          <w:rFonts w:ascii="Arial" w:hAnsi="Arial" w:cs="Arial"/>
        </w:rPr>
        <w:t>12 years service or more</w:t>
      </w:r>
      <w:r w:rsidRPr="00E72BEF">
        <w:rPr>
          <w:rFonts w:ascii="Arial" w:hAnsi="Arial" w:cs="Arial"/>
        </w:rPr>
        <w:tab/>
      </w:r>
      <w:r w:rsidRPr="00E72BEF">
        <w:rPr>
          <w:rFonts w:ascii="Arial" w:hAnsi="Arial" w:cs="Arial"/>
        </w:rPr>
        <w:tab/>
      </w:r>
      <w:r w:rsidRPr="00E72BEF">
        <w:rPr>
          <w:rFonts w:ascii="Arial" w:hAnsi="Arial" w:cs="Arial"/>
        </w:rPr>
        <w:tab/>
      </w:r>
      <w:r w:rsidRPr="00E72BEF">
        <w:rPr>
          <w:rFonts w:ascii="Arial" w:hAnsi="Arial" w:cs="Arial"/>
        </w:rPr>
        <w:tab/>
      </w:r>
      <w:r w:rsidR="000A665A">
        <w:rPr>
          <w:rFonts w:ascii="Arial" w:hAnsi="Arial" w:cs="Arial"/>
        </w:rPr>
        <w:tab/>
      </w:r>
      <w:r w:rsidRPr="00E72BEF">
        <w:rPr>
          <w:rFonts w:ascii="Arial" w:hAnsi="Arial" w:cs="Arial"/>
        </w:rPr>
        <w:t>12 weeks</w:t>
      </w:r>
    </w:p>
    <w:p w:rsidR="00975461" w:rsidRPr="00E72BEF" w:rsidRDefault="00975461" w:rsidP="00975461">
      <w:pPr>
        <w:rPr>
          <w:rFonts w:ascii="Arial" w:hAnsi="Arial" w:cs="Arial"/>
        </w:rPr>
      </w:pPr>
    </w:p>
    <w:p w:rsidR="00576A2D" w:rsidRPr="006461DA" w:rsidRDefault="00576A2D" w:rsidP="00576A2D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6461DA">
        <w:rPr>
          <w:rFonts w:ascii="Arial" w:hAnsi="Arial" w:cs="Arial"/>
          <w:spacing w:val="-2"/>
        </w:rPr>
        <w:t>The period of notice that you are required to give the Council to terminate your employment is 4 working weeks.</w:t>
      </w:r>
    </w:p>
    <w:p w:rsidR="00576A2D" w:rsidRPr="00E72BEF" w:rsidRDefault="00576A2D" w:rsidP="00576A2D">
      <w:pPr>
        <w:tabs>
          <w:tab w:val="left" w:pos="-720"/>
        </w:tabs>
        <w:suppressAutoHyphens/>
        <w:jc w:val="both"/>
        <w:rPr>
          <w:rFonts w:ascii="Arial" w:hAnsi="Arial" w:cs="Arial"/>
          <w:color w:val="FF0000"/>
          <w:spacing w:val="-2"/>
          <w:sz w:val="16"/>
        </w:rPr>
      </w:pPr>
    </w:p>
    <w:p w:rsidR="00576A2D" w:rsidRPr="00E72BEF" w:rsidRDefault="00576A2D" w:rsidP="00975461">
      <w:pPr>
        <w:rPr>
          <w:rFonts w:ascii="Arial" w:hAnsi="Arial" w:cs="Arial"/>
          <w:color w:val="FF0000"/>
        </w:rPr>
      </w:pPr>
    </w:p>
    <w:p w:rsidR="00463237" w:rsidRPr="00E72BEF" w:rsidRDefault="00463237" w:rsidP="00975461">
      <w:pPr>
        <w:rPr>
          <w:rFonts w:ascii="Arial" w:hAnsi="Arial" w:cs="Arial"/>
          <w:lang w:val="en"/>
        </w:rPr>
      </w:pPr>
      <w:r w:rsidRPr="00E72BEF">
        <w:rPr>
          <w:rFonts w:ascii="Arial" w:hAnsi="Arial" w:cs="Arial"/>
          <w:color w:val="FF0000"/>
          <w:lang w:val="en"/>
        </w:rPr>
        <w:br/>
      </w:r>
      <w:r w:rsidR="00975461" w:rsidRPr="00E72BEF">
        <w:rPr>
          <w:rFonts w:ascii="Arial" w:hAnsi="Arial" w:cs="Arial"/>
          <w:lang w:val="en"/>
        </w:rPr>
        <w:t>The minimum period of notice to terminate employment to be given by the Council</w:t>
      </w:r>
      <w:r w:rsidR="00456CCB" w:rsidRPr="00E72BEF">
        <w:rPr>
          <w:rFonts w:ascii="Arial" w:hAnsi="Arial" w:cs="Arial"/>
          <w:lang w:val="en"/>
        </w:rPr>
        <w:t xml:space="preserve"> which</w:t>
      </w:r>
      <w:r w:rsidR="00975461" w:rsidRPr="00E72BEF">
        <w:rPr>
          <w:rFonts w:ascii="Arial" w:hAnsi="Arial" w:cs="Arial"/>
          <w:lang w:val="en"/>
        </w:rPr>
        <w:t xml:space="preserve"> </w:t>
      </w:r>
      <w:r w:rsidRPr="00E72BEF">
        <w:rPr>
          <w:rFonts w:ascii="Arial" w:hAnsi="Arial" w:cs="Arial"/>
          <w:lang w:val="en"/>
        </w:rPr>
        <w:t>applies to the following:</w:t>
      </w:r>
    </w:p>
    <w:p w:rsidR="00463237" w:rsidRPr="00E72BEF" w:rsidRDefault="00463237" w:rsidP="00975461">
      <w:pPr>
        <w:rPr>
          <w:rFonts w:ascii="Arial" w:hAnsi="Arial" w:cs="Arial"/>
          <w:lang w:val="en"/>
        </w:rPr>
      </w:pPr>
      <w:r w:rsidRPr="00E72BEF">
        <w:rPr>
          <w:rFonts w:ascii="Arial" w:hAnsi="Arial" w:cs="Arial"/>
          <w:lang w:val="en"/>
        </w:rPr>
        <w:t>All other Teaching S</w:t>
      </w:r>
      <w:r w:rsidR="00975461" w:rsidRPr="00E72BEF">
        <w:rPr>
          <w:rFonts w:ascii="Arial" w:hAnsi="Arial" w:cs="Arial"/>
          <w:lang w:val="en"/>
        </w:rPr>
        <w:t>taff</w:t>
      </w:r>
    </w:p>
    <w:p w:rsidR="00463237" w:rsidRPr="00E72BEF" w:rsidRDefault="00463237" w:rsidP="00975461">
      <w:pPr>
        <w:rPr>
          <w:rFonts w:ascii="Arial" w:hAnsi="Arial" w:cs="Arial"/>
          <w:lang w:val="en"/>
        </w:rPr>
      </w:pPr>
      <w:r w:rsidRPr="00E72BEF">
        <w:rPr>
          <w:rFonts w:ascii="Arial" w:hAnsi="Arial" w:cs="Arial"/>
          <w:lang w:val="en"/>
        </w:rPr>
        <w:t>Quality Improvement Manager</w:t>
      </w:r>
    </w:p>
    <w:p w:rsidR="00463237" w:rsidRPr="00E72BEF" w:rsidRDefault="00463237" w:rsidP="00975461">
      <w:pPr>
        <w:rPr>
          <w:rFonts w:ascii="Arial" w:hAnsi="Arial" w:cs="Arial"/>
          <w:lang w:val="en"/>
        </w:rPr>
      </w:pPr>
      <w:r w:rsidRPr="00E72BEF">
        <w:rPr>
          <w:rFonts w:ascii="Arial" w:hAnsi="Arial" w:cs="Arial"/>
          <w:lang w:val="en"/>
        </w:rPr>
        <w:t>Principal Educational Psychologist</w:t>
      </w:r>
    </w:p>
    <w:p w:rsidR="00975461" w:rsidRPr="00E72BEF" w:rsidRDefault="00463237" w:rsidP="00975461">
      <w:pPr>
        <w:rPr>
          <w:rFonts w:ascii="Arial" w:hAnsi="Arial" w:cs="Arial"/>
          <w:lang w:val="en"/>
        </w:rPr>
      </w:pPr>
      <w:r w:rsidRPr="00E72BEF">
        <w:rPr>
          <w:rFonts w:ascii="Arial" w:hAnsi="Arial" w:cs="Arial"/>
          <w:lang w:val="en"/>
        </w:rPr>
        <w:t>Depute Educational Psychologist</w:t>
      </w:r>
    </w:p>
    <w:p w:rsidR="00463237" w:rsidRPr="00E72BEF" w:rsidRDefault="00463237" w:rsidP="00975461">
      <w:pPr>
        <w:rPr>
          <w:rFonts w:ascii="Arial" w:hAnsi="Arial" w:cs="Arial"/>
          <w:lang w:val="en"/>
        </w:rPr>
      </w:pPr>
    </w:p>
    <w:p w:rsidR="00463237" w:rsidRPr="00E72BEF" w:rsidRDefault="00463237" w:rsidP="00975461">
      <w:pPr>
        <w:rPr>
          <w:rFonts w:ascii="Arial" w:hAnsi="Arial" w:cs="Arial"/>
          <w:lang w:val="en"/>
        </w:rPr>
      </w:pPr>
      <w:r w:rsidRPr="00E72BEF">
        <w:rPr>
          <w:rFonts w:ascii="Arial" w:hAnsi="Arial" w:cs="Arial"/>
          <w:lang w:val="en"/>
        </w:rPr>
        <w:t>Notice Periods:</w:t>
      </w:r>
    </w:p>
    <w:p w:rsidR="00463237" w:rsidRPr="00E72BEF" w:rsidRDefault="00463237" w:rsidP="00975461">
      <w:pPr>
        <w:rPr>
          <w:rFonts w:ascii="Arial" w:hAnsi="Arial" w:cs="Arial"/>
          <w:i/>
          <w:lang w:val="en"/>
        </w:rPr>
      </w:pPr>
      <w:r w:rsidRPr="00E72BEF">
        <w:rPr>
          <w:rFonts w:ascii="Arial" w:hAnsi="Arial" w:cs="Arial"/>
          <w:b/>
          <w:i/>
          <w:lang w:val="en"/>
        </w:rPr>
        <w:t>Service</w:t>
      </w:r>
      <w:r w:rsidRPr="00E72BEF">
        <w:rPr>
          <w:rFonts w:ascii="Arial" w:hAnsi="Arial" w:cs="Arial"/>
          <w:b/>
          <w:i/>
          <w:lang w:val="en"/>
        </w:rPr>
        <w:tab/>
      </w:r>
      <w:r w:rsidR="000A665A">
        <w:rPr>
          <w:rFonts w:ascii="Arial" w:hAnsi="Arial" w:cs="Arial"/>
          <w:i/>
          <w:lang w:val="en"/>
        </w:rPr>
        <w:tab/>
      </w:r>
      <w:r w:rsidR="000A665A">
        <w:rPr>
          <w:rFonts w:ascii="Arial" w:hAnsi="Arial" w:cs="Arial"/>
          <w:i/>
          <w:lang w:val="en"/>
        </w:rPr>
        <w:tab/>
      </w:r>
      <w:r w:rsidR="000A665A">
        <w:rPr>
          <w:rFonts w:ascii="Arial" w:hAnsi="Arial" w:cs="Arial"/>
          <w:i/>
          <w:lang w:val="en"/>
        </w:rPr>
        <w:tab/>
      </w:r>
      <w:r w:rsidR="000A665A">
        <w:rPr>
          <w:rFonts w:ascii="Arial" w:hAnsi="Arial" w:cs="Arial"/>
          <w:i/>
          <w:lang w:val="en"/>
        </w:rPr>
        <w:tab/>
      </w:r>
      <w:r w:rsidR="000A665A">
        <w:rPr>
          <w:rFonts w:ascii="Arial" w:hAnsi="Arial" w:cs="Arial"/>
          <w:i/>
          <w:lang w:val="en"/>
        </w:rPr>
        <w:tab/>
      </w:r>
      <w:r w:rsidRPr="00E72BEF">
        <w:rPr>
          <w:rFonts w:ascii="Arial" w:hAnsi="Arial" w:cs="Arial"/>
          <w:b/>
          <w:i/>
          <w:lang w:val="en"/>
        </w:rPr>
        <w:t>Minimum Period of Notice</w:t>
      </w:r>
    </w:p>
    <w:p w:rsidR="00463237" w:rsidRPr="00E72BEF" w:rsidRDefault="00463237" w:rsidP="00975461">
      <w:pPr>
        <w:rPr>
          <w:rFonts w:ascii="Arial" w:hAnsi="Arial" w:cs="Arial"/>
          <w:lang w:val="en"/>
        </w:rPr>
      </w:pPr>
      <w:r w:rsidRPr="00E72BEF">
        <w:rPr>
          <w:rFonts w:ascii="Arial" w:hAnsi="Arial" w:cs="Arial"/>
          <w:lang w:val="en"/>
        </w:rPr>
        <w:t>Service up to 8 years</w:t>
      </w:r>
      <w:r w:rsidRPr="00E72BEF">
        <w:rPr>
          <w:rFonts w:ascii="Arial" w:hAnsi="Arial" w:cs="Arial"/>
          <w:lang w:val="en"/>
        </w:rPr>
        <w:tab/>
      </w:r>
      <w:r w:rsidRPr="00E72BEF">
        <w:rPr>
          <w:rFonts w:ascii="Arial" w:hAnsi="Arial" w:cs="Arial"/>
          <w:lang w:val="en"/>
        </w:rPr>
        <w:tab/>
      </w:r>
      <w:r w:rsidRPr="00E72BEF">
        <w:rPr>
          <w:rFonts w:ascii="Arial" w:hAnsi="Arial" w:cs="Arial"/>
          <w:lang w:val="en"/>
        </w:rPr>
        <w:tab/>
      </w:r>
      <w:r w:rsidRPr="00E72BEF">
        <w:rPr>
          <w:rFonts w:ascii="Arial" w:hAnsi="Arial" w:cs="Arial"/>
          <w:lang w:val="en"/>
        </w:rPr>
        <w:tab/>
      </w:r>
      <w:r w:rsidRPr="00E72BEF">
        <w:rPr>
          <w:rFonts w:ascii="Arial" w:hAnsi="Arial" w:cs="Arial"/>
          <w:lang w:val="en"/>
        </w:rPr>
        <w:tab/>
        <w:t>8 weeks (including 4 working weeks*)</w:t>
      </w:r>
    </w:p>
    <w:p w:rsidR="000A665A" w:rsidRDefault="00463237" w:rsidP="000A665A">
      <w:pPr>
        <w:ind w:right="-897"/>
        <w:rPr>
          <w:rFonts w:ascii="Arial" w:hAnsi="Arial" w:cs="Arial"/>
          <w:lang w:val="en"/>
        </w:rPr>
      </w:pPr>
      <w:r w:rsidRPr="00E72BEF">
        <w:rPr>
          <w:rFonts w:ascii="Arial" w:hAnsi="Arial" w:cs="Arial"/>
          <w:lang w:val="en"/>
        </w:rPr>
        <w:t xml:space="preserve">8 years service but </w:t>
      </w:r>
      <w:r w:rsidR="000A665A">
        <w:rPr>
          <w:rFonts w:ascii="Arial" w:hAnsi="Arial" w:cs="Arial"/>
          <w:lang w:val="en"/>
        </w:rPr>
        <w:t>less than 12 years service</w:t>
      </w:r>
      <w:r w:rsidR="000A665A">
        <w:rPr>
          <w:rFonts w:ascii="Arial" w:hAnsi="Arial" w:cs="Arial"/>
          <w:lang w:val="en"/>
        </w:rPr>
        <w:tab/>
      </w:r>
      <w:r w:rsidR="00975461" w:rsidRPr="00E72BEF">
        <w:rPr>
          <w:rFonts w:ascii="Arial" w:hAnsi="Arial" w:cs="Arial"/>
          <w:lang w:val="en"/>
        </w:rPr>
        <w:t xml:space="preserve">1 week for </w:t>
      </w:r>
      <w:r w:rsidR="000A665A">
        <w:rPr>
          <w:rFonts w:ascii="Arial" w:hAnsi="Arial" w:cs="Arial"/>
          <w:lang w:val="en"/>
        </w:rPr>
        <w:t xml:space="preserve">each year of continuous </w:t>
      </w:r>
      <w:r w:rsidRPr="00E72BEF">
        <w:rPr>
          <w:rFonts w:ascii="Arial" w:hAnsi="Arial" w:cs="Arial"/>
          <w:lang w:val="en"/>
        </w:rPr>
        <w:t>service</w:t>
      </w:r>
      <w:r w:rsidR="00975461" w:rsidRPr="00E72BEF">
        <w:rPr>
          <w:rFonts w:ascii="Arial" w:hAnsi="Arial" w:cs="Arial"/>
          <w:lang w:val="en"/>
        </w:rPr>
        <w:t xml:space="preserve"> </w:t>
      </w:r>
    </w:p>
    <w:p w:rsidR="00975461" w:rsidRPr="00E72BEF" w:rsidRDefault="00463237" w:rsidP="000A665A">
      <w:pPr>
        <w:ind w:right="-897"/>
        <w:rPr>
          <w:rFonts w:ascii="Arial" w:hAnsi="Arial" w:cs="Arial"/>
          <w:lang w:val="en"/>
        </w:rPr>
      </w:pPr>
      <w:r w:rsidRPr="00E72BEF">
        <w:rPr>
          <w:rFonts w:ascii="Arial" w:hAnsi="Arial" w:cs="Arial"/>
          <w:lang w:val="en"/>
        </w:rPr>
        <w:t>12 y</w:t>
      </w:r>
      <w:r w:rsidR="00975461" w:rsidRPr="00E72BEF">
        <w:rPr>
          <w:rFonts w:ascii="Arial" w:hAnsi="Arial" w:cs="Arial"/>
          <w:lang w:val="en"/>
        </w:rPr>
        <w:t xml:space="preserve">ears </w:t>
      </w:r>
      <w:r w:rsidRPr="00E72BEF">
        <w:rPr>
          <w:rFonts w:ascii="Arial" w:hAnsi="Arial" w:cs="Arial"/>
          <w:lang w:val="en"/>
        </w:rPr>
        <w:t>service or more</w:t>
      </w:r>
      <w:r w:rsidRPr="00E72BEF">
        <w:rPr>
          <w:rFonts w:ascii="Arial" w:hAnsi="Arial" w:cs="Arial"/>
          <w:lang w:val="en"/>
        </w:rPr>
        <w:tab/>
      </w:r>
      <w:r w:rsidRPr="00E72BEF">
        <w:rPr>
          <w:rFonts w:ascii="Arial" w:hAnsi="Arial" w:cs="Arial"/>
          <w:lang w:val="en"/>
        </w:rPr>
        <w:tab/>
      </w:r>
      <w:r w:rsidRPr="00E72BEF">
        <w:rPr>
          <w:rFonts w:ascii="Arial" w:hAnsi="Arial" w:cs="Arial"/>
          <w:lang w:val="en"/>
        </w:rPr>
        <w:tab/>
      </w:r>
      <w:r w:rsidRPr="00E72BEF">
        <w:rPr>
          <w:rFonts w:ascii="Arial" w:hAnsi="Arial" w:cs="Arial"/>
          <w:lang w:val="en"/>
        </w:rPr>
        <w:tab/>
        <w:t>12 weeks</w:t>
      </w:r>
    </w:p>
    <w:p w:rsidR="00463237" w:rsidRPr="00E72BEF" w:rsidRDefault="00463237" w:rsidP="00975461">
      <w:pPr>
        <w:rPr>
          <w:rFonts w:ascii="Arial" w:hAnsi="Arial" w:cs="Arial"/>
          <w:b/>
          <w:lang w:val="en"/>
        </w:rPr>
      </w:pPr>
      <w:r w:rsidRPr="00E72BEF">
        <w:rPr>
          <w:rFonts w:ascii="Arial" w:hAnsi="Arial" w:cs="Arial"/>
          <w:lang w:val="en"/>
        </w:rPr>
        <w:br/>
      </w:r>
    </w:p>
    <w:p w:rsidR="00842E26" w:rsidRPr="00E72BEF" w:rsidRDefault="00842E26" w:rsidP="00975461">
      <w:pPr>
        <w:rPr>
          <w:rFonts w:ascii="Arial" w:hAnsi="Arial" w:cs="Arial"/>
          <w:b/>
          <w:lang w:val="en"/>
        </w:rPr>
      </w:pPr>
    </w:p>
    <w:p w:rsidR="00842E26" w:rsidRPr="006461DA" w:rsidRDefault="00842E26" w:rsidP="00842E26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6461DA">
        <w:rPr>
          <w:rFonts w:ascii="Arial" w:hAnsi="Arial" w:cs="Arial"/>
          <w:spacing w:val="-2"/>
        </w:rPr>
        <w:t>The period of notice that you are required to give the Council to terminate your employment is 8 weeks (including 4 working weeks*).</w:t>
      </w:r>
    </w:p>
    <w:p w:rsidR="00842E26" w:rsidRPr="00E72BEF" w:rsidRDefault="00842E26" w:rsidP="00842E26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  <w:u w:val="single"/>
        </w:rPr>
      </w:pPr>
    </w:p>
    <w:p w:rsidR="00842E26" w:rsidRPr="00E72BEF" w:rsidRDefault="00842E26" w:rsidP="00975461">
      <w:pPr>
        <w:rPr>
          <w:rFonts w:ascii="Arial" w:hAnsi="Arial" w:cs="Arial"/>
          <w:b/>
          <w:lang w:val="en"/>
        </w:rPr>
      </w:pPr>
    </w:p>
    <w:p w:rsidR="00463237" w:rsidRPr="00E72BEF" w:rsidRDefault="00463237" w:rsidP="00463237">
      <w:pPr>
        <w:rPr>
          <w:rFonts w:ascii="Arial" w:hAnsi="Arial" w:cs="Arial"/>
          <w:lang w:val="en"/>
        </w:rPr>
      </w:pPr>
      <w:r w:rsidRPr="00E72BEF">
        <w:rPr>
          <w:rFonts w:ascii="Arial" w:hAnsi="Arial" w:cs="Arial"/>
          <w:lang w:val="en"/>
        </w:rPr>
        <w:t>*A working week comprises any week in which a school/establishment is open on any day for pupils and/or any employee covered by the terms of the SNCT Handbook, regardless of the number of hours that the school/establishment is open or that employees work in said week</w:t>
      </w:r>
      <w:r w:rsidR="00D97293" w:rsidRPr="00E72BEF">
        <w:rPr>
          <w:rFonts w:ascii="Arial" w:hAnsi="Arial" w:cs="Arial"/>
          <w:lang w:val="en"/>
        </w:rPr>
        <w:t>.</w:t>
      </w:r>
    </w:p>
    <w:p w:rsidR="00463237" w:rsidRPr="00E72BEF" w:rsidRDefault="00463237" w:rsidP="00975461">
      <w:pPr>
        <w:rPr>
          <w:rFonts w:ascii="Arial" w:hAnsi="Arial" w:cs="Arial"/>
          <w:b/>
          <w:lang w:val="en"/>
        </w:rPr>
      </w:pPr>
    </w:p>
    <w:p w:rsidR="00463237" w:rsidRPr="00E72BEF" w:rsidRDefault="00463237" w:rsidP="00975461">
      <w:pPr>
        <w:rPr>
          <w:rFonts w:ascii="Arial" w:hAnsi="Arial" w:cs="Arial"/>
          <w:b/>
          <w:lang w:val="en"/>
        </w:rPr>
      </w:pPr>
    </w:p>
    <w:p w:rsidR="00E47790" w:rsidRPr="00E72BEF" w:rsidRDefault="00463237" w:rsidP="00975461">
      <w:pPr>
        <w:rPr>
          <w:rFonts w:ascii="Arial" w:hAnsi="Arial" w:cs="Arial"/>
          <w:lang w:val="en"/>
        </w:rPr>
      </w:pPr>
      <w:r w:rsidRPr="00E72BEF">
        <w:rPr>
          <w:rFonts w:ascii="Arial" w:hAnsi="Arial" w:cs="Arial"/>
          <w:b/>
          <w:lang w:val="en"/>
        </w:rPr>
        <w:t xml:space="preserve">Note: </w:t>
      </w:r>
      <w:r w:rsidR="00975461" w:rsidRPr="00E72BEF">
        <w:rPr>
          <w:rFonts w:ascii="Arial" w:hAnsi="Arial" w:cs="Arial"/>
          <w:lang w:val="en"/>
        </w:rPr>
        <w:t>These arrangements shall not prevent a Council or a teacher from giving or agreeing to give a longer period of notice than the minimum.</w:t>
      </w:r>
    </w:p>
    <w:sectPr w:rsidR="00E47790" w:rsidRPr="00E72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61FD3"/>
    <w:multiLevelType w:val="hybridMultilevel"/>
    <w:tmpl w:val="6E22766C"/>
    <w:lvl w:ilvl="0" w:tplc="D87A514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84895"/>
    <w:multiLevelType w:val="hybridMultilevel"/>
    <w:tmpl w:val="2F9CFE14"/>
    <w:lvl w:ilvl="0" w:tplc="963E6F8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61"/>
    <w:rsid w:val="000A665A"/>
    <w:rsid w:val="003D5AD3"/>
    <w:rsid w:val="00456CCB"/>
    <w:rsid w:val="00463237"/>
    <w:rsid w:val="00576122"/>
    <w:rsid w:val="00576A2D"/>
    <w:rsid w:val="006461DA"/>
    <w:rsid w:val="00827A68"/>
    <w:rsid w:val="00842E26"/>
    <w:rsid w:val="008A583A"/>
    <w:rsid w:val="00975461"/>
    <w:rsid w:val="00D640F2"/>
    <w:rsid w:val="00D97293"/>
    <w:rsid w:val="00E47790"/>
    <w:rsid w:val="00E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6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6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Bell</dc:creator>
  <cp:lastModifiedBy>Audrey Bell</cp:lastModifiedBy>
  <cp:revision>6</cp:revision>
  <dcterms:created xsi:type="dcterms:W3CDTF">2017-10-11T10:46:00Z</dcterms:created>
  <dcterms:modified xsi:type="dcterms:W3CDTF">2017-10-11T11:05:00Z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-287423932</vt:i4>
  </property>
  <property fmtid="{D5CDD505-2E9C-101B-9397-08002B2CF9AE}" pid="3" name="_NewReviewCycle">
    <vt:lpwstr/>
  </property>
  <property fmtid="{D5CDD505-2E9C-101B-9397-08002B2CF9AE}" pid="4" name="_EmailSubject">
    <vt:lpwstr>Notice docs</vt:lpwstr>
  </property>
  <property fmtid="{D5CDD505-2E9C-101B-9397-08002B2CF9AE}" pid="5" name="_AuthorEmail">
    <vt:lpwstr>Claire.Blackburn@highland.gov.uk</vt:lpwstr>
  </property>
  <property fmtid="{D5CDD505-2E9C-101B-9397-08002B2CF9AE}" pid="6" name="_AuthorEmailDisplayName">
    <vt:lpwstr>Claire Blackburn</vt:lpwstr>
  </property>
  <property fmtid="{D5CDD505-2E9C-101B-9397-08002B2CF9AE}" pid="7" name="_ReviewingToolsShownOnce">
    <vt:lpwstr/>
  </property>
</Properties>
</file>