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14CF" w14:textId="26337D48" w:rsidR="00DB0EEF" w:rsidRPr="007F4C94" w:rsidRDefault="00DB0EEF" w:rsidP="00DB0EEF">
      <w:pPr>
        <w:spacing w:after="0"/>
        <w:jc w:val="both"/>
        <w:rPr>
          <w:rFonts w:ascii="Ebrima" w:hAnsi="Ebrima" w:cs="Arial"/>
          <w:b/>
          <w:sz w:val="28"/>
          <w:szCs w:val="28"/>
        </w:rPr>
      </w:pPr>
      <w:r w:rsidRPr="007F4C94">
        <w:rPr>
          <w:rFonts w:ascii="Ebrima" w:hAnsi="Ebrima" w:cs="Arial"/>
          <w:b/>
          <w:sz w:val="28"/>
          <w:szCs w:val="28"/>
        </w:rPr>
        <w:t xml:space="preserve">Draft letter </w:t>
      </w:r>
      <w:r w:rsidR="00863A04" w:rsidRPr="007F4C94">
        <w:rPr>
          <w:rFonts w:ascii="Ebrima" w:hAnsi="Ebrima" w:cs="Arial"/>
          <w:b/>
          <w:sz w:val="28"/>
          <w:szCs w:val="28"/>
        </w:rPr>
        <w:t>-</w:t>
      </w:r>
      <w:r w:rsidRPr="007F4C94">
        <w:rPr>
          <w:rFonts w:ascii="Ebrima" w:hAnsi="Ebrima" w:cs="Arial"/>
          <w:b/>
          <w:sz w:val="28"/>
          <w:szCs w:val="28"/>
        </w:rPr>
        <w:t xml:space="preserve"> IR35 off-payroll rules apply</w:t>
      </w:r>
    </w:p>
    <w:p w14:paraId="5C883C36" w14:textId="77777777" w:rsidR="00DB0EEF" w:rsidRPr="00C576EA" w:rsidRDefault="00DB0EEF" w:rsidP="00DB0EE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37D183B" w14:textId="77777777" w:rsidR="00863A04" w:rsidRPr="00863A04" w:rsidRDefault="00863A04" w:rsidP="00863A04">
      <w:pPr>
        <w:spacing w:after="0"/>
        <w:rPr>
          <w:rFonts w:ascii="Ebrima" w:hAnsi="Ebrima" w:cs="Arial"/>
          <w:b/>
          <w:sz w:val="24"/>
          <w:szCs w:val="24"/>
          <w:u w:val="single"/>
        </w:rPr>
      </w:pPr>
      <w:r w:rsidRPr="00863A04">
        <w:rPr>
          <w:rFonts w:ascii="Ebrima" w:hAnsi="Ebrima" w:cs="Arial"/>
          <w:b/>
          <w:sz w:val="24"/>
          <w:szCs w:val="24"/>
          <w:u w:val="single"/>
        </w:rPr>
        <w:t>Personal and Confidential</w:t>
      </w:r>
    </w:p>
    <w:p w14:paraId="7117308D" w14:textId="44B01818" w:rsidR="00863A04" w:rsidRPr="00863A04" w:rsidRDefault="00863A04" w:rsidP="00863A04">
      <w:pPr>
        <w:spacing w:after="0" w:line="240" w:lineRule="auto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>&lt;Insert Name&gt;</w:t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  <w:t xml:space="preserve">Please ask for: </w:t>
      </w:r>
    </w:p>
    <w:p w14:paraId="21AE7601" w14:textId="4524EFC8" w:rsidR="00863A04" w:rsidRPr="00863A04" w:rsidRDefault="00863A04" w:rsidP="00863A04">
      <w:pPr>
        <w:spacing w:after="0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>&lt;Insert Address&gt;</w:t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  <w:t xml:space="preserve">Direct Dial: </w:t>
      </w:r>
    </w:p>
    <w:p w14:paraId="3CF1C3AE" w14:textId="39FF5AB6" w:rsidR="00863A04" w:rsidRPr="00863A04" w:rsidRDefault="00863A04" w:rsidP="00863A04">
      <w:pPr>
        <w:spacing w:after="0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  <w:t>E-mail:</w:t>
      </w:r>
    </w:p>
    <w:p w14:paraId="21ECB059" w14:textId="1F7CF624" w:rsidR="00863A04" w:rsidRPr="00863A04" w:rsidRDefault="00863A04" w:rsidP="00863A04">
      <w:pPr>
        <w:spacing w:after="0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  <w:t xml:space="preserve">Our Ref: </w:t>
      </w:r>
    </w:p>
    <w:p w14:paraId="1035FA69" w14:textId="17FB74AF" w:rsidR="00863A04" w:rsidRPr="00863A04" w:rsidRDefault="00863A04" w:rsidP="00863A04">
      <w:pPr>
        <w:spacing w:after="0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  <w:t xml:space="preserve">Date: </w:t>
      </w:r>
    </w:p>
    <w:p w14:paraId="25C3766A" w14:textId="01D44AD7" w:rsidR="00DB0EEF" w:rsidRPr="00863A04" w:rsidRDefault="00863A04" w:rsidP="00863A04">
      <w:pPr>
        <w:spacing w:after="0" w:line="240" w:lineRule="auto"/>
        <w:jc w:val="both"/>
        <w:rPr>
          <w:rFonts w:ascii="Ebrima" w:hAnsi="Ebrima" w:cs="Arial"/>
          <w:b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  <w:r w:rsidRPr="00863A04">
        <w:rPr>
          <w:rFonts w:ascii="Ebrima" w:hAnsi="Ebrima" w:cs="Arial"/>
          <w:sz w:val="24"/>
          <w:szCs w:val="24"/>
        </w:rPr>
        <w:tab/>
      </w:r>
    </w:p>
    <w:p w14:paraId="6DF3F980" w14:textId="77777777" w:rsidR="004F3A3B" w:rsidRPr="00863A04" w:rsidRDefault="004F3A3B" w:rsidP="004F3A3B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>Dear &lt;&lt;insert</w:t>
      </w:r>
      <w:r>
        <w:rPr>
          <w:rFonts w:ascii="Ebrima" w:hAnsi="Ebrima" w:cs="Arial"/>
          <w:sz w:val="24"/>
          <w:szCs w:val="24"/>
        </w:rPr>
        <w:t xml:space="preserve"> worker or intermediaries</w:t>
      </w:r>
      <w:r w:rsidRPr="00863A04">
        <w:rPr>
          <w:rFonts w:ascii="Ebrima" w:hAnsi="Ebrima" w:cs="Arial"/>
          <w:sz w:val="24"/>
          <w:szCs w:val="24"/>
        </w:rPr>
        <w:t xml:space="preserve"> name&gt;&gt;</w:t>
      </w:r>
    </w:p>
    <w:p w14:paraId="56A2769B" w14:textId="25A67C20" w:rsidR="00DB0EEF" w:rsidRPr="00863A04" w:rsidRDefault="00863A04" w:rsidP="00DB0EEF">
      <w:pPr>
        <w:jc w:val="both"/>
        <w:rPr>
          <w:rFonts w:ascii="Ebrima" w:hAnsi="Ebrima" w:cs="Arial"/>
          <w:b/>
          <w:bCs/>
          <w:sz w:val="24"/>
          <w:szCs w:val="24"/>
        </w:rPr>
      </w:pPr>
      <w:r w:rsidRPr="00863A04">
        <w:rPr>
          <w:rFonts w:ascii="Ebrima" w:hAnsi="Ebrima" w:cs="Arial"/>
          <w:b/>
          <w:bCs/>
          <w:sz w:val="24"/>
          <w:szCs w:val="24"/>
        </w:rPr>
        <w:t>Subject</w:t>
      </w:r>
      <w:r w:rsidR="00DB0EEF" w:rsidRPr="00863A04">
        <w:rPr>
          <w:rFonts w:ascii="Ebrima" w:hAnsi="Ebrima" w:cs="Arial"/>
          <w:b/>
          <w:bCs/>
          <w:sz w:val="24"/>
          <w:szCs w:val="24"/>
        </w:rPr>
        <w:t xml:space="preserve">: &lt;&lt;insert </w:t>
      </w:r>
      <w:r w:rsidR="004F3A3B">
        <w:rPr>
          <w:rFonts w:ascii="Ebrima" w:hAnsi="Ebrima" w:cs="Arial"/>
          <w:b/>
          <w:bCs/>
          <w:sz w:val="24"/>
          <w:szCs w:val="24"/>
        </w:rPr>
        <w:t>A</w:t>
      </w:r>
      <w:r w:rsidR="00DB0EEF" w:rsidRPr="00863A04">
        <w:rPr>
          <w:rFonts w:ascii="Ebrima" w:hAnsi="Ebrima" w:cs="Arial"/>
          <w:b/>
          <w:bCs/>
          <w:sz w:val="24"/>
          <w:szCs w:val="24"/>
        </w:rPr>
        <w:t>ssignment</w:t>
      </w:r>
      <w:r w:rsidR="004F3A3B">
        <w:rPr>
          <w:rFonts w:ascii="Ebrima" w:hAnsi="Ebrima" w:cs="Arial"/>
          <w:b/>
          <w:bCs/>
          <w:sz w:val="24"/>
          <w:szCs w:val="24"/>
        </w:rPr>
        <w:t xml:space="preserve"> Title</w:t>
      </w:r>
      <w:r w:rsidR="00DB0EEF" w:rsidRPr="00863A04">
        <w:rPr>
          <w:rFonts w:ascii="Ebrima" w:hAnsi="Ebrima" w:cs="Arial"/>
          <w:b/>
          <w:bCs/>
          <w:sz w:val="24"/>
          <w:szCs w:val="24"/>
        </w:rPr>
        <w:t xml:space="preserve"> &gt;&gt;</w:t>
      </w:r>
    </w:p>
    <w:p w14:paraId="53A723E8" w14:textId="5F06A61E" w:rsidR="00DB0EEF" w:rsidRPr="00863A04" w:rsidRDefault="00DB0EEF" w:rsidP="00DB0EEF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 xml:space="preserve">Thank you for your interest in providing services to </w:t>
      </w:r>
      <w:r w:rsidR="008F44FC">
        <w:rPr>
          <w:rFonts w:ascii="Ebrima" w:hAnsi="Ebrima" w:cs="Arial"/>
          <w:sz w:val="24"/>
          <w:szCs w:val="24"/>
        </w:rPr>
        <w:t xml:space="preserve">The </w:t>
      </w:r>
      <w:r w:rsidR="004F3A3B">
        <w:rPr>
          <w:rFonts w:ascii="Ebrima" w:hAnsi="Ebrima" w:cs="Arial"/>
          <w:sz w:val="24"/>
          <w:szCs w:val="24"/>
        </w:rPr>
        <w:t xml:space="preserve">Highland Council.  </w:t>
      </w:r>
      <w:r w:rsidRPr="00863A04">
        <w:rPr>
          <w:rFonts w:ascii="Ebrima" w:hAnsi="Ebrima" w:cs="Arial"/>
          <w:sz w:val="24"/>
          <w:szCs w:val="24"/>
        </w:rPr>
        <w:t>We look forward to the prospect of working with you.</w:t>
      </w:r>
    </w:p>
    <w:p w14:paraId="4E19569E" w14:textId="5C821CD3" w:rsidR="00DB0EEF" w:rsidRPr="00863A04" w:rsidRDefault="00DB0EEF" w:rsidP="00DB0EEF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 xml:space="preserve">As you know prior to engaging your business and service </w:t>
      </w:r>
      <w:r w:rsidR="00863A04">
        <w:rPr>
          <w:rFonts w:ascii="Ebrima" w:hAnsi="Ebrima" w:cs="Arial"/>
          <w:sz w:val="24"/>
          <w:szCs w:val="24"/>
        </w:rPr>
        <w:t>The Highland Council</w:t>
      </w:r>
      <w:r w:rsidRPr="00863A04">
        <w:rPr>
          <w:rFonts w:ascii="Ebrima" w:hAnsi="Ebrima" w:cs="Arial"/>
          <w:sz w:val="24"/>
          <w:szCs w:val="24"/>
        </w:rPr>
        <w:t xml:space="preserve"> are required to complete an employment status assessment for the purposes of tax treatment. Using the information available to us, we have completed an assessment using the HMRC </w:t>
      </w:r>
      <w:r w:rsidR="004F3A3B">
        <w:rPr>
          <w:rFonts w:ascii="Ebrima" w:hAnsi="Ebrima" w:cs="Arial"/>
          <w:sz w:val="24"/>
          <w:szCs w:val="24"/>
        </w:rPr>
        <w:t>Check Employment Status Tool (CEST)</w:t>
      </w:r>
      <w:r w:rsidR="00863A04" w:rsidRPr="00863A04">
        <w:rPr>
          <w:rFonts w:ascii="Ebrima" w:hAnsi="Ebrima" w:cs="Arial"/>
          <w:sz w:val="24"/>
          <w:szCs w:val="24"/>
        </w:rPr>
        <w:t xml:space="preserve">.  </w:t>
      </w:r>
    </w:p>
    <w:p w14:paraId="1041FE41" w14:textId="49E0F931" w:rsidR="00863A04" w:rsidRPr="00863A04" w:rsidRDefault="00863A04" w:rsidP="00863A04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 xml:space="preserve">Please see attached a copy of the </w:t>
      </w:r>
      <w:r w:rsidR="000058D2" w:rsidRPr="000058D2">
        <w:rPr>
          <w:rFonts w:ascii="Ebrima" w:hAnsi="Ebrima" w:cs="Arial"/>
          <w:sz w:val="24"/>
          <w:szCs w:val="24"/>
          <w:u w:val="single"/>
        </w:rPr>
        <w:t>S</w:t>
      </w:r>
      <w:r w:rsidRPr="000058D2">
        <w:rPr>
          <w:rFonts w:ascii="Ebrima" w:hAnsi="Ebrima" w:cs="Arial"/>
          <w:sz w:val="24"/>
          <w:szCs w:val="24"/>
          <w:u w:val="single"/>
        </w:rPr>
        <w:t xml:space="preserve">tatus </w:t>
      </w:r>
      <w:r w:rsidR="000058D2" w:rsidRPr="000058D2">
        <w:rPr>
          <w:rFonts w:ascii="Ebrima" w:hAnsi="Ebrima" w:cs="Arial"/>
          <w:sz w:val="24"/>
          <w:szCs w:val="24"/>
          <w:u w:val="single"/>
        </w:rPr>
        <w:t>D</w:t>
      </w:r>
      <w:r w:rsidRPr="000058D2">
        <w:rPr>
          <w:rFonts w:ascii="Ebrima" w:hAnsi="Ebrima" w:cs="Arial"/>
          <w:sz w:val="24"/>
          <w:szCs w:val="24"/>
          <w:u w:val="single"/>
        </w:rPr>
        <w:t xml:space="preserve">etermination </w:t>
      </w:r>
      <w:r w:rsidR="000058D2" w:rsidRPr="000058D2">
        <w:rPr>
          <w:rFonts w:ascii="Ebrima" w:hAnsi="Ebrima" w:cs="Arial"/>
          <w:sz w:val="24"/>
          <w:szCs w:val="24"/>
          <w:u w:val="single"/>
        </w:rPr>
        <w:t>S</w:t>
      </w:r>
      <w:r w:rsidRPr="000058D2">
        <w:rPr>
          <w:rFonts w:ascii="Ebrima" w:hAnsi="Ebrima" w:cs="Arial"/>
          <w:sz w:val="24"/>
          <w:szCs w:val="24"/>
          <w:u w:val="single"/>
        </w:rPr>
        <w:t>tatement</w:t>
      </w:r>
      <w:r w:rsidRPr="00863A04">
        <w:rPr>
          <w:rFonts w:ascii="Ebrima" w:hAnsi="Ebrima" w:cs="Arial"/>
          <w:sz w:val="24"/>
          <w:szCs w:val="24"/>
        </w:rPr>
        <w:t xml:space="preserve"> which </w:t>
      </w:r>
      <w:r w:rsidR="008F44FC">
        <w:rPr>
          <w:rFonts w:ascii="Ebrima" w:hAnsi="Ebrima" w:cs="Arial"/>
          <w:sz w:val="24"/>
          <w:szCs w:val="24"/>
        </w:rPr>
        <w:t>indicates</w:t>
      </w:r>
      <w:r w:rsidRPr="00863A04">
        <w:rPr>
          <w:rFonts w:ascii="Ebrima" w:hAnsi="Ebrima" w:cs="Arial"/>
          <w:sz w:val="24"/>
          <w:szCs w:val="24"/>
        </w:rPr>
        <w:t xml:space="preserve"> this assignment falls within the scope of IR35 tax regulations. </w:t>
      </w:r>
      <w:r w:rsidR="000058D2">
        <w:rPr>
          <w:rFonts w:ascii="Ebrima" w:hAnsi="Ebrima" w:cs="Arial"/>
          <w:sz w:val="24"/>
          <w:szCs w:val="24"/>
        </w:rPr>
        <w:t xml:space="preserve">  </w:t>
      </w:r>
    </w:p>
    <w:p w14:paraId="6A55C5B1" w14:textId="15FEB2BF" w:rsidR="004F3A3B" w:rsidRDefault="00863A04" w:rsidP="00863A04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 xml:space="preserve">As the </w:t>
      </w:r>
      <w:r w:rsidR="008F44FC" w:rsidRPr="00863A04">
        <w:rPr>
          <w:rFonts w:ascii="Ebrima" w:hAnsi="Ebrima" w:cs="Arial"/>
          <w:sz w:val="24"/>
          <w:szCs w:val="24"/>
        </w:rPr>
        <w:t>propo</w:t>
      </w:r>
      <w:r w:rsidR="008F44FC">
        <w:rPr>
          <w:rFonts w:ascii="Ebrima" w:hAnsi="Ebrima" w:cs="Arial"/>
          <w:sz w:val="24"/>
          <w:szCs w:val="24"/>
        </w:rPr>
        <w:t>sed</w:t>
      </w:r>
      <w:r w:rsidRPr="00863A04">
        <w:rPr>
          <w:rFonts w:ascii="Ebrima" w:hAnsi="Ebrima" w:cs="Arial"/>
          <w:sz w:val="24"/>
          <w:szCs w:val="24"/>
        </w:rPr>
        <w:t xml:space="preserve"> assignment falls within the scope of IR35 </w:t>
      </w:r>
      <w:r w:rsidR="008F44FC">
        <w:rPr>
          <w:rFonts w:ascii="Ebrima" w:hAnsi="Ebrima" w:cs="Arial"/>
          <w:sz w:val="24"/>
          <w:szCs w:val="24"/>
        </w:rPr>
        <w:t>rules,</w:t>
      </w:r>
      <w:r w:rsidRPr="00863A04">
        <w:rPr>
          <w:rFonts w:ascii="Ebrima" w:hAnsi="Ebrima" w:cs="Arial"/>
          <w:sz w:val="24"/>
          <w:szCs w:val="24"/>
        </w:rPr>
        <w:t xml:space="preserve"> the services provided must be paid via PAYE where tax is deducted at source. </w:t>
      </w:r>
      <w:r w:rsidR="004F3A3B">
        <w:rPr>
          <w:rFonts w:ascii="Ebrima" w:hAnsi="Ebrima" w:cs="Arial"/>
          <w:sz w:val="24"/>
          <w:szCs w:val="24"/>
        </w:rPr>
        <w:t xml:space="preserve"> This will only apply to the labour element of your charges, any materials or other expenses will not be subject to these rules and </w:t>
      </w:r>
      <w:r w:rsidR="006F28C5">
        <w:rPr>
          <w:rFonts w:ascii="Ebrima" w:hAnsi="Ebrima" w:cs="Arial"/>
          <w:sz w:val="24"/>
          <w:szCs w:val="24"/>
        </w:rPr>
        <w:t xml:space="preserve">will </w:t>
      </w:r>
      <w:r w:rsidR="004F3A3B">
        <w:rPr>
          <w:rFonts w:ascii="Ebrima" w:hAnsi="Ebrima" w:cs="Arial"/>
          <w:sz w:val="24"/>
          <w:szCs w:val="24"/>
        </w:rPr>
        <w:t xml:space="preserve">be paid in full.  </w:t>
      </w:r>
      <w:r w:rsidR="004F3A3B" w:rsidRPr="00265E91">
        <w:rPr>
          <w:rFonts w:ascii="Ebrima" w:hAnsi="Ebrima" w:cs="Arial"/>
          <w:b/>
          <w:bCs/>
          <w:sz w:val="24"/>
          <w:szCs w:val="24"/>
        </w:rPr>
        <w:t>Therefore</w:t>
      </w:r>
      <w:r w:rsidR="006F28C5" w:rsidRPr="00265E91">
        <w:rPr>
          <w:rFonts w:ascii="Ebrima" w:hAnsi="Ebrima" w:cs="Arial"/>
          <w:b/>
          <w:bCs/>
          <w:sz w:val="24"/>
          <w:szCs w:val="24"/>
        </w:rPr>
        <w:t>,</w:t>
      </w:r>
      <w:r w:rsidR="004F3A3B" w:rsidRPr="00265E91">
        <w:rPr>
          <w:rFonts w:ascii="Ebrima" w:hAnsi="Ebrima" w:cs="Arial"/>
          <w:b/>
          <w:bCs/>
          <w:sz w:val="24"/>
          <w:szCs w:val="24"/>
        </w:rPr>
        <w:t xml:space="preserve"> if you have any materials or other </w:t>
      </w:r>
      <w:r w:rsidR="008F44FC" w:rsidRPr="00265E91">
        <w:rPr>
          <w:rFonts w:ascii="Ebrima" w:hAnsi="Ebrima" w:cs="Arial"/>
          <w:b/>
          <w:bCs/>
          <w:sz w:val="24"/>
          <w:szCs w:val="24"/>
        </w:rPr>
        <w:t>expenses,</w:t>
      </w:r>
      <w:r w:rsidR="004F3A3B" w:rsidRPr="00265E91">
        <w:rPr>
          <w:rFonts w:ascii="Ebrima" w:hAnsi="Ebrima" w:cs="Arial"/>
          <w:b/>
          <w:bCs/>
          <w:sz w:val="24"/>
          <w:szCs w:val="24"/>
        </w:rPr>
        <w:t xml:space="preserve"> please </w:t>
      </w:r>
      <w:r w:rsidR="006F28C5" w:rsidRPr="00265E91">
        <w:rPr>
          <w:rFonts w:ascii="Ebrima" w:hAnsi="Ebrima" w:cs="Arial"/>
          <w:b/>
          <w:bCs/>
          <w:sz w:val="24"/>
          <w:szCs w:val="24"/>
        </w:rPr>
        <w:t xml:space="preserve">provide 2 separate </w:t>
      </w:r>
      <w:r w:rsidR="004F3A3B" w:rsidRPr="00265E91">
        <w:rPr>
          <w:rFonts w:ascii="Ebrima" w:hAnsi="Ebrima" w:cs="Arial"/>
          <w:b/>
          <w:bCs/>
          <w:sz w:val="24"/>
          <w:szCs w:val="24"/>
        </w:rPr>
        <w:t>invoice</w:t>
      </w:r>
      <w:r w:rsidR="006F28C5" w:rsidRPr="00265E91">
        <w:rPr>
          <w:rFonts w:ascii="Ebrima" w:hAnsi="Ebrima" w:cs="Arial"/>
          <w:b/>
          <w:bCs/>
          <w:sz w:val="24"/>
          <w:szCs w:val="24"/>
        </w:rPr>
        <w:t>s one for labour charges and one for any other costs.</w:t>
      </w:r>
    </w:p>
    <w:p w14:paraId="283BEF56" w14:textId="3CB2FD4F" w:rsidR="004F3A3B" w:rsidRPr="00863A04" w:rsidRDefault="00863A04" w:rsidP="00863A04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>This does not mean that you have employed status</w:t>
      </w:r>
      <w:r w:rsidR="00265E91">
        <w:rPr>
          <w:rFonts w:ascii="Ebrima" w:hAnsi="Ebrima" w:cs="Arial"/>
          <w:sz w:val="24"/>
          <w:szCs w:val="24"/>
        </w:rPr>
        <w:t xml:space="preserve"> with Highland Council</w:t>
      </w:r>
      <w:r w:rsidRPr="00863A04">
        <w:rPr>
          <w:rFonts w:ascii="Ebrima" w:hAnsi="Ebrima" w:cs="Arial"/>
          <w:sz w:val="24"/>
          <w:szCs w:val="24"/>
        </w:rPr>
        <w:t xml:space="preserve">, this is purely to meet HMRC’s tax processing requirements. </w:t>
      </w:r>
      <w:r w:rsidR="000058D2">
        <w:rPr>
          <w:rFonts w:ascii="Ebrima" w:hAnsi="Ebrima" w:cs="Arial"/>
          <w:sz w:val="24"/>
          <w:szCs w:val="24"/>
        </w:rPr>
        <w:t xml:space="preserve"> To allow us to process </w:t>
      </w:r>
      <w:r w:rsidR="007F4C94">
        <w:rPr>
          <w:rFonts w:ascii="Ebrima" w:hAnsi="Ebrima" w:cs="Arial"/>
          <w:sz w:val="24"/>
          <w:szCs w:val="24"/>
        </w:rPr>
        <w:t xml:space="preserve">your </w:t>
      </w:r>
      <w:r w:rsidR="000058D2">
        <w:rPr>
          <w:rFonts w:ascii="Ebrima" w:hAnsi="Ebrima" w:cs="Arial"/>
          <w:sz w:val="24"/>
          <w:szCs w:val="24"/>
        </w:rPr>
        <w:t>payment</w:t>
      </w:r>
      <w:r w:rsidR="007F4C94">
        <w:rPr>
          <w:rFonts w:ascii="Ebrima" w:hAnsi="Ebrima" w:cs="Arial"/>
          <w:sz w:val="24"/>
          <w:szCs w:val="24"/>
        </w:rPr>
        <w:t>s</w:t>
      </w:r>
      <w:r w:rsidR="000058D2">
        <w:rPr>
          <w:rFonts w:ascii="Ebrima" w:hAnsi="Ebrima" w:cs="Arial"/>
          <w:sz w:val="24"/>
          <w:szCs w:val="24"/>
        </w:rPr>
        <w:t>, please complete the</w:t>
      </w:r>
      <w:r w:rsidR="007F4C94">
        <w:rPr>
          <w:rFonts w:ascii="Ebrima" w:hAnsi="Ebrima" w:cs="Arial"/>
          <w:sz w:val="24"/>
          <w:szCs w:val="24"/>
        </w:rPr>
        <w:t xml:space="preserve"> attached</w:t>
      </w:r>
      <w:r w:rsidR="000058D2">
        <w:rPr>
          <w:rFonts w:ascii="Ebrima" w:hAnsi="Ebrima" w:cs="Arial"/>
          <w:sz w:val="24"/>
          <w:szCs w:val="24"/>
        </w:rPr>
        <w:t xml:space="preserve"> </w:t>
      </w:r>
      <w:r w:rsidR="000058D2" w:rsidRPr="000058D2">
        <w:rPr>
          <w:rFonts w:ascii="Ebrima" w:hAnsi="Ebrima" w:cs="Arial"/>
          <w:sz w:val="24"/>
          <w:szCs w:val="24"/>
          <w:u w:val="single"/>
        </w:rPr>
        <w:t>IR35 New Starter Form</w:t>
      </w:r>
      <w:r w:rsidR="000058D2">
        <w:rPr>
          <w:rFonts w:ascii="Ebrima" w:hAnsi="Ebrima" w:cs="Arial"/>
          <w:sz w:val="24"/>
          <w:szCs w:val="24"/>
        </w:rPr>
        <w:t xml:space="preserve"> and return it to me as soon as possible.  </w:t>
      </w:r>
    </w:p>
    <w:p w14:paraId="0EAEC30E" w14:textId="4684BEC5" w:rsidR="00863A04" w:rsidRPr="00863A04" w:rsidRDefault="00863A04" w:rsidP="00863A04">
      <w:pPr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 xml:space="preserve">In the event that you do not agree with the status determined, please contact me </w:t>
      </w:r>
      <w:r w:rsidR="008F44FC">
        <w:rPr>
          <w:rFonts w:ascii="Ebrima" w:hAnsi="Ebrima" w:cs="Arial"/>
          <w:sz w:val="24"/>
          <w:szCs w:val="24"/>
        </w:rPr>
        <w:t xml:space="preserve">in writing </w:t>
      </w:r>
      <w:r w:rsidRPr="00863A04">
        <w:rPr>
          <w:rFonts w:ascii="Ebrima" w:hAnsi="Ebrima" w:cs="Arial"/>
          <w:sz w:val="24"/>
          <w:szCs w:val="24"/>
        </w:rPr>
        <w:t xml:space="preserve">outlining specifically the parts of the status determination statement that you believe not to be accurate and provide all relevant information. </w:t>
      </w:r>
      <w:r w:rsidR="008F44FC">
        <w:rPr>
          <w:rFonts w:ascii="Ebrima" w:hAnsi="Ebrima" w:cs="Arial"/>
          <w:sz w:val="24"/>
          <w:szCs w:val="24"/>
        </w:rPr>
        <w:t xml:space="preserve"> </w:t>
      </w:r>
      <w:r w:rsidRPr="00863A04">
        <w:rPr>
          <w:rFonts w:ascii="Ebrima" w:hAnsi="Ebrima" w:cs="Arial"/>
          <w:sz w:val="24"/>
          <w:szCs w:val="24"/>
        </w:rPr>
        <w:t xml:space="preserve">On receipt we will consider the information provided and respond within 45 days to confirm the outcome. </w:t>
      </w:r>
    </w:p>
    <w:p w14:paraId="617D988C" w14:textId="68AD8F4C" w:rsidR="00863A04" w:rsidRPr="00863A04" w:rsidRDefault="000058D2" w:rsidP="00863A04">
      <w:pPr>
        <w:jc w:val="both"/>
        <w:rPr>
          <w:rFonts w:ascii="Ebrima" w:hAnsi="Ebrima" w:cs="Arial"/>
          <w:sz w:val="24"/>
          <w:szCs w:val="24"/>
        </w:rPr>
      </w:pPr>
      <w:r>
        <w:rPr>
          <w:rFonts w:ascii="Ebrima" w:hAnsi="Ebrima" w:cs="Arial"/>
          <w:sz w:val="24"/>
          <w:szCs w:val="24"/>
        </w:rPr>
        <w:t xml:space="preserve">Please do not hesitate to contact me if you need any further information.  </w:t>
      </w:r>
    </w:p>
    <w:p w14:paraId="1B20FFC4" w14:textId="77777777" w:rsidR="00DB0EEF" w:rsidRPr="00863A04" w:rsidRDefault="00DB0EEF" w:rsidP="00DB0EEF">
      <w:pPr>
        <w:spacing w:after="0"/>
        <w:jc w:val="both"/>
        <w:rPr>
          <w:rFonts w:ascii="Ebrima" w:hAnsi="Ebrima" w:cs="Arial"/>
          <w:sz w:val="24"/>
          <w:szCs w:val="24"/>
        </w:rPr>
      </w:pPr>
      <w:r w:rsidRPr="00863A04">
        <w:rPr>
          <w:rFonts w:ascii="Ebrima" w:hAnsi="Ebrima" w:cs="Arial"/>
          <w:sz w:val="24"/>
          <w:szCs w:val="24"/>
        </w:rPr>
        <w:t>Yours sincerely</w:t>
      </w:r>
    </w:p>
    <w:p w14:paraId="321B2869" w14:textId="77777777" w:rsidR="00DB0EEF" w:rsidRPr="00C576EA" w:rsidRDefault="00DB0EEF" w:rsidP="00DB0EEF">
      <w:pPr>
        <w:jc w:val="both"/>
        <w:rPr>
          <w:rFonts w:ascii="Arial" w:hAnsi="Arial" w:cs="Arial"/>
          <w:sz w:val="2"/>
          <w:szCs w:val="2"/>
        </w:rPr>
      </w:pPr>
    </w:p>
    <w:p w14:paraId="1B11A45D" w14:textId="77777777" w:rsidR="000058D2" w:rsidRDefault="000058D2"/>
    <w:sectPr w:rsidR="000058D2" w:rsidSect="00074BFF">
      <w:footerReference w:type="default" r:id="rId6"/>
      <w:pgSz w:w="11906" w:h="16838" w:code="9"/>
      <w:pgMar w:top="794" w:right="1440" w:bottom="144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A9C2" w14:textId="77777777" w:rsidR="00C8417D" w:rsidRDefault="00C8417D" w:rsidP="00DB0EEF">
      <w:pPr>
        <w:spacing w:after="0" w:line="240" w:lineRule="auto"/>
      </w:pPr>
      <w:r>
        <w:separator/>
      </w:r>
    </w:p>
  </w:endnote>
  <w:endnote w:type="continuationSeparator" w:id="0">
    <w:p w14:paraId="056707FA" w14:textId="77777777" w:rsidR="00C8417D" w:rsidRDefault="00C8417D" w:rsidP="00DB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7C71" w14:textId="77777777" w:rsidR="00DB0EEF" w:rsidRDefault="00DB0E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C77529" wp14:editId="00E6A8B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1394648982117146b168693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E37A61" w14:textId="42CF7CCB" w:rsidR="00DB0EEF" w:rsidRPr="00DB0EEF" w:rsidRDefault="00DB0EEF" w:rsidP="00DB0E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77529" id="_x0000_t202" coordsize="21600,21600" o:spt="202" path="m,l,21600r21600,l21600,xe">
              <v:stroke joinstyle="miter"/>
              <v:path gradientshapeok="t" o:connecttype="rect"/>
            </v:shapetype>
            <v:shape id="MSIPCM41394648982117146b168693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BE37A61" w14:textId="42CF7CCB" w:rsidR="00DB0EEF" w:rsidRPr="00DB0EEF" w:rsidRDefault="00DB0EEF" w:rsidP="00DB0E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2EBE" w14:textId="77777777" w:rsidR="00C8417D" w:rsidRDefault="00C8417D" w:rsidP="00DB0EEF">
      <w:pPr>
        <w:spacing w:after="0" w:line="240" w:lineRule="auto"/>
      </w:pPr>
      <w:r>
        <w:separator/>
      </w:r>
    </w:p>
  </w:footnote>
  <w:footnote w:type="continuationSeparator" w:id="0">
    <w:p w14:paraId="5A2F44B4" w14:textId="77777777" w:rsidR="00C8417D" w:rsidRDefault="00C8417D" w:rsidP="00DB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EF"/>
    <w:rsid w:val="000058D2"/>
    <w:rsid w:val="00265E91"/>
    <w:rsid w:val="004F3A3B"/>
    <w:rsid w:val="006F28C5"/>
    <w:rsid w:val="007F4C94"/>
    <w:rsid w:val="00863A04"/>
    <w:rsid w:val="008D7C87"/>
    <w:rsid w:val="008F44FC"/>
    <w:rsid w:val="009311B2"/>
    <w:rsid w:val="00992629"/>
    <w:rsid w:val="009C67CE"/>
    <w:rsid w:val="00B734C3"/>
    <w:rsid w:val="00BA59FC"/>
    <w:rsid w:val="00C8417D"/>
    <w:rsid w:val="00CF7D71"/>
    <w:rsid w:val="00D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D8C3"/>
  <w15:chartTrackingRefBased/>
  <w15:docId w15:val="{06488B35-6700-4B2A-AF2C-CED9BE0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EF"/>
  </w:style>
  <w:style w:type="paragraph" w:styleId="Footer">
    <w:name w:val="footer"/>
    <w:basedOn w:val="Normal"/>
    <w:link w:val="FooterChar"/>
    <w:uiPriority w:val="99"/>
    <w:unhideWhenUsed/>
    <w:rsid w:val="00DB0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Fairley</dc:creator>
  <cp:keywords/>
  <dc:description/>
  <cp:lastModifiedBy>Audrey Bell (HR)</cp:lastModifiedBy>
  <cp:revision>2</cp:revision>
  <dcterms:created xsi:type="dcterms:W3CDTF">2023-09-22T07:53:00Z</dcterms:created>
  <dcterms:modified xsi:type="dcterms:W3CDTF">2023-09-22T07:53:00Z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2021-05-17T09:32:58Z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894ee638-15fd-41bb-88ff-0000c1735ea6</vt:lpwstr>
  </property>
  <property fmtid="{D5CDD505-2E9C-101B-9397-08002B2CF9AE}" pid="8" name="MSIP_Label_3ecdfc32-7be5-4b17-9f97-00453388bdd7_ContentBits">
    <vt:lpwstr>2</vt:lpwstr>
  </property>
</Properties>
</file>